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3473" w:rsidRDefault="00353473">
      <w:pPr>
        <w:pStyle w:val="ConsPlusNormal"/>
      </w:pPr>
    </w:p>
    <w:tbl>
      <w:tblPr>
        <w:tblW w:w="10602" w:type="dxa"/>
        <w:tblInd w:w="-459" w:type="dxa"/>
        <w:tblLayout w:type="fixed"/>
        <w:tblLook w:val="0000" w:firstRow="0" w:lastRow="0" w:firstColumn="0" w:lastColumn="0" w:noHBand="0" w:noVBand="0"/>
      </w:tblPr>
      <w:tblGrid>
        <w:gridCol w:w="3657"/>
        <w:gridCol w:w="3998"/>
        <w:gridCol w:w="2947"/>
      </w:tblGrid>
      <w:tr w:rsidR="00F11F0E" w:rsidRPr="00F133C8" w:rsidTr="00F11F0E">
        <w:tc>
          <w:tcPr>
            <w:tcW w:w="3657" w:type="dxa"/>
          </w:tcPr>
          <w:p w:rsidR="00F11F0E" w:rsidRPr="00F133C8" w:rsidRDefault="00F11F0E" w:rsidP="00F11F0E">
            <w:pPr>
              <w:widowControl w:val="0"/>
              <w:autoSpaceDE w:val="0"/>
              <w:autoSpaceDN w:val="0"/>
              <w:adjustRightInd w:val="0"/>
              <w:spacing w:after="0" w:line="240" w:lineRule="auto"/>
              <w:rPr>
                <w:rFonts w:ascii="Times New Roman" w:eastAsia="Times New Roman" w:hAnsi="Times New Roman" w:cs="Times New Roman"/>
                <w:sz w:val="24"/>
                <w:szCs w:val="24"/>
              </w:rPr>
            </w:pPr>
            <w:r w:rsidRPr="00F133C8">
              <w:rPr>
                <w:rFonts w:ascii="Times New Roman" w:eastAsia="Times New Roman" w:hAnsi="Times New Roman" w:cs="Times New Roman"/>
                <w:sz w:val="24"/>
                <w:szCs w:val="24"/>
              </w:rPr>
              <w:t>СОГЛАСОВАНА:                                       на совете родителей                        МДОУ д/с</w:t>
            </w:r>
          </w:p>
          <w:p w:rsidR="00F11F0E" w:rsidRPr="00F133C8" w:rsidRDefault="00F11F0E" w:rsidP="00F11F0E">
            <w:pPr>
              <w:widowControl w:val="0"/>
              <w:autoSpaceDE w:val="0"/>
              <w:autoSpaceDN w:val="0"/>
              <w:adjustRightInd w:val="0"/>
              <w:spacing w:after="0" w:line="240" w:lineRule="auto"/>
              <w:rPr>
                <w:rFonts w:ascii="Times New Roman" w:eastAsia="Times New Roman" w:hAnsi="Times New Roman" w:cs="Times New Roman"/>
                <w:sz w:val="24"/>
                <w:szCs w:val="24"/>
              </w:rPr>
            </w:pPr>
            <w:r w:rsidRPr="00F133C8">
              <w:rPr>
                <w:rFonts w:ascii="Times New Roman" w:eastAsia="Times New Roman" w:hAnsi="Times New Roman" w:cs="Times New Roman"/>
                <w:sz w:val="24"/>
                <w:szCs w:val="24"/>
              </w:rPr>
              <w:t xml:space="preserve"> общеразвивающего вида  № 37</w:t>
            </w:r>
          </w:p>
          <w:p w:rsidR="00F11F0E" w:rsidRPr="00F133C8" w:rsidRDefault="00F11F0E" w:rsidP="00F11F0E">
            <w:pPr>
              <w:widowControl w:val="0"/>
              <w:autoSpaceDE w:val="0"/>
              <w:autoSpaceDN w:val="0"/>
              <w:adjustRightInd w:val="0"/>
              <w:spacing w:after="0" w:line="240" w:lineRule="auto"/>
              <w:rPr>
                <w:rFonts w:ascii="Times New Roman" w:eastAsia="Times New Roman" w:hAnsi="Times New Roman" w:cs="Times New Roman"/>
                <w:sz w:val="24"/>
                <w:szCs w:val="24"/>
              </w:rPr>
            </w:pPr>
            <w:r w:rsidRPr="00F133C8">
              <w:rPr>
                <w:rFonts w:ascii="Times New Roman" w:eastAsia="Times New Roman" w:hAnsi="Times New Roman" w:cs="Times New Roman"/>
                <w:sz w:val="24"/>
                <w:szCs w:val="24"/>
              </w:rPr>
              <w:t xml:space="preserve">Протокол от 23.08.2023 г. № 1   </w:t>
            </w:r>
          </w:p>
        </w:tc>
        <w:tc>
          <w:tcPr>
            <w:tcW w:w="3998" w:type="dxa"/>
          </w:tcPr>
          <w:p w:rsidR="00F11F0E" w:rsidRPr="00F133C8" w:rsidRDefault="00F11F0E" w:rsidP="00F11F0E">
            <w:pPr>
              <w:widowControl w:val="0"/>
              <w:autoSpaceDE w:val="0"/>
              <w:autoSpaceDN w:val="0"/>
              <w:adjustRightInd w:val="0"/>
              <w:spacing w:after="0" w:line="240" w:lineRule="auto"/>
              <w:rPr>
                <w:rFonts w:ascii="Times New Roman" w:eastAsia="Times New Roman" w:hAnsi="Times New Roman" w:cs="Times New Roman"/>
                <w:sz w:val="24"/>
                <w:szCs w:val="24"/>
              </w:rPr>
            </w:pPr>
            <w:r w:rsidRPr="00F133C8">
              <w:rPr>
                <w:rFonts w:ascii="Times New Roman" w:eastAsia="Times New Roman" w:hAnsi="Times New Roman" w:cs="Times New Roman"/>
                <w:sz w:val="24"/>
                <w:szCs w:val="24"/>
              </w:rPr>
              <w:t>ПРИНЯТА:</w:t>
            </w:r>
          </w:p>
          <w:p w:rsidR="00F11F0E" w:rsidRPr="00F133C8" w:rsidRDefault="00F11F0E" w:rsidP="00F11F0E">
            <w:pPr>
              <w:widowControl w:val="0"/>
              <w:autoSpaceDE w:val="0"/>
              <w:autoSpaceDN w:val="0"/>
              <w:adjustRightInd w:val="0"/>
              <w:spacing w:after="0" w:line="240" w:lineRule="auto"/>
              <w:rPr>
                <w:rFonts w:ascii="Times New Roman" w:eastAsia="Times New Roman" w:hAnsi="Times New Roman" w:cs="Times New Roman"/>
                <w:sz w:val="24"/>
                <w:szCs w:val="24"/>
              </w:rPr>
            </w:pPr>
            <w:r w:rsidRPr="00F133C8">
              <w:rPr>
                <w:rFonts w:ascii="Times New Roman" w:eastAsia="Times New Roman" w:hAnsi="Times New Roman" w:cs="Times New Roman"/>
                <w:sz w:val="24"/>
                <w:szCs w:val="24"/>
              </w:rPr>
              <w:t xml:space="preserve">педагогическим советом </w:t>
            </w:r>
          </w:p>
          <w:p w:rsidR="00F11F0E" w:rsidRPr="00F133C8" w:rsidRDefault="00F11F0E" w:rsidP="00F11F0E">
            <w:pPr>
              <w:widowControl w:val="0"/>
              <w:autoSpaceDE w:val="0"/>
              <w:autoSpaceDN w:val="0"/>
              <w:adjustRightInd w:val="0"/>
              <w:spacing w:after="0" w:line="240" w:lineRule="auto"/>
              <w:rPr>
                <w:rFonts w:ascii="Times New Roman" w:eastAsia="Times New Roman" w:hAnsi="Times New Roman" w:cs="Times New Roman"/>
                <w:sz w:val="24"/>
                <w:szCs w:val="24"/>
              </w:rPr>
            </w:pPr>
            <w:r w:rsidRPr="00F133C8">
              <w:rPr>
                <w:rFonts w:ascii="Times New Roman" w:eastAsia="Times New Roman" w:hAnsi="Times New Roman" w:cs="Times New Roman"/>
                <w:sz w:val="24"/>
                <w:szCs w:val="24"/>
              </w:rPr>
              <w:t xml:space="preserve">протокол от 23 августа 2023 г. № 6                                         </w:t>
            </w:r>
          </w:p>
        </w:tc>
        <w:tc>
          <w:tcPr>
            <w:tcW w:w="2947" w:type="dxa"/>
          </w:tcPr>
          <w:p w:rsidR="00F11F0E" w:rsidRPr="00F133C8" w:rsidRDefault="00F11F0E" w:rsidP="00F11F0E">
            <w:pPr>
              <w:widowControl w:val="0"/>
              <w:autoSpaceDE w:val="0"/>
              <w:autoSpaceDN w:val="0"/>
              <w:adjustRightInd w:val="0"/>
              <w:spacing w:after="0" w:line="240" w:lineRule="auto"/>
              <w:rPr>
                <w:rFonts w:ascii="Times New Roman" w:eastAsia="Times New Roman" w:hAnsi="Times New Roman" w:cs="Times New Roman"/>
                <w:sz w:val="24"/>
                <w:szCs w:val="24"/>
              </w:rPr>
            </w:pPr>
            <w:r w:rsidRPr="00F133C8">
              <w:rPr>
                <w:rFonts w:ascii="Times New Roman" w:eastAsia="Times New Roman" w:hAnsi="Times New Roman" w:cs="Times New Roman"/>
                <w:sz w:val="24"/>
                <w:szCs w:val="24"/>
              </w:rPr>
              <w:t>УТВЕРЖДЕНА:</w:t>
            </w:r>
          </w:p>
          <w:p w:rsidR="00F11F0E" w:rsidRPr="00F133C8" w:rsidRDefault="00F11F0E" w:rsidP="00F11F0E">
            <w:pPr>
              <w:widowControl w:val="0"/>
              <w:autoSpaceDE w:val="0"/>
              <w:autoSpaceDN w:val="0"/>
              <w:adjustRightInd w:val="0"/>
              <w:spacing w:after="0" w:line="240" w:lineRule="auto"/>
              <w:rPr>
                <w:rFonts w:ascii="Times New Roman" w:eastAsia="Times New Roman" w:hAnsi="Times New Roman" w:cs="Times New Roman"/>
                <w:sz w:val="24"/>
                <w:szCs w:val="24"/>
              </w:rPr>
            </w:pPr>
            <w:r w:rsidRPr="00F133C8">
              <w:rPr>
                <w:rFonts w:ascii="Times New Roman" w:eastAsia="Times New Roman" w:hAnsi="Times New Roman" w:cs="Times New Roman"/>
                <w:sz w:val="24"/>
                <w:szCs w:val="24"/>
              </w:rPr>
              <w:t xml:space="preserve">Приказ 23.08. 2023      </w:t>
            </w:r>
          </w:p>
          <w:p w:rsidR="00F11F0E" w:rsidRPr="00F133C8" w:rsidRDefault="00F11F0E" w:rsidP="00F11F0E">
            <w:pPr>
              <w:widowControl w:val="0"/>
              <w:autoSpaceDE w:val="0"/>
              <w:autoSpaceDN w:val="0"/>
              <w:adjustRightInd w:val="0"/>
              <w:spacing w:after="0" w:line="240" w:lineRule="auto"/>
              <w:rPr>
                <w:rFonts w:ascii="Times New Roman" w:eastAsia="Times New Roman" w:hAnsi="Times New Roman" w:cs="Times New Roman"/>
                <w:sz w:val="24"/>
                <w:szCs w:val="24"/>
              </w:rPr>
            </w:pPr>
            <w:r w:rsidRPr="00F133C8">
              <w:rPr>
                <w:rFonts w:ascii="Times New Roman" w:eastAsia="Times New Roman" w:hAnsi="Times New Roman" w:cs="Times New Roman"/>
                <w:sz w:val="24"/>
                <w:szCs w:val="24"/>
              </w:rPr>
              <w:t xml:space="preserve"> № 63-д</w:t>
            </w:r>
          </w:p>
          <w:p w:rsidR="00F11F0E" w:rsidRPr="00F133C8" w:rsidRDefault="00F11F0E" w:rsidP="00F11F0E">
            <w:pPr>
              <w:widowControl w:val="0"/>
              <w:autoSpaceDE w:val="0"/>
              <w:autoSpaceDN w:val="0"/>
              <w:adjustRightInd w:val="0"/>
              <w:spacing w:after="0" w:line="240" w:lineRule="auto"/>
              <w:rPr>
                <w:rFonts w:ascii="Times New Roman" w:eastAsia="Times New Roman" w:hAnsi="Times New Roman" w:cs="Times New Roman"/>
                <w:sz w:val="24"/>
                <w:szCs w:val="24"/>
              </w:rPr>
            </w:pPr>
            <w:r w:rsidRPr="00F133C8">
              <w:rPr>
                <w:rFonts w:ascii="Times New Roman" w:eastAsia="Times New Roman" w:hAnsi="Times New Roman" w:cs="Times New Roman"/>
                <w:sz w:val="24"/>
                <w:szCs w:val="24"/>
              </w:rPr>
              <w:t xml:space="preserve">Заведующий МДОУ д/с общеразвивающего вида  № 37   </w:t>
            </w:r>
          </w:p>
          <w:p w:rsidR="00F11F0E" w:rsidRPr="00F133C8" w:rsidRDefault="00F11F0E" w:rsidP="00F11F0E">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  </w:t>
            </w:r>
            <w:r w:rsidRPr="00F133C8">
              <w:rPr>
                <w:rFonts w:ascii="Times New Roman" w:eastAsia="Times New Roman" w:hAnsi="Times New Roman" w:cs="Times New Roman"/>
                <w:sz w:val="24"/>
                <w:szCs w:val="24"/>
              </w:rPr>
              <w:t xml:space="preserve"> Ж.Л. Вольникова</w:t>
            </w:r>
          </w:p>
        </w:tc>
      </w:tr>
    </w:tbl>
    <w:p w:rsidR="00F11F0E" w:rsidRPr="00F133C8" w:rsidRDefault="00F11F0E" w:rsidP="00F11F0E">
      <w:pPr>
        <w:rPr>
          <w:rFonts w:ascii="Times New Roman" w:eastAsiaTheme="minorEastAsia" w:hAnsi="Times New Roman" w:cs="Times New Roman"/>
          <w:b/>
          <w:bCs/>
          <w:sz w:val="48"/>
          <w:szCs w:val="48"/>
          <w:lang w:eastAsia="ru-RU"/>
        </w:rPr>
      </w:pPr>
    </w:p>
    <w:p w:rsidR="00F11F0E" w:rsidRPr="00F133C8" w:rsidRDefault="00F11F0E" w:rsidP="00F11F0E">
      <w:pPr>
        <w:rPr>
          <w:rFonts w:ascii="Times New Roman" w:eastAsiaTheme="minorEastAsia" w:hAnsi="Times New Roman" w:cs="Times New Roman"/>
          <w:b/>
          <w:bCs/>
          <w:sz w:val="48"/>
          <w:szCs w:val="48"/>
          <w:lang w:eastAsia="ru-RU"/>
        </w:rPr>
      </w:pPr>
    </w:p>
    <w:p w:rsidR="00F11F0E" w:rsidRPr="00F133C8" w:rsidRDefault="00F11F0E" w:rsidP="00F11F0E">
      <w:pPr>
        <w:jc w:val="center"/>
        <w:rPr>
          <w:rFonts w:ascii="Times New Roman" w:eastAsiaTheme="minorEastAsia" w:hAnsi="Times New Roman" w:cs="Times New Roman"/>
          <w:b/>
          <w:bCs/>
          <w:sz w:val="48"/>
          <w:szCs w:val="48"/>
          <w:lang w:eastAsia="ru-RU"/>
        </w:rPr>
      </w:pPr>
    </w:p>
    <w:p w:rsidR="00F11F0E" w:rsidRPr="00F133C8" w:rsidRDefault="00F11F0E" w:rsidP="00F11F0E">
      <w:pPr>
        <w:spacing w:after="0"/>
        <w:jc w:val="center"/>
        <w:rPr>
          <w:rFonts w:ascii="Times New Roman" w:eastAsiaTheme="minorEastAsia" w:hAnsi="Times New Roman" w:cs="Times New Roman"/>
          <w:b/>
          <w:bCs/>
          <w:sz w:val="28"/>
          <w:szCs w:val="28"/>
          <w:lang w:eastAsia="ru-RU"/>
        </w:rPr>
      </w:pPr>
      <w:r w:rsidRPr="00F133C8">
        <w:rPr>
          <w:rFonts w:ascii="Times New Roman" w:eastAsiaTheme="minorEastAsia" w:hAnsi="Times New Roman" w:cs="Times New Roman"/>
          <w:b/>
          <w:bCs/>
          <w:sz w:val="28"/>
          <w:szCs w:val="28"/>
          <w:lang w:eastAsia="ru-RU"/>
        </w:rPr>
        <w:t xml:space="preserve">АДАПТИРОВАННАЯ </w:t>
      </w:r>
      <w:r w:rsidR="00CE2B15">
        <w:rPr>
          <w:rFonts w:ascii="Times New Roman" w:eastAsiaTheme="minorEastAsia" w:hAnsi="Times New Roman" w:cs="Times New Roman"/>
          <w:b/>
          <w:bCs/>
          <w:sz w:val="28"/>
          <w:szCs w:val="28"/>
          <w:lang w:eastAsia="ru-RU"/>
        </w:rPr>
        <w:t xml:space="preserve">ОСНОВНАЯ </w:t>
      </w:r>
      <w:r w:rsidRPr="00F133C8">
        <w:rPr>
          <w:rFonts w:ascii="Times New Roman" w:eastAsiaTheme="minorEastAsia" w:hAnsi="Times New Roman" w:cs="Times New Roman"/>
          <w:b/>
          <w:bCs/>
          <w:sz w:val="28"/>
          <w:szCs w:val="28"/>
          <w:lang w:eastAsia="ru-RU"/>
        </w:rPr>
        <w:t>ОБРАЗОВАТЕЛЬНАЯ ПРОГРАММА</w:t>
      </w:r>
    </w:p>
    <w:p w:rsidR="00F11F0E" w:rsidRPr="00F133C8" w:rsidRDefault="00F11F0E" w:rsidP="00F11F0E">
      <w:pPr>
        <w:spacing w:after="0"/>
        <w:jc w:val="center"/>
        <w:rPr>
          <w:rFonts w:ascii="Times New Roman" w:eastAsiaTheme="minorEastAsia" w:hAnsi="Times New Roman" w:cs="Times New Roman"/>
          <w:b/>
          <w:bCs/>
          <w:sz w:val="28"/>
          <w:szCs w:val="28"/>
          <w:lang w:eastAsia="ru-RU"/>
        </w:rPr>
      </w:pPr>
      <w:r w:rsidRPr="00F133C8">
        <w:rPr>
          <w:rFonts w:ascii="Times New Roman" w:eastAsiaTheme="minorEastAsia" w:hAnsi="Times New Roman" w:cs="Times New Roman"/>
          <w:b/>
          <w:bCs/>
          <w:sz w:val="28"/>
          <w:szCs w:val="28"/>
          <w:lang w:eastAsia="ru-RU"/>
        </w:rPr>
        <w:t>ДОШКОЛЬНОГО ОБРАЗОВАНИЯ</w:t>
      </w:r>
    </w:p>
    <w:p w:rsidR="00F11F0E" w:rsidRPr="00F133C8" w:rsidRDefault="00F11F0E" w:rsidP="00F11F0E">
      <w:pPr>
        <w:spacing w:after="0"/>
        <w:jc w:val="center"/>
        <w:rPr>
          <w:rFonts w:ascii="Times New Roman" w:eastAsiaTheme="minorEastAsia" w:hAnsi="Times New Roman" w:cs="Times New Roman"/>
          <w:b/>
          <w:bCs/>
          <w:sz w:val="28"/>
          <w:szCs w:val="28"/>
          <w:lang w:eastAsia="ru-RU"/>
        </w:rPr>
      </w:pPr>
      <w:r w:rsidRPr="00F133C8">
        <w:rPr>
          <w:rFonts w:ascii="Times New Roman" w:eastAsiaTheme="minorEastAsia" w:hAnsi="Times New Roman" w:cs="Times New Roman"/>
          <w:b/>
          <w:bCs/>
          <w:sz w:val="28"/>
          <w:szCs w:val="28"/>
          <w:lang w:eastAsia="ru-RU"/>
        </w:rPr>
        <w:t>ДЛЯ ДЕТЕЙ С РАССТРОЙСТВОМ АУТИСТИЧЕСКОГО СПЕКТРА</w:t>
      </w:r>
    </w:p>
    <w:p w:rsidR="00F11F0E" w:rsidRPr="00F133C8" w:rsidRDefault="00F11F0E" w:rsidP="00F11F0E">
      <w:pPr>
        <w:spacing w:after="0"/>
        <w:jc w:val="center"/>
        <w:rPr>
          <w:rFonts w:ascii="Times New Roman" w:eastAsiaTheme="minorEastAsia" w:hAnsi="Times New Roman" w:cs="Times New Roman"/>
          <w:b/>
          <w:bCs/>
          <w:sz w:val="28"/>
          <w:szCs w:val="28"/>
          <w:lang w:eastAsia="ru-RU"/>
        </w:rPr>
      </w:pPr>
      <w:r w:rsidRPr="00F133C8">
        <w:rPr>
          <w:rFonts w:ascii="Times New Roman" w:eastAsiaTheme="minorEastAsia" w:hAnsi="Times New Roman" w:cs="Times New Roman"/>
          <w:b/>
          <w:bCs/>
          <w:sz w:val="28"/>
          <w:szCs w:val="28"/>
          <w:lang w:eastAsia="ru-RU"/>
        </w:rPr>
        <w:t>МУНИЦИПАЛЬНОГО</w:t>
      </w:r>
    </w:p>
    <w:p w:rsidR="00F11F0E" w:rsidRPr="00F133C8" w:rsidRDefault="00F11F0E" w:rsidP="00F11F0E">
      <w:pPr>
        <w:spacing w:after="0"/>
        <w:jc w:val="center"/>
        <w:rPr>
          <w:rFonts w:ascii="Times New Roman" w:eastAsiaTheme="minorEastAsia" w:hAnsi="Times New Roman" w:cs="Times New Roman"/>
          <w:b/>
          <w:bCs/>
          <w:sz w:val="28"/>
          <w:szCs w:val="28"/>
          <w:lang w:eastAsia="ru-RU"/>
        </w:rPr>
      </w:pPr>
      <w:r w:rsidRPr="00F133C8">
        <w:rPr>
          <w:rFonts w:ascii="Times New Roman" w:eastAsiaTheme="minorEastAsia" w:hAnsi="Times New Roman" w:cs="Times New Roman"/>
          <w:b/>
          <w:bCs/>
          <w:sz w:val="28"/>
          <w:szCs w:val="28"/>
          <w:lang w:eastAsia="ru-RU"/>
        </w:rPr>
        <w:t>ДОШКОЛЬНОГО ОБРАЗОВАТЕЛЬНОГО УЧРЕЖДЕНИЯ</w:t>
      </w:r>
    </w:p>
    <w:p w:rsidR="00F11F0E" w:rsidRPr="00F133C8" w:rsidRDefault="00F11F0E" w:rsidP="00F11F0E">
      <w:pPr>
        <w:spacing w:after="0"/>
        <w:jc w:val="center"/>
        <w:rPr>
          <w:rFonts w:ascii="Times New Roman" w:eastAsiaTheme="minorEastAsia" w:hAnsi="Times New Roman" w:cs="Times New Roman"/>
          <w:b/>
          <w:bCs/>
          <w:sz w:val="28"/>
          <w:szCs w:val="28"/>
          <w:lang w:eastAsia="ru-RU"/>
        </w:rPr>
      </w:pPr>
      <w:r w:rsidRPr="00F133C8">
        <w:rPr>
          <w:rFonts w:ascii="Times New Roman" w:eastAsiaTheme="minorEastAsia" w:hAnsi="Times New Roman" w:cs="Times New Roman"/>
          <w:b/>
          <w:bCs/>
          <w:sz w:val="28"/>
          <w:szCs w:val="28"/>
          <w:lang w:eastAsia="ru-RU"/>
        </w:rPr>
        <w:t>ДЕТСКОГО САДА</w:t>
      </w:r>
    </w:p>
    <w:p w:rsidR="00F11F0E" w:rsidRPr="00F133C8" w:rsidRDefault="00F11F0E" w:rsidP="00F11F0E">
      <w:pPr>
        <w:spacing w:after="0"/>
        <w:jc w:val="center"/>
        <w:rPr>
          <w:rFonts w:ascii="Times New Roman" w:eastAsiaTheme="minorEastAsia" w:hAnsi="Times New Roman" w:cs="Times New Roman"/>
          <w:b/>
          <w:bCs/>
          <w:sz w:val="28"/>
          <w:szCs w:val="28"/>
          <w:lang w:eastAsia="ru-RU"/>
        </w:rPr>
      </w:pPr>
      <w:r w:rsidRPr="00F133C8">
        <w:rPr>
          <w:rFonts w:ascii="Times New Roman" w:eastAsiaTheme="minorEastAsia" w:hAnsi="Times New Roman" w:cs="Times New Roman"/>
          <w:b/>
          <w:bCs/>
          <w:sz w:val="28"/>
          <w:szCs w:val="28"/>
          <w:lang w:eastAsia="ru-RU"/>
        </w:rPr>
        <w:t>ОБЩЕРАЗВИВАЮЩЕГО ВИДА № 37</w:t>
      </w:r>
    </w:p>
    <w:p w:rsidR="00F11F0E" w:rsidRPr="00F133C8" w:rsidRDefault="00F11F0E" w:rsidP="00F11F0E">
      <w:pPr>
        <w:rPr>
          <w:rFonts w:ascii="Times New Roman" w:eastAsiaTheme="minorEastAsia" w:hAnsi="Times New Roman" w:cs="Times New Roman"/>
          <w:sz w:val="24"/>
          <w:szCs w:val="24"/>
          <w:lang w:eastAsia="ru-RU"/>
        </w:rPr>
      </w:pPr>
    </w:p>
    <w:p w:rsidR="00F11F0E" w:rsidRPr="00F133C8" w:rsidRDefault="00F11F0E" w:rsidP="00F11F0E">
      <w:pPr>
        <w:rPr>
          <w:rFonts w:ascii="Times New Roman" w:eastAsiaTheme="minorEastAsia" w:hAnsi="Times New Roman" w:cs="Times New Roman"/>
          <w:sz w:val="24"/>
          <w:szCs w:val="24"/>
          <w:lang w:eastAsia="ru-RU"/>
        </w:rPr>
      </w:pPr>
    </w:p>
    <w:p w:rsidR="00F11F0E" w:rsidRPr="00F133C8" w:rsidRDefault="00F11F0E" w:rsidP="00F11F0E">
      <w:pPr>
        <w:rPr>
          <w:rFonts w:ascii="Times New Roman" w:eastAsiaTheme="minorEastAsia" w:hAnsi="Times New Roman" w:cs="Times New Roman"/>
          <w:sz w:val="24"/>
          <w:szCs w:val="24"/>
          <w:lang w:eastAsia="ru-RU"/>
        </w:rPr>
      </w:pPr>
    </w:p>
    <w:p w:rsidR="00F11F0E" w:rsidRPr="00F133C8" w:rsidRDefault="00F11F0E" w:rsidP="00F11F0E">
      <w:pPr>
        <w:rPr>
          <w:rFonts w:ascii="Times New Roman" w:eastAsiaTheme="minorEastAsia" w:hAnsi="Times New Roman" w:cs="Times New Roman"/>
          <w:sz w:val="24"/>
          <w:szCs w:val="24"/>
          <w:lang w:eastAsia="ru-RU"/>
        </w:rPr>
      </w:pPr>
    </w:p>
    <w:p w:rsidR="00F11F0E" w:rsidRPr="00F133C8" w:rsidRDefault="00F11F0E" w:rsidP="00F11F0E">
      <w:pPr>
        <w:rPr>
          <w:rFonts w:ascii="Times New Roman" w:eastAsiaTheme="minorEastAsia" w:hAnsi="Times New Roman" w:cs="Times New Roman"/>
          <w:sz w:val="24"/>
          <w:szCs w:val="24"/>
          <w:lang w:eastAsia="ru-RU"/>
        </w:rPr>
      </w:pPr>
    </w:p>
    <w:p w:rsidR="00F11F0E" w:rsidRPr="00F133C8" w:rsidRDefault="00F11F0E" w:rsidP="00F11F0E">
      <w:pPr>
        <w:rPr>
          <w:rFonts w:ascii="Times New Roman" w:eastAsiaTheme="minorEastAsia" w:hAnsi="Times New Roman" w:cs="Times New Roman"/>
          <w:sz w:val="24"/>
          <w:szCs w:val="24"/>
          <w:lang w:eastAsia="ru-RU"/>
        </w:rPr>
      </w:pPr>
    </w:p>
    <w:p w:rsidR="00F11F0E" w:rsidRDefault="00F11F0E" w:rsidP="00F11F0E">
      <w:pPr>
        <w:rPr>
          <w:rFonts w:ascii="Times New Roman" w:eastAsiaTheme="minorEastAsia" w:hAnsi="Times New Roman" w:cs="Times New Roman"/>
          <w:sz w:val="24"/>
          <w:szCs w:val="24"/>
          <w:lang w:eastAsia="ru-RU"/>
        </w:rPr>
      </w:pPr>
    </w:p>
    <w:p w:rsidR="00F11F0E" w:rsidRDefault="00F11F0E" w:rsidP="00F11F0E">
      <w:pPr>
        <w:rPr>
          <w:rFonts w:ascii="Times New Roman" w:eastAsiaTheme="minorEastAsia" w:hAnsi="Times New Roman" w:cs="Times New Roman"/>
          <w:sz w:val="24"/>
          <w:szCs w:val="24"/>
          <w:lang w:eastAsia="ru-RU"/>
        </w:rPr>
      </w:pPr>
    </w:p>
    <w:p w:rsidR="00F11F0E" w:rsidRDefault="00F11F0E" w:rsidP="00F11F0E">
      <w:pPr>
        <w:rPr>
          <w:rFonts w:ascii="Times New Roman" w:eastAsiaTheme="minorEastAsia" w:hAnsi="Times New Roman" w:cs="Times New Roman"/>
          <w:sz w:val="24"/>
          <w:szCs w:val="24"/>
          <w:lang w:eastAsia="ru-RU"/>
        </w:rPr>
      </w:pPr>
    </w:p>
    <w:p w:rsidR="00F11F0E" w:rsidRPr="00F133C8" w:rsidRDefault="00F11F0E" w:rsidP="00F11F0E">
      <w:pPr>
        <w:rPr>
          <w:rFonts w:ascii="Times New Roman" w:eastAsiaTheme="minorEastAsia" w:hAnsi="Times New Roman" w:cs="Times New Roman"/>
          <w:sz w:val="24"/>
          <w:szCs w:val="24"/>
          <w:lang w:eastAsia="ru-RU"/>
        </w:rPr>
      </w:pPr>
    </w:p>
    <w:p w:rsidR="00F11F0E" w:rsidRPr="00F133C8" w:rsidRDefault="00F11F0E" w:rsidP="00F11F0E">
      <w:pPr>
        <w:rPr>
          <w:rFonts w:ascii="Times New Roman" w:eastAsiaTheme="minorEastAsia" w:hAnsi="Times New Roman" w:cs="Times New Roman"/>
          <w:sz w:val="24"/>
          <w:szCs w:val="24"/>
          <w:lang w:eastAsia="ru-RU"/>
        </w:rPr>
      </w:pPr>
    </w:p>
    <w:p w:rsidR="00B63183" w:rsidRDefault="00B63183" w:rsidP="00F11F0E">
      <w:pPr>
        <w:autoSpaceDE w:val="0"/>
        <w:autoSpaceDN w:val="0"/>
        <w:adjustRightInd w:val="0"/>
        <w:spacing w:after="0" w:line="240" w:lineRule="auto"/>
        <w:jc w:val="center"/>
        <w:rPr>
          <w:rFonts w:ascii="Times New Roman" w:eastAsiaTheme="minorEastAsia" w:hAnsi="Times New Roman" w:cs="Times New Roman"/>
          <w:color w:val="000000"/>
          <w:sz w:val="24"/>
          <w:szCs w:val="24"/>
          <w:lang w:eastAsia="ru-RU"/>
        </w:rPr>
      </w:pPr>
    </w:p>
    <w:p w:rsidR="00F11F0E" w:rsidRDefault="00F11F0E" w:rsidP="00F11F0E">
      <w:pPr>
        <w:autoSpaceDE w:val="0"/>
        <w:autoSpaceDN w:val="0"/>
        <w:adjustRightInd w:val="0"/>
        <w:spacing w:after="0" w:line="240" w:lineRule="auto"/>
        <w:jc w:val="center"/>
        <w:rPr>
          <w:rFonts w:ascii="Times New Roman" w:eastAsiaTheme="minorEastAsia" w:hAnsi="Times New Roman" w:cs="Times New Roman"/>
          <w:color w:val="000000"/>
          <w:sz w:val="24"/>
          <w:szCs w:val="24"/>
          <w:lang w:eastAsia="ru-RU"/>
        </w:rPr>
      </w:pPr>
      <w:r w:rsidRPr="00F133C8">
        <w:rPr>
          <w:rFonts w:ascii="Times New Roman" w:eastAsiaTheme="minorEastAsia" w:hAnsi="Times New Roman" w:cs="Times New Roman"/>
          <w:color w:val="000000"/>
          <w:sz w:val="24"/>
          <w:szCs w:val="24"/>
          <w:lang w:eastAsia="ru-RU"/>
        </w:rPr>
        <w:t>Узловая, 2023</w:t>
      </w:r>
    </w:p>
    <w:p w:rsidR="00C02FD3" w:rsidRDefault="00C02FD3" w:rsidP="009417F9">
      <w:pPr>
        <w:pStyle w:val="ConsPlusNormal"/>
        <w:jc w:val="both"/>
      </w:pPr>
    </w:p>
    <w:tbl>
      <w:tblPr>
        <w:tblpPr w:leftFromText="180" w:rightFromText="180" w:vertAnchor="text" w:horzAnchor="page" w:tblpX="10599" w:tblpY="-137"/>
        <w:tblW w:w="0" w:type="auto"/>
        <w:tblLook w:val="0000" w:firstRow="0" w:lastRow="0" w:firstColumn="0" w:lastColumn="0" w:noHBand="0" w:noVBand="0"/>
      </w:tblPr>
      <w:tblGrid>
        <w:gridCol w:w="614"/>
      </w:tblGrid>
      <w:tr w:rsidR="006E5BB5" w:rsidTr="00277557">
        <w:trPr>
          <w:trHeight w:val="13862"/>
        </w:trPr>
        <w:tc>
          <w:tcPr>
            <w:tcW w:w="614" w:type="dxa"/>
          </w:tcPr>
          <w:p w:rsidR="006E5BB5" w:rsidRDefault="006E5BB5" w:rsidP="006E5BB5">
            <w:pPr>
              <w:pStyle w:val="ConsPlusNormal"/>
              <w:jc w:val="both"/>
            </w:pPr>
          </w:p>
        </w:tc>
      </w:tr>
    </w:tbl>
    <w:p w:rsidR="008E37A3" w:rsidRPr="00F11F0E" w:rsidRDefault="00387C0F" w:rsidP="00F11F0E">
      <w:pPr>
        <w:pStyle w:val="ConsPlusNormal"/>
        <w:jc w:val="both"/>
        <w:rPr>
          <w:rFonts w:ascii="Times New Roman" w:hAnsi="Times New Roman" w:cs="Times New Roman"/>
        </w:rPr>
      </w:pPr>
      <w:hyperlink r:id="rId8" w:history="1">
        <w:r w:rsidR="00C02FD3" w:rsidRPr="00F11F0E">
          <w:rPr>
            <w:rStyle w:val="a3"/>
            <w:rFonts w:ascii="Times New Roman" w:hAnsi="Times New Roman" w:cs="Times New Roman"/>
            <w:b/>
            <w:color w:val="auto"/>
            <w:u w:val="none"/>
            <w:bdr w:val="none" w:sz="0" w:space="0" w:color="auto" w:frame="1"/>
            <w:shd w:val="clear" w:color="auto" w:fill="FFFFFF"/>
          </w:rPr>
          <w:t>I.</w:t>
        </w:r>
        <w:r w:rsidR="00277557" w:rsidRPr="00F11F0E">
          <w:rPr>
            <w:rStyle w:val="a3"/>
            <w:rFonts w:ascii="Times New Roman" w:hAnsi="Times New Roman" w:cs="Times New Roman"/>
            <w:b/>
            <w:color w:val="auto"/>
            <w:u w:val="none"/>
            <w:bdr w:val="none" w:sz="0" w:space="0" w:color="auto" w:frame="1"/>
            <w:shd w:val="clear" w:color="auto" w:fill="FFFFFF"/>
          </w:rPr>
          <w:t xml:space="preserve"> </w:t>
        </w:r>
        <w:r w:rsidR="00C02FD3" w:rsidRPr="00F11F0E">
          <w:rPr>
            <w:rStyle w:val="a3"/>
            <w:rFonts w:ascii="Times New Roman" w:hAnsi="Times New Roman" w:cs="Times New Roman"/>
            <w:b/>
            <w:color w:val="auto"/>
            <w:u w:val="none"/>
            <w:bdr w:val="none" w:sz="0" w:space="0" w:color="auto" w:frame="1"/>
            <w:shd w:val="clear" w:color="auto" w:fill="FFFFFF"/>
          </w:rPr>
          <w:t xml:space="preserve">Общие </w:t>
        </w:r>
        <w:r w:rsidR="00CF3EC4" w:rsidRPr="00F11F0E">
          <w:rPr>
            <w:rStyle w:val="a3"/>
            <w:rFonts w:ascii="Times New Roman" w:hAnsi="Times New Roman" w:cs="Times New Roman"/>
            <w:b/>
            <w:color w:val="auto"/>
            <w:u w:val="none"/>
            <w:bdr w:val="none" w:sz="0" w:space="0" w:color="auto" w:frame="1"/>
            <w:shd w:val="clear" w:color="auto" w:fill="FFFFFF"/>
          </w:rPr>
          <w:t>положения</w:t>
        </w:r>
      </w:hyperlink>
      <w:r w:rsidR="001C54C4" w:rsidRPr="00F11F0E">
        <w:rPr>
          <w:rFonts w:ascii="Times New Roman" w:hAnsi="Times New Roman" w:cs="Times New Roman"/>
        </w:rPr>
        <w:t>…………………………………………………</w:t>
      </w:r>
      <w:r w:rsidR="00277557" w:rsidRPr="00F11F0E">
        <w:rPr>
          <w:rFonts w:ascii="Times New Roman" w:hAnsi="Times New Roman" w:cs="Times New Roman"/>
        </w:rPr>
        <w:t>……………</w:t>
      </w:r>
      <w:r w:rsidR="00C02FD3" w:rsidRPr="00F11F0E">
        <w:rPr>
          <w:rFonts w:ascii="Times New Roman" w:hAnsi="Times New Roman" w:cs="Times New Roman"/>
        </w:rPr>
        <w:t>……</w:t>
      </w:r>
      <w:r w:rsidR="00277557" w:rsidRPr="00F11F0E">
        <w:rPr>
          <w:rFonts w:ascii="Times New Roman" w:hAnsi="Times New Roman" w:cs="Times New Roman"/>
        </w:rPr>
        <w:t>..</w:t>
      </w:r>
      <w:r w:rsidR="00C02FD3" w:rsidRPr="00F11F0E">
        <w:rPr>
          <w:rFonts w:ascii="Times New Roman" w:hAnsi="Times New Roman" w:cs="Times New Roman"/>
        </w:rPr>
        <w:t>…</w:t>
      </w:r>
      <w:r w:rsidR="006E5BB5" w:rsidRPr="00F11F0E">
        <w:rPr>
          <w:rFonts w:ascii="Times New Roman" w:hAnsi="Times New Roman" w:cs="Times New Roman"/>
        </w:rPr>
        <w:t>.</w:t>
      </w:r>
      <w:r w:rsidR="00CF3EC4" w:rsidRPr="00F11F0E">
        <w:rPr>
          <w:rFonts w:ascii="Times New Roman" w:hAnsi="Times New Roman" w:cs="Times New Roman"/>
        </w:rPr>
        <w:t xml:space="preserve"> </w:t>
      </w:r>
      <w:r w:rsidR="00F11F0E">
        <w:rPr>
          <w:rFonts w:ascii="Times New Roman" w:hAnsi="Times New Roman" w:cs="Times New Roman"/>
        </w:rPr>
        <w:t>…………</w:t>
      </w:r>
      <w:r w:rsidR="00CF3EC4" w:rsidRPr="00F11F0E">
        <w:rPr>
          <w:rFonts w:ascii="Times New Roman" w:hAnsi="Times New Roman" w:cs="Times New Roman"/>
        </w:rPr>
        <w:t>3</w:t>
      </w:r>
    </w:p>
    <w:p w:rsidR="00CF3EC4" w:rsidRPr="00F11F0E" w:rsidRDefault="00387C0F" w:rsidP="00F11F0E">
      <w:pPr>
        <w:spacing w:after="0" w:line="244" w:lineRule="atLeast"/>
        <w:jc w:val="both"/>
        <w:rPr>
          <w:rFonts w:ascii="Times New Roman" w:hAnsi="Times New Roman" w:cs="Times New Roman"/>
        </w:rPr>
      </w:pPr>
      <w:hyperlink r:id="rId9" w:history="1">
        <w:r w:rsidR="00CF3EC4" w:rsidRPr="00F11F0E">
          <w:rPr>
            <w:rFonts w:ascii="Times New Roman" w:eastAsia="Times New Roman" w:hAnsi="Times New Roman" w:cs="Times New Roman"/>
            <w:b/>
            <w:bCs/>
          </w:rPr>
          <w:t>II. Целевой раздел Программы</w:t>
        </w:r>
      </w:hyperlink>
    </w:p>
    <w:p w:rsidR="009417F9" w:rsidRPr="00F11F0E" w:rsidRDefault="009417F9" w:rsidP="00F11F0E">
      <w:pPr>
        <w:spacing w:after="0" w:line="244" w:lineRule="atLeast"/>
        <w:jc w:val="both"/>
        <w:rPr>
          <w:rFonts w:ascii="Times New Roman" w:eastAsia="Times New Roman" w:hAnsi="Times New Roman" w:cs="Times New Roman"/>
          <w:b/>
          <w:bCs/>
        </w:rPr>
      </w:pPr>
      <w:r w:rsidRPr="00F11F0E">
        <w:rPr>
          <w:rFonts w:ascii="Times New Roman" w:hAnsi="Times New Roman" w:cs="Times New Roman"/>
        </w:rPr>
        <w:t xml:space="preserve">2.1 </w:t>
      </w:r>
      <w:r w:rsidR="00C02FD3" w:rsidRPr="00F11F0E">
        <w:rPr>
          <w:rFonts w:ascii="Times New Roman" w:hAnsi="Times New Roman" w:cs="Times New Roman"/>
        </w:rPr>
        <w:t xml:space="preserve">Обязательная </w:t>
      </w:r>
      <w:r w:rsidRPr="00F11F0E">
        <w:rPr>
          <w:rFonts w:ascii="Times New Roman" w:hAnsi="Times New Roman" w:cs="Times New Roman"/>
        </w:rPr>
        <w:t>часть</w:t>
      </w:r>
      <w:r w:rsidR="001C54C4" w:rsidRPr="00F11F0E">
        <w:rPr>
          <w:rFonts w:ascii="Times New Roman" w:hAnsi="Times New Roman" w:cs="Times New Roman"/>
        </w:rPr>
        <w:t>………</w:t>
      </w:r>
      <w:r w:rsidR="006E5BB5" w:rsidRPr="00F11F0E">
        <w:rPr>
          <w:rFonts w:ascii="Times New Roman" w:hAnsi="Times New Roman" w:cs="Times New Roman"/>
        </w:rPr>
        <w:t>……………………………………………………</w:t>
      </w:r>
      <w:r w:rsidR="00C02FD3" w:rsidRPr="00F11F0E">
        <w:rPr>
          <w:rFonts w:ascii="Times New Roman" w:hAnsi="Times New Roman" w:cs="Times New Roman"/>
        </w:rPr>
        <w:t>……..</w:t>
      </w:r>
      <w:r w:rsidR="001C54C4" w:rsidRPr="00F11F0E">
        <w:rPr>
          <w:rFonts w:ascii="Times New Roman" w:hAnsi="Times New Roman" w:cs="Times New Roman"/>
        </w:rPr>
        <w:t>……</w:t>
      </w:r>
      <w:r w:rsidR="00F11F0E">
        <w:rPr>
          <w:rFonts w:ascii="Times New Roman" w:hAnsi="Times New Roman" w:cs="Times New Roman"/>
        </w:rPr>
        <w:t>…………</w:t>
      </w:r>
      <w:r w:rsidR="006E5BB5" w:rsidRPr="00F11F0E">
        <w:rPr>
          <w:rFonts w:ascii="Times New Roman" w:hAnsi="Times New Roman" w:cs="Times New Roman"/>
        </w:rPr>
        <w:t>6</w:t>
      </w:r>
    </w:p>
    <w:p w:rsidR="00CF3EC4" w:rsidRPr="00F11F0E" w:rsidRDefault="002558D1" w:rsidP="00F11F0E">
      <w:pPr>
        <w:spacing w:after="0" w:line="244" w:lineRule="atLeast"/>
        <w:jc w:val="both"/>
        <w:rPr>
          <w:rFonts w:ascii="Times New Roman" w:eastAsia="Times New Roman" w:hAnsi="Times New Roman" w:cs="Times New Roman"/>
          <w:bCs/>
        </w:rPr>
      </w:pPr>
      <w:r w:rsidRPr="00F11F0E">
        <w:rPr>
          <w:rFonts w:ascii="Times New Roman" w:eastAsia="Times New Roman" w:hAnsi="Times New Roman" w:cs="Times New Roman"/>
          <w:bCs/>
        </w:rPr>
        <w:t xml:space="preserve"> </w:t>
      </w:r>
      <w:hyperlink r:id="rId10" w:history="1">
        <w:r w:rsidRPr="00F11F0E">
          <w:rPr>
            <w:rFonts w:ascii="Times New Roman" w:eastAsia="Times New Roman" w:hAnsi="Times New Roman" w:cs="Times New Roman"/>
            <w:bCs/>
          </w:rPr>
          <w:t>2.1</w:t>
        </w:r>
        <w:r w:rsidR="009417F9" w:rsidRPr="00F11F0E">
          <w:rPr>
            <w:rFonts w:ascii="Times New Roman" w:eastAsia="Times New Roman" w:hAnsi="Times New Roman" w:cs="Times New Roman"/>
            <w:bCs/>
          </w:rPr>
          <w:t>.1</w:t>
        </w:r>
        <w:r w:rsidRPr="00F11F0E">
          <w:rPr>
            <w:rFonts w:ascii="Times New Roman" w:eastAsia="Times New Roman" w:hAnsi="Times New Roman" w:cs="Times New Roman"/>
            <w:bCs/>
          </w:rPr>
          <w:t xml:space="preserve"> </w:t>
        </w:r>
        <w:r w:rsidR="00C02FD3" w:rsidRPr="00F11F0E">
          <w:rPr>
            <w:rFonts w:ascii="Times New Roman" w:eastAsia="Times New Roman" w:hAnsi="Times New Roman" w:cs="Times New Roman"/>
            <w:bCs/>
          </w:rPr>
          <w:t xml:space="preserve"> Пояснительная </w:t>
        </w:r>
        <w:r w:rsidR="00CF3EC4" w:rsidRPr="00F11F0E">
          <w:rPr>
            <w:rFonts w:ascii="Times New Roman" w:eastAsia="Times New Roman" w:hAnsi="Times New Roman" w:cs="Times New Roman"/>
            <w:bCs/>
          </w:rPr>
          <w:t>записка</w:t>
        </w:r>
      </w:hyperlink>
      <w:r w:rsidR="00C17C7C" w:rsidRPr="00F11F0E">
        <w:rPr>
          <w:rFonts w:ascii="Times New Roman" w:hAnsi="Times New Roman" w:cs="Times New Roman"/>
        </w:rPr>
        <w:t>……………………………</w:t>
      </w:r>
      <w:r w:rsidR="006E5BB5" w:rsidRPr="00F11F0E">
        <w:rPr>
          <w:rFonts w:ascii="Times New Roman" w:hAnsi="Times New Roman" w:cs="Times New Roman"/>
        </w:rPr>
        <w:t>……………………………</w:t>
      </w:r>
      <w:r w:rsidR="00C17C7C" w:rsidRPr="00F11F0E">
        <w:rPr>
          <w:rFonts w:ascii="Times New Roman" w:hAnsi="Times New Roman" w:cs="Times New Roman"/>
        </w:rPr>
        <w:t>……</w:t>
      </w:r>
      <w:r w:rsidR="006E5BB5" w:rsidRPr="00F11F0E">
        <w:rPr>
          <w:rFonts w:ascii="Times New Roman" w:hAnsi="Times New Roman" w:cs="Times New Roman"/>
        </w:rPr>
        <w:t>.</w:t>
      </w:r>
      <w:r w:rsidR="006E5BB5" w:rsidRPr="00F11F0E">
        <w:rPr>
          <w:rFonts w:ascii="Times New Roman" w:eastAsia="Times New Roman" w:hAnsi="Times New Roman" w:cs="Times New Roman"/>
          <w:bCs/>
        </w:rPr>
        <w:t>..</w:t>
      </w:r>
      <w:r w:rsidR="00F11F0E">
        <w:rPr>
          <w:rFonts w:ascii="Times New Roman" w:eastAsia="Times New Roman" w:hAnsi="Times New Roman" w:cs="Times New Roman"/>
          <w:bCs/>
        </w:rPr>
        <w:t>...............</w:t>
      </w:r>
      <w:r w:rsidR="006E5BB5" w:rsidRPr="00F11F0E">
        <w:rPr>
          <w:rFonts w:ascii="Times New Roman" w:eastAsia="Times New Roman" w:hAnsi="Times New Roman" w:cs="Times New Roman"/>
          <w:bCs/>
        </w:rPr>
        <w:t>6</w:t>
      </w:r>
    </w:p>
    <w:p w:rsidR="00CF3EC4" w:rsidRPr="00F11F0E" w:rsidRDefault="002558D1" w:rsidP="00F11F0E">
      <w:pPr>
        <w:spacing w:after="0" w:line="244" w:lineRule="atLeast"/>
        <w:jc w:val="both"/>
        <w:rPr>
          <w:rFonts w:ascii="Times New Roman" w:eastAsia="Times New Roman" w:hAnsi="Times New Roman" w:cs="Times New Roman"/>
        </w:rPr>
      </w:pPr>
      <w:r w:rsidRPr="00F11F0E">
        <w:rPr>
          <w:rFonts w:ascii="Times New Roman" w:eastAsia="Times New Roman" w:hAnsi="Times New Roman" w:cs="Times New Roman"/>
        </w:rPr>
        <w:t xml:space="preserve">   </w:t>
      </w:r>
      <w:hyperlink r:id="rId11" w:history="1">
        <w:r w:rsidRPr="00F11F0E">
          <w:rPr>
            <w:rFonts w:ascii="Times New Roman" w:eastAsia="Times New Roman" w:hAnsi="Times New Roman" w:cs="Times New Roman"/>
          </w:rPr>
          <w:t xml:space="preserve"> 2.</w:t>
        </w:r>
        <w:r w:rsidR="009417F9" w:rsidRPr="00F11F0E">
          <w:rPr>
            <w:rFonts w:ascii="Times New Roman" w:eastAsia="Times New Roman" w:hAnsi="Times New Roman" w:cs="Times New Roman"/>
          </w:rPr>
          <w:t>1.</w:t>
        </w:r>
        <w:r w:rsidRPr="00F11F0E">
          <w:rPr>
            <w:rFonts w:ascii="Times New Roman" w:eastAsia="Times New Roman" w:hAnsi="Times New Roman" w:cs="Times New Roman"/>
          </w:rPr>
          <w:t xml:space="preserve">2 </w:t>
        </w:r>
        <w:r w:rsidR="00CF3EC4" w:rsidRPr="00F11F0E">
          <w:rPr>
            <w:rFonts w:ascii="Times New Roman" w:eastAsia="Times New Roman" w:hAnsi="Times New Roman" w:cs="Times New Roman"/>
          </w:rPr>
          <w:t xml:space="preserve"> </w:t>
        </w:r>
        <w:r w:rsidR="00435374" w:rsidRPr="00F11F0E">
          <w:rPr>
            <w:rFonts w:ascii="Times New Roman" w:eastAsia="Times New Roman" w:hAnsi="Times New Roman" w:cs="Times New Roman"/>
          </w:rPr>
          <w:t>Цель и з</w:t>
        </w:r>
        <w:r w:rsidR="00CF3EC4" w:rsidRPr="00F11F0E">
          <w:rPr>
            <w:rFonts w:ascii="Times New Roman" w:eastAsia="Times New Roman" w:hAnsi="Times New Roman" w:cs="Times New Roman"/>
          </w:rPr>
          <w:t>адачи Программы</w:t>
        </w:r>
      </w:hyperlink>
      <w:r w:rsidRPr="00F11F0E">
        <w:rPr>
          <w:rFonts w:ascii="Times New Roman" w:eastAsia="Times New Roman" w:hAnsi="Times New Roman" w:cs="Times New Roman"/>
        </w:rPr>
        <w:t xml:space="preserve"> </w:t>
      </w:r>
      <w:r w:rsidR="00C02FD3" w:rsidRPr="00F11F0E">
        <w:rPr>
          <w:rFonts w:ascii="Times New Roman" w:eastAsia="Times New Roman" w:hAnsi="Times New Roman" w:cs="Times New Roman"/>
        </w:rPr>
        <w:t>……………………………………………………</w:t>
      </w:r>
      <w:r w:rsidR="006E5BB5" w:rsidRPr="00F11F0E">
        <w:rPr>
          <w:rFonts w:ascii="Times New Roman" w:eastAsia="Times New Roman" w:hAnsi="Times New Roman" w:cs="Times New Roman"/>
        </w:rPr>
        <w:t>……</w:t>
      </w:r>
      <w:r w:rsidR="00F11F0E">
        <w:rPr>
          <w:rFonts w:ascii="Times New Roman" w:eastAsia="Times New Roman" w:hAnsi="Times New Roman" w:cs="Times New Roman"/>
        </w:rPr>
        <w:t>…………</w:t>
      </w:r>
      <w:r w:rsidR="006E5BB5" w:rsidRPr="00F11F0E">
        <w:rPr>
          <w:rFonts w:ascii="Times New Roman" w:eastAsia="Times New Roman" w:hAnsi="Times New Roman" w:cs="Times New Roman"/>
        </w:rPr>
        <w:t>.6</w:t>
      </w:r>
    </w:p>
    <w:p w:rsidR="00CF3EC4" w:rsidRPr="00F11F0E" w:rsidRDefault="002558D1" w:rsidP="00F11F0E">
      <w:pPr>
        <w:spacing w:after="0" w:line="244" w:lineRule="atLeast"/>
        <w:jc w:val="both"/>
        <w:rPr>
          <w:rFonts w:ascii="Times New Roman" w:eastAsia="Times New Roman" w:hAnsi="Times New Roman" w:cs="Times New Roman"/>
        </w:rPr>
      </w:pPr>
      <w:r w:rsidRPr="00F11F0E">
        <w:rPr>
          <w:rFonts w:ascii="Times New Roman" w:eastAsia="Times New Roman" w:hAnsi="Times New Roman" w:cs="Times New Roman"/>
        </w:rPr>
        <w:t xml:space="preserve">    </w:t>
      </w:r>
      <w:hyperlink r:id="rId12" w:history="1">
        <w:r w:rsidRPr="00F11F0E">
          <w:rPr>
            <w:rFonts w:ascii="Times New Roman" w:eastAsia="Times New Roman" w:hAnsi="Times New Roman" w:cs="Times New Roman"/>
          </w:rPr>
          <w:t>2.</w:t>
        </w:r>
        <w:r w:rsidR="009417F9" w:rsidRPr="00F11F0E">
          <w:rPr>
            <w:rFonts w:ascii="Times New Roman" w:eastAsia="Times New Roman" w:hAnsi="Times New Roman" w:cs="Times New Roman"/>
          </w:rPr>
          <w:t>1.</w:t>
        </w:r>
        <w:r w:rsidRPr="00F11F0E">
          <w:rPr>
            <w:rFonts w:ascii="Times New Roman" w:eastAsia="Times New Roman" w:hAnsi="Times New Roman" w:cs="Times New Roman"/>
          </w:rPr>
          <w:t xml:space="preserve">3 </w:t>
        </w:r>
        <w:r w:rsidR="00CF3EC4" w:rsidRPr="00F11F0E">
          <w:rPr>
            <w:rFonts w:ascii="Times New Roman" w:eastAsia="Times New Roman" w:hAnsi="Times New Roman" w:cs="Times New Roman"/>
          </w:rPr>
          <w:t xml:space="preserve"> Планируемые результаты</w:t>
        </w:r>
      </w:hyperlink>
      <w:r w:rsidRPr="00F11F0E">
        <w:rPr>
          <w:rFonts w:ascii="Times New Roman" w:eastAsia="Times New Roman" w:hAnsi="Times New Roman" w:cs="Times New Roman"/>
        </w:rPr>
        <w:t xml:space="preserve"> </w:t>
      </w:r>
      <w:r w:rsidR="00C02FD3" w:rsidRPr="00F11F0E">
        <w:rPr>
          <w:rFonts w:ascii="Times New Roman" w:eastAsia="Times New Roman" w:hAnsi="Times New Roman" w:cs="Times New Roman"/>
        </w:rPr>
        <w:t>…………………………………………</w:t>
      </w:r>
      <w:r w:rsidR="006E5BB5" w:rsidRPr="00F11F0E">
        <w:rPr>
          <w:rFonts w:ascii="Times New Roman" w:eastAsia="Times New Roman" w:hAnsi="Times New Roman" w:cs="Times New Roman"/>
        </w:rPr>
        <w:t>…………..</w:t>
      </w:r>
      <w:r w:rsidR="00C17C7C" w:rsidRPr="00F11F0E">
        <w:rPr>
          <w:rFonts w:ascii="Times New Roman" w:eastAsia="Times New Roman" w:hAnsi="Times New Roman" w:cs="Times New Roman"/>
        </w:rPr>
        <w:t>…...</w:t>
      </w:r>
      <w:r w:rsidR="00F11F0E">
        <w:rPr>
          <w:rFonts w:ascii="Times New Roman" w:eastAsia="Times New Roman" w:hAnsi="Times New Roman" w:cs="Times New Roman"/>
        </w:rPr>
        <w:t>...............</w:t>
      </w:r>
      <w:r w:rsidR="006E5BB5" w:rsidRPr="00F11F0E">
        <w:rPr>
          <w:rFonts w:ascii="Times New Roman" w:eastAsia="Times New Roman" w:hAnsi="Times New Roman" w:cs="Times New Roman"/>
        </w:rPr>
        <w:t>18</w:t>
      </w:r>
      <w:r w:rsidRPr="00F11F0E">
        <w:rPr>
          <w:rFonts w:ascii="Times New Roman" w:eastAsia="Times New Roman" w:hAnsi="Times New Roman" w:cs="Times New Roman"/>
        </w:rPr>
        <w:t xml:space="preserve"> </w:t>
      </w:r>
    </w:p>
    <w:p w:rsidR="00CF3EC4" w:rsidRPr="00F11F0E" w:rsidRDefault="002558D1" w:rsidP="00F11F0E">
      <w:pPr>
        <w:spacing w:after="0" w:line="244" w:lineRule="atLeast"/>
        <w:jc w:val="both"/>
        <w:rPr>
          <w:rFonts w:ascii="Times New Roman" w:eastAsia="Times New Roman" w:hAnsi="Times New Roman" w:cs="Times New Roman"/>
        </w:rPr>
      </w:pPr>
      <w:r w:rsidRPr="00F11F0E">
        <w:rPr>
          <w:rFonts w:ascii="Times New Roman" w:eastAsia="Times New Roman" w:hAnsi="Times New Roman" w:cs="Times New Roman"/>
        </w:rPr>
        <w:t xml:space="preserve">    </w:t>
      </w:r>
      <w:hyperlink r:id="rId13" w:history="1">
        <w:r w:rsidRPr="00F11F0E">
          <w:rPr>
            <w:rFonts w:ascii="Times New Roman" w:eastAsia="Times New Roman" w:hAnsi="Times New Roman" w:cs="Times New Roman"/>
          </w:rPr>
          <w:t>2.</w:t>
        </w:r>
        <w:r w:rsidR="009417F9" w:rsidRPr="00F11F0E">
          <w:rPr>
            <w:rFonts w:ascii="Times New Roman" w:eastAsia="Times New Roman" w:hAnsi="Times New Roman" w:cs="Times New Roman"/>
          </w:rPr>
          <w:t>1.</w:t>
        </w:r>
        <w:r w:rsidRPr="00F11F0E">
          <w:rPr>
            <w:rFonts w:ascii="Times New Roman" w:eastAsia="Times New Roman" w:hAnsi="Times New Roman" w:cs="Times New Roman"/>
          </w:rPr>
          <w:t xml:space="preserve">4 </w:t>
        </w:r>
        <w:r w:rsidR="00CF3EC4" w:rsidRPr="00F11F0E">
          <w:rPr>
            <w:rFonts w:ascii="Times New Roman" w:eastAsia="Times New Roman" w:hAnsi="Times New Roman" w:cs="Times New Roman"/>
          </w:rPr>
          <w:t>Развивающее оценивание качества образовательной деятельности по Программе</w:t>
        </w:r>
      </w:hyperlink>
      <w:r w:rsidRPr="00F11F0E">
        <w:rPr>
          <w:rFonts w:ascii="Times New Roman" w:eastAsia="Times New Roman" w:hAnsi="Times New Roman" w:cs="Times New Roman"/>
        </w:rPr>
        <w:t xml:space="preserve"> </w:t>
      </w:r>
    </w:p>
    <w:p w:rsidR="00CF3EC4" w:rsidRPr="00F11F0E" w:rsidRDefault="002558D1" w:rsidP="00F11F0E">
      <w:pPr>
        <w:spacing w:after="0" w:line="299" w:lineRule="atLeast"/>
        <w:jc w:val="both"/>
        <w:rPr>
          <w:rFonts w:ascii="Times New Roman" w:hAnsi="Times New Roman" w:cs="Times New Roman"/>
        </w:rPr>
      </w:pPr>
      <w:r w:rsidRPr="00F11F0E">
        <w:rPr>
          <w:rFonts w:ascii="Times New Roman" w:hAnsi="Times New Roman" w:cs="Times New Roman"/>
          <w:b/>
        </w:rPr>
        <w:t xml:space="preserve">    </w:t>
      </w:r>
      <w:r w:rsidR="009417F9" w:rsidRPr="00F11F0E">
        <w:rPr>
          <w:rFonts w:ascii="Times New Roman" w:hAnsi="Times New Roman" w:cs="Times New Roman"/>
        </w:rPr>
        <w:t>2.2</w:t>
      </w:r>
      <w:r w:rsidR="00CF3EC4" w:rsidRPr="00F11F0E">
        <w:rPr>
          <w:rFonts w:ascii="Times New Roman" w:hAnsi="Times New Roman" w:cs="Times New Roman"/>
          <w:b/>
          <w:i/>
        </w:rPr>
        <w:t>Часть Программы, формируемая участн</w:t>
      </w:r>
      <w:r w:rsidR="00C02FD3" w:rsidRPr="00F11F0E">
        <w:rPr>
          <w:rFonts w:ascii="Times New Roman" w:hAnsi="Times New Roman" w:cs="Times New Roman"/>
          <w:b/>
          <w:i/>
        </w:rPr>
        <w:t>иками образовательных отношен</w:t>
      </w:r>
      <w:r w:rsidR="00F11F0E" w:rsidRPr="00F11F0E">
        <w:rPr>
          <w:rFonts w:ascii="Times New Roman" w:hAnsi="Times New Roman" w:cs="Times New Roman"/>
          <w:b/>
          <w:i/>
        </w:rPr>
        <w:t>ий</w:t>
      </w:r>
      <w:r w:rsidR="006E5BB5" w:rsidRPr="00F11F0E">
        <w:rPr>
          <w:rFonts w:ascii="Times New Roman" w:hAnsi="Times New Roman" w:cs="Times New Roman"/>
        </w:rPr>
        <w:t xml:space="preserve"> </w:t>
      </w:r>
      <w:r w:rsidR="00F11F0E">
        <w:rPr>
          <w:rFonts w:ascii="Times New Roman" w:hAnsi="Times New Roman" w:cs="Times New Roman"/>
        </w:rPr>
        <w:t>………..</w:t>
      </w:r>
      <w:r w:rsidR="006E5BB5" w:rsidRPr="00F11F0E">
        <w:rPr>
          <w:rFonts w:ascii="Times New Roman" w:hAnsi="Times New Roman" w:cs="Times New Roman"/>
        </w:rPr>
        <w:t>26</w:t>
      </w:r>
    </w:p>
    <w:p w:rsidR="00CF3EC4" w:rsidRPr="00F11F0E" w:rsidRDefault="00387C0F" w:rsidP="00F11F0E">
      <w:pPr>
        <w:spacing w:after="0" w:line="244" w:lineRule="atLeast"/>
        <w:jc w:val="both"/>
        <w:rPr>
          <w:rFonts w:ascii="Times New Roman" w:hAnsi="Times New Roman" w:cs="Times New Roman"/>
        </w:rPr>
      </w:pPr>
      <w:hyperlink r:id="rId14" w:history="1">
        <w:r w:rsidR="00CF3EC4" w:rsidRPr="00F11F0E">
          <w:rPr>
            <w:rFonts w:ascii="Times New Roman" w:eastAsia="Times New Roman" w:hAnsi="Times New Roman" w:cs="Times New Roman"/>
            <w:b/>
            <w:bCs/>
          </w:rPr>
          <w:t>III. Содержательный раздел Программы</w:t>
        </w:r>
      </w:hyperlink>
    </w:p>
    <w:p w:rsidR="009417F9" w:rsidRPr="00F11F0E" w:rsidRDefault="009417F9" w:rsidP="00F11F0E">
      <w:pPr>
        <w:spacing w:after="0" w:line="244" w:lineRule="atLeast"/>
        <w:jc w:val="both"/>
        <w:rPr>
          <w:rFonts w:ascii="Times New Roman" w:eastAsia="Times New Roman" w:hAnsi="Times New Roman" w:cs="Times New Roman"/>
          <w:b/>
          <w:bCs/>
        </w:rPr>
      </w:pPr>
      <w:r w:rsidRPr="00F11F0E">
        <w:rPr>
          <w:rFonts w:ascii="Times New Roman" w:hAnsi="Times New Roman" w:cs="Times New Roman"/>
        </w:rPr>
        <w:t>3.1 Обязательная часть</w:t>
      </w:r>
    </w:p>
    <w:p w:rsidR="00CF3EC4" w:rsidRPr="00F11F0E" w:rsidRDefault="002558D1" w:rsidP="00F11F0E">
      <w:pPr>
        <w:spacing w:after="0" w:line="244" w:lineRule="atLeast"/>
        <w:jc w:val="both"/>
        <w:rPr>
          <w:rFonts w:ascii="Times New Roman" w:eastAsia="Times New Roman" w:hAnsi="Times New Roman" w:cs="Times New Roman"/>
        </w:rPr>
      </w:pPr>
      <w:r w:rsidRPr="00F11F0E">
        <w:rPr>
          <w:rFonts w:ascii="Times New Roman" w:eastAsia="Times New Roman" w:hAnsi="Times New Roman" w:cs="Times New Roman"/>
        </w:rPr>
        <w:t xml:space="preserve">     </w:t>
      </w:r>
      <w:hyperlink r:id="rId15" w:history="1">
        <w:r w:rsidRPr="00F11F0E">
          <w:rPr>
            <w:rFonts w:ascii="Times New Roman" w:eastAsia="Times New Roman" w:hAnsi="Times New Roman" w:cs="Times New Roman"/>
          </w:rPr>
          <w:t>3.</w:t>
        </w:r>
        <w:r w:rsidR="009417F9" w:rsidRPr="00F11F0E">
          <w:rPr>
            <w:rFonts w:ascii="Times New Roman" w:eastAsia="Times New Roman" w:hAnsi="Times New Roman" w:cs="Times New Roman"/>
          </w:rPr>
          <w:t>1.</w:t>
        </w:r>
        <w:r w:rsidRPr="00F11F0E">
          <w:rPr>
            <w:rFonts w:ascii="Times New Roman" w:eastAsia="Times New Roman" w:hAnsi="Times New Roman" w:cs="Times New Roman"/>
          </w:rPr>
          <w:t xml:space="preserve">1 </w:t>
        </w:r>
        <w:r w:rsidR="00CF3EC4" w:rsidRPr="00F11F0E">
          <w:rPr>
            <w:rFonts w:ascii="Times New Roman" w:eastAsia="Times New Roman" w:hAnsi="Times New Roman" w:cs="Times New Roman"/>
          </w:rPr>
          <w:t>. Пояснительная записка</w:t>
        </w:r>
      </w:hyperlink>
      <w:r w:rsidRPr="00F11F0E">
        <w:rPr>
          <w:rFonts w:ascii="Times New Roman" w:eastAsia="Times New Roman" w:hAnsi="Times New Roman" w:cs="Times New Roman"/>
        </w:rPr>
        <w:t xml:space="preserve"> </w:t>
      </w:r>
      <w:r w:rsidR="006E5BB5" w:rsidRPr="00F11F0E">
        <w:rPr>
          <w:rFonts w:ascii="Times New Roman" w:eastAsia="Times New Roman" w:hAnsi="Times New Roman" w:cs="Times New Roman"/>
        </w:rPr>
        <w:t>……………………………...</w:t>
      </w:r>
      <w:r w:rsidR="00C02FD3" w:rsidRPr="00F11F0E">
        <w:rPr>
          <w:rFonts w:ascii="Times New Roman" w:eastAsia="Times New Roman" w:hAnsi="Times New Roman" w:cs="Times New Roman"/>
        </w:rPr>
        <w:t>…</w:t>
      </w:r>
      <w:r w:rsidR="00C17C7C" w:rsidRPr="00F11F0E">
        <w:rPr>
          <w:rFonts w:ascii="Times New Roman" w:eastAsia="Times New Roman" w:hAnsi="Times New Roman" w:cs="Times New Roman"/>
        </w:rPr>
        <w:t>…………………………</w:t>
      </w:r>
      <w:r w:rsidR="00F11F0E">
        <w:rPr>
          <w:rFonts w:ascii="Times New Roman" w:eastAsia="Times New Roman" w:hAnsi="Times New Roman" w:cs="Times New Roman"/>
        </w:rPr>
        <w:t>………...</w:t>
      </w:r>
      <w:r w:rsidR="006E5BB5" w:rsidRPr="00F11F0E">
        <w:rPr>
          <w:rFonts w:ascii="Times New Roman" w:eastAsia="Times New Roman" w:hAnsi="Times New Roman" w:cs="Times New Roman"/>
        </w:rPr>
        <w:t>29</w:t>
      </w:r>
    </w:p>
    <w:p w:rsidR="00CF3EC4" w:rsidRPr="00F11F0E" w:rsidRDefault="002558D1" w:rsidP="00F11F0E">
      <w:pPr>
        <w:spacing w:after="0" w:line="244" w:lineRule="atLeast"/>
        <w:jc w:val="both"/>
        <w:rPr>
          <w:rFonts w:ascii="Times New Roman" w:hAnsi="Times New Roman" w:cs="Times New Roman"/>
        </w:rPr>
      </w:pPr>
      <w:r w:rsidRPr="00F11F0E">
        <w:rPr>
          <w:rFonts w:ascii="Times New Roman" w:hAnsi="Times New Roman" w:cs="Times New Roman"/>
        </w:rPr>
        <w:t xml:space="preserve">     </w:t>
      </w:r>
      <w:hyperlink r:id="rId16" w:history="1">
        <w:r w:rsidRPr="00F11F0E">
          <w:rPr>
            <w:rStyle w:val="a3"/>
            <w:rFonts w:ascii="Times New Roman" w:hAnsi="Times New Roman" w:cs="Times New Roman"/>
            <w:bCs/>
            <w:color w:val="auto"/>
            <w:u w:val="none"/>
            <w:bdr w:val="none" w:sz="0" w:space="0" w:color="auto" w:frame="1"/>
            <w:shd w:val="clear" w:color="auto" w:fill="FFFFFF"/>
          </w:rPr>
          <w:t>3.</w:t>
        </w:r>
        <w:r w:rsidR="009417F9" w:rsidRPr="00F11F0E">
          <w:rPr>
            <w:rStyle w:val="a3"/>
            <w:rFonts w:ascii="Times New Roman" w:hAnsi="Times New Roman" w:cs="Times New Roman"/>
            <w:bCs/>
            <w:color w:val="auto"/>
            <w:u w:val="none"/>
            <w:bdr w:val="none" w:sz="0" w:space="0" w:color="auto" w:frame="1"/>
            <w:shd w:val="clear" w:color="auto" w:fill="FFFFFF"/>
          </w:rPr>
          <w:t>1.</w:t>
        </w:r>
        <w:r w:rsidRPr="00F11F0E">
          <w:rPr>
            <w:rStyle w:val="a3"/>
            <w:rFonts w:ascii="Times New Roman" w:hAnsi="Times New Roman" w:cs="Times New Roman"/>
            <w:bCs/>
            <w:color w:val="auto"/>
            <w:u w:val="none"/>
            <w:bdr w:val="none" w:sz="0" w:space="0" w:color="auto" w:frame="1"/>
            <w:shd w:val="clear" w:color="auto" w:fill="FFFFFF"/>
          </w:rPr>
          <w:t>2</w:t>
        </w:r>
        <w:r w:rsidR="00CF3EC4" w:rsidRPr="00F11F0E">
          <w:rPr>
            <w:rStyle w:val="a3"/>
            <w:rFonts w:ascii="Times New Roman" w:hAnsi="Times New Roman" w:cs="Times New Roman"/>
            <w:bCs/>
            <w:color w:val="auto"/>
            <w:u w:val="none"/>
            <w:bdr w:val="none" w:sz="0" w:space="0" w:color="auto" w:frame="1"/>
            <w:shd w:val="clear" w:color="auto" w:fill="FFFFFF"/>
          </w:rPr>
          <w:t xml:space="preserve"> Описание образовательной деятельности обучающихся с РАС в соответствии с направлениями </w:t>
        </w:r>
        <w:r w:rsidRPr="00F11F0E">
          <w:rPr>
            <w:rStyle w:val="a3"/>
            <w:rFonts w:ascii="Times New Roman" w:hAnsi="Times New Roman" w:cs="Times New Roman"/>
            <w:bCs/>
            <w:color w:val="auto"/>
            <w:u w:val="none"/>
            <w:bdr w:val="none" w:sz="0" w:space="0" w:color="auto" w:frame="1"/>
            <w:shd w:val="clear" w:color="auto" w:fill="FFFFFF"/>
          </w:rPr>
          <w:t xml:space="preserve">    </w:t>
        </w:r>
        <w:r w:rsidR="00CF3EC4" w:rsidRPr="00F11F0E">
          <w:rPr>
            <w:rStyle w:val="a3"/>
            <w:rFonts w:ascii="Times New Roman" w:hAnsi="Times New Roman" w:cs="Times New Roman"/>
            <w:bCs/>
            <w:color w:val="auto"/>
            <w:u w:val="none"/>
            <w:bdr w:val="none" w:sz="0" w:space="0" w:color="auto" w:frame="1"/>
            <w:shd w:val="clear" w:color="auto" w:fill="FFFFFF"/>
          </w:rPr>
          <w:t>развития ребенка, представленными в пяти образовательных областях</w:t>
        </w:r>
      </w:hyperlink>
      <w:r w:rsidR="00277557" w:rsidRPr="00F11F0E">
        <w:rPr>
          <w:rFonts w:ascii="Times New Roman" w:hAnsi="Times New Roman" w:cs="Times New Roman"/>
        </w:rPr>
        <w:t xml:space="preserve"> </w:t>
      </w:r>
    </w:p>
    <w:p w:rsidR="00CF3EC4" w:rsidRPr="00F11F0E" w:rsidRDefault="002558D1" w:rsidP="00F11F0E">
      <w:pPr>
        <w:spacing w:after="0" w:line="244" w:lineRule="atLeast"/>
        <w:jc w:val="both"/>
        <w:rPr>
          <w:rFonts w:ascii="Times New Roman" w:hAnsi="Times New Roman" w:cs="Times New Roman"/>
        </w:rPr>
      </w:pPr>
      <w:r w:rsidRPr="00F11F0E">
        <w:rPr>
          <w:rFonts w:ascii="Times New Roman" w:hAnsi="Times New Roman" w:cs="Times New Roman"/>
        </w:rPr>
        <w:t xml:space="preserve">     </w:t>
      </w:r>
      <w:hyperlink r:id="rId17" w:history="1">
        <w:r w:rsidRPr="00F11F0E">
          <w:rPr>
            <w:rStyle w:val="a3"/>
            <w:rFonts w:ascii="Times New Roman" w:hAnsi="Times New Roman" w:cs="Times New Roman"/>
            <w:color w:val="auto"/>
            <w:u w:val="none"/>
            <w:bdr w:val="none" w:sz="0" w:space="0" w:color="auto" w:frame="1"/>
            <w:shd w:val="clear" w:color="auto" w:fill="FFFFFF"/>
          </w:rPr>
          <w:t>3.</w:t>
        </w:r>
        <w:r w:rsidR="009417F9" w:rsidRPr="00F11F0E">
          <w:rPr>
            <w:rStyle w:val="a3"/>
            <w:rFonts w:ascii="Times New Roman" w:hAnsi="Times New Roman" w:cs="Times New Roman"/>
            <w:color w:val="auto"/>
            <w:u w:val="none"/>
            <w:bdr w:val="none" w:sz="0" w:space="0" w:color="auto" w:frame="1"/>
            <w:shd w:val="clear" w:color="auto" w:fill="FFFFFF"/>
          </w:rPr>
          <w:t>1.</w:t>
        </w:r>
        <w:r w:rsidRPr="00F11F0E">
          <w:rPr>
            <w:rStyle w:val="a3"/>
            <w:rFonts w:ascii="Times New Roman" w:hAnsi="Times New Roman" w:cs="Times New Roman"/>
            <w:color w:val="auto"/>
            <w:u w:val="none"/>
            <w:bdr w:val="none" w:sz="0" w:space="0" w:color="auto" w:frame="1"/>
            <w:shd w:val="clear" w:color="auto" w:fill="FFFFFF"/>
          </w:rPr>
          <w:t>3</w:t>
        </w:r>
        <w:r w:rsidR="00CF3EC4" w:rsidRPr="00F11F0E">
          <w:rPr>
            <w:rStyle w:val="a3"/>
            <w:rFonts w:ascii="Times New Roman" w:hAnsi="Times New Roman" w:cs="Times New Roman"/>
            <w:color w:val="auto"/>
            <w:u w:val="none"/>
            <w:bdr w:val="none" w:sz="0" w:space="0" w:color="auto" w:frame="1"/>
            <w:shd w:val="clear" w:color="auto" w:fill="FFFFFF"/>
          </w:rPr>
          <w:t xml:space="preserve"> </w:t>
        </w:r>
        <w:r w:rsidR="00A47AB0" w:rsidRPr="00F11F0E">
          <w:rPr>
            <w:rStyle w:val="a3"/>
            <w:rFonts w:ascii="Times New Roman" w:hAnsi="Times New Roman" w:cs="Times New Roman"/>
            <w:color w:val="auto"/>
            <w:u w:val="none"/>
            <w:bdr w:val="none" w:sz="0" w:space="0" w:color="auto" w:frame="1"/>
            <w:shd w:val="clear" w:color="auto" w:fill="FFFFFF"/>
          </w:rPr>
          <w:t xml:space="preserve"> </w:t>
        </w:r>
        <w:r w:rsidR="00CF3EC4" w:rsidRPr="00F11F0E">
          <w:rPr>
            <w:rStyle w:val="a3"/>
            <w:rFonts w:ascii="Times New Roman" w:hAnsi="Times New Roman" w:cs="Times New Roman"/>
            <w:color w:val="auto"/>
            <w:u w:val="none"/>
            <w:bdr w:val="none" w:sz="0" w:space="0" w:color="auto" w:frame="1"/>
            <w:shd w:val="clear" w:color="auto" w:fill="FFFFFF"/>
          </w:rPr>
          <w:t>Пропедевтический этап дошкольного образования обучающихся с РАС</w:t>
        </w:r>
      </w:hyperlink>
      <w:r w:rsidRPr="00F11F0E">
        <w:rPr>
          <w:rFonts w:ascii="Times New Roman" w:hAnsi="Times New Roman" w:cs="Times New Roman"/>
        </w:rPr>
        <w:t xml:space="preserve"> </w:t>
      </w:r>
      <w:r w:rsidR="00277557" w:rsidRPr="00F11F0E">
        <w:rPr>
          <w:rFonts w:ascii="Times New Roman" w:hAnsi="Times New Roman" w:cs="Times New Roman"/>
        </w:rPr>
        <w:t>.</w:t>
      </w:r>
      <w:r w:rsidR="00C02FD3" w:rsidRPr="00F11F0E">
        <w:rPr>
          <w:rFonts w:ascii="Times New Roman" w:hAnsi="Times New Roman" w:cs="Times New Roman"/>
        </w:rPr>
        <w:t>……</w:t>
      </w:r>
      <w:r w:rsidR="00F11F0E">
        <w:rPr>
          <w:rFonts w:ascii="Times New Roman" w:hAnsi="Times New Roman" w:cs="Times New Roman"/>
        </w:rPr>
        <w:t>………..</w:t>
      </w:r>
      <w:r w:rsidR="006E5BB5" w:rsidRPr="00F11F0E">
        <w:rPr>
          <w:rFonts w:ascii="Times New Roman" w:hAnsi="Times New Roman" w:cs="Times New Roman"/>
        </w:rPr>
        <w:t xml:space="preserve"> 33</w:t>
      </w:r>
    </w:p>
    <w:p w:rsidR="00CF3EC4" w:rsidRPr="00F11F0E" w:rsidRDefault="002558D1" w:rsidP="00F11F0E">
      <w:pPr>
        <w:spacing w:after="0" w:line="244" w:lineRule="atLeast"/>
        <w:jc w:val="both"/>
        <w:rPr>
          <w:rFonts w:ascii="Times New Roman" w:hAnsi="Times New Roman" w:cs="Times New Roman"/>
        </w:rPr>
      </w:pPr>
      <w:r w:rsidRPr="00F11F0E">
        <w:rPr>
          <w:rFonts w:ascii="Times New Roman" w:hAnsi="Times New Roman" w:cs="Times New Roman"/>
        </w:rPr>
        <w:t xml:space="preserve">     </w:t>
      </w:r>
      <w:hyperlink r:id="rId18" w:history="1">
        <w:r w:rsidRPr="00F11F0E">
          <w:rPr>
            <w:rStyle w:val="a3"/>
            <w:rFonts w:ascii="Times New Roman" w:hAnsi="Times New Roman" w:cs="Times New Roman"/>
            <w:color w:val="auto"/>
            <w:u w:val="none"/>
            <w:bdr w:val="none" w:sz="0" w:space="0" w:color="auto" w:frame="1"/>
            <w:shd w:val="clear" w:color="auto" w:fill="FFFFFF"/>
          </w:rPr>
          <w:t>3.</w:t>
        </w:r>
        <w:r w:rsidR="009417F9" w:rsidRPr="00F11F0E">
          <w:rPr>
            <w:rStyle w:val="a3"/>
            <w:rFonts w:ascii="Times New Roman" w:hAnsi="Times New Roman" w:cs="Times New Roman"/>
            <w:color w:val="auto"/>
            <w:u w:val="none"/>
            <w:bdr w:val="none" w:sz="0" w:space="0" w:color="auto" w:frame="1"/>
            <w:shd w:val="clear" w:color="auto" w:fill="FFFFFF"/>
          </w:rPr>
          <w:t>1.</w:t>
        </w:r>
        <w:r w:rsidRPr="00F11F0E">
          <w:rPr>
            <w:rStyle w:val="a3"/>
            <w:rFonts w:ascii="Times New Roman" w:hAnsi="Times New Roman" w:cs="Times New Roman"/>
            <w:color w:val="auto"/>
            <w:u w:val="none"/>
            <w:bdr w:val="none" w:sz="0" w:space="0" w:color="auto" w:frame="1"/>
            <w:shd w:val="clear" w:color="auto" w:fill="FFFFFF"/>
          </w:rPr>
          <w:t>4</w:t>
        </w:r>
        <w:r w:rsidR="00CF3EC4" w:rsidRPr="00F11F0E">
          <w:rPr>
            <w:rStyle w:val="a3"/>
            <w:rFonts w:ascii="Times New Roman" w:hAnsi="Times New Roman" w:cs="Times New Roman"/>
            <w:color w:val="auto"/>
            <w:u w:val="none"/>
            <w:bdr w:val="none" w:sz="0" w:space="0" w:color="auto" w:frame="1"/>
            <w:shd w:val="clear" w:color="auto" w:fill="FFFFFF"/>
          </w:rPr>
          <w:t xml:space="preserve"> Особенности взаимодействия педагогического коллектива с </w:t>
        </w:r>
        <w:r w:rsidR="00776579" w:rsidRPr="00F11F0E">
          <w:rPr>
            <w:rStyle w:val="a3"/>
            <w:rFonts w:ascii="Times New Roman" w:hAnsi="Times New Roman" w:cs="Times New Roman"/>
            <w:color w:val="auto"/>
            <w:u w:val="none"/>
            <w:bdr w:val="none" w:sz="0" w:space="0" w:color="auto" w:frame="1"/>
            <w:shd w:val="clear" w:color="auto" w:fill="FFFFFF"/>
          </w:rPr>
          <w:t xml:space="preserve">детьми с </w:t>
        </w:r>
        <w:r w:rsidR="00CF3EC4" w:rsidRPr="00F11F0E">
          <w:rPr>
            <w:rStyle w:val="a3"/>
            <w:rFonts w:ascii="Times New Roman" w:hAnsi="Times New Roman" w:cs="Times New Roman"/>
            <w:color w:val="auto"/>
            <w:u w:val="none"/>
            <w:bdr w:val="none" w:sz="0" w:space="0" w:color="auto" w:frame="1"/>
            <w:shd w:val="clear" w:color="auto" w:fill="FFFFFF"/>
          </w:rPr>
          <w:t>РАС</w:t>
        </w:r>
      </w:hyperlink>
      <w:r w:rsidRPr="00F11F0E">
        <w:rPr>
          <w:rFonts w:ascii="Times New Roman" w:hAnsi="Times New Roman" w:cs="Times New Roman"/>
        </w:rPr>
        <w:t xml:space="preserve"> </w:t>
      </w:r>
      <w:r w:rsidR="00C17C7C" w:rsidRPr="00F11F0E">
        <w:rPr>
          <w:rFonts w:ascii="Times New Roman" w:hAnsi="Times New Roman" w:cs="Times New Roman"/>
        </w:rPr>
        <w:t>…</w:t>
      </w:r>
      <w:r w:rsidR="00F11F0E">
        <w:rPr>
          <w:rFonts w:ascii="Times New Roman" w:hAnsi="Times New Roman" w:cs="Times New Roman"/>
        </w:rPr>
        <w:t>………...</w:t>
      </w:r>
      <w:r w:rsidR="006E5BB5" w:rsidRPr="00F11F0E">
        <w:rPr>
          <w:rFonts w:ascii="Times New Roman" w:hAnsi="Times New Roman" w:cs="Times New Roman"/>
        </w:rPr>
        <w:t xml:space="preserve"> 41</w:t>
      </w:r>
    </w:p>
    <w:p w:rsidR="00CF3EC4" w:rsidRPr="00F11F0E" w:rsidRDefault="00A47AB0" w:rsidP="00F11F0E">
      <w:pPr>
        <w:spacing w:after="0" w:line="244" w:lineRule="atLeast"/>
        <w:jc w:val="both"/>
        <w:rPr>
          <w:rFonts w:ascii="Times New Roman" w:eastAsia="Times New Roman" w:hAnsi="Times New Roman" w:cs="Times New Roman"/>
          <w:b/>
          <w:bCs/>
        </w:rPr>
      </w:pPr>
      <w:r w:rsidRPr="00F11F0E">
        <w:rPr>
          <w:rFonts w:ascii="Times New Roman" w:eastAsia="Times New Roman" w:hAnsi="Times New Roman" w:cs="Times New Roman"/>
          <w:b/>
          <w:bCs/>
        </w:rPr>
        <w:t xml:space="preserve">  </w:t>
      </w:r>
      <w:r w:rsidR="002558D1" w:rsidRPr="00F11F0E">
        <w:rPr>
          <w:rFonts w:ascii="Times New Roman" w:eastAsia="Times New Roman" w:hAnsi="Times New Roman" w:cs="Times New Roman"/>
          <w:b/>
          <w:bCs/>
        </w:rPr>
        <w:t xml:space="preserve">  </w:t>
      </w:r>
      <w:r w:rsidRPr="00F11F0E">
        <w:rPr>
          <w:rFonts w:ascii="Times New Roman" w:eastAsia="Times New Roman" w:hAnsi="Times New Roman" w:cs="Times New Roman"/>
          <w:b/>
          <w:bCs/>
        </w:rPr>
        <w:t xml:space="preserve"> </w:t>
      </w:r>
      <w:hyperlink r:id="rId19" w:history="1">
        <w:r w:rsidR="002558D1" w:rsidRPr="00F11F0E">
          <w:rPr>
            <w:rFonts w:ascii="Times New Roman" w:eastAsia="Times New Roman" w:hAnsi="Times New Roman" w:cs="Times New Roman"/>
            <w:bCs/>
          </w:rPr>
          <w:t>3.</w:t>
        </w:r>
        <w:r w:rsidR="009417F9" w:rsidRPr="00F11F0E">
          <w:rPr>
            <w:rFonts w:ascii="Times New Roman" w:eastAsia="Times New Roman" w:hAnsi="Times New Roman" w:cs="Times New Roman"/>
            <w:bCs/>
          </w:rPr>
          <w:t>1.</w:t>
        </w:r>
        <w:r w:rsidR="002558D1" w:rsidRPr="00F11F0E">
          <w:rPr>
            <w:rFonts w:ascii="Times New Roman" w:eastAsia="Times New Roman" w:hAnsi="Times New Roman" w:cs="Times New Roman"/>
            <w:bCs/>
          </w:rPr>
          <w:t xml:space="preserve">5 </w:t>
        </w:r>
        <w:r w:rsidR="00CF3EC4" w:rsidRPr="00F11F0E">
          <w:rPr>
            <w:rFonts w:ascii="Times New Roman" w:eastAsia="Times New Roman" w:hAnsi="Times New Roman" w:cs="Times New Roman"/>
            <w:bCs/>
          </w:rPr>
          <w:t xml:space="preserve"> Программа коррекционно-развивающей работы с детьми с РАС</w:t>
        </w:r>
      </w:hyperlink>
      <w:r w:rsidR="00C17C7C" w:rsidRPr="00F11F0E">
        <w:rPr>
          <w:rFonts w:ascii="Times New Roman" w:hAnsi="Times New Roman" w:cs="Times New Roman"/>
        </w:rPr>
        <w:t>……</w:t>
      </w:r>
      <w:r w:rsidR="00277557" w:rsidRPr="00F11F0E">
        <w:rPr>
          <w:rFonts w:ascii="Times New Roman" w:hAnsi="Times New Roman" w:cs="Times New Roman"/>
        </w:rPr>
        <w:t>…</w:t>
      </w:r>
      <w:r w:rsidRPr="00F11F0E">
        <w:rPr>
          <w:rFonts w:ascii="Times New Roman" w:hAnsi="Times New Roman" w:cs="Times New Roman"/>
        </w:rPr>
        <w:t>.</w:t>
      </w:r>
      <w:r w:rsidR="00C02FD3" w:rsidRPr="00F11F0E">
        <w:rPr>
          <w:rFonts w:ascii="Times New Roman" w:hAnsi="Times New Roman" w:cs="Times New Roman"/>
        </w:rPr>
        <w:t>……</w:t>
      </w:r>
      <w:r w:rsidR="00F11F0E">
        <w:rPr>
          <w:rFonts w:ascii="Times New Roman" w:hAnsi="Times New Roman" w:cs="Times New Roman"/>
        </w:rPr>
        <w:t>…………</w:t>
      </w:r>
      <w:r w:rsidR="00C17C7C" w:rsidRPr="00F11F0E">
        <w:rPr>
          <w:rFonts w:ascii="Times New Roman" w:hAnsi="Times New Roman" w:cs="Times New Roman"/>
        </w:rPr>
        <w:t>.</w:t>
      </w:r>
      <w:r w:rsidR="002558D1" w:rsidRPr="00F11F0E">
        <w:rPr>
          <w:rFonts w:ascii="Times New Roman" w:eastAsia="Times New Roman" w:hAnsi="Times New Roman" w:cs="Times New Roman"/>
          <w:b/>
          <w:bCs/>
        </w:rPr>
        <w:t xml:space="preserve"> </w:t>
      </w:r>
      <w:r w:rsidR="006E5BB5" w:rsidRPr="00F11F0E">
        <w:rPr>
          <w:rFonts w:ascii="Times New Roman" w:eastAsia="Times New Roman" w:hAnsi="Times New Roman" w:cs="Times New Roman"/>
          <w:bCs/>
        </w:rPr>
        <w:t>43</w:t>
      </w:r>
    </w:p>
    <w:p w:rsidR="00CF3EC4" w:rsidRPr="00F11F0E" w:rsidRDefault="002558D1" w:rsidP="00F11F0E">
      <w:pPr>
        <w:spacing w:after="0" w:line="244" w:lineRule="atLeast"/>
        <w:jc w:val="both"/>
        <w:rPr>
          <w:rFonts w:ascii="Times New Roman" w:eastAsia="Times New Roman" w:hAnsi="Times New Roman" w:cs="Times New Roman"/>
        </w:rPr>
      </w:pPr>
      <w:r w:rsidRPr="00F11F0E">
        <w:rPr>
          <w:rFonts w:ascii="Times New Roman" w:eastAsia="Times New Roman" w:hAnsi="Times New Roman" w:cs="Times New Roman"/>
        </w:rPr>
        <w:t xml:space="preserve">     </w:t>
      </w:r>
      <w:hyperlink r:id="rId20" w:history="1">
        <w:r w:rsidRPr="00F11F0E">
          <w:rPr>
            <w:rFonts w:ascii="Times New Roman" w:eastAsia="Times New Roman" w:hAnsi="Times New Roman" w:cs="Times New Roman"/>
          </w:rPr>
          <w:t>3.</w:t>
        </w:r>
        <w:r w:rsidR="009417F9" w:rsidRPr="00F11F0E">
          <w:rPr>
            <w:rFonts w:ascii="Times New Roman" w:eastAsia="Times New Roman" w:hAnsi="Times New Roman" w:cs="Times New Roman"/>
          </w:rPr>
          <w:t>1.</w:t>
        </w:r>
        <w:r w:rsidRPr="00F11F0E">
          <w:rPr>
            <w:rFonts w:ascii="Times New Roman" w:eastAsia="Times New Roman" w:hAnsi="Times New Roman" w:cs="Times New Roman"/>
          </w:rPr>
          <w:t>5.1</w:t>
        </w:r>
        <w:r w:rsidR="00CF3EC4" w:rsidRPr="00F11F0E">
          <w:rPr>
            <w:rFonts w:ascii="Times New Roman" w:eastAsia="Times New Roman" w:hAnsi="Times New Roman" w:cs="Times New Roman"/>
          </w:rPr>
          <w:t>. Развитие эмоциональной сферы</w:t>
        </w:r>
      </w:hyperlink>
      <w:r w:rsidR="00277557" w:rsidRPr="00F11F0E">
        <w:rPr>
          <w:rFonts w:ascii="Times New Roman" w:eastAsia="Times New Roman" w:hAnsi="Times New Roman" w:cs="Times New Roman"/>
        </w:rPr>
        <w:t>…………………………………...………</w:t>
      </w:r>
      <w:r w:rsidR="00F11F0E">
        <w:rPr>
          <w:rFonts w:ascii="Times New Roman" w:eastAsia="Times New Roman" w:hAnsi="Times New Roman" w:cs="Times New Roman"/>
        </w:rPr>
        <w:t>………...</w:t>
      </w:r>
      <w:r w:rsidR="00C02FD3" w:rsidRPr="00F11F0E">
        <w:rPr>
          <w:rFonts w:ascii="Times New Roman" w:eastAsia="Times New Roman" w:hAnsi="Times New Roman" w:cs="Times New Roman"/>
        </w:rPr>
        <w:t>…</w:t>
      </w:r>
      <w:r w:rsidR="00C17C7C" w:rsidRPr="00F11F0E">
        <w:rPr>
          <w:rFonts w:ascii="Times New Roman" w:eastAsia="Times New Roman" w:hAnsi="Times New Roman" w:cs="Times New Roman"/>
        </w:rPr>
        <w:t>…</w:t>
      </w:r>
      <w:r w:rsidR="006E5BB5" w:rsidRPr="00F11F0E">
        <w:rPr>
          <w:rFonts w:ascii="Times New Roman" w:eastAsia="Times New Roman" w:hAnsi="Times New Roman" w:cs="Times New Roman"/>
        </w:rPr>
        <w:t>44</w:t>
      </w:r>
    </w:p>
    <w:p w:rsidR="00CF3EC4" w:rsidRPr="00F11F0E" w:rsidRDefault="002558D1" w:rsidP="00F11F0E">
      <w:pPr>
        <w:spacing w:after="0" w:line="244" w:lineRule="atLeast"/>
        <w:jc w:val="both"/>
        <w:rPr>
          <w:rFonts w:ascii="Times New Roman" w:eastAsia="Times New Roman" w:hAnsi="Times New Roman" w:cs="Times New Roman"/>
        </w:rPr>
      </w:pPr>
      <w:r w:rsidRPr="00F11F0E">
        <w:rPr>
          <w:rFonts w:ascii="Times New Roman" w:eastAsia="Times New Roman" w:hAnsi="Times New Roman" w:cs="Times New Roman"/>
        </w:rPr>
        <w:t xml:space="preserve">     </w:t>
      </w:r>
      <w:hyperlink r:id="rId21" w:history="1">
        <w:r w:rsidRPr="00F11F0E">
          <w:rPr>
            <w:rFonts w:ascii="Times New Roman" w:eastAsia="Times New Roman" w:hAnsi="Times New Roman" w:cs="Times New Roman"/>
          </w:rPr>
          <w:t>3.</w:t>
        </w:r>
        <w:r w:rsidR="009417F9" w:rsidRPr="00F11F0E">
          <w:rPr>
            <w:rFonts w:ascii="Times New Roman" w:eastAsia="Times New Roman" w:hAnsi="Times New Roman" w:cs="Times New Roman"/>
          </w:rPr>
          <w:t>1.</w:t>
        </w:r>
        <w:r w:rsidRPr="00F11F0E">
          <w:rPr>
            <w:rFonts w:ascii="Times New Roman" w:eastAsia="Times New Roman" w:hAnsi="Times New Roman" w:cs="Times New Roman"/>
          </w:rPr>
          <w:t xml:space="preserve">5.2 </w:t>
        </w:r>
        <w:r w:rsidR="00CF3EC4" w:rsidRPr="00F11F0E">
          <w:rPr>
            <w:rFonts w:ascii="Times New Roman" w:eastAsia="Times New Roman" w:hAnsi="Times New Roman" w:cs="Times New Roman"/>
          </w:rPr>
          <w:t>Развитие сенсорно-</w:t>
        </w:r>
        <w:r w:rsidRPr="00F11F0E">
          <w:rPr>
            <w:rFonts w:ascii="Times New Roman" w:eastAsia="Times New Roman" w:hAnsi="Times New Roman" w:cs="Times New Roman"/>
          </w:rPr>
          <w:t xml:space="preserve"> </w:t>
        </w:r>
        <w:r w:rsidR="00CF3EC4" w:rsidRPr="00F11F0E">
          <w:rPr>
            <w:rFonts w:ascii="Times New Roman" w:eastAsia="Times New Roman" w:hAnsi="Times New Roman" w:cs="Times New Roman"/>
          </w:rPr>
          <w:t>перцептивной сферы</w:t>
        </w:r>
      </w:hyperlink>
      <w:r w:rsidRPr="00F11F0E">
        <w:rPr>
          <w:rFonts w:ascii="Times New Roman" w:eastAsia="Times New Roman" w:hAnsi="Times New Roman" w:cs="Times New Roman"/>
        </w:rPr>
        <w:t xml:space="preserve"> </w:t>
      </w:r>
      <w:r w:rsidR="00C02FD3" w:rsidRPr="00F11F0E">
        <w:rPr>
          <w:rFonts w:ascii="Times New Roman" w:eastAsia="Times New Roman" w:hAnsi="Times New Roman" w:cs="Times New Roman"/>
        </w:rPr>
        <w:t>……………………………</w:t>
      </w:r>
      <w:r w:rsidR="00C17C7C" w:rsidRPr="00F11F0E">
        <w:rPr>
          <w:rFonts w:ascii="Times New Roman" w:eastAsia="Times New Roman" w:hAnsi="Times New Roman" w:cs="Times New Roman"/>
        </w:rPr>
        <w:t>………</w:t>
      </w:r>
      <w:r w:rsidR="00F11F0E">
        <w:rPr>
          <w:rFonts w:ascii="Times New Roman" w:eastAsia="Times New Roman" w:hAnsi="Times New Roman" w:cs="Times New Roman"/>
        </w:rPr>
        <w:t>……….</w:t>
      </w:r>
      <w:r w:rsidR="00C17C7C" w:rsidRPr="00F11F0E">
        <w:rPr>
          <w:rFonts w:ascii="Times New Roman" w:eastAsia="Times New Roman" w:hAnsi="Times New Roman" w:cs="Times New Roman"/>
        </w:rPr>
        <w:t>….</w:t>
      </w:r>
      <w:r w:rsidR="006E5BB5" w:rsidRPr="00F11F0E">
        <w:rPr>
          <w:rFonts w:ascii="Times New Roman" w:eastAsia="Times New Roman" w:hAnsi="Times New Roman" w:cs="Times New Roman"/>
        </w:rPr>
        <w:t>44</w:t>
      </w:r>
    </w:p>
    <w:p w:rsidR="00CF3EC4" w:rsidRPr="00F11F0E" w:rsidRDefault="002558D1" w:rsidP="00F11F0E">
      <w:pPr>
        <w:spacing w:after="0" w:line="244" w:lineRule="atLeast"/>
        <w:jc w:val="both"/>
        <w:rPr>
          <w:rFonts w:ascii="Times New Roman" w:eastAsia="Times New Roman" w:hAnsi="Times New Roman" w:cs="Times New Roman"/>
        </w:rPr>
      </w:pPr>
      <w:r w:rsidRPr="00F11F0E">
        <w:rPr>
          <w:rFonts w:ascii="Times New Roman" w:eastAsia="Times New Roman" w:hAnsi="Times New Roman" w:cs="Times New Roman"/>
        </w:rPr>
        <w:t xml:space="preserve">     </w:t>
      </w:r>
      <w:hyperlink r:id="rId22" w:history="1">
        <w:r w:rsidRPr="00F11F0E">
          <w:rPr>
            <w:rFonts w:ascii="Times New Roman" w:eastAsia="Times New Roman" w:hAnsi="Times New Roman" w:cs="Times New Roman"/>
          </w:rPr>
          <w:t>3.</w:t>
        </w:r>
        <w:r w:rsidR="009417F9" w:rsidRPr="00F11F0E">
          <w:rPr>
            <w:rFonts w:ascii="Times New Roman" w:eastAsia="Times New Roman" w:hAnsi="Times New Roman" w:cs="Times New Roman"/>
          </w:rPr>
          <w:t>1.</w:t>
        </w:r>
        <w:r w:rsidRPr="00F11F0E">
          <w:rPr>
            <w:rFonts w:ascii="Times New Roman" w:eastAsia="Times New Roman" w:hAnsi="Times New Roman" w:cs="Times New Roman"/>
          </w:rPr>
          <w:t>5.3</w:t>
        </w:r>
        <w:r w:rsidR="00CF3EC4" w:rsidRPr="00F11F0E">
          <w:rPr>
            <w:rFonts w:ascii="Times New Roman" w:eastAsia="Times New Roman" w:hAnsi="Times New Roman" w:cs="Times New Roman"/>
          </w:rPr>
          <w:t>. Формирование предпосылок интеллектуальной деятельности</w:t>
        </w:r>
      </w:hyperlink>
      <w:r w:rsidR="00C02FD3" w:rsidRPr="00F11F0E">
        <w:rPr>
          <w:rFonts w:ascii="Times New Roman" w:hAnsi="Times New Roman" w:cs="Times New Roman"/>
        </w:rPr>
        <w:t>…</w:t>
      </w:r>
      <w:r w:rsidR="00277557" w:rsidRPr="00F11F0E">
        <w:rPr>
          <w:rFonts w:ascii="Times New Roman" w:hAnsi="Times New Roman" w:cs="Times New Roman"/>
        </w:rPr>
        <w:t>…………</w:t>
      </w:r>
      <w:r w:rsidR="00F11F0E">
        <w:rPr>
          <w:rFonts w:ascii="Times New Roman" w:hAnsi="Times New Roman" w:cs="Times New Roman"/>
        </w:rPr>
        <w:t>………..</w:t>
      </w:r>
      <w:r w:rsidR="00C17C7C" w:rsidRPr="00F11F0E">
        <w:rPr>
          <w:rFonts w:ascii="Times New Roman" w:hAnsi="Times New Roman" w:cs="Times New Roman"/>
        </w:rPr>
        <w:t>…</w:t>
      </w:r>
      <w:r w:rsidR="006E5BB5" w:rsidRPr="00F11F0E">
        <w:rPr>
          <w:rFonts w:ascii="Times New Roman" w:eastAsia="Times New Roman" w:hAnsi="Times New Roman" w:cs="Times New Roman"/>
        </w:rPr>
        <w:t xml:space="preserve"> 47</w:t>
      </w:r>
    </w:p>
    <w:p w:rsidR="00CF3EC4" w:rsidRPr="00F11F0E" w:rsidRDefault="002558D1" w:rsidP="00F11F0E">
      <w:pPr>
        <w:spacing w:after="0" w:line="244" w:lineRule="atLeast"/>
        <w:jc w:val="both"/>
        <w:rPr>
          <w:rFonts w:ascii="Times New Roman" w:eastAsia="Times New Roman" w:hAnsi="Times New Roman" w:cs="Times New Roman"/>
        </w:rPr>
      </w:pPr>
      <w:r w:rsidRPr="00F11F0E">
        <w:rPr>
          <w:rFonts w:ascii="Times New Roman" w:eastAsia="Times New Roman" w:hAnsi="Times New Roman" w:cs="Times New Roman"/>
        </w:rPr>
        <w:t xml:space="preserve">     </w:t>
      </w:r>
      <w:hyperlink r:id="rId23" w:history="1">
        <w:r w:rsidRPr="00F11F0E">
          <w:rPr>
            <w:rFonts w:ascii="Times New Roman" w:eastAsia="Times New Roman" w:hAnsi="Times New Roman" w:cs="Times New Roman"/>
          </w:rPr>
          <w:t>3.</w:t>
        </w:r>
        <w:r w:rsidR="009417F9" w:rsidRPr="00F11F0E">
          <w:rPr>
            <w:rFonts w:ascii="Times New Roman" w:eastAsia="Times New Roman" w:hAnsi="Times New Roman" w:cs="Times New Roman"/>
          </w:rPr>
          <w:t>1.</w:t>
        </w:r>
        <w:r w:rsidRPr="00F11F0E">
          <w:rPr>
            <w:rFonts w:ascii="Times New Roman" w:eastAsia="Times New Roman" w:hAnsi="Times New Roman" w:cs="Times New Roman"/>
          </w:rPr>
          <w:t xml:space="preserve">5.4 </w:t>
        </w:r>
        <w:r w:rsidR="00CF3EC4" w:rsidRPr="00F11F0E">
          <w:rPr>
            <w:rFonts w:ascii="Times New Roman" w:eastAsia="Times New Roman" w:hAnsi="Times New Roman" w:cs="Times New Roman"/>
          </w:rPr>
          <w:t>Формирование и развитие коммуникации</w:t>
        </w:r>
      </w:hyperlink>
      <w:r w:rsidRPr="00F11F0E">
        <w:rPr>
          <w:rFonts w:ascii="Times New Roman" w:eastAsia="Times New Roman" w:hAnsi="Times New Roman" w:cs="Times New Roman"/>
        </w:rPr>
        <w:t xml:space="preserve"> </w:t>
      </w:r>
      <w:r w:rsidR="00277557" w:rsidRPr="00F11F0E">
        <w:rPr>
          <w:rFonts w:ascii="Times New Roman" w:eastAsia="Times New Roman" w:hAnsi="Times New Roman" w:cs="Times New Roman"/>
        </w:rPr>
        <w:t>………………………………</w:t>
      </w:r>
      <w:r w:rsidR="00C02FD3" w:rsidRPr="00F11F0E">
        <w:rPr>
          <w:rFonts w:ascii="Times New Roman" w:eastAsia="Times New Roman" w:hAnsi="Times New Roman" w:cs="Times New Roman"/>
        </w:rPr>
        <w:t>…</w:t>
      </w:r>
      <w:r w:rsidR="00C17C7C" w:rsidRPr="00F11F0E">
        <w:rPr>
          <w:rFonts w:ascii="Times New Roman" w:eastAsia="Times New Roman" w:hAnsi="Times New Roman" w:cs="Times New Roman"/>
        </w:rPr>
        <w:t>…</w:t>
      </w:r>
      <w:r w:rsidR="00F11F0E">
        <w:rPr>
          <w:rFonts w:ascii="Times New Roman" w:eastAsia="Times New Roman" w:hAnsi="Times New Roman" w:cs="Times New Roman"/>
        </w:rPr>
        <w:t>……….</w:t>
      </w:r>
      <w:r w:rsidR="00C17C7C" w:rsidRPr="00F11F0E">
        <w:rPr>
          <w:rFonts w:ascii="Times New Roman" w:eastAsia="Times New Roman" w:hAnsi="Times New Roman" w:cs="Times New Roman"/>
        </w:rPr>
        <w:t>…</w:t>
      </w:r>
      <w:r w:rsidR="006E5BB5" w:rsidRPr="00F11F0E">
        <w:rPr>
          <w:rFonts w:ascii="Times New Roman" w:eastAsia="Times New Roman" w:hAnsi="Times New Roman" w:cs="Times New Roman"/>
        </w:rPr>
        <w:t>47</w:t>
      </w:r>
    </w:p>
    <w:p w:rsidR="00CF3EC4" w:rsidRPr="00F11F0E" w:rsidRDefault="002558D1" w:rsidP="00F11F0E">
      <w:pPr>
        <w:spacing w:after="0" w:line="244" w:lineRule="atLeast"/>
        <w:jc w:val="both"/>
        <w:rPr>
          <w:rFonts w:ascii="Times New Roman" w:eastAsia="Times New Roman" w:hAnsi="Times New Roman" w:cs="Times New Roman"/>
        </w:rPr>
      </w:pPr>
      <w:r w:rsidRPr="00F11F0E">
        <w:rPr>
          <w:rFonts w:ascii="Times New Roman" w:eastAsia="Times New Roman" w:hAnsi="Times New Roman" w:cs="Times New Roman"/>
        </w:rPr>
        <w:t xml:space="preserve">     </w:t>
      </w:r>
      <w:hyperlink r:id="rId24" w:history="1">
        <w:r w:rsidRPr="00F11F0E">
          <w:rPr>
            <w:rFonts w:ascii="Times New Roman" w:eastAsia="Times New Roman" w:hAnsi="Times New Roman" w:cs="Times New Roman"/>
          </w:rPr>
          <w:t>3.</w:t>
        </w:r>
        <w:r w:rsidR="009417F9" w:rsidRPr="00F11F0E">
          <w:rPr>
            <w:rFonts w:ascii="Times New Roman" w:eastAsia="Times New Roman" w:hAnsi="Times New Roman" w:cs="Times New Roman"/>
          </w:rPr>
          <w:t>1.</w:t>
        </w:r>
        <w:r w:rsidRPr="00F11F0E">
          <w:rPr>
            <w:rFonts w:ascii="Times New Roman" w:eastAsia="Times New Roman" w:hAnsi="Times New Roman" w:cs="Times New Roman"/>
          </w:rPr>
          <w:t>5.5</w:t>
        </w:r>
        <w:r w:rsidR="00CF3EC4" w:rsidRPr="00F11F0E">
          <w:rPr>
            <w:rFonts w:ascii="Times New Roman" w:eastAsia="Times New Roman" w:hAnsi="Times New Roman" w:cs="Times New Roman"/>
          </w:rPr>
          <w:t xml:space="preserve"> Речевое развитие</w:t>
        </w:r>
      </w:hyperlink>
      <w:r w:rsidRPr="00F11F0E">
        <w:rPr>
          <w:rFonts w:ascii="Times New Roman" w:eastAsia="Times New Roman" w:hAnsi="Times New Roman" w:cs="Times New Roman"/>
        </w:rPr>
        <w:t xml:space="preserve"> </w:t>
      </w:r>
      <w:r w:rsidR="00277557" w:rsidRPr="00F11F0E">
        <w:rPr>
          <w:rFonts w:ascii="Times New Roman" w:eastAsia="Times New Roman" w:hAnsi="Times New Roman" w:cs="Times New Roman"/>
        </w:rPr>
        <w:t>……………………………</w:t>
      </w:r>
      <w:r w:rsidR="00C02FD3" w:rsidRPr="00F11F0E">
        <w:rPr>
          <w:rFonts w:ascii="Times New Roman" w:eastAsia="Times New Roman" w:hAnsi="Times New Roman" w:cs="Times New Roman"/>
        </w:rPr>
        <w:t>…………………</w:t>
      </w:r>
      <w:r w:rsidR="006E5BB5" w:rsidRPr="00F11F0E">
        <w:rPr>
          <w:rFonts w:ascii="Times New Roman" w:eastAsia="Times New Roman" w:hAnsi="Times New Roman" w:cs="Times New Roman"/>
        </w:rPr>
        <w:t>………………</w:t>
      </w:r>
      <w:r w:rsidR="00F11F0E">
        <w:rPr>
          <w:rFonts w:ascii="Times New Roman" w:eastAsia="Times New Roman" w:hAnsi="Times New Roman" w:cs="Times New Roman"/>
        </w:rPr>
        <w:t>……….</w:t>
      </w:r>
      <w:r w:rsidR="006E5BB5" w:rsidRPr="00F11F0E">
        <w:rPr>
          <w:rFonts w:ascii="Times New Roman" w:eastAsia="Times New Roman" w:hAnsi="Times New Roman" w:cs="Times New Roman"/>
        </w:rPr>
        <w:t>… 49</w:t>
      </w:r>
    </w:p>
    <w:p w:rsidR="00CF3EC4" w:rsidRPr="00F11F0E" w:rsidRDefault="002558D1" w:rsidP="00F11F0E">
      <w:pPr>
        <w:spacing w:after="0" w:line="244" w:lineRule="atLeast"/>
        <w:jc w:val="both"/>
        <w:rPr>
          <w:rFonts w:ascii="Times New Roman" w:eastAsia="Times New Roman" w:hAnsi="Times New Roman" w:cs="Times New Roman"/>
        </w:rPr>
      </w:pPr>
      <w:r w:rsidRPr="00F11F0E">
        <w:rPr>
          <w:rFonts w:ascii="Times New Roman" w:eastAsia="Times New Roman" w:hAnsi="Times New Roman" w:cs="Times New Roman"/>
        </w:rPr>
        <w:t xml:space="preserve">     </w:t>
      </w:r>
      <w:hyperlink r:id="rId25" w:history="1">
        <w:r w:rsidRPr="00F11F0E">
          <w:rPr>
            <w:rFonts w:ascii="Times New Roman" w:eastAsia="Times New Roman" w:hAnsi="Times New Roman" w:cs="Times New Roman"/>
          </w:rPr>
          <w:t>3.</w:t>
        </w:r>
        <w:r w:rsidR="009417F9" w:rsidRPr="00F11F0E">
          <w:rPr>
            <w:rFonts w:ascii="Times New Roman" w:eastAsia="Times New Roman" w:hAnsi="Times New Roman" w:cs="Times New Roman"/>
          </w:rPr>
          <w:t>1.</w:t>
        </w:r>
        <w:r w:rsidRPr="00F11F0E">
          <w:rPr>
            <w:rFonts w:ascii="Times New Roman" w:eastAsia="Times New Roman" w:hAnsi="Times New Roman" w:cs="Times New Roman"/>
          </w:rPr>
          <w:t xml:space="preserve">5.6 </w:t>
        </w:r>
        <w:r w:rsidR="00CF3EC4" w:rsidRPr="00F11F0E">
          <w:rPr>
            <w:rFonts w:ascii="Times New Roman" w:eastAsia="Times New Roman" w:hAnsi="Times New Roman" w:cs="Times New Roman"/>
          </w:rPr>
          <w:t>Профилактика формирования проблем поведения и их коррекция</w:t>
        </w:r>
      </w:hyperlink>
      <w:r w:rsidRPr="00F11F0E">
        <w:rPr>
          <w:rFonts w:ascii="Times New Roman" w:eastAsia="Times New Roman" w:hAnsi="Times New Roman" w:cs="Times New Roman"/>
        </w:rPr>
        <w:t xml:space="preserve"> </w:t>
      </w:r>
      <w:r w:rsidR="00277557" w:rsidRPr="00F11F0E">
        <w:rPr>
          <w:rFonts w:ascii="Times New Roman" w:eastAsia="Times New Roman" w:hAnsi="Times New Roman" w:cs="Times New Roman"/>
        </w:rPr>
        <w:t>…………</w:t>
      </w:r>
      <w:r w:rsidR="00F11F0E">
        <w:rPr>
          <w:rFonts w:ascii="Times New Roman" w:eastAsia="Times New Roman" w:hAnsi="Times New Roman" w:cs="Times New Roman"/>
        </w:rPr>
        <w:t>…….…</w:t>
      </w:r>
      <w:r w:rsidR="00C17C7C" w:rsidRPr="00F11F0E">
        <w:rPr>
          <w:rFonts w:ascii="Times New Roman" w:eastAsia="Times New Roman" w:hAnsi="Times New Roman" w:cs="Times New Roman"/>
        </w:rPr>
        <w:t>...</w:t>
      </w:r>
      <w:r w:rsidR="006E5BB5" w:rsidRPr="00F11F0E">
        <w:rPr>
          <w:rFonts w:ascii="Times New Roman" w:eastAsia="Times New Roman" w:hAnsi="Times New Roman" w:cs="Times New Roman"/>
        </w:rPr>
        <w:t>51</w:t>
      </w:r>
    </w:p>
    <w:p w:rsidR="00CF3EC4" w:rsidRPr="00F11F0E" w:rsidRDefault="002558D1" w:rsidP="00F11F0E">
      <w:pPr>
        <w:spacing w:after="0" w:line="244" w:lineRule="atLeast"/>
        <w:jc w:val="both"/>
        <w:rPr>
          <w:rFonts w:ascii="Times New Roman" w:eastAsia="Times New Roman" w:hAnsi="Times New Roman" w:cs="Times New Roman"/>
        </w:rPr>
      </w:pPr>
      <w:r w:rsidRPr="00F11F0E">
        <w:rPr>
          <w:rFonts w:ascii="Times New Roman" w:eastAsia="Times New Roman" w:hAnsi="Times New Roman" w:cs="Times New Roman"/>
        </w:rPr>
        <w:t xml:space="preserve">     </w:t>
      </w:r>
      <w:hyperlink r:id="rId26" w:history="1">
        <w:r w:rsidRPr="00F11F0E">
          <w:rPr>
            <w:rFonts w:ascii="Times New Roman" w:eastAsia="Times New Roman" w:hAnsi="Times New Roman" w:cs="Times New Roman"/>
          </w:rPr>
          <w:t>3.</w:t>
        </w:r>
        <w:r w:rsidR="009417F9" w:rsidRPr="00F11F0E">
          <w:rPr>
            <w:rFonts w:ascii="Times New Roman" w:eastAsia="Times New Roman" w:hAnsi="Times New Roman" w:cs="Times New Roman"/>
          </w:rPr>
          <w:t>1.</w:t>
        </w:r>
        <w:r w:rsidRPr="00F11F0E">
          <w:rPr>
            <w:rFonts w:ascii="Times New Roman" w:eastAsia="Times New Roman" w:hAnsi="Times New Roman" w:cs="Times New Roman"/>
          </w:rPr>
          <w:t xml:space="preserve">5.7 </w:t>
        </w:r>
        <w:r w:rsidR="00CF3EC4" w:rsidRPr="00F11F0E">
          <w:rPr>
            <w:rFonts w:ascii="Times New Roman" w:eastAsia="Times New Roman" w:hAnsi="Times New Roman" w:cs="Times New Roman"/>
          </w:rPr>
          <w:t xml:space="preserve"> Развитие двигательной сферы и физическое развитие</w:t>
        </w:r>
      </w:hyperlink>
      <w:r w:rsidRPr="00F11F0E">
        <w:rPr>
          <w:rFonts w:ascii="Times New Roman" w:eastAsia="Times New Roman" w:hAnsi="Times New Roman" w:cs="Times New Roman"/>
        </w:rPr>
        <w:t xml:space="preserve"> </w:t>
      </w:r>
      <w:r w:rsidR="00C02FD3" w:rsidRPr="00F11F0E">
        <w:rPr>
          <w:rFonts w:ascii="Times New Roman" w:eastAsia="Times New Roman" w:hAnsi="Times New Roman" w:cs="Times New Roman"/>
        </w:rPr>
        <w:t>……………………</w:t>
      </w:r>
      <w:r w:rsidR="00F11F0E">
        <w:rPr>
          <w:rFonts w:ascii="Times New Roman" w:eastAsia="Times New Roman" w:hAnsi="Times New Roman" w:cs="Times New Roman"/>
        </w:rPr>
        <w:t>………</w:t>
      </w:r>
      <w:r w:rsidR="00C17C7C" w:rsidRPr="00F11F0E">
        <w:rPr>
          <w:rFonts w:ascii="Times New Roman" w:eastAsia="Times New Roman" w:hAnsi="Times New Roman" w:cs="Times New Roman"/>
        </w:rPr>
        <w:t>…</w:t>
      </w:r>
      <w:r w:rsidR="00F11F0E">
        <w:rPr>
          <w:rFonts w:ascii="Times New Roman" w:eastAsia="Times New Roman" w:hAnsi="Times New Roman" w:cs="Times New Roman"/>
        </w:rPr>
        <w:t>.</w:t>
      </w:r>
      <w:r w:rsidR="00C17C7C" w:rsidRPr="00F11F0E">
        <w:rPr>
          <w:rFonts w:ascii="Times New Roman" w:eastAsia="Times New Roman" w:hAnsi="Times New Roman" w:cs="Times New Roman"/>
        </w:rPr>
        <w:t>...</w:t>
      </w:r>
      <w:r w:rsidR="006E5BB5" w:rsidRPr="00F11F0E">
        <w:rPr>
          <w:rFonts w:ascii="Times New Roman" w:eastAsia="Times New Roman" w:hAnsi="Times New Roman" w:cs="Times New Roman"/>
        </w:rPr>
        <w:t>52</w:t>
      </w:r>
    </w:p>
    <w:p w:rsidR="00CF3EC4" w:rsidRPr="00F11F0E" w:rsidRDefault="002558D1" w:rsidP="00F11F0E">
      <w:pPr>
        <w:spacing w:after="0" w:line="244" w:lineRule="atLeast"/>
        <w:jc w:val="both"/>
        <w:rPr>
          <w:rFonts w:ascii="Times New Roman" w:eastAsia="Times New Roman" w:hAnsi="Times New Roman" w:cs="Times New Roman"/>
        </w:rPr>
      </w:pPr>
      <w:r w:rsidRPr="00F11F0E">
        <w:rPr>
          <w:rFonts w:ascii="Times New Roman" w:eastAsia="Times New Roman" w:hAnsi="Times New Roman" w:cs="Times New Roman"/>
        </w:rPr>
        <w:t xml:space="preserve">     </w:t>
      </w:r>
      <w:hyperlink r:id="rId27" w:history="1">
        <w:r w:rsidRPr="00F11F0E">
          <w:rPr>
            <w:rFonts w:ascii="Times New Roman" w:eastAsia="Times New Roman" w:hAnsi="Times New Roman" w:cs="Times New Roman"/>
          </w:rPr>
          <w:t>3.</w:t>
        </w:r>
        <w:r w:rsidR="009417F9" w:rsidRPr="00F11F0E">
          <w:rPr>
            <w:rFonts w:ascii="Times New Roman" w:eastAsia="Times New Roman" w:hAnsi="Times New Roman" w:cs="Times New Roman"/>
          </w:rPr>
          <w:t>1.</w:t>
        </w:r>
        <w:r w:rsidRPr="00F11F0E">
          <w:rPr>
            <w:rFonts w:ascii="Times New Roman" w:eastAsia="Times New Roman" w:hAnsi="Times New Roman" w:cs="Times New Roman"/>
          </w:rPr>
          <w:t>5.8</w:t>
        </w:r>
        <w:r w:rsidR="00CF3EC4" w:rsidRPr="00F11F0E">
          <w:rPr>
            <w:rFonts w:ascii="Times New Roman" w:eastAsia="Times New Roman" w:hAnsi="Times New Roman" w:cs="Times New Roman"/>
          </w:rPr>
          <w:t xml:space="preserve"> Формирование навыков самообслуживания и бытовых навыков</w:t>
        </w:r>
      </w:hyperlink>
      <w:r w:rsidR="00C02FD3" w:rsidRPr="00F11F0E">
        <w:rPr>
          <w:rFonts w:ascii="Times New Roman" w:hAnsi="Times New Roman" w:cs="Times New Roman"/>
        </w:rPr>
        <w:t>…</w:t>
      </w:r>
      <w:r w:rsidR="00277557" w:rsidRPr="00F11F0E">
        <w:rPr>
          <w:rFonts w:ascii="Times New Roman" w:hAnsi="Times New Roman" w:cs="Times New Roman"/>
        </w:rPr>
        <w:t>……</w:t>
      </w:r>
      <w:r w:rsidR="00F11F0E">
        <w:rPr>
          <w:rFonts w:ascii="Times New Roman" w:hAnsi="Times New Roman" w:cs="Times New Roman"/>
        </w:rPr>
        <w:t>………..</w:t>
      </w:r>
      <w:r w:rsidR="00277557" w:rsidRPr="00F11F0E">
        <w:rPr>
          <w:rFonts w:ascii="Times New Roman" w:hAnsi="Times New Roman" w:cs="Times New Roman"/>
        </w:rPr>
        <w:t>…..</w:t>
      </w:r>
      <w:r w:rsidR="00C17C7C" w:rsidRPr="00F11F0E">
        <w:rPr>
          <w:rFonts w:ascii="Times New Roman" w:hAnsi="Times New Roman" w:cs="Times New Roman"/>
        </w:rPr>
        <w:t>…</w:t>
      </w:r>
      <w:r w:rsidR="006E5BB5" w:rsidRPr="00F11F0E">
        <w:rPr>
          <w:rFonts w:ascii="Times New Roman" w:eastAsia="Times New Roman" w:hAnsi="Times New Roman" w:cs="Times New Roman"/>
        </w:rPr>
        <w:t xml:space="preserve"> 54</w:t>
      </w:r>
    </w:p>
    <w:p w:rsidR="00CF3EC4" w:rsidRPr="00F11F0E" w:rsidRDefault="002558D1" w:rsidP="00F11F0E">
      <w:pPr>
        <w:spacing w:after="0" w:line="244" w:lineRule="atLeast"/>
        <w:jc w:val="both"/>
        <w:rPr>
          <w:rFonts w:ascii="Times New Roman" w:eastAsia="Times New Roman" w:hAnsi="Times New Roman" w:cs="Times New Roman"/>
        </w:rPr>
      </w:pPr>
      <w:r w:rsidRPr="00F11F0E">
        <w:rPr>
          <w:rFonts w:ascii="Times New Roman" w:eastAsia="Times New Roman" w:hAnsi="Times New Roman" w:cs="Times New Roman"/>
        </w:rPr>
        <w:t xml:space="preserve">     </w:t>
      </w:r>
      <w:hyperlink r:id="rId28" w:history="1">
        <w:r w:rsidRPr="00F11F0E">
          <w:rPr>
            <w:rFonts w:ascii="Times New Roman" w:eastAsia="Times New Roman" w:hAnsi="Times New Roman" w:cs="Times New Roman"/>
          </w:rPr>
          <w:t>3.</w:t>
        </w:r>
        <w:r w:rsidR="009417F9" w:rsidRPr="00F11F0E">
          <w:rPr>
            <w:rFonts w:ascii="Times New Roman" w:eastAsia="Times New Roman" w:hAnsi="Times New Roman" w:cs="Times New Roman"/>
          </w:rPr>
          <w:t>1.</w:t>
        </w:r>
        <w:r w:rsidRPr="00F11F0E">
          <w:rPr>
            <w:rFonts w:ascii="Times New Roman" w:eastAsia="Times New Roman" w:hAnsi="Times New Roman" w:cs="Times New Roman"/>
          </w:rPr>
          <w:t>5.9</w:t>
        </w:r>
        <w:r w:rsidR="00CF3EC4" w:rsidRPr="00F11F0E">
          <w:rPr>
            <w:rFonts w:ascii="Times New Roman" w:eastAsia="Times New Roman" w:hAnsi="Times New Roman" w:cs="Times New Roman"/>
          </w:rPr>
          <w:t xml:space="preserve"> Формирование навыков самостоятельности</w:t>
        </w:r>
      </w:hyperlink>
      <w:r w:rsidRPr="00F11F0E">
        <w:rPr>
          <w:rFonts w:ascii="Times New Roman" w:eastAsia="Times New Roman" w:hAnsi="Times New Roman" w:cs="Times New Roman"/>
        </w:rPr>
        <w:t xml:space="preserve"> </w:t>
      </w:r>
      <w:r w:rsidR="00C02FD3" w:rsidRPr="00F11F0E">
        <w:rPr>
          <w:rFonts w:ascii="Times New Roman" w:eastAsia="Times New Roman" w:hAnsi="Times New Roman" w:cs="Times New Roman"/>
        </w:rPr>
        <w:t>………………………………</w:t>
      </w:r>
      <w:r w:rsidR="00C17C7C" w:rsidRPr="00F11F0E">
        <w:rPr>
          <w:rFonts w:ascii="Times New Roman" w:eastAsia="Times New Roman" w:hAnsi="Times New Roman" w:cs="Times New Roman"/>
        </w:rPr>
        <w:t>…</w:t>
      </w:r>
      <w:r w:rsidR="00F11F0E">
        <w:rPr>
          <w:rFonts w:ascii="Times New Roman" w:eastAsia="Times New Roman" w:hAnsi="Times New Roman" w:cs="Times New Roman"/>
        </w:rPr>
        <w:t>………..</w:t>
      </w:r>
      <w:r w:rsidR="00C17C7C" w:rsidRPr="00F11F0E">
        <w:rPr>
          <w:rFonts w:ascii="Times New Roman" w:eastAsia="Times New Roman" w:hAnsi="Times New Roman" w:cs="Times New Roman"/>
        </w:rPr>
        <w:t>…</w:t>
      </w:r>
      <w:r w:rsidR="001C54C4" w:rsidRPr="00F11F0E">
        <w:rPr>
          <w:rFonts w:ascii="Times New Roman" w:eastAsia="Times New Roman" w:hAnsi="Times New Roman" w:cs="Times New Roman"/>
        </w:rPr>
        <w:t>.</w:t>
      </w:r>
      <w:r w:rsidR="006E5BB5" w:rsidRPr="00F11F0E">
        <w:rPr>
          <w:rFonts w:ascii="Times New Roman" w:eastAsia="Times New Roman" w:hAnsi="Times New Roman" w:cs="Times New Roman"/>
        </w:rPr>
        <w:t>55</w:t>
      </w:r>
    </w:p>
    <w:p w:rsidR="00CF3EC4" w:rsidRPr="00F11F0E" w:rsidRDefault="002558D1" w:rsidP="00F11F0E">
      <w:pPr>
        <w:spacing w:after="0" w:line="244" w:lineRule="atLeast"/>
        <w:jc w:val="both"/>
        <w:rPr>
          <w:rFonts w:ascii="Times New Roman" w:eastAsia="Times New Roman" w:hAnsi="Times New Roman" w:cs="Times New Roman"/>
        </w:rPr>
      </w:pPr>
      <w:r w:rsidRPr="00F11F0E">
        <w:rPr>
          <w:rFonts w:ascii="Times New Roman" w:eastAsia="Times New Roman" w:hAnsi="Times New Roman" w:cs="Times New Roman"/>
        </w:rPr>
        <w:t xml:space="preserve">     </w:t>
      </w:r>
      <w:hyperlink r:id="rId29" w:history="1">
        <w:r w:rsidRPr="00F11F0E">
          <w:rPr>
            <w:rFonts w:ascii="Times New Roman" w:eastAsia="Times New Roman" w:hAnsi="Times New Roman" w:cs="Times New Roman"/>
          </w:rPr>
          <w:t>3.</w:t>
        </w:r>
        <w:r w:rsidR="009417F9" w:rsidRPr="00F11F0E">
          <w:rPr>
            <w:rFonts w:ascii="Times New Roman" w:eastAsia="Times New Roman" w:hAnsi="Times New Roman" w:cs="Times New Roman"/>
          </w:rPr>
          <w:t>1.</w:t>
        </w:r>
        <w:r w:rsidRPr="00F11F0E">
          <w:rPr>
            <w:rFonts w:ascii="Times New Roman" w:eastAsia="Times New Roman" w:hAnsi="Times New Roman" w:cs="Times New Roman"/>
          </w:rPr>
          <w:t xml:space="preserve">5.10 </w:t>
        </w:r>
        <w:r w:rsidR="00CF3EC4" w:rsidRPr="00F11F0E">
          <w:rPr>
            <w:rFonts w:ascii="Times New Roman" w:eastAsia="Times New Roman" w:hAnsi="Times New Roman" w:cs="Times New Roman"/>
          </w:rPr>
          <w:t xml:space="preserve"> Начальный этап дошкольного образования обучающихся с РАС</w:t>
        </w:r>
      </w:hyperlink>
      <w:r w:rsidRPr="00F11F0E">
        <w:rPr>
          <w:rFonts w:ascii="Times New Roman" w:eastAsia="Times New Roman" w:hAnsi="Times New Roman" w:cs="Times New Roman"/>
        </w:rPr>
        <w:t xml:space="preserve"> </w:t>
      </w:r>
      <w:r w:rsidR="00277557" w:rsidRPr="00F11F0E">
        <w:rPr>
          <w:rFonts w:ascii="Times New Roman" w:eastAsia="Times New Roman" w:hAnsi="Times New Roman" w:cs="Times New Roman"/>
        </w:rPr>
        <w:t>……</w:t>
      </w:r>
      <w:r w:rsidR="00F11F0E">
        <w:rPr>
          <w:rFonts w:ascii="Times New Roman" w:eastAsia="Times New Roman" w:hAnsi="Times New Roman" w:cs="Times New Roman"/>
        </w:rPr>
        <w:t>………..</w:t>
      </w:r>
      <w:r w:rsidR="00277557" w:rsidRPr="00F11F0E">
        <w:rPr>
          <w:rFonts w:ascii="Times New Roman" w:eastAsia="Times New Roman" w:hAnsi="Times New Roman" w:cs="Times New Roman"/>
        </w:rPr>
        <w:t>…….</w:t>
      </w:r>
      <w:r w:rsidR="00C17C7C" w:rsidRPr="00F11F0E">
        <w:rPr>
          <w:rFonts w:ascii="Times New Roman" w:eastAsia="Times New Roman" w:hAnsi="Times New Roman" w:cs="Times New Roman"/>
        </w:rPr>
        <w:t>.</w:t>
      </w:r>
      <w:r w:rsidR="006E5BB5" w:rsidRPr="00F11F0E">
        <w:rPr>
          <w:rFonts w:ascii="Times New Roman" w:eastAsia="Times New Roman" w:hAnsi="Times New Roman" w:cs="Times New Roman"/>
        </w:rPr>
        <w:t>55</w:t>
      </w:r>
    </w:p>
    <w:p w:rsidR="00CF3EC4" w:rsidRPr="00F11F0E" w:rsidRDefault="002558D1" w:rsidP="00F11F0E">
      <w:pPr>
        <w:spacing w:after="0" w:line="244" w:lineRule="atLeast"/>
        <w:jc w:val="both"/>
        <w:rPr>
          <w:rFonts w:ascii="Times New Roman" w:eastAsia="Times New Roman" w:hAnsi="Times New Roman" w:cs="Times New Roman"/>
        </w:rPr>
      </w:pPr>
      <w:r w:rsidRPr="00F11F0E">
        <w:rPr>
          <w:rFonts w:ascii="Times New Roman" w:eastAsia="Times New Roman" w:hAnsi="Times New Roman" w:cs="Times New Roman"/>
        </w:rPr>
        <w:t xml:space="preserve">     </w:t>
      </w:r>
      <w:hyperlink r:id="rId30" w:history="1">
        <w:r w:rsidRPr="00F11F0E">
          <w:rPr>
            <w:rFonts w:ascii="Times New Roman" w:eastAsia="Times New Roman" w:hAnsi="Times New Roman" w:cs="Times New Roman"/>
          </w:rPr>
          <w:t>3.</w:t>
        </w:r>
        <w:r w:rsidR="009417F9" w:rsidRPr="00F11F0E">
          <w:rPr>
            <w:rFonts w:ascii="Times New Roman" w:eastAsia="Times New Roman" w:hAnsi="Times New Roman" w:cs="Times New Roman"/>
          </w:rPr>
          <w:t>1.</w:t>
        </w:r>
        <w:r w:rsidRPr="00F11F0E">
          <w:rPr>
            <w:rFonts w:ascii="Times New Roman" w:eastAsia="Times New Roman" w:hAnsi="Times New Roman" w:cs="Times New Roman"/>
          </w:rPr>
          <w:t>5.11</w:t>
        </w:r>
        <w:r w:rsidR="00CF3EC4" w:rsidRPr="00F11F0E">
          <w:rPr>
            <w:rFonts w:ascii="Times New Roman" w:eastAsia="Times New Roman" w:hAnsi="Times New Roman" w:cs="Times New Roman"/>
          </w:rPr>
          <w:t xml:space="preserve"> Коррекция нарушений речевого развития</w:t>
        </w:r>
      </w:hyperlink>
      <w:r w:rsidRPr="00F11F0E">
        <w:rPr>
          <w:rFonts w:ascii="Times New Roman" w:eastAsia="Times New Roman" w:hAnsi="Times New Roman" w:cs="Times New Roman"/>
        </w:rPr>
        <w:t xml:space="preserve"> </w:t>
      </w:r>
      <w:r w:rsidR="00277557" w:rsidRPr="00F11F0E">
        <w:rPr>
          <w:rFonts w:ascii="Times New Roman" w:eastAsia="Times New Roman" w:hAnsi="Times New Roman" w:cs="Times New Roman"/>
        </w:rPr>
        <w:t>…………………………………</w:t>
      </w:r>
      <w:r w:rsidR="00F11F0E">
        <w:rPr>
          <w:rFonts w:ascii="Times New Roman" w:eastAsia="Times New Roman" w:hAnsi="Times New Roman" w:cs="Times New Roman"/>
        </w:rPr>
        <w:t>…………</w:t>
      </w:r>
      <w:r w:rsidR="00277557" w:rsidRPr="00F11F0E">
        <w:rPr>
          <w:rFonts w:ascii="Times New Roman" w:eastAsia="Times New Roman" w:hAnsi="Times New Roman" w:cs="Times New Roman"/>
        </w:rPr>
        <w:t>.</w:t>
      </w:r>
      <w:r w:rsidR="001C54C4" w:rsidRPr="00F11F0E">
        <w:rPr>
          <w:rFonts w:ascii="Times New Roman" w:eastAsia="Times New Roman" w:hAnsi="Times New Roman" w:cs="Times New Roman"/>
        </w:rPr>
        <w:t>.</w:t>
      </w:r>
      <w:r w:rsidR="00C17C7C" w:rsidRPr="00F11F0E">
        <w:rPr>
          <w:rFonts w:ascii="Times New Roman" w:eastAsia="Times New Roman" w:hAnsi="Times New Roman" w:cs="Times New Roman"/>
        </w:rPr>
        <w:t>..</w:t>
      </w:r>
      <w:r w:rsidR="006E5BB5" w:rsidRPr="00F11F0E">
        <w:rPr>
          <w:rFonts w:ascii="Times New Roman" w:eastAsia="Times New Roman" w:hAnsi="Times New Roman" w:cs="Times New Roman"/>
        </w:rPr>
        <w:t>56</w:t>
      </w:r>
    </w:p>
    <w:p w:rsidR="00CF3EC4" w:rsidRPr="00F11F0E" w:rsidRDefault="002558D1" w:rsidP="00F11F0E">
      <w:pPr>
        <w:spacing w:after="0" w:line="244" w:lineRule="atLeast"/>
        <w:jc w:val="both"/>
        <w:rPr>
          <w:rFonts w:ascii="Times New Roman" w:eastAsia="Times New Roman" w:hAnsi="Times New Roman" w:cs="Times New Roman"/>
        </w:rPr>
      </w:pPr>
      <w:r w:rsidRPr="00F11F0E">
        <w:rPr>
          <w:rFonts w:ascii="Times New Roman" w:eastAsia="Times New Roman" w:hAnsi="Times New Roman" w:cs="Times New Roman"/>
        </w:rPr>
        <w:t xml:space="preserve">     </w:t>
      </w:r>
      <w:hyperlink r:id="rId31" w:history="1">
        <w:r w:rsidRPr="00F11F0E">
          <w:rPr>
            <w:rFonts w:ascii="Times New Roman" w:eastAsia="Times New Roman" w:hAnsi="Times New Roman" w:cs="Times New Roman"/>
          </w:rPr>
          <w:t>3.</w:t>
        </w:r>
        <w:r w:rsidR="009417F9" w:rsidRPr="00F11F0E">
          <w:rPr>
            <w:rFonts w:ascii="Times New Roman" w:eastAsia="Times New Roman" w:hAnsi="Times New Roman" w:cs="Times New Roman"/>
          </w:rPr>
          <w:t>1.</w:t>
        </w:r>
        <w:r w:rsidRPr="00F11F0E">
          <w:rPr>
            <w:rFonts w:ascii="Times New Roman" w:eastAsia="Times New Roman" w:hAnsi="Times New Roman" w:cs="Times New Roman"/>
          </w:rPr>
          <w:t>5.12</w:t>
        </w:r>
        <w:r w:rsidR="00CF3EC4" w:rsidRPr="00F11F0E">
          <w:rPr>
            <w:rFonts w:ascii="Times New Roman" w:eastAsia="Times New Roman" w:hAnsi="Times New Roman" w:cs="Times New Roman"/>
          </w:rPr>
          <w:t xml:space="preserve"> Развитие навыков альтернативной коммуникации</w:t>
        </w:r>
      </w:hyperlink>
      <w:r w:rsidRPr="00F11F0E">
        <w:rPr>
          <w:rFonts w:ascii="Times New Roman" w:eastAsia="Times New Roman" w:hAnsi="Times New Roman" w:cs="Times New Roman"/>
        </w:rPr>
        <w:t xml:space="preserve"> </w:t>
      </w:r>
      <w:r w:rsidR="00277557" w:rsidRPr="00F11F0E">
        <w:rPr>
          <w:rFonts w:ascii="Times New Roman" w:eastAsia="Times New Roman" w:hAnsi="Times New Roman" w:cs="Times New Roman"/>
        </w:rPr>
        <w:t>………………………</w:t>
      </w:r>
      <w:r w:rsidR="00F11F0E">
        <w:rPr>
          <w:rFonts w:ascii="Times New Roman" w:eastAsia="Times New Roman" w:hAnsi="Times New Roman" w:cs="Times New Roman"/>
        </w:rPr>
        <w:t>…………</w:t>
      </w:r>
      <w:r w:rsidR="00277557" w:rsidRPr="00F11F0E">
        <w:rPr>
          <w:rFonts w:ascii="Times New Roman" w:eastAsia="Times New Roman" w:hAnsi="Times New Roman" w:cs="Times New Roman"/>
        </w:rPr>
        <w:t>.</w:t>
      </w:r>
      <w:r w:rsidR="001C54C4" w:rsidRPr="00F11F0E">
        <w:rPr>
          <w:rFonts w:ascii="Times New Roman" w:eastAsia="Times New Roman" w:hAnsi="Times New Roman" w:cs="Times New Roman"/>
        </w:rPr>
        <w:t>.</w:t>
      </w:r>
      <w:r w:rsidR="00C17C7C" w:rsidRPr="00F11F0E">
        <w:rPr>
          <w:rFonts w:ascii="Times New Roman" w:eastAsia="Times New Roman" w:hAnsi="Times New Roman" w:cs="Times New Roman"/>
        </w:rPr>
        <w:t>…</w:t>
      </w:r>
      <w:r w:rsidR="006E5BB5" w:rsidRPr="00F11F0E">
        <w:rPr>
          <w:rFonts w:ascii="Times New Roman" w:eastAsia="Times New Roman" w:hAnsi="Times New Roman" w:cs="Times New Roman"/>
        </w:rPr>
        <w:t>57</w:t>
      </w:r>
    </w:p>
    <w:p w:rsidR="00CF3EC4" w:rsidRPr="00F11F0E" w:rsidRDefault="002558D1" w:rsidP="00F11F0E">
      <w:pPr>
        <w:spacing w:after="0" w:line="244" w:lineRule="atLeast"/>
        <w:jc w:val="both"/>
        <w:rPr>
          <w:rFonts w:ascii="Times New Roman" w:eastAsia="Times New Roman" w:hAnsi="Times New Roman" w:cs="Times New Roman"/>
        </w:rPr>
      </w:pPr>
      <w:r w:rsidRPr="00F11F0E">
        <w:rPr>
          <w:rFonts w:ascii="Times New Roman" w:eastAsia="Times New Roman" w:hAnsi="Times New Roman" w:cs="Times New Roman"/>
        </w:rPr>
        <w:t xml:space="preserve">     </w:t>
      </w:r>
      <w:hyperlink r:id="rId32" w:history="1">
        <w:r w:rsidRPr="00F11F0E">
          <w:rPr>
            <w:rFonts w:ascii="Times New Roman" w:eastAsia="Times New Roman" w:hAnsi="Times New Roman" w:cs="Times New Roman"/>
          </w:rPr>
          <w:t>3.</w:t>
        </w:r>
        <w:r w:rsidR="009417F9" w:rsidRPr="00F11F0E">
          <w:rPr>
            <w:rFonts w:ascii="Times New Roman" w:eastAsia="Times New Roman" w:hAnsi="Times New Roman" w:cs="Times New Roman"/>
          </w:rPr>
          <w:t>1.</w:t>
        </w:r>
        <w:r w:rsidRPr="00F11F0E">
          <w:rPr>
            <w:rFonts w:ascii="Times New Roman" w:eastAsia="Times New Roman" w:hAnsi="Times New Roman" w:cs="Times New Roman"/>
          </w:rPr>
          <w:t xml:space="preserve">5.13 </w:t>
        </w:r>
        <w:r w:rsidR="00CF3EC4" w:rsidRPr="00F11F0E">
          <w:rPr>
            <w:rFonts w:ascii="Times New Roman" w:eastAsia="Times New Roman" w:hAnsi="Times New Roman" w:cs="Times New Roman"/>
          </w:rPr>
          <w:t>Коррекция проблем поведения</w:t>
        </w:r>
      </w:hyperlink>
      <w:r w:rsidRPr="00F11F0E">
        <w:rPr>
          <w:rFonts w:ascii="Times New Roman" w:eastAsia="Times New Roman" w:hAnsi="Times New Roman" w:cs="Times New Roman"/>
        </w:rPr>
        <w:t xml:space="preserve"> </w:t>
      </w:r>
      <w:r w:rsidR="00277557" w:rsidRPr="00F11F0E">
        <w:rPr>
          <w:rFonts w:ascii="Times New Roman" w:eastAsia="Times New Roman" w:hAnsi="Times New Roman" w:cs="Times New Roman"/>
        </w:rPr>
        <w:t>…………………………………</w:t>
      </w:r>
      <w:r w:rsidR="00C02FD3" w:rsidRPr="00F11F0E">
        <w:rPr>
          <w:rFonts w:ascii="Times New Roman" w:eastAsia="Times New Roman" w:hAnsi="Times New Roman" w:cs="Times New Roman"/>
        </w:rPr>
        <w:t>……</w:t>
      </w:r>
      <w:r w:rsidR="00277557" w:rsidRPr="00F11F0E">
        <w:rPr>
          <w:rFonts w:ascii="Times New Roman" w:eastAsia="Times New Roman" w:hAnsi="Times New Roman" w:cs="Times New Roman"/>
        </w:rPr>
        <w:t>……...</w:t>
      </w:r>
      <w:r w:rsidR="001C54C4" w:rsidRPr="00F11F0E">
        <w:rPr>
          <w:rFonts w:ascii="Times New Roman" w:eastAsia="Times New Roman" w:hAnsi="Times New Roman" w:cs="Times New Roman"/>
        </w:rPr>
        <w:t>.</w:t>
      </w:r>
      <w:r w:rsidR="00F11F0E">
        <w:rPr>
          <w:rFonts w:ascii="Times New Roman" w:eastAsia="Times New Roman" w:hAnsi="Times New Roman" w:cs="Times New Roman"/>
        </w:rPr>
        <w:t>..............</w:t>
      </w:r>
      <w:r w:rsidR="00C17C7C" w:rsidRPr="00F11F0E">
        <w:rPr>
          <w:rFonts w:ascii="Times New Roman" w:eastAsia="Times New Roman" w:hAnsi="Times New Roman" w:cs="Times New Roman"/>
        </w:rPr>
        <w:t>…</w:t>
      </w:r>
      <w:r w:rsidR="006E5BB5" w:rsidRPr="00F11F0E">
        <w:rPr>
          <w:rFonts w:ascii="Times New Roman" w:eastAsia="Times New Roman" w:hAnsi="Times New Roman" w:cs="Times New Roman"/>
        </w:rPr>
        <w:t>57</w:t>
      </w:r>
    </w:p>
    <w:p w:rsidR="00CF3EC4" w:rsidRPr="00F11F0E" w:rsidRDefault="002558D1" w:rsidP="00F11F0E">
      <w:pPr>
        <w:spacing w:after="0" w:line="244" w:lineRule="atLeast"/>
        <w:jc w:val="both"/>
        <w:rPr>
          <w:rFonts w:ascii="Times New Roman" w:eastAsia="Times New Roman" w:hAnsi="Times New Roman" w:cs="Times New Roman"/>
        </w:rPr>
      </w:pPr>
      <w:r w:rsidRPr="00F11F0E">
        <w:rPr>
          <w:rFonts w:ascii="Times New Roman" w:eastAsia="Times New Roman" w:hAnsi="Times New Roman" w:cs="Times New Roman"/>
        </w:rPr>
        <w:t xml:space="preserve">     </w:t>
      </w:r>
      <w:hyperlink r:id="rId33" w:history="1">
        <w:r w:rsidRPr="00F11F0E">
          <w:rPr>
            <w:rFonts w:ascii="Times New Roman" w:eastAsia="Times New Roman" w:hAnsi="Times New Roman" w:cs="Times New Roman"/>
          </w:rPr>
          <w:t>3.</w:t>
        </w:r>
        <w:r w:rsidR="009417F9" w:rsidRPr="00F11F0E">
          <w:rPr>
            <w:rFonts w:ascii="Times New Roman" w:eastAsia="Times New Roman" w:hAnsi="Times New Roman" w:cs="Times New Roman"/>
          </w:rPr>
          <w:t>1.</w:t>
        </w:r>
        <w:r w:rsidRPr="00F11F0E">
          <w:rPr>
            <w:rFonts w:ascii="Times New Roman" w:eastAsia="Times New Roman" w:hAnsi="Times New Roman" w:cs="Times New Roman"/>
          </w:rPr>
          <w:t xml:space="preserve">5.14 </w:t>
        </w:r>
        <w:r w:rsidR="00CF3EC4" w:rsidRPr="00F11F0E">
          <w:rPr>
            <w:rFonts w:ascii="Times New Roman" w:eastAsia="Times New Roman" w:hAnsi="Times New Roman" w:cs="Times New Roman"/>
          </w:rPr>
          <w:t>Коррекция и развитие эмоциональной сферы</w:t>
        </w:r>
      </w:hyperlink>
      <w:r w:rsidR="00277557" w:rsidRPr="00F11F0E">
        <w:rPr>
          <w:rFonts w:ascii="Times New Roman" w:hAnsi="Times New Roman" w:cs="Times New Roman"/>
        </w:rPr>
        <w:t>……………………</w:t>
      </w:r>
      <w:r w:rsidR="00C02FD3" w:rsidRPr="00F11F0E">
        <w:rPr>
          <w:rFonts w:ascii="Times New Roman" w:hAnsi="Times New Roman" w:cs="Times New Roman"/>
        </w:rPr>
        <w:t>……</w:t>
      </w:r>
      <w:r w:rsidR="00C17C7C" w:rsidRPr="00F11F0E">
        <w:rPr>
          <w:rFonts w:ascii="Times New Roman" w:hAnsi="Times New Roman" w:cs="Times New Roman"/>
        </w:rPr>
        <w:t>……</w:t>
      </w:r>
      <w:r w:rsidR="00F11F0E">
        <w:rPr>
          <w:rFonts w:ascii="Times New Roman" w:hAnsi="Times New Roman" w:cs="Times New Roman"/>
        </w:rPr>
        <w:t>………...</w:t>
      </w:r>
      <w:r w:rsidR="00C17C7C" w:rsidRPr="00F11F0E">
        <w:rPr>
          <w:rFonts w:ascii="Times New Roman" w:hAnsi="Times New Roman" w:cs="Times New Roman"/>
        </w:rPr>
        <w:t>…</w:t>
      </w:r>
      <w:r w:rsidR="006E5BB5" w:rsidRPr="00F11F0E">
        <w:rPr>
          <w:rFonts w:ascii="Times New Roman" w:eastAsia="Times New Roman" w:hAnsi="Times New Roman" w:cs="Times New Roman"/>
        </w:rPr>
        <w:t>58</w:t>
      </w:r>
    </w:p>
    <w:p w:rsidR="00CF3EC4" w:rsidRPr="00F11F0E" w:rsidRDefault="002558D1" w:rsidP="00F11F0E">
      <w:pPr>
        <w:spacing w:after="0" w:line="244" w:lineRule="atLeast"/>
        <w:jc w:val="both"/>
        <w:rPr>
          <w:rFonts w:ascii="Times New Roman" w:eastAsia="Times New Roman" w:hAnsi="Times New Roman" w:cs="Times New Roman"/>
        </w:rPr>
      </w:pPr>
      <w:r w:rsidRPr="00F11F0E">
        <w:rPr>
          <w:rFonts w:ascii="Times New Roman" w:eastAsia="Times New Roman" w:hAnsi="Times New Roman" w:cs="Times New Roman"/>
        </w:rPr>
        <w:t xml:space="preserve">     </w:t>
      </w:r>
      <w:hyperlink r:id="rId34" w:history="1">
        <w:r w:rsidRPr="00F11F0E">
          <w:rPr>
            <w:rFonts w:ascii="Times New Roman" w:eastAsia="Times New Roman" w:hAnsi="Times New Roman" w:cs="Times New Roman"/>
          </w:rPr>
          <w:t>3.</w:t>
        </w:r>
        <w:r w:rsidR="009417F9" w:rsidRPr="00F11F0E">
          <w:rPr>
            <w:rFonts w:ascii="Times New Roman" w:eastAsia="Times New Roman" w:hAnsi="Times New Roman" w:cs="Times New Roman"/>
          </w:rPr>
          <w:t>1.</w:t>
        </w:r>
        <w:r w:rsidRPr="00F11F0E">
          <w:rPr>
            <w:rFonts w:ascii="Times New Roman" w:eastAsia="Times New Roman" w:hAnsi="Times New Roman" w:cs="Times New Roman"/>
          </w:rPr>
          <w:t>5.15</w:t>
        </w:r>
        <w:r w:rsidR="00CF3EC4" w:rsidRPr="00F11F0E">
          <w:rPr>
            <w:rFonts w:ascii="Times New Roman" w:eastAsia="Times New Roman" w:hAnsi="Times New Roman" w:cs="Times New Roman"/>
          </w:rPr>
          <w:t xml:space="preserve"> Обучение навыкам самообслуживания и бытовым навыкам</w:t>
        </w:r>
      </w:hyperlink>
      <w:r w:rsidRPr="00F11F0E">
        <w:rPr>
          <w:rFonts w:ascii="Times New Roman" w:eastAsia="Times New Roman" w:hAnsi="Times New Roman" w:cs="Times New Roman"/>
        </w:rPr>
        <w:t xml:space="preserve"> </w:t>
      </w:r>
      <w:r w:rsidR="00277557" w:rsidRPr="00F11F0E">
        <w:rPr>
          <w:rFonts w:ascii="Times New Roman" w:eastAsia="Times New Roman" w:hAnsi="Times New Roman" w:cs="Times New Roman"/>
        </w:rPr>
        <w:t>………………</w:t>
      </w:r>
      <w:r w:rsidR="00F11F0E">
        <w:rPr>
          <w:rFonts w:ascii="Times New Roman" w:eastAsia="Times New Roman" w:hAnsi="Times New Roman" w:cs="Times New Roman"/>
        </w:rPr>
        <w:t>…………</w:t>
      </w:r>
      <w:r w:rsidR="00C17C7C" w:rsidRPr="00F11F0E">
        <w:rPr>
          <w:rFonts w:ascii="Times New Roman" w:eastAsia="Times New Roman" w:hAnsi="Times New Roman" w:cs="Times New Roman"/>
        </w:rPr>
        <w:t>.</w:t>
      </w:r>
      <w:r w:rsidR="006E5BB5" w:rsidRPr="00F11F0E">
        <w:rPr>
          <w:rFonts w:ascii="Times New Roman" w:eastAsia="Times New Roman" w:hAnsi="Times New Roman" w:cs="Times New Roman"/>
        </w:rPr>
        <w:t>58</w:t>
      </w:r>
    </w:p>
    <w:p w:rsidR="00CF3EC4" w:rsidRPr="00F11F0E" w:rsidRDefault="002558D1" w:rsidP="00F11F0E">
      <w:pPr>
        <w:spacing w:after="0" w:line="244" w:lineRule="atLeast"/>
        <w:jc w:val="both"/>
        <w:rPr>
          <w:rFonts w:ascii="Times New Roman" w:eastAsia="Times New Roman" w:hAnsi="Times New Roman" w:cs="Times New Roman"/>
        </w:rPr>
      </w:pPr>
      <w:r w:rsidRPr="00F11F0E">
        <w:rPr>
          <w:rFonts w:ascii="Times New Roman" w:eastAsia="Times New Roman" w:hAnsi="Times New Roman" w:cs="Times New Roman"/>
        </w:rPr>
        <w:t xml:space="preserve">     </w:t>
      </w:r>
      <w:hyperlink r:id="rId35" w:history="1">
        <w:r w:rsidRPr="00F11F0E">
          <w:rPr>
            <w:rFonts w:ascii="Times New Roman" w:eastAsia="Times New Roman" w:hAnsi="Times New Roman" w:cs="Times New Roman"/>
          </w:rPr>
          <w:t>3.</w:t>
        </w:r>
        <w:r w:rsidR="009417F9" w:rsidRPr="00F11F0E">
          <w:rPr>
            <w:rFonts w:ascii="Times New Roman" w:eastAsia="Times New Roman" w:hAnsi="Times New Roman" w:cs="Times New Roman"/>
          </w:rPr>
          <w:t>1.</w:t>
        </w:r>
        <w:r w:rsidRPr="00F11F0E">
          <w:rPr>
            <w:rFonts w:ascii="Times New Roman" w:eastAsia="Times New Roman" w:hAnsi="Times New Roman" w:cs="Times New Roman"/>
          </w:rPr>
          <w:t>5.16</w:t>
        </w:r>
        <w:r w:rsidR="00CF3EC4" w:rsidRPr="00F11F0E">
          <w:rPr>
            <w:rFonts w:ascii="Times New Roman" w:eastAsia="Times New Roman" w:hAnsi="Times New Roman" w:cs="Times New Roman"/>
          </w:rPr>
          <w:t xml:space="preserve"> Формирование предпосылок интеллектуальной деятельности</w:t>
        </w:r>
      </w:hyperlink>
      <w:r w:rsidR="00277557" w:rsidRPr="00F11F0E">
        <w:rPr>
          <w:rFonts w:ascii="Times New Roman" w:hAnsi="Times New Roman" w:cs="Times New Roman"/>
        </w:rPr>
        <w:t>…………</w:t>
      </w:r>
      <w:r w:rsidR="00C17C7C" w:rsidRPr="00F11F0E">
        <w:rPr>
          <w:rFonts w:ascii="Times New Roman" w:hAnsi="Times New Roman" w:cs="Times New Roman"/>
        </w:rPr>
        <w:t>…</w:t>
      </w:r>
      <w:r w:rsidR="00F11F0E">
        <w:rPr>
          <w:rFonts w:ascii="Times New Roman" w:hAnsi="Times New Roman" w:cs="Times New Roman"/>
        </w:rPr>
        <w:t>………..</w:t>
      </w:r>
      <w:r w:rsidR="00277557" w:rsidRPr="00F11F0E">
        <w:rPr>
          <w:rFonts w:ascii="Times New Roman" w:hAnsi="Times New Roman" w:cs="Times New Roman"/>
        </w:rPr>
        <w:t>…</w:t>
      </w:r>
      <w:r w:rsidR="006E5BB5" w:rsidRPr="00F11F0E">
        <w:rPr>
          <w:rFonts w:ascii="Times New Roman" w:eastAsia="Times New Roman" w:hAnsi="Times New Roman" w:cs="Times New Roman"/>
        </w:rPr>
        <w:t xml:space="preserve"> 59</w:t>
      </w:r>
    </w:p>
    <w:p w:rsidR="00CF3EC4" w:rsidRPr="00F11F0E" w:rsidRDefault="002558D1" w:rsidP="00F11F0E">
      <w:pPr>
        <w:spacing w:after="0" w:line="244" w:lineRule="atLeast"/>
        <w:jc w:val="both"/>
        <w:rPr>
          <w:rFonts w:ascii="Times New Roman" w:eastAsia="Times New Roman" w:hAnsi="Times New Roman" w:cs="Times New Roman"/>
        </w:rPr>
      </w:pPr>
      <w:r w:rsidRPr="00F11F0E">
        <w:rPr>
          <w:rFonts w:ascii="Times New Roman" w:eastAsia="Times New Roman" w:hAnsi="Times New Roman" w:cs="Times New Roman"/>
        </w:rPr>
        <w:t xml:space="preserve">     </w:t>
      </w:r>
      <w:hyperlink r:id="rId36" w:history="1">
        <w:r w:rsidRPr="00F11F0E">
          <w:rPr>
            <w:rFonts w:ascii="Times New Roman" w:eastAsia="Times New Roman" w:hAnsi="Times New Roman" w:cs="Times New Roman"/>
          </w:rPr>
          <w:t>3.</w:t>
        </w:r>
        <w:r w:rsidR="009417F9" w:rsidRPr="00F11F0E">
          <w:rPr>
            <w:rFonts w:ascii="Times New Roman" w:eastAsia="Times New Roman" w:hAnsi="Times New Roman" w:cs="Times New Roman"/>
          </w:rPr>
          <w:t>1.</w:t>
        </w:r>
        <w:r w:rsidRPr="00F11F0E">
          <w:rPr>
            <w:rFonts w:ascii="Times New Roman" w:eastAsia="Times New Roman" w:hAnsi="Times New Roman" w:cs="Times New Roman"/>
          </w:rPr>
          <w:t xml:space="preserve">5.17 </w:t>
        </w:r>
        <w:r w:rsidR="00CF3EC4" w:rsidRPr="00F11F0E">
          <w:rPr>
            <w:rFonts w:ascii="Times New Roman" w:eastAsia="Times New Roman" w:hAnsi="Times New Roman" w:cs="Times New Roman"/>
          </w:rPr>
          <w:t>Основной этап дошкольного образования обучающихся с РАС</w:t>
        </w:r>
      </w:hyperlink>
      <w:r w:rsidRPr="00F11F0E">
        <w:rPr>
          <w:rFonts w:ascii="Times New Roman" w:eastAsia="Times New Roman" w:hAnsi="Times New Roman" w:cs="Times New Roman"/>
        </w:rPr>
        <w:t xml:space="preserve"> </w:t>
      </w:r>
      <w:r w:rsidR="00277557" w:rsidRPr="00F11F0E">
        <w:rPr>
          <w:rFonts w:ascii="Times New Roman" w:eastAsia="Times New Roman" w:hAnsi="Times New Roman" w:cs="Times New Roman"/>
        </w:rPr>
        <w:t>……………</w:t>
      </w:r>
      <w:r w:rsidR="00F11F0E">
        <w:rPr>
          <w:rFonts w:ascii="Times New Roman" w:eastAsia="Times New Roman" w:hAnsi="Times New Roman" w:cs="Times New Roman"/>
        </w:rPr>
        <w:t>………..</w:t>
      </w:r>
      <w:r w:rsidR="00C17C7C" w:rsidRPr="00F11F0E">
        <w:rPr>
          <w:rFonts w:ascii="Times New Roman" w:eastAsia="Times New Roman" w:hAnsi="Times New Roman" w:cs="Times New Roman"/>
        </w:rPr>
        <w:t>.</w:t>
      </w:r>
      <w:r w:rsidR="006E5BB5" w:rsidRPr="00F11F0E">
        <w:rPr>
          <w:rFonts w:ascii="Times New Roman" w:eastAsia="Times New Roman" w:hAnsi="Times New Roman" w:cs="Times New Roman"/>
        </w:rPr>
        <w:t>59</w:t>
      </w:r>
    </w:p>
    <w:p w:rsidR="00CF3EC4" w:rsidRPr="00F11F0E" w:rsidRDefault="00D42383" w:rsidP="00F11F0E">
      <w:pPr>
        <w:spacing w:after="0" w:line="244" w:lineRule="atLeast"/>
        <w:jc w:val="both"/>
        <w:rPr>
          <w:rFonts w:ascii="Times New Roman" w:eastAsia="Times New Roman" w:hAnsi="Times New Roman" w:cs="Times New Roman"/>
        </w:rPr>
      </w:pPr>
      <w:r w:rsidRPr="00F11F0E">
        <w:rPr>
          <w:rFonts w:ascii="Times New Roman" w:eastAsia="Times New Roman" w:hAnsi="Times New Roman" w:cs="Times New Roman"/>
        </w:rPr>
        <w:t xml:space="preserve">     </w:t>
      </w:r>
      <w:hyperlink r:id="rId37" w:history="1">
        <w:r w:rsidRPr="00F11F0E">
          <w:rPr>
            <w:rFonts w:ascii="Times New Roman" w:eastAsia="Times New Roman" w:hAnsi="Times New Roman" w:cs="Times New Roman"/>
          </w:rPr>
          <w:t>3.</w:t>
        </w:r>
        <w:r w:rsidR="009417F9" w:rsidRPr="00F11F0E">
          <w:rPr>
            <w:rFonts w:ascii="Times New Roman" w:eastAsia="Times New Roman" w:hAnsi="Times New Roman" w:cs="Times New Roman"/>
          </w:rPr>
          <w:t>1.</w:t>
        </w:r>
        <w:r w:rsidRPr="00F11F0E">
          <w:rPr>
            <w:rFonts w:ascii="Times New Roman" w:eastAsia="Times New Roman" w:hAnsi="Times New Roman" w:cs="Times New Roman"/>
          </w:rPr>
          <w:t xml:space="preserve">5.18 </w:t>
        </w:r>
        <w:r w:rsidR="00CF3EC4" w:rsidRPr="00F11F0E">
          <w:rPr>
            <w:rFonts w:ascii="Times New Roman" w:eastAsia="Times New Roman" w:hAnsi="Times New Roman" w:cs="Times New Roman"/>
          </w:rPr>
          <w:t xml:space="preserve"> Пропедевтический этап дошкольного образования обучающихся с РАС</w:t>
        </w:r>
      </w:hyperlink>
      <w:r w:rsidR="00277557" w:rsidRPr="00F11F0E">
        <w:rPr>
          <w:rFonts w:ascii="Times New Roman" w:hAnsi="Times New Roman" w:cs="Times New Roman"/>
        </w:rPr>
        <w:t>...</w:t>
      </w:r>
      <w:r w:rsidR="00C17C7C" w:rsidRPr="00F11F0E">
        <w:rPr>
          <w:rFonts w:ascii="Times New Roman" w:hAnsi="Times New Roman" w:cs="Times New Roman"/>
        </w:rPr>
        <w:t>..</w:t>
      </w:r>
      <w:r w:rsidR="00F11F0E">
        <w:rPr>
          <w:rFonts w:ascii="Times New Roman" w:hAnsi="Times New Roman" w:cs="Times New Roman"/>
        </w:rPr>
        <w:t>..............</w:t>
      </w:r>
      <w:r w:rsidR="006E5BB5" w:rsidRPr="00F11F0E">
        <w:rPr>
          <w:rFonts w:ascii="Times New Roman" w:eastAsia="Times New Roman" w:hAnsi="Times New Roman" w:cs="Times New Roman"/>
        </w:rPr>
        <w:t xml:space="preserve"> 61</w:t>
      </w:r>
    </w:p>
    <w:p w:rsidR="00CF3EC4" w:rsidRPr="00F11F0E" w:rsidRDefault="00387C0F" w:rsidP="00F11F0E">
      <w:pPr>
        <w:spacing w:after="0" w:line="299" w:lineRule="atLeast"/>
        <w:jc w:val="both"/>
        <w:rPr>
          <w:rFonts w:ascii="Times New Roman" w:hAnsi="Times New Roman" w:cs="Times New Roman"/>
        </w:rPr>
      </w:pPr>
      <w:hyperlink r:id="rId38" w:history="1">
        <w:r w:rsidR="00D42383" w:rsidRPr="00F11F0E">
          <w:rPr>
            <w:rFonts w:ascii="Times New Roman" w:hAnsi="Times New Roman" w:cs="Times New Roman"/>
            <w:b/>
            <w:bCs/>
          </w:rPr>
          <w:t>3.</w:t>
        </w:r>
        <w:r w:rsidR="009417F9" w:rsidRPr="00F11F0E">
          <w:rPr>
            <w:rFonts w:ascii="Times New Roman" w:hAnsi="Times New Roman" w:cs="Times New Roman"/>
            <w:b/>
            <w:bCs/>
          </w:rPr>
          <w:t>1.</w:t>
        </w:r>
        <w:r w:rsidR="00D42383" w:rsidRPr="00F11F0E">
          <w:rPr>
            <w:rFonts w:ascii="Times New Roman" w:hAnsi="Times New Roman" w:cs="Times New Roman"/>
            <w:b/>
            <w:bCs/>
          </w:rPr>
          <w:t>6</w:t>
        </w:r>
        <w:r w:rsidR="00CF3EC4" w:rsidRPr="00F11F0E">
          <w:rPr>
            <w:rFonts w:ascii="Times New Roman" w:hAnsi="Times New Roman" w:cs="Times New Roman"/>
            <w:b/>
            <w:bCs/>
          </w:rPr>
          <w:t>.  Рабочая программа воспитания</w:t>
        </w:r>
      </w:hyperlink>
      <w:r w:rsidR="00D42383" w:rsidRPr="00F11F0E">
        <w:rPr>
          <w:rFonts w:ascii="Times New Roman" w:hAnsi="Times New Roman" w:cs="Times New Roman"/>
        </w:rPr>
        <w:t xml:space="preserve"> </w:t>
      </w:r>
      <w:r w:rsidR="00277557" w:rsidRPr="00F11F0E">
        <w:rPr>
          <w:rFonts w:ascii="Times New Roman" w:hAnsi="Times New Roman" w:cs="Times New Roman"/>
        </w:rPr>
        <w:t>…………………………………………...</w:t>
      </w:r>
      <w:r w:rsidR="00C17C7C" w:rsidRPr="00F11F0E">
        <w:rPr>
          <w:rFonts w:ascii="Times New Roman" w:hAnsi="Times New Roman" w:cs="Times New Roman"/>
        </w:rPr>
        <w:t>……</w:t>
      </w:r>
      <w:r w:rsidR="001C54C4" w:rsidRPr="00F11F0E">
        <w:rPr>
          <w:rFonts w:ascii="Times New Roman" w:hAnsi="Times New Roman" w:cs="Times New Roman"/>
        </w:rPr>
        <w:t>.</w:t>
      </w:r>
      <w:r w:rsidR="00C17C7C" w:rsidRPr="00F11F0E">
        <w:rPr>
          <w:rFonts w:ascii="Times New Roman" w:hAnsi="Times New Roman" w:cs="Times New Roman"/>
        </w:rPr>
        <w:t>...</w:t>
      </w:r>
      <w:r w:rsidR="00F11F0E">
        <w:rPr>
          <w:rFonts w:ascii="Times New Roman" w:hAnsi="Times New Roman" w:cs="Times New Roman"/>
        </w:rPr>
        <w:t>..............</w:t>
      </w:r>
      <w:r w:rsidR="006E5BB5" w:rsidRPr="00F11F0E">
        <w:rPr>
          <w:rFonts w:ascii="Times New Roman" w:hAnsi="Times New Roman" w:cs="Times New Roman"/>
        </w:rPr>
        <w:t>61</w:t>
      </w:r>
    </w:p>
    <w:p w:rsidR="00CF3EC4" w:rsidRPr="00F11F0E" w:rsidRDefault="00387C0F" w:rsidP="00F11F0E">
      <w:pPr>
        <w:spacing w:after="0" w:line="299" w:lineRule="atLeast"/>
        <w:jc w:val="both"/>
        <w:rPr>
          <w:rFonts w:ascii="Times New Roman" w:hAnsi="Times New Roman" w:cs="Times New Roman"/>
        </w:rPr>
      </w:pPr>
      <w:hyperlink r:id="rId39" w:history="1">
        <w:r w:rsidR="00D42383" w:rsidRPr="00F11F0E">
          <w:rPr>
            <w:rFonts w:ascii="Times New Roman" w:hAnsi="Times New Roman" w:cs="Times New Roman"/>
          </w:rPr>
          <w:t>3.</w:t>
        </w:r>
        <w:r w:rsidR="009417F9" w:rsidRPr="00F11F0E">
          <w:rPr>
            <w:rFonts w:ascii="Times New Roman" w:hAnsi="Times New Roman" w:cs="Times New Roman"/>
          </w:rPr>
          <w:t>1.</w:t>
        </w:r>
        <w:r w:rsidR="00D42383" w:rsidRPr="00F11F0E">
          <w:rPr>
            <w:rFonts w:ascii="Times New Roman" w:hAnsi="Times New Roman" w:cs="Times New Roman"/>
          </w:rPr>
          <w:t>6</w:t>
        </w:r>
        <w:r w:rsidR="00CF3EC4" w:rsidRPr="00F11F0E">
          <w:rPr>
            <w:rFonts w:ascii="Times New Roman" w:hAnsi="Times New Roman" w:cs="Times New Roman"/>
          </w:rPr>
          <w:t>.1. Пояснительная записка</w:t>
        </w:r>
      </w:hyperlink>
      <w:r w:rsidR="00D42383" w:rsidRPr="00F11F0E">
        <w:rPr>
          <w:rFonts w:ascii="Times New Roman" w:hAnsi="Times New Roman" w:cs="Times New Roman"/>
        </w:rPr>
        <w:t xml:space="preserve"> </w:t>
      </w:r>
      <w:r w:rsidR="00C02FD3" w:rsidRPr="00F11F0E">
        <w:rPr>
          <w:rFonts w:ascii="Times New Roman" w:hAnsi="Times New Roman" w:cs="Times New Roman"/>
        </w:rPr>
        <w:t>……………………………………………………………</w:t>
      </w:r>
      <w:r w:rsidR="00F11F0E">
        <w:rPr>
          <w:rFonts w:ascii="Times New Roman" w:hAnsi="Times New Roman" w:cs="Times New Roman"/>
        </w:rPr>
        <w:t>………..</w:t>
      </w:r>
      <w:r w:rsidR="00C17C7C" w:rsidRPr="00F11F0E">
        <w:rPr>
          <w:rFonts w:ascii="Times New Roman" w:hAnsi="Times New Roman" w:cs="Times New Roman"/>
        </w:rPr>
        <w:t>...</w:t>
      </w:r>
      <w:r w:rsidR="006E5BB5" w:rsidRPr="00F11F0E">
        <w:rPr>
          <w:rFonts w:ascii="Times New Roman" w:hAnsi="Times New Roman" w:cs="Times New Roman"/>
        </w:rPr>
        <w:t>61</w:t>
      </w:r>
    </w:p>
    <w:p w:rsidR="00CF3EC4" w:rsidRPr="00F11F0E" w:rsidRDefault="00387C0F" w:rsidP="00F11F0E">
      <w:pPr>
        <w:spacing w:after="0" w:line="299" w:lineRule="atLeast"/>
        <w:jc w:val="both"/>
        <w:rPr>
          <w:rFonts w:ascii="Times New Roman" w:hAnsi="Times New Roman" w:cs="Times New Roman"/>
        </w:rPr>
      </w:pPr>
      <w:hyperlink r:id="rId40" w:history="1">
        <w:r w:rsidR="00D42383" w:rsidRPr="00F11F0E">
          <w:rPr>
            <w:rFonts w:ascii="Times New Roman" w:hAnsi="Times New Roman" w:cs="Times New Roman"/>
          </w:rPr>
          <w:t>3.</w:t>
        </w:r>
        <w:r w:rsidR="009417F9" w:rsidRPr="00F11F0E">
          <w:rPr>
            <w:rFonts w:ascii="Times New Roman" w:hAnsi="Times New Roman" w:cs="Times New Roman"/>
          </w:rPr>
          <w:t>1.</w:t>
        </w:r>
        <w:r w:rsidR="00D42383" w:rsidRPr="00F11F0E">
          <w:rPr>
            <w:rFonts w:ascii="Times New Roman" w:hAnsi="Times New Roman" w:cs="Times New Roman"/>
          </w:rPr>
          <w:t>6</w:t>
        </w:r>
        <w:r w:rsidR="00CF3EC4" w:rsidRPr="00F11F0E">
          <w:rPr>
            <w:rFonts w:ascii="Times New Roman" w:hAnsi="Times New Roman" w:cs="Times New Roman"/>
          </w:rPr>
          <w:t>.2. Целевой раздел Программы воспитания</w:t>
        </w:r>
      </w:hyperlink>
      <w:r w:rsidR="00D42383" w:rsidRPr="00F11F0E">
        <w:rPr>
          <w:rFonts w:ascii="Times New Roman" w:hAnsi="Times New Roman" w:cs="Times New Roman"/>
        </w:rPr>
        <w:t xml:space="preserve"> </w:t>
      </w:r>
      <w:r w:rsidR="00C02FD3" w:rsidRPr="00F11F0E">
        <w:rPr>
          <w:rFonts w:ascii="Times New Roman" w:hAnsi="Times New Roman" w:cs="Times New Roman"/>
        </w:rPr>
        <w:t>……</w:t>
      </w:r>
      <w:r w:rsidR="00277557" w:rsidRPr="00F11F0E">
        <w:rPr>
          <w:rFonts w:ascii="Times New Roman" w:hAnsi="Times New Roman" w:cs="Times New Roman"/>
        </w:rPr>
        <w:t>……………………………</w:t>
      </w:r>
      <w:r w:rsidR="00C02FD3" w:rsidRPr="00F11F0E">
        <w:rPr>
          <w:rFonts w:ascii="Times New Roman" w:hAnsi="Times New Roman" w:cs="Times New Roman"/>
        </w:rPr>
        <w:t>………</w:t>
      </w:r>
      <w:r w:rsidR="00F11F0E">
        <w:rPr>
          <w:rFonts w:ascii="Times New Roman" w:hAnsi="Times New Roman" w:cs="Times New Roman"/>
        </w:rPr>
        <w:t>………..</w:t>
      </w:r>
      <w:r w:rsidR="00C17C7C" w:rsidRPr="00F11F0E">
        <w:rPr>
          <w:rFonts w:ascii="Times New Roman" w:hAnsi="Times New Roman" w:cs="Times New Roman"/>
        </w:rPr>
        <w:t>..</w:t>
      </w:r>
      <w:r w:rsidR="006E5BB5" w:rsidRPr="00F11F0E">
        <w:rPr>
          <w:rFonts w:ascii="Times New Roman" w:hAnsi="Times New Roman" w:cs="Times New Roman"/>
        </w:rPr>
        <w:t xml:space="preserve"> 62</w:t>
      </w:r>
    </w:p>
    <w:p w:rsidR="00CF3EC4" w:rsidRPr="00F11F0E" w:rsidRDefault="00387C0F" w:rsidP="00F11F0E">
      <w:pPr>
        <w:spacing w:after="0" w:line="299" w:lineRule="atLeast"/>
        <w:jc w:val="both"/>
        <w:rPr>
          <w:rFonts w:ascii="Times New Roman" w:hAnsi="Times New Roman" w:cs="Times New Roman"/>
        </w:rPr>
      </w:pPr>
      <w:hyperlink r:id="rId41" w:history="1">
        <w:r w:rsidR="00D42383" w:rsidRPr="00F11F0E">
          <w:rPr>
            <w:rFonts w:ascii="Times New Roman" w:hAnsi="Times New Roman" w:cs="Times New Roman"/>
          </w:rPr>
          <w:t>3.</w:t>
        </w:r>
        <w:r w:rsidR="009417F9" w:rsidRPr="00F11F0E">
          <w:rPr>
            <w:rFonts w:ascii="Times New Roman" w:hAnsi="Times New Roman" w:cs="Times New Roman"/>
          </w:rPr>
          <w:t>1.</w:t>
        </w:r>
        <w:r w:rsidR="00D42383" w:rsidRPr="00F11F0E">
          <w:rPr>
            <w:rFonts w:ascii="Times New Roman" w:hAnsi="Times New Roman" w:cs="Times New Roman"/>
          </w:rPr>
          <w:t>6</w:t>
        </w:r>
        <w:r w:rsidR="00CF3EC4" w:rsidRPr="00F11F0E">
          <w:rPr>
            <w:rFonts w:ascii="Times New Roman" w:hAnsi="Times New Roman" w:cs="Times New Roman"/>
          </w:rPr>
          <w:t>.3. Содержательный раздел Программы воспитания</w:t>
        </w:r>
      </w:hyperlink>
      <w:r w:rsidR="00D42383" w:rsidRPr="00F11F0E">
        <w:rPr>
          <w:rFonts w:ascii="Times New Roman" w:hAnsi="Times New Roman" w:cs="Times New Roman"/>
        </w:rPr>
        <w:t xml:space="preserve">  </w:t>
      </w:r>
      <w:r w:rsidR="00277557" w:rsidRPr="00F11F0E">
        <w:rPr>
          <w:rFonts w:ascii="Times New Roman" w:hAnsi="Times New Roman" w:cs="Times New Roman"/>
        </w:rPr>
        <w:t>……………………………...</w:t>
      </w:r>
      <w:r w:rsidR="001C54C4" w:rsidRPr="00F11F0E">
        <w:rPr>
          <w:rFonts w:ascii="Times New Roman" w:hAnsi="Times New Roman" w:cs="Times New Roman"/>
        </w:rPr>
        <w:t>.</w:t>
      </w:r>
      <w:r w:rsidR="00C17C7C" w:rsidRPr="00F11F0E">
        <w:rPr>
          <w:rFonts w:ascii="Times New Roman" w:hAnsi="Times New Roman" w:cs="Times New Roman"/>
        </w:rPr>
        <w:t>...</w:t>
      </w:r>
      <w:r w:rsidR="00F11F0E">
        <w:rPr>
          <w:rFonts w:ascii="Times New Roman" w:hAnsi="Times New Roman" w:cs="Times New Roman"/>
        </w:rPr>
        <w:t>..............</w:t>
      </w:r>
      <w:r w:rsidR="006E5BB5" w:rsidRPr="00F11F0E">
        <w:rPr>
          <w:rFonts w:ascii="Times New Roman" w:hAnsi="Times New Roman" w:cs="Times New Roman"/>
        </w:rPr>
        <w:t>79</w:t>
      </w:r>
    </w:p>
    <w:p w:rsidR="00CF3EC4" w:rsidRPr="00F11F0E" w:rsidRDefault="00387C0F" w:rsidP="00F11F0E">
      <w:pPr>
        <w:spacing w:after="0" w:line="299" w:lineRule="atLeast"/>
        <w:jc w:val="both"/>
        <w:rPr>
          <w:rFonts w:ascii="Times New Roman" w:hAnsi="Times New Roman" w:cs="Times New Roman"/>
        </w:rPr>
      </w:pPr>
      <w:hyperlink r:id="rId42" w:history="1">
        <w:r w:rsidR="00D42383" w:rsidRPr="00F11F0E">
          <w:rPr>
            <w:rFonts w:ascii="Times New Roman" w:hAnsi="Times New Roman" w:cs="Times New Roman"/>
          </w:rPr>
          <w:t>3.</w:t>
        </w:r>
        <w:r w:rsidR="009417F9" w:rsidRPr="00F11F0E">
          <w:rPr>
            <w:rFonts w:ascii="Times New Roman" w:hAnsi="Times New Roman" w:cs="Times New Roman"/>
          </w:rPr>
          <w:t>1.</w:t>
        </w:r>
        <w:r w:rsidR="00D42383" w:rsidRPr="00F11F0E">
          <w:rPr>
            <w:rFonts w:ascii="Times New Roman" w:hAnsi="Times New Roman" w:cs="Times New Roman"/>
          </w:rPr>
          <w:t>6</w:t>
        </w:r>
        <w:r w:rsidR="00CF3EC4" w:rsidRPr="00F11F0E">
          <w:rPr>
            <w:rFonts w:ascii="Times New Roman" w:hAnsi="Times New Roman" w:cs="Times New Roman"/>
          </w:rPr>
          <w:t>.4. Организационный раздел Программы воспитания</w:t>
        </w:r>
      </w:hyperlink>
      <w:r w:rsidR="00D42383" w:rsidRPr="00F11F0E">
        <w:rPr>
          <w:rFonts w:ascii="Times New Roman" w:hAnsi="Times New Roman" w:cs="Times New Roman"/>
        </w:rPr>
        <w:t xml:space="preserve"> </w:t>
      </w:r>
      <w:r w:rsidR="00277557" w:rsidRPr="00F11F0E">
        <w:rPr>
          <w:rFonts w:ascii="Times New Roman" w:hAnsi="Times New Roman" w:cs="Times New Roman"/>
        </w:rPr>
        <w:t>………………</w:t>
      </w:r>
      <w:r w:rsidR="00C02FD3" w:rsidRPr="00F11F0E">
        <w:rPr>
          <w:rFonts w:ascii="Times New Roman" w:hAnsi="Times New Roman" w:cs="Times New Roman"/>
        </w:rPr>
        <w:t>………………</w:t>
      </w:r>
      <w:r w:rsidR="00F11F0E">
        <w:rPr>
          <w:rFonts w:ascii="Times New Roman" w:hAnsi="Times New Roman" w:cs="Times New Roman"/>
        </w:rPr>
        <w:t>………..</w:t>
      </w:r>
      <w:r w:rsidR="00C17C7C" w:rsidRPr="00F11F0E">
        <w:rPr>
          <w:rFonts w:ascii="Times New Roman" w:hAnsi="Times New Roman" w:cs="Times New Roman"/>
        </w:rPr>
        <w:t>.</w:t>
      </w:r>
      <w:r w:rsidR="006E5BB5" w:rsidRPr="00F11F0E">
        <w:rPr>
          <w:rFonts w:ascii="Times New Roman" w:hAnsi="Times New Roman" w:cs="Times New Roman"/>
        </w:rPr>
        <w:t xml:space="preserve"> 85</w:t>
      </w:r>
    </w:p>
    <w:p w:rsidR="00CF3EC4" w:rsidRPr="00F11F0E" w:rsidRDefault="00D42383" w:rsidP="00F11F0E">
      <w:pPr>
        <w:spacing w:after="0"/>
        <w:jc w:val="both"/>
        <w:rPr>
          <w:rFonts w:ascii="Times New Roman" w:hAnsi="Times New Roman" w:cs="Times New Roman"/>
        </w:rPr>
      </w:pPr>
      <w:r w:rsidRPr="00F11F0E">
        <w:rPr>
          <w:rFonts w:ascii="Times New Roman" w:hAnsi="Times New Roman" w:cs="Times New Roman"/>
        </w:rPr>
        <w:t>3.</w:t>
      </w:r>
      <w:r w:rsidR="00DD5184" w:rsidRPr="00F11F0E">
        <w:rPr>
          <w:rFonts w:ascii="Times New Roman" w:hAnsi="Times New Roman" w:cs="Times New Roman"/>
        </w:rPr>
        <w:t xml:space="preserve">2 </w:t>
      </w:r>
      <w:r w:rsidR="00F11F0E" w:rsidRPr="00F11F0E">
        <w:rPr>
          <w:rFonts w:ascii="Times New Roman" w:hAnsi="Times New Roman" w:cs="Times New Roman"/>
          <w:b/>
          <w:i/>
        </w:rPr>
        <w:t>Часть Программы, формируемая участниками образовательных отношений</w:t>
      </w:r>
      <w:r w:rsidR="007127C9" w:rsidRPr="00F11F0E">
        <w:rPr>
          <w:rFonts w:ascii="Times New Roman" w:hAnsi="Times New Roman" w:cs="Times New Roman"/>
        </w:rPr>
        <w:t>…</w:t>
      </w:r>
      <w:r w:rsidR="00F11F0E">
        <w:rPr>
          <w:rFonts w:ascii="Times New Roman" w:hAnsi="Times New Roman" w:cs="Times New Roman"/>
        </w:rPr>
        <w:t>………..</w:t>
      </w:r>
      <w:r w:rsidR="006E5BB5" w:rsidRPr="00F11F0E">
        <w:rPr>
          <w:rFonts w:ascii="Times New Roman" w:hAnsi="Times New Roman" w:cs="Times New Roman"/>
        </w:rPr>
        <w:t>94</w:t>
      </w:r>
    </w:p>
    <w:p w:rsidR="00CF3EC4" w:rsidRPr="00F11F0E" w:rsidRDefault="00387C0F" w:rsidP="00F11F0E">
      <w:pPr>
        <w:spacing w:after="0" w:line="244" w:lineRule="atLeast"/>
        <w:jc w:val="both"/>
        <w:rPr>
          <w:rFonts w:ascii="Times New Roman" w:hAnsi="Times New Roman" w:cs="Times New Roman"/>
        </w:rPr>
      </w:pPr>
      <w:hyperlink r:id="rId43" w:history="1">
        <w:r w:rsidR="00CF3EC4" w:rsidRPr="00F11F0E">
          <w:rPr>
            <w:rFonts w:ascii="Times New Roman" w:eastAsia="Times New Roman" w:hAnsi="Times New Roman" w:cs="Times New Roman"/>
            <w:b/>
            <w:bCs/>
          </w:rPr>
          <w:t>IV. Организационный раздел Программы</w:t>
        </w:r>
      </w:hyperlink>
      <w:r w:rsidR="006E5BB5" w:rsidRPr="00F11F0E">
        <w:t>.</w:t>
      </w:r>
    </w:p>
    <w:p w:rsidR="009417F9" w:rsidRPr="00F11F0E" w:rsidRDefault="009417F9" w:rsidP="00F11F0E">
      <w:pPr>
        <w:spacing w:after="0" w:line="244" w:lineRule="atLeast"/>
        <w:jc w:val="both"/>
        <w:rPr>
          <w:rFonts w:ascii="Times New Roman" w:eastAsia="Times New Roman" w:hAnsi="Times New Roman" w:cs="Times New Roman"/>
          <w:b/>
          <w:bCs/>
        </w:rPr>
      </w:pPr>
      <w:r w:rsidRPr="00F11F0E">
        <w:rPr>
          <w:rFonts w:ascii="Times New Roman" w:hAnsi="Times New Roman" w:cs="Times New Roman"/>
        </w:rPr>
        <w:t>4.1.Обязательная часть</w:t>
      </w:r>
    </w:p>
    <w:p w:rsidR="00CF3EC4" w:rsidRPr="00F11F0E" w:rsidRDefault="00D42383" w:rsidP="00F11F0E">
      <w:pPr>
        <w:spacing w:after="0"/>
        <w:jc w:val="both"/>
        <w:rPr>
          <w:rFonts w:ascii="Times New Roman" w:hAnsi="Times New Roman" w:cs="Times New Roman"/>
        </w:rPr>
      </w:pPr>
      <w:r w:rsidRPr="00F11F0E">
        <w:rPr>
          <w:rFonts w:ascii="Times New Roman" w:hAnsi="Times New Roman" w:cs="Times New Roman"/>
        </w:rPr>
        <w:t xml:space="preserve"> </w:t>
      </w:r>
      <w:hyperlink r:id="rId44" w:history="1">
        <w:r w:rsidRPr="00F11F0E">
          <w:rPr>
            <w:rStyle w:val="a3"/>
            <w:rFonts w:ascii="Times New Roman" w:hAnsi="Times New Roman" w:cs="Times New Roman"/>
            <w:color w:val="auto"/>
            <w:u w:val="none"/>
            <w:bdr w:val="none" w:sz="0" w:space="0" w:color="auto" w:frame="1"/>
            <w:shd w:val="clear" w:color="auto" w:fill="FFFFFF"/>
          </w:rPr>
          <w:t>4.</w:t>
        </w:r>
        <w:r w:rsidR="009417F9" w:rsidRPr="00F11F0E">
          <w:rPr>
            <w:rStyle w:val="a3"/>
            <w:rFonts w:ascii="Times New Roman" w:hAnsi="Times New Roman" w:cs="Times New Roman"/>
            <w:color w:val="auto"/>
            <w:u w:val="none"/>
            <w:bdr w:val="none" w:sz="0" w:space="0" w:color="auto" w:frame="1"/>
            <w:shd w:val="clear" w:color="auto" w:fill="FFFFFF"/>
          </w:rPr>
          <w:t>1.</w:t>
        </w:r>
        <w:r w:rsidRPr="00F11F0E">
          <w:rPr>
            <w:rStyle w:val="a3"/>
            <w:rFonts w:ascii="Times New Roman" w:hAnsi="Times New Roman" w:cs="Times New Roman"/>
            <w:color w:val="auto"/>
            <w:u w:val="none"/>
            <w:bdr w:val="none" w:sz="0" w:space="0" w:color="auto" w:frame="1"/>
            <w:shd w:val="clear" w:color="auto" w:fill="FFFFFF"/>
          </w:rPr>
          <w:t>1</w:t>
        </w:r>
        <w:r w:rsidR="00CF3EC4" w:rsidRPr="00F11F0E">
          <w:rPr>
            <w:rStyle w:val="a3"/>
            <w:rFonts w:ascii="Times New Roman" w:hAnsi="Times New Roman" w:cs="Times New Roman"/>
            <w:color w:val="auto"/>
            <w:u w:val="none"/>
            <w:bdr w:val="none" w:sz="0" w:space="0" w:color="auto" w:frame="1"/>
            <w:shd w:val="clear" w:color="auto" w:fill="FFFFFF"/>
          </w:rPr>
          <w:t>Психолого-педагогические условия, обеспечивающие развитие ребенка с РАС</w:t>
        </w:r>
      </w:hyperlink>
      <w:r w:rsidR="00277557" w:rsidRPr="00F11F0E">
        <w:t>..</w:t>
      </w:r>
      <w:hyperlink r:id="rId45" w:history="1">
        <w:r w:rsidR="00F11F0E">
          <w:rPr>
            <w:rFonts w:ascii="Times New Roman" w:eastAsia="Times New Roman" w:hAnsi="Times New Roman" w:cs="Times New Roman"/>
          </w:rPr>
          <w:t>.........</w:t>
        </w:r>
        <w:r w:rsidR="006E5BB5" w:rsidRPr="00F11F0E">
          <w:rPr>
            <w:rFonts w:ascii="Times New Roman" w:eastAsia="Times New Roman" w:hAnsi="Times New Roman" w:cs="Times New Roman"/>
          </w:rPr>
          <w:t>107</w:t>
        </w:r>
        <w:r w:rsidR="00CF3EC4" w:rsidRPr="00F11F0E">
          <w:rPr>
            <w:rFonts w:ascii="Times New Roman" w:eastAsia="Times New Roman" w:hAnsi="Times New Roman" w:cs="Times New Roman"/>
          </w:rPr>
          <w:t xml:space="preserve"> </w:t>
        </w:r>
        <w:r w:rsidRPr="00F11F0E">
          <w:rPr>
            <w:rFonts w:ascii="Times New Roman" w:eastAsia="Times New Roman" w:hAnsi="Times New Roman" w:cs="Times New Roman"/>
          </w:rPr>
          <w:t xml:space="preserve">                                      4.</w:t>
        </w:r>
        <w:r w:rsidR="009417F9" w:rsidRPr="00F11F0E">
          <w:rPr>
            <w:rFonts w:ascii="Times New Roman" w:eastAsia="Times New Roman" w:hAnsi="Times New Roman" w:cs="Times New Roman"/>
          </w:rPr>
          <w:t>1.</w:t>
        </w:r>
        <w:r w:rsidRPr="00F11F0E">
          <w:rPr>
            <w:rFonts w:ascii="Times New Roman" w:eastAsia="Times New Roman" w:hAnsi="Times New Roman" w:cs="Times New Roman"/>
          </w:rPr>
          <w:t xml:space="preserve">2 </w:t>
        </w:r>
        <w:r w:rsidR="00CF3EC4" w:rsidRPr="00F11F0E">
          <w:rPr>
            <w:rFonts w:ascii="Times New Roman" w:eastAsia="Times New Roman" w:hAnsi="Times New Roman" w:cs="Times New Roman"/>
          </w:rPr>
          <w:t>Организация развивающей предметно-пространственной среды</w:t>
        </w:r>
      </w:hyperlink>
      <w:r w:rsidR="00277557" w:rsidRPr="00F11F0E">
        <w:rPr>
          <w:rFonts w:ascii="Times New Roman" w:hAnsi="Times New Roman" w:cs="Times New Roman"/>
        </w:rPr>
        <w:t>…………….</w:t>
      </w:r>
      <w:r w:rsidR="00C17C7C" w:rsidRPr="00F11F0E">
        <w:rPr>
          <w:rFonts w:ascii="Times New Roman" w:hAnsi="Times New Roman" w:cs="Times New Roman"/>
        </w:rPr>
        <w:t>….</w:t>
      </w:r>
      <w:r w:rsidRPr="00F11F0E">
        <w:rPr>
          <w:rFonts w:ascii="Times New Roman" w:eastAsia="Times New Roman" w:hAnsi="Times New Roman" w:cs="Times New Roman"/>
        </w:rPr>
        <w:t xml:space="preserve"> </w:t>
      </w:r>
      <w:r w:rsidR="00F11F0E">
        <w:rPr>
          <w:rFonts w:ascii="Times New Roman" w:eastAsia="Times New Roman" w:hAnsi="Times New Roman" w:cs="Times New Roman"/>
        </w:rPr>
        <w:t>………...</w:t>
      </w:r>
      <w:r w:rsidR="00881914" w:rsidRPr="00F11F0E">
        <w:rPr>
          <w:rFonts w:ascii="Times New Roman" w:eastAsia="Times New Roman" w:hAnsi="Times New Roman" w:cs="Times New Roman"/>
        </w:rPr>
        <w:t xml:space="preserve"> </w:t>
      </w:r>
      <w:r w:rsidR="006E5BB5" w:rsidRPr="00F11F0E">
        <w:rPr>
          <w:rFonts w:ascii="Times New Roman" w:eastAsia="Times New Roman" w:hAnsi="Times New Roman" w:cs="Times New Roman"/>
        </w:rPr>
        <w:t>108</w:t>
      </w:r>
    </w:p>
    <w:p w:rsidR="00CF3EC4" w:rsidRPr="00F11F0E" w:rsidRDefault="00387C0F" w:rsidP="00F11F0E">
      <w:pPr>
        <w:spacing w:after="0"/>
        <w:jc w:val="both"/>
        <w:rPr>
          <w:rFonts w:ascii="Times New Roman" w:hAnsi="Times New Roman" w:cs="Times New Roman"/>
        </w:rPr>
      </w:pPr>
      <w:hyperlink r:id="rId46" w:history="1">
        <w:r w:rsidR="00CF3EC4" w:rsidRPr="00F11F0E">
          <w:rPr>
            <w:rFonts w:ascii="Times New Roman" w:hAnsi="Times New Roman" w:cs="Times New Roman"/>
          </w:rPr>
          <w:t>4.</w:t>
        </w:r>
        <w:r w:rsidR="009417F9" w:rsidRPr="00F11F0E">
          <w:rPr>
            <w:rFonts w:ascii="Times New Roman" w:hAnsi="Times New Roman" w:cs="Times New Roman"/>
          </w:rPr>
          <w:t>1.</w:t>
        </w:r>
        <w:r w:rsidR="00CF3EC4" w:rsidRPr="00F11F0E">
          <w:rPr>
            <w:rFonts w:ascii="Times New Roman" w:hAnsi="Times New Roman" w:cs="Times New Roman"/>
          </w:rPr>
          <w:t>3. Материально-техническое обеспечение  Программы</w:t>
        </w:r>
      </w:hyperlink>
      <w:r w:rsidR="00D42383" w:rsidRPr="00F11F0E">
        <w:rPr>
          <w:rFonts w:ascii="Times New Roman" w:hAnsi="Times New Roman" w:cs="Times New Roman"/>
        </w:rPr>
        <w:t xml:space="preserve">    </w:t>
      </w:r>
      <w:r w:rsidR="00C02FD3" w:rsidRPr="00F11F0E">
        <w:rPr>
          <w:rFonts w:ascii="Times New Roman" w:hAnsi="Times New Roman" w:cs="Times New Roman"/>
        </w:rPr>
        <w:t>……………………</w:t>
      </w:r>
      <w:r w:rsidR="00277557" w:rsidRPr="00F11F0E">
        <w:rPr>
          <w:rFonts w:ascii="Times New Roman" w:hAnsi="Times New Roman" w:cs="Times New Roman"/>
        </w:rPr>
        <w:t>……</w:t>
      </w:r>
      <w:r w:rsidR="00C17C7C" w:rsidRPr="00F11F0E">
        <w:rPr>
          <w:rFonts w:ascii="Times New Roman" w:hAnsi="Times New Roman" w:cs="Times New Roman"/>
        </w:rPr>
        <w:t>..</w:t>
      </w:r>
      <w:r w:rsidR="006E5BB5" w:rsidRPr="00F11F0E">
        <w:rPr>
          <w:rFonts w:ascii="Times New Roman" w:hAnsi="Times New Roman" w:cs="Times New Roman"/>
        </w:rPr>
        <w:t xml:space="preserve"> </w:t>
      </w:r>
      <w:r w:rsidR="00F11F0E">
        <w:rPr>
          <w:rFonts w:ascii="Times New Roman" w:hAnsi="Times New Roman" w:cs="Times New Roman"/>
        </w:rPr>
        <w:t>………..</w:t>
      </w:r>
      <w:r w:rsidR="006E5BB5" w:rsidRPr="00F11F0E">
        <w:rPr>
          <w:rFonts w:ascii="Times New Roman" w:hAnsi="Times New Roman" w:cs="Times New Roman"/>
        </w:rPr>
        <w:t>113</w:t>
      </w:r>
    </w:p>
    <w:p w:rsidR="00CF3EC4" w:rsidRPr="00F11F0E" w:rsidRDefault="00387C0F" w:rsidP="00F11F0E">
      <w:pPr>
        <w:spacing w:after="0" w:line="299" w:lineRule="atLeast"/>
        <w:jc w:val="both"/>
        <w:rPr>
          <w:rFonts w:ascii="Times New Roman" w:hAnsi="Times New Roman" w:cs="Times New Roman"/>
        </w:rPr>
      </w:pPr>
      <w:hyperlink r:id="rId47" w:history="1">
        <w:r w:rsidR="00CF3EC4" w:rsidRPr="00F11F0E">
          <w:rPr>
            <w:rFonts w:ascii="Times New Roman" w:hAnsi="Times New Roman" w:cs="Times New Roman"/>
          </w:rPr>
          <w:t>4.</w:t>
        </w:r>
        <w:r w:rsidR="009417F9" w:rsidRPr="00F11F0E">
          <w:rPr>
            <w:rFonts w:ascii="Times New Roman" w:hAnsi="Times New Roman" w:cs="Times New Roman"/>
          </w:rPr>
          <w:t>1.</w:t>
        </w:r>
        <w:r w:rsidR="00CF3EC4" w:rsidRPr="00F11F0E">
          <w:rPr>
            <w:rFonts w:ascii="Times New Roman" w:hAnsi="Times New Roman" w:cs="Times New Roman"/>
          </w:rPr>
          <w:t>4. Кадровые условия реализации  Программы</w:t>
        </w:r>
      </w:hyperlink>
      <w:r w:rsidR="00C02FD3" w:rsidRPr="00F11F0E">
        <w:rPr>
          <w:rFonts w:ascii="Times New Roman" w:hAnsi="Times New Roman" w:cs="Times New Roman"/>
        </w:rPr>
        <w:t>…………………………………</w:t>
      </w:r>
      <w:r w:rsidR="00C17C7C" w:rsidRPr="00F11F0E">
        <w:rPr>
          <w:rFonts w:ascii="Times New Roman" w:hAnsi="Times New Roman" w:cs="Times New Roman"/>
        </w:rPr>
        <w:t>……</w:t>
      </w:r>
      <w:r w:rsidR="00F11F0E">
        <w:rPr>
          <w:rFonts w:ascii="Times New Roman" w:hAnsi="Times New Roman" w:cs="Times New Roman"/>
        </w:rPr>
        <w:t>…………</w:t>
      </w:r>
      <w:r w:rsidR="006E5BB5" w:rsidRPr="00F11F0E">
        <w:rPr>
          <w:rFonts w:ascii="Times New Roman" w:hAnsi="Times New Roman" w:cs="Times New Roman"/>
        </w:rPr>
        <w:t xml:space="preserve"> 115</w:t>
      </w:r>
    </w:p>
    <w:p w:rsidR="00CF3EC4" w:rsidRPr="00F11F0E" w:rsidRDefault="00CF3EC4" w:rsidP="00F11F0E">
      <w:pPr>
        <w:spacing w:after="0" w:line="299" w:lineRule="atLeast"/>
        <w:jc w:val="both"/>
        <w:rPr>
          <w:rFonts w:ascii="Times New Roman" w:hAnsi="Times New Roman" w:cs="Times New Roman"/>
        </w:rPr>
      </w:pPr>
      <w:r w:rsidRPr="00F11F0E">
        <w:rPr>
          <w:rFonts w:ascii="Times New Roman" w:hAnsi="Times New Roman" w:cs="Times New Roman"/>
        </w:rPr>
        <w:t>4.</w:t>
      </w:r>
      <w:r w:rsidR="009417F9" w:rsidRPr="00F11F0E">
        <w:rPr>
          <w:rFonts w:ascii="Times New Roman" w:hAnsi="Times New Roman" w:cs="Times New Roman"/>
        </w:rPr>
        <w:t>1.</w:t>
      </w:r>
      <w:r w:rsidRPr="00F11F0E">
        <w:rPr>
          <w:rFonts w:ascii="Times New Roman" w:hAnsi="Times New Roman" w:cs="Times New Roman"/>
        </w:rPr>
        <w:t>5. Режим и распоряд</w:t>
      </w:r>
      <w:r w:rsidR="00D42383" w:rsidRPr="00F11F0E">
        <w:rPr>
          <w:rFonts w:ascii="Times New Roman" w:hAnsi="Times New Roman" w:cs="Times New Roman"/>
        </w:rPr>
        <w:t xml:space="preserve">ок дня в дошкольных группах </w:t>
      </w:r>
      <w:r w:rsidR="00C02FD3" w:rsidRPr="00F11F0E">
        <w:rPr>
          <w:rFonts w:ascii="Times New Roman" w:hAnsi="Times New Roman" w:cs="Times New Roman"/>
        </w:rPr>
        <w:t>………………………………</w:t>
      </w:r>
      <w:r w:rsidR="00C17C7C" w:rsidRPr="00F11F0E">
        <w:rPr>
          <w:rFonts w:ascii="Times New Roman" w:hAnsi="Times New Roman" w:cs="Times New Roman"/>
        </w:rPr>
        <w:t>…</w:t>
      </w:r>
      <w:r w:rsidR="00F11F0E">
        <w:rPr>
          <w:rFonts w:ascii="Times New Roman" w:hAnsi="Times New Roman" w:cs="Times New Roman"/>
        </w:rPr>
        <w:t>………...</w:t>
      </w:r>
      <w:r w:rsidR="006E5BB5" w:rsidRPr="00F11F0E">
        <w:rPr>
          <w:rFonts w:ascii="Times New Roman" w:hAnsi="Times New Roman" w:cs="Times New Roman"/>
        </w:rPr>
        <w:t xml:space="preserve"> 116</w:t>
      </w:r>
    </w:p>
    <w:p w:rsidR="00CF3EC4" w:rsidRPr="00F11F0E" w:rsidRDefault="00CF3EC4" w:rsidP="00F11F0E">
      <w:pPr>
        <w:spacing w:after="0"/>
        <w:jc w:val="both"/>
        <w:rPr>
          <w:rFonts w:ascii="Times New Roman" w:hAnsi="Times New Roman" w:cs="Times New Roman"/>
        </w:rPr>
      </w:pPr>
      <w:r w:rsidRPr="00F11F0E">
        <w:rPr>
          <w:rFonts w:ascii="Times New Roman" w:hAnsi="Times New Roman" w:cs="Times New Roman"/>
        </w:rPr>
        <w:t>4.</w:t>
      </w:r>
      <w:r w:rsidR="009417F9" w:rsidRPr="00F11F0E">
        <w:rPr>
          <w:rFonts w:ascii="Times New Roman" w:hAnsi="Times New Roman" w:cs="Times New Roman"/>
        </w:rPr>
        <w:t>1.</w:t>
      </w:r>
      <w:r w:rsidRPr="00F11F0E">
        <w:rPr>
          <w:rFonts w:ascii="Times New Roman" w:hAnsi="Times New Roman" w:cs="Times New Roman"/>
        </w:rPr>
        <w:t xml:space="preserve">6 </w:t>
      </w:r>
      <w:r w:rsidR="009417F9" w:rsidRPr="00F11F0E">
        <w:rPr>
          <w:rFonts w:ascii="Times New Roman" w:hAnsi="Times New Roman" w:cs="Times New Roman"/>
        </w:rPr>
        <w:t xml:space="preserve">Календарный план воспитательной работы </w:t>
      </w:r>
      <w:r w:rsidR="00C17C7C" w:rsidRPr="00F11F0E">
        <w:rPr>
          <w:rFonts w:ascii="Times New Roman" w:hAnsi="Times New Roman" w:cs="Times New Roman"/>
        </w:rPr>
        <w:t>………</w:t>
      </w:r>
      <w:r w:rsidR="00776579" w:rsidRPr="00F11F0E">
        <w:rPr>
          <w:rFonts w:ascii="Times New Roman" w:hAnsi="Times New Roman" w:cs="Times New Roman"/>
        </w:rPr>
        <w:t>……</w:t>
      </w:r>
      <w:r w:rsidR="00C17C7C" w:rsidRPr="00F11F0E">
        <w:rPr>
          <w:rFonts w:ascii="Times New Roman" w:hAnsi="Times New Roman" w:cs="Times New Roman"/>
        </w:rPr>
        <w:t>……………</w:t>
      </w:r>
      <w:r w:rsidR="00277557" w:rsidRPr="00F11F0E">
        <w:rPr>
          <w:rFonts w:ascii="Times New Roman" w:hAnsi="Times New Roman" w:cs="Times New Roman"/>
        </w:rPr>
        <w:t>………..</w:t>
      </w:r>
      <w:r w:rsidR="00C17C7C" w:rsidRPr="00F11F0E">
        <w:rPr>
          <w:rFonts w:ascii="Times New Roman" w:hAnsi="Times New Roman" w:cs="Times New Roman"/>
        </w:rPr>
        <w:t>……</w:t>
      </w:r>
      <w:r w:rsidR="00CE2B15">
        <w:rPr>
          <w:rFonts w:ascii="Times New Roman" w:hAnsi="Times New Roman" w:cs="Times New Roman"/>
        </w:rPr>
        <w:t>………...</w:t>
      </w:r>
      <w:r w:rsidR="006E5BB5" w:rsidRPr="00F11F0E">
        <w:rPr>
          <w:rFonts w:ascii="Times New Roman" w:hAnsi="Times New Roman" w:cs="Times New Roman"/>
        </w:rPr>
        <w:t xml:space="preserve"> 123</w:t>
      </w:r>
    </w:p>
    <w:p w:rsidR="009417F9" w:rsidRPr="00F11F0E" w:rsidRDefault="00F11F0E" w:rsidP="00F11F0E">
      <w:pPr>
        <w:spacing w:after="0"/>
        <w:jc w:val="both"/>
        <w:rPr>
          <w:rFonts w:ascii="Times New Roman" w:hAnsi="Times New Roman" w:cs="Times New Roman"/>
        </w:rPr>
      </w:pPr>
      <w:r w:rsidRPr="00F11F0E">
        <w:rPr>
          <w:rFonts w:ascii="Times New Roman" w:hAnsi="Times New Roman" w:cs="Times New Roman"/>
        </w:rPr>
        <w:t>4.2</w:t>
      </w:r>
      <w:r w:rsidRPr="00F11F0E">
        <w:rPr>
          <w:rFonts w:ascii="Times New Roman" w:hAnsi="Times New Roman" w:cs="Times New Roman"/>
          <w:b/>
          <w:i/>
        </w:rPr>
        <w:t>Часть Программы, формируемая участниками образовательных отношений</w:t>
      </w:r>
      <w:r w:rsidRPr="00F11F0E">
        <w:rPr>
          <w:rFonts w:ascii="Times New Roman" w:hAnsi="Times New Roman" w:cs="Times New Roman"/>
        </w:rPr>
        <w:t xml:space="preserve"> ……</w:t>
      </w:r>
      <w:r w:rsidR="00CE2B15">
        <w:rPr>
          <w:rFonts w:ascii="Times New Roman" w:hAnsi="Times New Roman" w:cs="Times New Roman"/>
        </w:rPr>
        <w:t>……</w:t>
      </w:r>
      <w:r w:rsidR="006E5BB5" w:rsidRPr="00F11F0E">
        <w:rPr>
          <w:rFonts w:ascii="Times New Roman" w:hAnsi="Times New Roman" w:cs="Times New Roman"/>
        </w:rPr>
        <w:t>131</w:t>
      </w:r>
    </w:p>
    <w:p w:rsidR="00CF3EC4" w:rsidRPr="00F11F0E" w:rsidRDefault="009417F9" w:rsidP="00F11F0E">
      <w:pPr>
        <w:spacing w:after="0"/>
        <w:jc w:val="both"/>
        <w:rPr>
          <w:rFonts w:ascii="Times New Roman" w:hAnsi="Times New Roman" w:cs="Times New Roman"/>
        </w:rPr>
      </w:pPr>
      <w:proofErr w:type="gramStart"/>
      <w:r w:rsidRPr="00F11F0E">
        <w:rPr>
          <w:rFonts w:ascii="Times New Roman" w:hAnsi="Times New Roman" w:cs="Times New Roman"/>
          <w:lang w:val="en-US"/>
        </w:rPr>
        <w:t>V</w:t>
      </w:r>
      <w:r w:rsidRPr="00F11F0E">
        <w:rPr>
          <w:rFonts w:ascii="Times New Roman" w:hAnsi="Times New Roman" w:cs="Times New Roman"/>
        </w:rPr>
        <w:t xml:space="preserve">. </w:t>
      </w:r>
      <w:r w:rsidR="00D42383" w:rsidRPr="00F11F0E">
        <w:rPr>
          <w:rFonts w:ascii="Times New Roman" w:hAnsi="Times New Roman" w:cs="Times New Roman"/>
        </w:rPr>
        <w:t xml:space="preserve"> </w:t>
      </w:r>
      <w:r w:rsidRPr="005A480E">
        <w:rPr>
          <w:rFonts w:ascii="Times New Roman" w:hAnsi="Times New Roman" w:cs="Times New Roman"/>
          <w:b/>
        </w:rPr>
        <w:t>Дополнительный</w:t>
      </w:r>
      <w:proofErr w:type="gramEnd"/>
      <w:r w:rsidRPr="005A480E">
        <w:rPr>
          <w:rFonts w:ascii="Times New Roman" w:hAnsi="Times New Roman" w:cs="Times New Roman"/>
          <w:b/>
        </w:rPr>
        <w:t xml:space="preserve"> раздел Программы</w:t>
      </w:r>
      <w:r w:rsidR="00D42383" w:rsidRPr="00F11F0E">
        <w:rPr>
          <w:rFonts w:ascii="Times New Roman" w:hAnsi="Times New Roman" w:cs="Times New Roman"/>
        </w:rPr>
        <w:t xml:space="preserve">  </w:t>
      </w:r>
    </w:p>
    <w:p w:rsidR="001C54C4" w:rsidRPr="005A480E" w:rsidRDefault="005A480E" w:rsidP="008E37A3">
      <w:pPr>
        <w:pStyle w:val="a4"/>
        <w:spacing w:before="6"/>
        <w:ind w:left="0" w:firstLine="0"/>
        <w:jc w:val="left"/>
        <w:rPr>
          <w:sz w:val="22"/>
          <w:szCs w:val="22"/>
        </w:rPr>
      </w:pPr>
      <w:r>
        <w:rPr>
          <w:sz w:val="24"/>
          <w:szCs w:val="24"/>
        </w:rPr>
        <w:t xml:space="preserve">      </w:t>
      </w:r>
      <w:r w:rsidRPr="005A480E">
        <w:rPr>
          <w:sz w:val="22"/>
          <w:szCs w:val="22"/>
        </w:rPr>
        <w:t>Краткая презентация Программы</w:t>
      </w:r>
      <w:r>
        <w:rPr>
          <w:sz w:val="22"/>
          <w:szCs w:val="22"/>
        </w:rPr>
        <w:t xml:space="preserve"> </w:t>
      </w:r>
      <w:r w:rsidRPr="005A480E">
        <w:rPr>
          <w:sz w:val="22"/>
          <w:szCs w:val="22"/>
        </w:rPr>
        <w:t>…………………………………………………………</w:t>
      </w:r>
      <w:proofErr w:type="gramStart"/>
      <w:r>
        <w:rPr>
          <w:sz w:val="22"/>
          <w:szCs w:val="22"/>
        </w:rPr>
        <w:t>…….</w:t>
      </w:r>
      <w:proofErr w:type="gramEnd"/>
      <w:r w:rsidRPr="005A480E">
        <w:rPr>
          <w:sz w:val="22"/>
          <w:szCs w:val="22"/>
        </w:rPr>
        <w:t>132</w:t>
      </w:r>
    </w:p>
    <w:p w:rsidR="00CE2B15" w:rsidRPr="005F24C8" w:rsidRDefault="00CE2B15" w:rsidP="008E37A3">
      <w:pPr>
        <w:pStyle w:val="a4"/>
        <w:spacing w:before="6"/>
        <w:ind w:left="0" w:firstLine="0"/>
        <w:jc w:val="left"/>
        <w:rPr>
          <w:b/>
          <w:color w:val="002060"/>
          <w:sz w:val="24"/>
          <w:szCs w:val="24"/>
        </w:rPr>
      </w:pPr>
    </w:p>
    <w:p w:rsidR="00086D8E" w:rsidRPr="00596FED" w:rsidRDefault="00086D8E" w:rsidP="00086D8E">
      <w:pPr>
        <w:pStyle w:val="ConsPlusTitle"/>
        <w:outlineLvl w:val="1"/>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596FED">
        <w:rPr>
          <w:rFonts w:ascii="Times New Roman" w:hAnsi="Times New Roman" w:cs="Times New Roman"/>
          <w:sz w:val="24"/>
          <w:szCs w:val="24"/>
          <w:lang w:val="en-US"/>
        </w:rPr>
        <w:t>I</w:t>
      </w:r>
      <w:r w:rsidRPr="00596FED">
        <w:rPr>
          <w:rFonts w:ascii="Times New Roman" w:hAnsi="Times New Roman" w:cs="Times New Roman"/>
          <w:sz w:val="24"/>
          <w:szCs w:val="24"/>
        </w:rPr>
        <w:t xml:space="preserve"> Общие положения.</w:t>
      </w:r>
    </w:p>
    <w:p w:rsidR="00086D8E" w:rsidRPr="0065741A" w:rsidRDefault="00086D8E" w:rsidP="00086D8E">
      <w:pPr>
        <w:pStyle w:val="ConsPlusTitle"/>
        <w:ind w:left="1080"/>
        <w:outlineLvl w:val="1"/>
        <w:rPr>
          <w:rFonts w:ascii="Times New Roman" w:hAnsi="Times New Roman" w:cs="Times New Roman"/>
          <w:sz w:val="24"/>
          <w:szCs w:val="24"/>
        </w:rPr>
      </w:pPr>
    </w:p>
    <w:p w:rsidR="00CE2B15" w:rsidRPr="00D03CDA" w:rsidRDefault="00086D8E" w:rsidP="00CE2B15">
      <w:pPr>
        <w:shd w:val="clear" w:color="auto" w:fill="FFFFFF"/>
        <w:ind w:firstLine="567"/>
        <w:jc w:val="both"/>
        <w:outlineLvl w:val="2"/>
        <w:rPr>
          <w:rFonts w:ascii="Times New Roman" w:hAnsi="Times New Roman" w:cs="Times New Roman"/>
          <w:color w:val="000000" w:themeColor="text1"/>
          <w:sz w:val="24"/>
          <w:szCs w:val="24"/>
        </w:rPr>
      </w:pPr>
      <w:bookmarkStart w:id="0" w:name="sub_1001"/>
      <w:r w:rsidRPr="0065741A">
        <w:rPr>
          <w:rFonts w:ascii="Times New Roman" w:hAnsi="Times New Roman" w:cs="Times New Roman"/>
          <w:color w:val="000000" w:themeColor="text1"/>
          <w:sz w:val="24"/>
          <w:szCs w:val="24"/>
        </w:rPr>
        <w:t xml:space="preserve">1. </w:t>
      </w:r>
      <w:bookmarkEnd w:id="0"/>
      <w:r w:rsidR="00CE2B15">
        <w:rPr>
          <w:rFonts w:ascii="Times New Roman" w:hAnsi="Times New Roman" w:cs="Times New Roman"/>
          <w:color w:val="000000" w:themeColor="text1"/>
          <w:sz w:val="24"/>
          <w:szCs w:val="24"/>
        </w:rPr>
        <w:t>Адаптированная основная о</w:t>
      </w:r>
      <w:r w:rsidR="00CE2B15" w:rsidRPr="00D03CDA">
        <w:rPr>
          <w:rFonts w:ascii="Times New Roman" w:hAnsi="Times New Roman" w:cs="Times New Roman"/>
          <w:color w:val="000000" w:themeColor="text1"/>
          <w:sz w:val="24"/>
          <w:szCs w:val="24"/>
        </w:rPr>
        <w:t>бразовательная</w:t>
      </w:r>
      <w:r w:rsidR="00CE2B15" w:rsidRPr="00D03CDA">
        <w:rPr>
          <w:rFonts w:ascii="Times New Roman" w:hAnsi="Times New Roman" w:cs="Times New Roman"/>
          <w:color w:val="000000" w:themeColor="text1"/>
          <w:spacing w:val="1"/>
          <w:sz w:val="24"/>
          <w:szCs w:val="24"/>
        </w:rPr>
        <w:t xml:space="preserve"> </w:t>
      </w:r>
      <w:r w:rsidR="00CE2B15" w:rsidRPr="00D03CDA">
        <w:rPr>
          <w:rFonts w:ascii="Times New Roman" w:hAnsi="Times New Roman" w:cs="Times New Roman"/>
          <w:color w:val="000000" w:themeColor="text1"/>
          <w:sz w:val="24"/>
          <w:szCs w:val="24"/>
        </w:rPr>
        <w:t>программа</w:t>
      </w:r>
      <w:r w:rsidR="00CE2B15" w:rsidRPr="00D03CDA">
        <w:rPr>
          <w:rFonts w:ascii="Times New Roman" w:hAnsi="Times New Roman" w:cs="Times New Roman"/>
          <w:color w:val="000000" w:themeColor="text1"/>
          <w:spacing w:val="1"/>
          <w:sz w:val="24"/>
          <w:szCs w:val="24"/>
        </w:rPr>
        <w:t xml:space="preserve"> </w:t>
      </w:r>
      <w:r w:rsidR="00CE2B15" w:rsidRPr="00D03CDA">
        <w:rPr>
          <w:rFonts w:ascii="Times New Roman" w:hAnsi="Times New Roman" w:cs="Times New Roman"/>
          <w:color w:val="000000" w:themeColor="text1"/>
          <w:sz w:val="24"/>
          <w:szCs w:val="24"/>
        </w:rPr>
        <w:t>дошкольного</w:t>
      </w:r>
      <w:r w:rsidR="00CE2B15" w:rsidRPr="00D03CDA">
        <w:rPr>
          <w:rFonts w:ascii="Times New Roman" w:hAnsi="Times New Roman" w:cs="Times New Roman"/>
          <w:color w:val="000000" w:themeColor="text1"/>
          <w:spacing w:val="1"/>
          <w:sz w:val="24"/>
          <w:szCs w:val="24"/>
        </w:rPr>
        <w:t xml:space="preserve"> </w:t>
      </w:r>
      <w:r w:rsidR="00CE2B15" w:rsidRPr="00D03CDA">
        <w:rPr>
          <w:rFonts w:ascii="Times New Roman" w:hAnsi="Times New Roman" w:cs="Times New Roman"/>
          <w:color w:val="000000" w:themeColor="text1"/>
          <w:sz w:val="24"/>
          <w:szCs w:val="24"/>
        </w:rPr>
        <w:t xml:space="preserve">образования </w:t>
      </w:r>
      <w:r w:rsidR="00CE2B15">
        <w:rPr>
          <w:rFonts w:ascii="Times New Roman" w:hAnsi="Times New Roman" w:cs="Times New Roman"/>
          <w:color w:val="000000" w:themeColor="text1"/>
          <w:sz w:val="24"/>
          <w:szCs w:val="24"/>
        </w:rPr>
        <w:t>МДОУ</w:t>
      </w:r>
      <w:r w:rsidR="00CE2B15" w:rsidRPr="00D03CDA">
        <w:rPr>
          <w:rFonts w:ascii="Times New Roman" w:hAnsi="Times New Roman" w:cs="Times New Roman"/>
          <w:color w:val="000000" w:themeColor="text1"/>
          <w:sz w:val="24"/>
          <w:szCs w:val="24"/>
        </w:rPr>
        <w:t xml:space="preserve"> д/с </w:t>
      </w:r>
      <w:r w:rsidR="00CE2B15">
        <w:rPr>
          <w:rFonts w:ascii="Times New Roman" w:hAnsi="Times New Roman" w:cs="Times New Roman"/>
          <w:color w:val="000000" w:themeColor="text1"/>
          <w:sz w:val="24"/>
          <w:szCs w:val="24"/>
        </w:rPr>
        <w:t>общеразвивающего вида № 37</w:t>
      </w:r>
      <w:r w:rsidR="00CE2B15" w:rsidRPr="00D03CDA">
        <w:rPr>
          <w:rFonts w:ascii="Times New Roman" w:hAnsi="Times New Roman" w:cs="Times New Roman"/>
          <w:color w:val="000000" w:themeColor="text1"/>
          <w:spacing w:val="-67"/>
          <w:sz w:val="24"/>
          <w:szCs w:val="24"/>
        </w:rPr>
        <w:t xml:space="preserve"> </w:t>
      </w:r>
      <w:r w:rsidR="00CE2B15" w:rsidRPr="00D03CDA">
        <w:rPr>
          <w:rFonts w:ascii="Times New Roman" w:hAnsi="Times New Roman" w:cs="Times New Roman"/>
          <w:color w:val="000000" w:themeColor="text1"/>
          <w:sz w:val="24"/>
          <w:szCs w:val="24"/>
        </w:rPr>
        <w:t>- (далее</w:t>
      </w:r>
      <w:r w:rsidR="00CE2B15" w:rsidRPr="00D03CDA">
        <w:rPr>
          <w:rFonts w:ascii="Times New Roman" w:hAnsi="Times New Roman" w:cs="Times New Roman"/>
          <w:color w:val="000000" w:themeColor="text1"/>
          <w:spacing w:val="1"/>
          <w:sz w:val="24"/>
          <w:szCs w:val="24"/>
        </w:rPr>
        <w:t xml:space="preserve"> </w:t>
      </w:r>
      <w:r w:rsidR="00CE2B15" w:rsidRPr="00D03CDA">
        <w:rPr>
          <w:rFonts w:ascii="Times New Roman" w:hAnsi="Times New Roman" w:cs="Times New Roman"/>
          <w:color w:val="000000" w:themeColor="text1"/>
          <w:sz w:val="24"/>
          <w:szCs w:val="24"/>
        </w:rPr>
        <w:t>Программа)</w:t>
      </w:r>
      <w:r w:rsidR="00CE2B15" w:rsidRPr="00D03CDA">
        <w:rPr>
          <w:rFonts w:ascii="Times New Roman" w:hAnsi="Times New Roman" w:cs="Times New Roman"/>
          <w:color w:val="000000" w:themeColor="text1"/>
          <w:spacing w:val="1"/>
          <w:sz w:val="24"/>
          <w:szCs w:val="24"/>
        </w:rPr>
        <w:t xml:space="preserve"> </w:t>
      </w:r>
      <w:r w:rsidR="00CE2B15" w:rsidRPr="00D03CDA">
        <w:rPr>
          <w:rFonts w:ascii="Times New Roman" w:hAnsi="Times New Roman" w:cs="Times New Roman"/>
          <w:color w:val="000000" w:themeColor="text1"/>
          <w:sz w:val="24"/>
          <w:szCs w:val="24"/>
        </w:rPr>
        <w:t>разработана</w:t>
      </w:r>
      <w:r w:rsidR="00CE2B15" w:rsidRPr="00D03CDA">
        <w:rPr>
          <w:rFonts w:ascii="Times New Roman" w:hAnsi="Times New Roman" w:cs="Times New Roman"/>
          <w:color w:val="000000" w:themeColor="text1"/>
          <w:spacing w:val="1"/>
          <w:sz w:val="24"/>
          <w:szCs w:val="24"/>
        </w:rPr>
        <w:t xml:space="preserve"> </w:t>
      </w:r>
      <w:r w:rsidR="00CE2B15" w:rsidRPr="00D03CDA">
        <w:rPr>
          <w:rFonts w:ascii="Times New Roman" w:hAnsi="Times New Roman" w:cs="Times New Roman"/>
          <w:color w:val="000000" w:themeColor="text1"/>
          <w:sz w:val="24"/>
          <w:szCs w:val="24"/>
        </w:rPr>
        <w:t>в</w:t>
      </w:r>
      <w:r w:rsidR="00CE2B15" w:rsidRPr="00D03CDA">
        <w:rPr>
          <w:rFonts w:ascii="Times New Roman" w:hAnsi="Times New Roman" w:cs="Times New Roman"/>
          <w:color w:val="000000" w:themeColor="text1"/>
          <w:spacing w:val="1"/>
          <w:sz w:val="24"/>
          <w:szCs w:val="24"/>
        </w:rPr>
        <w:t xml:space="preserve"> </w:t>
      </w:r>
      <w:r w:rsidR="00CE2B15" w:rsidRPr="00D03CDA">
        <w:rPr>
          <w:rFonts w:ascii="Times New Roman" w:hAnsi="Times New Roman" w:cs="Times New Roman"/>
          <w:color w:val="000000" w:themeColor="text1"/>
          <w:sz w:val="24"/>
          <w:szCs w:val="24"/>
        </w:rPr>
        <w:t>соответствии</w:t>
      </w:r>
      <w:r w:rsidR="00CE2B15" w:rsidRPr="00D03CDA">
        <w:rPr>
          <w:rFonts w:ascii="Times New Roman" w:hAnsi="Times New Roman" w:cs="Times New Roman"/>
          <w:color w:val="000000" w:themeColor="text1"/>
          <w:spacing w:val="1"/>
          <w:sz w:val="24"/>
          <w:szCs w:val="24"/>
        </w:rPr>
        <w:t xml:space="preserve"> </w:t>
      </w:r>
      <w:r w:rsidR="00CE2B15">
        <w:rPr>
          <w:rFonts w:ascii="Times New Roman" w:hAnsi="Times New Roman" w:cs="Times New Roman"/>
          <w:color w:val="000000" w:themeColor="text1"/>
          <w:spacing w:val="1"/>
          <w:sz w:val="24"/>
          <w:szCs w:val="24"/>
        </w:rPr>
        <w:t xml:space="preserve">с </w:t>
      </w:r>
      <w:r w:rsidR="00CE2B15" w:rsidRPr="00D03CDA">
        <w:rPr>
          <w:rFonts w:ascii="Times New Roman" w:hAnsi="Times New Roman" w:cs="Times New Roman"/>
          <w:color w:val="000000" w:themeColor="text1"/>
          <w:sz w:val="24"/>
          <w:szCs w:val="24"/>
        </w:rPr>
        <w:t>федеральным</w:t>
      </w:r>
      <w:r w:rsidR="00CE2B15" w:rsidRPr="00D03CDA">
        <w:rPr>
          <w:rFonts w:ascii="Times New Roman" w:hAnsi="Times New Roman" w:cs="Times New Roman"/>
          <w:color w:val="000000" w:themeColor="text1"/>
          <w:spacing w:val="1"/>
          <w:sz w:val="24"/>
          <w:szCs w:val="24"/>
        </w:rPr>
        <w:t xml:space="preserve"> </w:t>
      </w:r>
      <w:r w:rsidR="00CE2B15" w:rsidRPr="00D03CDA">
        <w:rPr>
          <w:rFonts w:ascii="Times New Roman" w:hAnsi="Times New Roman" w:cs="Times New Roman"/>
          <w:color w:val="000000" w:themeColor="text1"/>
          <w:sz w:val="24"/>
          <w:szCs w:val="24"/>
        </w:rPr>
        <w:t>государственным</w:t>
      </w:r>
      <w:r w:rsidR="00CE2B15" w:rsidRPr="00D03CDA">
        <w:rPr>
          <w:rFonts w:ascii="Times New Roman" w:hAnsi="Times New Roman" w:cs="Times New Roman"/>
          <w:color w:val="000000" w:themeColor="text1"/>
          <w:spacing w:val="1"/>
          <w:sz w:val="24"/>
          <w:szCs w:val="24"/>
        </w:rPr>
        <w:t xml:space="preserve"> </w:t>
      </w:r>
      <w:r w:rsidR="00CE2B15" w:rsidRPr="00D03CDA">
        <w:rPr>
          <w:rFonts w:ascii="Times New Roman" w:hAnsi="Times New Roman" w:cs="Times New Roman"/>
          <w:color w:val="000000" w:themeColor="text1"/>
          <w:sz w:val="24"/>
          <w:szCs w:val="24"/>
        </w:rPr>
        <w:t>образовательным</w:t>
      </w:r>
      <w:r w:rsidR="00CE2B15" w:rsidRPr="00D03CDA">
        <w:rPr>
          <w:rFonts w:ascii="Times New Roman" w:hAnsi="Times New Roman" w:cs="Times New Roman"/>
          <w:color w:val="000000" w:themeColor="text1"/>
          <w:spacing w:val="1"/>
          <w:sz w:val="24"/>
          <w:szCs w:val="24"/>
        </w:rPr>
        <w:t xml:space="preserve"> </w:t>
      </w:r>
      <w:r w:rsidR="00CE2B15" w:rsidRPr="00D03CDA">
        <w:rPr>
          <w:rFonts w:ascii="Times New Roman" w:hAnsi="Times New Roman" w:cs="Times New Roman"/>
          <w:color w:val="000000" w:themeColor="text1"/>
          <w:sz w:val="24"/>
          <w:szCs w:val="24"/>
        </w:rPr>
        <w:t>стандартом</w:t>
      </w:r>
      <w:r w:rsidR="00CE2B15" w:rsidRPr="00D03CDA">
        <w:rPr>
          <w:rFonts w:ascii="Times New Roman" w:hAnsi="Times New Roman" w:cs="Times New Roman"/>
          <w:color w:val="000000" w:themeColor="text1"/>
          <w:spacing w:val="1"/>
          <w:sz w:val="24"/>
          <w:szCs w:val="24"/>
        </w:rPr>
        <w:t xml:space="preserve"> </w:t>
      </w:r>
      <w:r w:rsidR="00CE2B15" w:rsidRPr="00D03CDA">
        <w:rPr>
          <w:rFonts w:ascii="Times New Roman" w:hAnsi="Times New Roman" w:cs="Times New Roman"/>
          <w:color w:val="000000" w:themeColor="text1"/>
          <w:sz w:val="24"/>
          <w:szCs w:val="24"/>
        </w:rPr>
        <w:t>дошкольного</w:t>
      </w:r>
      <w:r w:rsidR="00CE2B15" w:rsidRPr="00D03CDA">
        <w:rPr>
          <w:rFonts w:ascii="Times New Roman" w:hAnsi="Times New Roman" w:cs="Times New Roman"/>
          <w:color w:val="000000" w:themeColor="text1"/>
          <w:spacing w:val="1"/>
          <w:sz w:val="24"/>
          <w:szCs w:val="24"/>
        </w:rPr>
        <w:t xml:space="preserve"> </w:t>
      </w:r>
      <w:r w:rsidR="00CE2B15" w:rsidRPr="00D03CDA">
        <w:rPr>
          <w:rFonts w:ascii="Times New Roman" w:hAnsi="Times New Roman" w:cs="Times New Roman"/>
          <w:color w:val="000000" w:themeColor="text1"/>
          <w:sz w:val="24"/>
          <w:szCs w:val="24"/>
        </w:rPr>
        <w:t>образования</w:t>
      </w:r>
      <w:r w:rsidR="00CE2B15" w:rsidRPr="00D03CDA">
        <w:rPr>
          <w:rFonts w:ascii="Times New Roman" w:hAnsi="Times New Roman" w:cs="Times New Roman"/>
          <w:color w:val="000000" w:themeColor="text1"/>
          <w:spacing w:val="1"/>
          <w:sz w:val="24"/>
          <w:szCs w:val="24"/>
        </w:rPr>
        <w:t xml:space="preserve"> </w:t>
      </w:r>
      <w:r w:rsidR="00CE2B15" w:rsidRPr="00D03CDA">
        <w:rPr>
          <w:rFonts w:ascii="Times New Roman" w:hAnsi="Times New Roman" w:cs="Times New Roman"/>
          <w:color w:val="000000" w:themeColor="text1"/>
          <w:sz w:val="24"/>
          <w:szCs w:val="24"/>
        </w:rPr>
        <w:t>(Приказ</w:t>
      </w:r>
      <w:r w:rsidR="00CE2B15" w:rsidRPr="00D03CDA">
        <w:rPr>
          <w:rFonts w:ascii="Times New Roman" w:hAnsi="Times New Roman" w:cs="Times New Roman"/>
          <w:color w:val="000000" w:themeColor="text1"/>
          <w:spacing w:val="1"/>
          <w:sz w:val="24"/>
          <w:szCs w:val="24"/>
        </w:rPr>
        <w:t xml:space="preserve"> </w:t>
      </w:r>
      <w:r w:rsidR="00CE2B15" w:rsidRPr="00D03CDA">
        <w:rPr>
          <w:rFonts w:ascii="Times New Roman" w:hAnsi="Times New Roman" w:cs="Times New Roman"/>
          <w:color w:val="000000" w:themeColor="text1"/>
          <w:sz w:val="24"/>
          <w:szCs w:val="24"/>
        </w:rPr>
        <w:t>Министерства</w:t>
      </w:r>
      <w:r w:rsidR="00CE2B15" w:rsidRPr="00D03CDA">
        <w:rPr>
          <w:rFonts w:ascii="Times New Roman" w:hAnsi="Times New Roman" w:cs="Times New Roman"/>
          <w:color w:val="000000" w:themeColor="text1"/>
          <w:spacing w:val="1"/>
          <w:sz w:val="24"/>
          <w:szCs w:val="24"/>
        </w:rPr>
        <w:t xml:space="preserve"> </w:t>
      </w:r>
      <w:r w:rsidR="00CE2B15" w:rsidRPr="00D03CDA">
        <w:rPr>
          <w:rFonts w:ascii="Times New Roman" w:hAnsi="Times New Roman" w:cs="Times New Roman"/>
          <w:color w:val="000000" w:themeColor="text1"/>
          <w:sz w:val="24"/>
          <w:szCs w:val="24"/>
        </w:rPr>
        <w:t>образования и науки Российской Федерации от 17 октября 2013 года №</w:t>
      </w:r>
      <w:r w:rsidR="00CE2B15" w:rsidRPr="00D03CDA">
        <w:rPr>
          <w:rFonts w:ascii="Times New Roman" w:hAnsi="Times New Roman" w:cs="Times New Roman"/>
          <w:color w:val="000000" w:themeColor="text1"/>
          <w:spacing w:val="1"/>
          <w:sz w:val="24"/>
          <w:szCs w:val="24"/>
        </w:rPr>
        <w:t xml:space="preserve"> </w:t>
      </w:r>
      <w:r w:rsidR="00CE2B15" w:rsidRPr="00D03CDA">
        <w:rPr>
          <w:rFonts w:ascii="Times New Roman" w:hAnsi="Times New Roman" w:cs="Times New Roman"/>
          <w:color w:val="000000" w:themeColor="text1"/>
          <w:sz w:val="24"/>
          <w:szCs w:val="24"/>
        </w:rPr>
        <w:t>1155) (далее –</w:t>
      </w:r>
      <w:r w:rsidR="00CE2B15" w:rsidRPr="00D03CDA">
        <w:rPr>
          <w:rFonts w:ascii="Times New Roman" w:hAnsi="Times New Roman" w:cs="Times New Roman"/>
          <w:color w:val="000000" w:themeColor="text1"/>
          <w:spacing w:val="1"/>
          <w:sz w:val="24"/>
          <w:szCs w:val="24"/>
        </w:rPr>
        <w:t xml:space="preserve"> </w:t>
      </w:r>
      <w:r w:rsidR="00CE2B15" w:rsidRPr="00D03CDA">
        <w:rPr>
          <w:rFonts w:ascii="Times New Roman" w:hAnsi="Times New Roman" w:cs="Times New Roman"/>
          <w:color w:val="000000" w:themeColor="text1"/>
          <w:sz w:val="24"/>
          <w:szCs w:val="24"/>
        </w:rPr>
        <w:t>ФГОС</w:t>
      </w:r>
      <w:r w:rsidR="00CE2B15" w:rsidRPr="00D03CDA">
        <w:rPr>
          <w:rFonts w:ascii="Times New Roman" w:hAnsi="Times New Roman" w:cs="Times New Roman"/>
          <w:color w:val="000000" w:themeColor="text1"/>
          <w:spacing w:val="1"/>
          <w:sz w:val="24"/>
          <w:szCs w:val="24"/>
        </w:rPr>
        <w:t xml:space="preserve"> </w:t>
      </w:r>
      <w:r w:rsidR="00CE2B15" w:rsidRPr="00D03CDA">
        <w:rPr>
          <w:rFonts w:ascii="Times New Roman" w:hAnsi="Times New Roman" w:cs="Times New Roman"/>
          <w:color w:val="000000" w:themeColor="text1"/>
          <w:sz w:val="24"/>
          <w:szCs w:val="24"/>
        </w:rPr>
        <w:t>ДО)</w:t>
      </w:r>
      <w:r w:rsidR="00CE2B15" w:rsidRPr="00D03CDA">
        <w:rPr>
          <w:rFonts w:ascii="Times New Roman" w:hAnsi="Times New Roman" w:cs="Times New Roman"/>
          <w:color w:val="000000" w:themeColor="text1"/>
          <w:spacing w:val="1"/>
          <w:sz w:val="24"/>
          <w:szCs w:val="24"/>
        </w:rPr>
        <w:t xml:space="preserve"> </w:t>
      </w:r>
      <w:r w:rsidR="00CE2B15" w:rsidRPr="00D03CDA">
        <w:rPr>
          <w:rFonts w:ascii="Times New Roman" w:hAnsi="Times New Roman" w:cs="Times New Roman"/>
          <w:color w:val="000000" w:themeColor="text1"/>
          <w:sz w:val="24"/>
          <w:szCs w:val="24"/>
        </w:rPr>
        <w:t>и</w:t>
      </w:r>
      <w:r w:rsidR="00CE2B15" w:rsidRPr="00D03CDA">
        <w:rPr>
          <w:rFonts w:ascii="Times New Roman" w:hAnsi="Times New Roman" w:cs="Times New Roman"/>
          <w:color w:val="000000" w:themeColor="text1"/>
          <w:spacing w:val="1"/>
          <w:sz w:val="24"/>
          <w:szCs w:val="24"/>
        </w:rPr>
        <w:t xml:space="preserve"> </w:t>
      </w:r>
      <w:r w:rsidR="00CE2B15" w:rsidRPr="00D03CDA">
        <w:rPr>
          <w:rFonts w:ascii="Times New Roman" w:hAnsi="Times New Roman" w:cs="Times New Roman"/>
          <w:color w:val="000000" w:themeColor="text1"/>
          <w:sz w:val="24"/>
          <w:szCs w:val="24"/>
        </w:rPr>
        <w:t xml:space="preserve">ФАОП </w:t>
      </w:r>
      <w:r w:rsidR="00CE2B15" w:rsidRPr="00D03CDA">
        <w:rPr>
          <w:rFonts w:ascii="Times New Roman" w:hAnsi="Times New Roman" w:cs="Times New Roman"/>
          <w:sz w:val="24"/>
          <w:szCs w:val="24"/>
        </w:rPr>
        <w:t>дошкольного образования (далее - ФАОП ДО) для обучающихся раннего и дошкольного возраста с ограниченными возможностями здоровья (далее - ОВЗ):</w:t>
      </w:r>
    </w:p>
    <w:p w:rsidR="00086D8E" w:rsidRPr="0065741A" w:rsidRDefault="00086D8E" w:rsidP="00CE2B15">
      <w:pPr>
        <w:shd w:val="clear" w:color="auto" w:fill="FFFFFF"/>
        <w:ind w:firstLine="567"/>
        <w:jc w:val="both"/>
        <w:outlineLvl w:val="2"/>
        <w:rPr>
          <w:rFonts w:ascii="Times New Roman" w:hAnsi="Times New Roman" w:cs="Times New Roman"/>
          <w:sz w:val="24"/>
          <w:szCs w:val="24"/>
        </w:rPr>
      </w:pPr>
      <w:r w:rsidRPr="0065741A">
        <w:rPr>
          <w:rFonts w:ascii="Times New Roman" w:hAnsi="Times New Roman" w:cs="Times New Roman"/>
          <w:sz w:val="24"/>
          <w:szCs w:val="24"/>
        </w:rPr>
        <w:t xml:space="preserve">АООП ДО для обучающихся с </w:t>
      </w:r>
      <w:r>
        <w:rPr>
          <w:rFonts w:ascii="Times New Roman" w:hAnsi="Times New Roman" w:cs="Times New Roman"/>
          <w:sz w:val="24"/>
          <w:szCs w:val="24"/>
        </w:rPr>
        <w:t>расстро</w:t>
      </w:r>
      <w:r w:rsidR="00CE2B15">
        <w:rPr>
          <w:rFonts w:ascii="Times New Roman" w:hAnsi="Times New Roman" w:cs="Times New Roman"/>
          <w:sz w:val="24"/>
          <w:szCs w:val="24"/>
        </w:rPr>
        <w:t xml:space="preserve">йствами аутистического спектра </w:t>
      </w:r>
      <w:r>
        <w:rPr>
          <w:rFonts w:ascii="Times New Roman" w:hAnsi="Times New Roman" w:cs="Times New Roman"/>
          <w:sz w:val="24"/>
          <w:szCs w:val="24"/>
        </w:rPr>
        <w:t>(далее РАС)</w:t>
      </w:r>
    </w:p>
    <w:p w:rsidR="00086D8E" w:rsidRPr="0065741A" w:rsidRDefault="00086D8E" w:rsidP="00086D8E">
      <w:pPr>
        <w:ind w:right="214" w:firstLine="706"/>
        <w:jc w:val="both"/>
        <w:rPr>
          <w:rFonts w:ascii="Times New Roman" w:hAnsi="Times New Roman" w:cs="Times New Roman"/>
          <w:sz w:val="24"/>
          <w:szCs w:val="24"/>
        </w:rPr>
      </w:pPr>
      <w:r w:rsidRPr="0065741A">
        <w:rPr>
          <w:rFonts w:ascii="Times New Roman" w:hAnsi="Times New Roman" w:cs="Times New Roman"/>
          <w:color w:val="000000" w:themeColor="text1"/>
          <w:sz w:val="24"/>
          <w:szCs w:val="24"/>
        </w:rPr>
        <w:t>Общие положения образовательной программы дошкольного образования соответствуют ФАОП ДО.</w:t>
      </w:r>
    </w:p>
    <w:p w:rsidR="00086D8E" w:rsidRPr="0065741A" w:rsidRDefault="00086D8E" w:rsidP="00086D8E">
      <w:pPr>
        <w:pStyle w:val="a4"/>
        <w:ind w:left="0" w:right="214" w:firstLine="706"/>
        <w:rPr>
          <w:sz w:val="24"/>
          <w:szCs w:val="24"/>
        </w:rPr>
      </w:pPr>
      <w:r w:rsidRPr="0065741A">
        <w:rPr>
          <w:color w:val="000000" w:themeColor="text1"/>
          <w:sz w:val="24"/>
          <w:szCs w:val="24"/>
        </w:rPr>
        <w:t>Нормативно-правовой</w:t>
      </w:r>
      <w:r w:rsidRPr="0065741A">
        <w:rPr>
          <w:color w:val="000000" w:themeColor="text1"/>
          <w:spacing w:val="1"/>
          <w:sz w:val="24"/>
          <w:szCs w:val="24"/>
        </w:rPr>
        <w:t xml:space="preserve"> </w:t>
      </w:r>
      <w:r w:rsidRPr="0065741A">
        <w:rPr>
          <w:color w:val="000000" w:themeColor="text1"/>
          <w:sz w:val="24"/>
          <w:szCs w:val="24"/>
        </w:rPr>
        <w:t>основой</w:t>
      </w:r>
      <w:r w:rsidRPr="0065741A">
        <w:rPr>
          <w:color w:val="000000" w:themeColor="text1"/>
          <w:spacing w:val="1"/>
          <w:sz w:val="24"/>
          <w:szCs w:val="24"/>
        </w:rPr>
        <w:t xml:space="preserve"> </w:t>
      </w:r>
      <w:r w:rsidRPr="0065741A">
        <w:rPr>
          <w:color w:val="000000" w:themeColor="text1"/>
          <w:sz w:val="24"/>
          <w:szCs w:val="24"/>
        </w:rPr>
        <w:t>для</w:t>
      </w:r>
      <w:r w:rsidRPr="0065741A">
        <w:rPr>
          <w:color w:val="000000" w:themeColor="text1"/>
          <w:spacing w:val="1"/>
          <w:sz w:val="24"/>
          <w:szCs w:val="24"/>
        </w:rPr>
        <w:t xml:space="preserve"> </w:t>
      </w:r>
      <w:r w:rsidRPr="0065741A">
        <w:rPr>
          <w:color w:val="000000" w:themeColor="text1"/>
          <w:sz w:val="24"/>
          <w:szCs w:val="24"/>
        </w:rPr>
        <w:t>разработки</w:t>
      </w:r>
      <w:r w:rsidRPr="0065741A">
        <w:rPr>
          <w:color w:val="000000" w:themeColor="text1"/>
          <w:spacing w:val="1"/>
          <w:sz w:val="24"/>
          <w:szCs w:val="24"/>
        </w:rPr>
        <w:t xml:space="preserve"> </w:t>
      </w:r>
      <w:r w:rsidRPr="0065741A">
        <w:rPr>
          <w:color w:val="000000" w:themeColor="text1"/>
          <w:sz w:val="24"/>
          <w:szCs w:val="24"/>
        </w:rPr>
        <w:t>Программы</w:t>
      </w:r>
      <w:r w:rsidRPr="0065741A">
        <w:rPr>
          <w:color w:val="000000" w:themeColor="text1"/>
          <w:spacing w:val="1"/>
          <w:sz w:val="24"/>
          <w:szCs w:val="24"/>
        </w:rPr>
        <w:t xml:space="preserve"> </w:t>
      </w:r>
      <w:r w:rsidRPr="0065741A">
        <w:rPr>
          <w:color w:val="000000" w:themeColor="text1"/>
          <w:sz w:val="24"/>
          <w:szCs w:val="24"/>
        </w:rPr>
        <w:t>являются</w:t>
      </w:r>
      <w:r w:rsidRPr="0065741A">
        <w:rPr>
          <w:color w:val="000000" w:themeColor="text1"/>
          <w:spacing w:val="1"/>
          <w:sz w:val="24"/>
          <w:szCs w:val="24"/>
        </w:rPr>
        <w:t xml:space="preserve"> </w:t>
      </w:r>
      <w:r w:rsidRPr="0065741A">
        <w:rPr>
          <w:color w:val="000000" w:themeColor="text1"/>
          <w:sz w:val="24"/>
          <w:szCs w:val="24"/>
        </w:rPr>
        <w:t>следующие</w:t>
      </w:r>
      <w:r w:rsidRPr="0065741A">
        <w:rPr>
          <w:color w:val="000000" w:themeColor="text1"/>
          <w:spacing w:val="1"/>
          <w:sz w:val="24"/>
          <w:szCs w:val="24"/>
        </w:rPr>
        <w:t xml:space="preserve"> </w:t>
      </w:r>
      <w:r w:rsidRPr="0065741A">
        <w:rPr>
          <w:color w:val="000000" w:themeColor="text1"/>
          <w:sz w:val="24"/>
          <w:szCs w:val="24"/>
        </w:rPr>
        <w:t>нормативно-правовые</w:t>
      </w:r>
      <w:r w:rsidRPr="0065741A">
        <w:rPr>
          <w:color w:val="000000" w:themeColor="text1"/>
          <w:spacing w:val="2"/>
          <w:sz w:val="24"/>
          <w:szCs w:val="24"/>
        </w:rPr>
        <w:t xml:space="preserve"> </w:t>
      </w:r>
      <w:r w:rsidRPr="0065741A">
        <w:rPr>
          <w:color w:val="000000" w:themeColor="text1"/>
          <w:sz w:val="24"/>
          <w:szCs w:val="24"/>
        </w:rPr>
        <w:t>документы:</w:t>
      </w:r>
    </w:p>
    <w:p w:rsidR="00086D8E" w:rsidRPr="0065741A" w:rsidRDefault="00086D8E" w:rsidP="00E44EB7">
      <w:pPr>
        <w:pStyle w:val="ab"/>
        <w:numPr>
          <w:ilvl w:val="0"/>
          <w:numId w:val="13"/>
        </w:numPr>
        <w:tabs>
          <w:tab w:val="left" w:pos="851"/>
        </w:tabs>
        <w:suppressAutoHyphens/>
        <w:autoSpaceDE/>
        <w:autoSpaceDN/>
        <w:ind w:left="0" w:right="214" w:firstLine="709"/>
        <w:rPr>
          <w:sz w:val="24"/>
          <w:szCs w:val="24"/>
        </w:rPr>
      </w:pPr>
      <w:r w:rsidRPr="0065741A">
        <w:rPr>
          <w:color w:val="000000" w:themeColor="text1"/>
          <w:sz w:val="24"/>
          <w:szCs w:val="24"/>
        </w:rPr>
        <w:t>Федеральный закон «Об образовании в Российской Федерации» от 29</w:t>
      </w:r>
      <w:r w:rsidRPr="0065741A">
        <w:rPr>
          <w:color w:val="000000" w:themeColor="text1"/>
          <w:spacing w:val="1"/>
          <w:sz w:val="24"/>
          <w:szCs w:val="24"/>
        </w:rPr>
        <w:t xml:space="preserve"> </w:t>
      </w:r>
      <w:r w:rsidRPr="0065741A">
        <w:rPr>
          <w:color w:val="000000" w:themeColor="text1"/>
          <w:sz w:val="24"/>
          <w:szCs w:val="24"/>
        </w:rPr>
        <w:t>декабря</w:t>
      </w:r>
      <w:r w:rsidRPr="0065741A">
        <w:rPr>
          <w:color w:val="000000" w:themeColor="text1"/>
          <w:spacing w:val="2"/>
          <w:sz w:val="24"/>
          <w:szCs w:val="24"/>
        </w:rPr>
        <w:t xml:space="preserve"> </w:t>
      </w:r>
      <w:r w:rsidRPr="0065741A">
        <w:rPr>
          <w:color w:val="000000" w:themeColor="text1"/>
          <w:sz w:val="24"/>
          <w:szCs w:val="24"/>
        </w:rPr>
        <w:t>2012</w:t>
      </w:r>
      <w:r w:rsidRPr="0065741A">
        <w:rPr>
          <w:color w:val="000000" w:themeColor="text1"/>
          <w:spacing w:val="4"/>
          <w:sz w:val="24"/>
          <w:szCs w:val="24"/>
        </w:rPr>
        <w:t xml:space="preserve"> </w:t>
      </w:r>
      <w:r w:rsidRPr="0065741A">
        <w:rPr>
          <w:color w:val="000000" w:themeColor="text1"/>
          <w:sz w:val="24"/>
          <w:szCs w:val="24"/>
        </w:rPr>
        <w:t>г.</w:t>
      </w:r>
      <w:r w:rsidRPr="0065741A">
        <w:rPr>
          <w:color w:val="000000" w:themeColor="text1"/>
          <w:spacing w:val="-15"/>
          <w:sz w:val="24"/>
          <w:szCs w:val="24"/>
        </w:rPr>
        <w:t xml:space="preserve"> </w:t>
      </w:r>
      <w:r w:rsidRPr="0065741A">
        <w:rPr>
          <w:color w:val="000000" w:themeColor="text1"/>
          <w:sz w:val="24"/>
          <w:szCs w:val="24"/>
        </w:rPr>
        <w:t>№</w:t>
      </w:r>
      <w:r w:rsidRPr="0065741A">
        <w:rPr>
          <w:color w:val="000000" w:themeColor="text1"/>
          <w:spacing w:val="-11"/>
          <w:sz w:val="24"/>
          <w:szCs w:val="24"/>
        </w:rPr>
        <w:t xml:space="preserve"> </w:t>
      </w:r>
      <w:r w:rsidRPr="0065741A">
        <w:rPr>
          <w:color w:val="000000" w:themeColor="text1"/>
          <w:sz w:val="24"/>
          <w:szCs w:val="24"/>
        </w:rPr>
        <w:t>273-ФЗ;</w:t>
      </w:r>
    </w:p>
    <w:p w:rsidR="00086D8E" w:rsidRPr="0065741A" w:rsidRDefault="00086D8E" w:rsidP="00E44EB7">
      <w:pPr>
        <w:pStyle w:val="ab"/>
        <w:numPr>
          <w:ilvl w:val="0"/>
          <w:numId w:val="13"/>
        </w:numPr>
        <w:tabs>
          <w:tab w:val="left" w:pos="851"/>
        </w:tabs>
        <w:suppressAutoHyphens/>
        <w:autoSpaceDE/>
        <w:autoSpaceDN/>
        <w:ind w:left="0" w:right="214" w:firstLine="709"/>
        <w:rPr>
          <w:sz w:val="24"/>
          <w:szCs w:val="24"/>
        </w:rPr>
      </w:pPr>
      <w:r w:rsidRPr="0065741A">
        <w:rPr>
          <w:color w:val="000000" w:themeColor="text1"/>
          <w:sz w:val="24"/>
          <w:szCs w:val="24"/>
        </w:rPr>
        <w:t>Федеральный государственный образовательный стандарт дошкольного</w:t>
      </w:r>
      <w:r w:rsidRPr="0065741A">
        <w:rPr>
          <w:color w:val="000000" w:themeColor="text1"/>
          <w:spacing w:val="1"/>
          <w:sz w:val="24"/>
          <w:szCs w:val="24"/>
        </w:rPr>
        <w:t xml:space="preserve"> </w:t>
      </w:r>
      <w:r w:rsidRPr="0065741A">
        <w:rPr>
          <w:color w:val="000000" w:themeColor="text1"/>
          <w:sz w:val="24"/>
          <w:szCs w:val="24"/>
        </w:rPr>
        <w:t>образования</w:t>
      </w:r>
      <w:r w:rsidRPr="0065741A">
        <w:rPr>
          <w:color w:val="000000" w:themeColor="text1"/>
          <w:spacing w:val="1"/>
          <w:sz w:val="24"/>
          <w:szCs w:val="24"/>
        </w:rPr>
        <w:t xml:space="preserve"> </w:t>
      </w:r>
      <w:r w:rsidRPr="0065741A">
        <w:rPr>
          <w:color w:val="000000" w:themeColor="text1"/>
          <w:sz w:val="24"/>
          <w:szCs w:val="24"/>
        </w:rPr>
        <w:t>(приказ</w:t>
      </w:r>
      <w:r w:rsidRPr="0065741A">
        <w:rPr>
          <w:color w:val="000000" w:themeColor="text1"/>
          <w:spacing w:val="1"/>
          <w:sz w:val="24"/>
          <w:szCs w:val="24"/>
        </w:rPr>
        <w:t xml:space="preserve"> </w:t>
      </w:r>
      <w:r w:rsidRPr="0065741A">
        <w:rPr>
          <w:color w:val="000000" w:themeColor="text1"/>
          <w:sz w:val="24"/>
          <w:szCs w:val="24"/>
        </w:rPr>
        <w:t>Министерства</w:t>
      </w:r>
      <w:r w:rsidRPr="0065741A">
        <w:rPr>
          <w:color w:val="000000" w:themeColor="text1"/>
          <w:spacing w:val="1"/>
          <w:sz w:val="24"/>
          <w:szCs w:val="24"/>
        </w:rPr>
        <w:t xml:space="preserve"> </w:t>
      </w:r>
      <w:r w:rsidRPr="0065741A">
        <w:rPr>
          <w:color w:val="000000" w:themeColor="text1"/>
          <w:sz w:val="24"/>
          <w:szCs w:val="24"/>
        </w:rPr>
        <w:t>образования</w:t>
      </w:r>
      <w:r w:rsidRPr="0065741A">
        <w:rPr>
          <w:color w:val="000000" w:themeColor="text1"/>
          <w:spacing w:val="1"/>
          <w:sz w:val="24"/>
          <w:szCs w:val="24"/>
        </w:rPr>
        <w:t xml:space="preserve"> </w:t>
      </w:r>
      <w:r w:rsidRPr="0065741A">
        <w:rPr>
          <w:color w:val="000000" w:themeColor="text1"/>
          <w:sz w:val="24"/>
          <w:szCs w:val="24"/>
        </w:rPr>
        <w:t>и</w:t>
      </w:r>
      <w:r w:rsidRPr="0065741A">
        <w:rPr>
          <w:color w:val="000000" w:themeColor="text1"/>
          <w:spacing w:val="1"/>
          <w:sz w:val="24"/>
          <w:szCs w:val="24"/>
        </w:rPr>
        <w:t xml:space="preserve"> </w:t>
      </w:r>
      <w:r w:rsidRPr="0065741A">
        <w:rPr>
          <w:color w:val="000000" w:themeColor="text1"/>
          <w:sz w:val="24"/>
          <w:szCs w:val="24"/>
        </w:rPr>
        <w:t>науки</w:t>
      </w:r>
      <w:r w:rsidRPr="0065741A">
        <w:rPr>
          <w:color w:val="000000" w:themeColor="text1"/>
          <w:spacing w:val="1"/>
          <w:sz w:val="24"/>
          <w:szCs w:val="24"/>
        </w:rPr>
        <w:t xml:space="preserve"> </w:t>
      </w:r>
      <w:r w:rsidRPr="0065741A">
        <w:rPr>
          <w:color w:val="000000" w:themeColor="text1"/>
          <w:sz w:val="24"/>
          <w:szCs w:val="24"/>
        </w:rPr>
        <w:t>Российской</w:t>
      </w:r>
      <w:r w:rsidRPr="0065741A">
        <w:rPr>
          <w:color w:val="000000" w:themeColor="text1"/>
          <w:spacing w:val="1"/>
          <w:sz w:val="24"/>
          <w:szCs w:val="24"/>
        </w:rPr>
        <w:t xml:space="preserve"> </w:t>
      </w:r>
      <w:r w:rsidRPr="0065741A">
        <w:rPr>
          <w:color w:val="000000" w:themeColor="text1"/>
          <w:w w:val="95"/>
          <w:sz w:val="24"/>
          <w:szCs w:val="24"/>
        </w:rPr>
        <w:t>Федерации</w:t>
      </w:r>
      <w:r w:rsidRPr="0065741A">
        <w:rPr>
          <w:color w:val="000000" w:themeColor="text1"/>
          <w:spacing w:val="7"/>
          <w:w w:val="95"/>
          <w:sz w:val="24"/>
          <w:szCs w:val="24"/>
        </w:rPr>
        <w:t xml:space="preserve"> </w:t>
      </w:r>
      <w:r w:rsidRPr="0065741A">
        <w:rPr>
          <w:color w:val="000000" w:themeColor="text1"/>
          <w:w w:val="95"/>
          <w:sz w:val="24"/>
          <w:szCs w:val="24"/>
        </w:rPr>
        <w:t>от</w:t>
      </w:r>
      <w:r w:rsidRPr="0065741A">
        <w:rPr>
          <w:color w:val="000000" w:themeColor="text1"/>
          <w:spacing w:val="6"/>
          <w:w w:val="95"/>
          <w:sz w:val="24"/>
          <w:szCs w:val="24"/>
        </w:rPr>
        <w:t xml:space="preserve"> </w:t>
      </w:r>
      <w:r w:rsidRPr="0065741A">
        <w:rPr>
          <w:color w:val="000000" w:themeColor="text1"/>
          <w:w w:val="95"/>
          <w:sz w:val="24"/>
          <w:szCs w:val="24"/>
        </w:rPr>
        <w:t>17</w:t>
      </w:r>
      <w:r w:rsidRPr="0065741A">
        <w:rPr>
          <w:color w:val="000000" w:themeColor="text1"/>
          <w:spacing w:val="8"/>
          <w:w w:val="95"/>
          <w:sz w:val="24"/>
          <w:szCs w:val="24"/>
        </w:rPr>
        <w:t xml:space="preserve"> </w:t>
      </w:r>
      <w:r w:rsidRPr="0065741A">
        <w:rPr>
          <w:color w:val="000000" w:themeColor="text1"/>
          <w:w w:val="95"/>
          <w:sz w:val="24"/>
          <w:szCs w:val="24"/>
        </w:rPr>
        <w:t>октября</w:t>
      </w:r>
      <w:r w:rsidRPr="0065741A">
        <w:rPr>
          <w:color w:val="000000" w:themeColor="text1"/>
          <w:spacing w:val="9"/>
          <w:w w:val="95"/>
          <w:sz w:val="24"/>
          <w:szCs w:val="24"/>
        </w:rPr>
        <w:t xml:space="preserve"> </w:t>
      </w:r>
      <w:r w:rsidRPr="0065741A">
        <w:rPr>
          <w:color w:val="000000" w:themeColor="text1"/>
          <w:w w:val="95"/>
          <w:sz w:val="24"/>
          <w:szCs w:val="24"/>
        </w:rPr>
        <w:t>2013</w:t>
      </w:r>
      <w:r w:rsidRPr="0065741A">
        <w:rPr>
          <w:color w:val="000000" w:themeColor="text1"/>
          <w:spacing w:val="14"/>
          <w:w w:val="95"/>
          <w:sz w:val="24"/>
          <w:szCs w:val="24"/>
        </w:rPr>
        <w:t xml:space="preserve"> </w:t>
      </w:r>
      <w:r w:rsidRPr="0065741A">
        <w:rPr>
          <w:color w:val="000000" w:themeColor="text1"/>
          <w:w w:val="95"/>
          <w:sz w:val="24"/>
          <w:szCs w:val="24"/>
        </w:rPr>
        <w:t>г.</w:t>
      </w:r>
      <w:r w:rsidRPr="0065741A">
        <w:rPr>
          <w:color w:val="000000" w:themeColor="text1"/>
          <w:spacing w:val="-10"/>
          <w:w w:val="95"/>
          <w:sz w:val="24"/>
          <w:szCs w:val="24"/>
        </w:rPr>
        <w:t xml:space="preserve"> </w:t>
      </w:r>
      <w:r w:rsidRPr="0065741A">
        <w:rPr>
          <w:color w:val="000000" w:themeColor="text1"/>
          <w:w w:val="95"/>
          <w:sz w:val="24"/>
          <w:szCs w:val="24"/>
        </w:rPr>
        <w:t>№</w:t>
      </w:r>
      <w:r w:rsidRPr="0065741A">
        <w:rPr>
          <w:color w:val="000000" w:themeColor="text1"/>
          <w:spacing w:val="-4"/>
          <w:w w:val="95"/>
          <w:sz w:val="24"/>
          <w:szCs w:val="24"/>
        </w:rPr>
        <w:t xml:space="preserve"> </w:t>
      </w:r>
      <w:r w:rsidRPr="0065741A">
        <w:rPr>
          <w:color w:val="000000" w:themeColor="text1"/>
          <w:w w:val="95"/>
          <w:sz w:val="24"/>
          <w:szCs w:val="24"/>
        </w:rPr>
        <w:t>1155);</w:t>
      </w:r>
    </w:p>
    <w:p w:rsidR="00086D8E" w:rsidRPr="0065741A" w:rsidRDefault="00086D8E" w:rsidP="00E44EB7">
      <w:pPr>
        <w:pStyle w:val="ab"/>
        <w:numPr>
          <w:ilvl w:val="0"/>
          <w:numId w:val="13"/>
        </w:numPr>
        <w:tabs>
          <w:tab w:val="left" w:pos="851"/>
        </w:tabs>
        <w:suppressAutoHyphens/>
        <w:autoSpaceDE/>
        <w:autoSpaceDN/>
        <w:ind w:left="0" w:right="214" w:firstLine="709"/>
        <w:rPr>
          <w:sz w:val="24"/>
          <w:szCs w:val="24"/>
        </w:rPr>
      </w:pPr>
      <w:r w:rsidRPr="0065741A">
        <w:rPr>
          <w:color w:val="000000" w:themeColor="text1"/>
          <w:sz w:val="24"/>
          <w:szCs w:val="24"/>
        </w:rPr>
        <w:t>Федеральная адаптированная образовательная программа дошкольного образования (Приказ Минпросвещения России от 24 ноября 2022 г. № 1022);</w:t>
      </w:r>
    </w:p>
    <w:p w:rsidR="00086D8E" w:rsidRPr="0065741A" w:rsidRDefault="00086D8E" w:rsidP="00E44EB7">
      <w:pPr>
        <w:pStyle w:val="ab"/>
        <w:numPr>
          <w:ilvl w:val="0"/>
          <w:numId w:val="13"/>
        </w:numPr>
        <w:tabs>
          <w:tab w:val="left" w:pos="851"/>
          <w:tab w:val="left" w:pos="1433"/>
        </w:tabs>
        <w:suppressAutoHyphens/>
        <w:autoSpaceDE/>
        <w:autoSpaceDN/>
        <w:ind w:left="0" w:right="214" w:firstLine="709"/>
        <w:rPr>
          <w:sz w:val="24"/>
          <w:szCs w:val="24"/>
        </w:rPr>
      </w:pPr>
      <w:r w:rsidRPr="0065741A">
        <w:rPr>
          <w:color w:val="000000" w:themeColor="text1"/>
          <w:sz w:val="24"/>
          <w:szCs w:val="24"/>
        </w:rPr>
        <w:t>Приказ Минпросвещения Российской Федерации от 31 июля 2020 года №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086D8E" w:rsidRPr="0065741A" w:rsidRDefault="00086D8E" w:rsidP="00E44EB7">
      <w:pPr>
        <w:pStyle w:val="TableParagraph"/>
        <w:numPr>
          <w:ilvl w:val="0"/>
          <w:numId w:val="13"/>
        </w:numPr>
        <w:tabs>
          <w:tab w:val="left" w:pos="404"/>
          <w:tab w:val="left" w:pos="851"/>
        </w:tabs>
        <w:suppressAutoHyphens/>
        <w:autoSpaceDE/>
        <w:autoSpaceDN/>
        <w:spacing w:before="0"/>
        <w:ind w:left="0" w:right="214" w:firstLine="709"/>
        <w:jc w:val="both"/>
        <w:rPr>
          <w:sz w:val="24"/>
          <w:szCs w:val="24"/>
        </w:rPr>
      </w:pPr>
      <w:r w:rsidRPr="0065741A">
        <w:rPr>
          <w:color w:val="000000" w:themeColor="text1"/>
          <w:sz w:val="24"/>
          <w:szCs w:val="24"/>
        </w:rPr>
        <w:t>Постановление Главного государственного санитарного врача РФ от 27 октября 2020 г. № 32 «Об утверждении санитарно-эпидемиологических правил и норм СанПиН 2.3/2.4.3590-20 «Санитарно-эпидемиологические требования к организации общественного питания населения»;</w:t>
      </w:r>
    </w:p>
    <w:p w:rsidR="00086D8E" w:rsidRPr="0065741A" w:rsidRDefault="00086D8E" w:rsidP="00E44EB7">
      <w:pPr>
        <w:pStyle w:val="TableParagraph"/>
        <w:numPr>
          <w:ilvl w:val="0"/>
          <w:numId w:val="13"/>
        </w:numPr>
        <w:tabs>
          <w:tab w:val="left" w:pos="404"/>
          <w:tab w:val="left" w:pos="851"/>
        </w:tabs>
        <w:suppressAutoHyphens/>
        <w:autoSpaceDE/>
        <w:autoSpaceDN/>
        <w:spacing w:before="0"/>
        <w:ind w:left="0" w:right="214" w:firstLine="709"/>
        <w:jc w:val="both"/>
        <w:rPr>
          <w:sz w:val="24"/>
          <w:szCs w:val="24"/>
        </w:rPr>
      </w:pPr>
      <w:r w:rsidRPr="0065741A">
        <w:rPr>
          <w:color w:val="000000" w:themeColor="text1"/>
          <w:sz w:val="24"/>
          <w:szCs w:val="24"/>
        </w:rPr>
        <w:t>Постановление Главного государственного санитарного врача РФ от 28 сентября 2020 г.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rsidR="00086D8E" w:rsidRPr="0065741A" w:rsidRDefault="00086D8E" w:rsidP="00E44EB7">
      <w:pPr>
        <w:pStyle w:val="TableParagraph"/>
        <w:numPr>
          <w:ilvl w:val="0"/>
          <w:numId w:val="13"/>
        </w:numPr>
        <w:tabs>
          <w:tab w:val="left" w:pos="404"/>
          <w:tab w:val="left" w:pos="851"/>
        </w:tabs>
        <w:suppressAutoHyphens/>
        <w:autoSpaceDE/>
        <w:autoSpaceDN/>
        <w:spacing w:before="0"/>
        <w:ind w:left="0" w:right="214" w:firstLine="709"/>
        <w:jc w:val="both"/>
        <w:rPr>
          <w:sz w:val="24"/>
          <w:szCs w:val="24"/>
        </w:rPr>
      </w:pPr>
      <w:r w:rsidRPr="0065741A">
        <w:rPr>
          <w:color w:val="000000" w:themeColor="text1"/>
          <w:sz w:val="24"/>
          <w:szCs w:val="24"/>
        </w:rPr>
        <w:t>Постановление Главного государственного санитарного врача РФ от 28 января 2021 года N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(с изменениями на 30 декабря 2022 года);</w:t>
      </w:r>
    </w:p>
    <w:p w:rsidR="00086D8E" w:rsidRPr="0065741A" w:rsidRDefault="00086D8E" w:rsidP="00E44EB7">
      <w:pPr>
        <w:pStyle w:val="ab"/>
        <w:numPr>
          <w:ilvl w:val="0"/>
          <w:numId w:val="13"/>
        </w:numPr>
        <w:tabs>
          <w:tab w:val="left" w:pos="851"/>
          <w:tab w:val="left" w:pos="1364"/>
        </w:tabs>
        <w:suppressAutoHyphens/>
        <w:autoSpaceDE/>
        <w:autoSpaceDN/>
        <w:ind w:left="0" w:right="214" w:firstLine="709"/>
        <w:rPr>
          <w:sz w:val="24"/>
          <w:szCs w:val="24"/>
        </w:rPr>
      </w:pPr>
      <w:r w:rsidRPr="0065741A">
        <w:rPr>
          <w:color w:val="000000" w:themeColor="text1"/>
          <w:sz w:val="24"/>
          <w:szCs w:val="24"/>
        </w:rPr>
        <w:t>Распоряжение Правительства   Российской   Федерации   от   29.05.2015   г.   №   999-р «Об утверждении Стратегии развития воспитания в Российской Федерации на период до 2025 года»;</w:t>
      </w:r>
    </w:p>
    <w:p w:rsidR="00086D8E" w:rsidRPr="0065741A" w:rsidRDefault="00086D8E" w:rsidP="00E44EB7">
      <w:pPr>
        <w:pStyle w:val="TableParagraph"/>
        <w:numPr>
          <w:ilvl w:val="0"/>
          <w:numId w:val="13"/>
        </w:numPr>
        <w:tabs>
          <w:tab w:val="left" w:pos="404"/>
          <w:tab w:val="left" w:pos="851"/>
        </w:tabs>
        <w:suppressAutoHyphens/>
        <w:autoSpaceDE/>
        <w:autoSpaceDN/>
        <w:spacing w:before="0"/>
        <w:ind w:left="0" w:right="214" w:firstLine="709"/>
        <w:jc w:val="both"/>
        <w:rPr>
          <w:sz w:val="24"/>
          <w:szCs w:val="24"/>
        </w:rPr>
      </w:pPr>
      <w:r w:rsidRPr="0065741A">
        <w:rPr>
          <w:color w:val="000000" w:themeColor="text1"/>
          <w:sz w:val="24"/>
          <w:szCs w:val="24"/>
        </w:rPr>
        <w:t>Указ Президента РФ от 21 июля 2020 г. № 474 «О национальных целях развития Российской Федерации на период до 2030 года»;</w:t>
      </w:r>
    </w:p>
    <w:p w:rsidR="00086D8E" w:rsidRPr="0065741A" w:rsidRDefault="00086D8E" w:rsidP="00E44EB7">
      <w:pPr>
        <w:pStyle w:val="TableParagraph"/>
        <w:numPr>
          <w:ilvl w:val="0"/>
          <w:numId w:val="13"/>
        </w:numPr>
        <w:tabs>
          <w:tab w:val="left" w:pos="404"/>
          <w:tab w:val="left" w:pos="851"/>
        </w:tabs>
        <w:suppressAutoHyphens/>
        <w:autoSpaceDE/>
        <w:autoSpaceDN/>
        <w:spacing w:before="0"/>
        <w:ind w:left="0" w:right="214" w:firstLine="709"/>
        <w:jc w:val="both"/>
        <w:rPr>
          <w:sz w:val="24"/>
          <w:szCs w:val="24"/>
        </w:rPr>
      </w:pPr>
      <w:r w:rsidRPr="0065741A">
        <w:rPr>
          <w:color w:val="000000" w:themeColor="text1"/>
          <w:sz w:val="24"/>
          <w:szCs w:val="24"/>
        </w:rPr>
        <w:t xml:space="preserve">Закон об образовании Тульской области от 30 сентября 2013 года N 1989-ЗТО (с </w:t>
      </w:r>
      <w:r w:rsidRPr="0065741A">
        <w:rPr>
          <w:color w:val="000000" w:themeColor="text1"/>
          <w:sz w:val="24"/>
          <w:szCs w:val="24"/>
        </w:rPr>
        <w:lastRenderedPageBreak/>
        <w:t>изменениями на 29 ноября 2022 года);</w:t>
      </w:r>
    </w:p>
    <w:p w:rsidR="00086D8E" w:rsidRPr="0065741A" w:rsidRDefault="00086D8E" w:rsidP="00E44EB7">
      <w:pPr>
        <w:pStyle w:val="TableParagraph"/>
        <w:numPr>
          <w:ilvl w:val="0"/>
          <w:numId w:val="13"/>
        </w:numPr>
        <w:tabs>
          <w:tab w:val="left" w:pos="53"/>
          <w:tab w:val="left" w:pos="851"/>
        </w:tabs>
        <w:suppressAutoHyphens/>
        <w:autoSpaceDE/>
        <w:autoSpaceDN/>
        <w:spacing w:before="0"/>
        <w:ind w:left="0" w:right="214" w:firstLine="709"/>
        <w:jc w:val="both"/>
        <w:rPr>
          <w:sz w:val="24"/>
          <w:szCs w:val="24"/>
        </w:rPr>
      </w:pPr>
      <w:r w:rsidRPr="0065741A">
        <w:rPr>
          <w:color w:val="000000" w:themeColor="text1"/>
          <w:sz w:val="24"/>
          <w:szCs w:val="24"/>
        </w:rPr>
        <w:t xml:space="preserve">Закон Тульской области от 29.11.2022 № 123-ЗТО "О внесении изменений в Закон Тульской области "Об образовании" [Электронный ресурс] </w:t>
      </w:r>
      <w:hyperlink r:id="rId48">
        <w:r w:rsidRPr="0065741A">
          <w:rPr>
            <w:color w:val="000000" w:themeColor="text1"/>
            <w:sz w:val="24"/>
            <w:szCs w:val="24"/>
          </w:rPr>
          <w:t>http://publication.pravo.gov.ru/Document/View/7100202211290012</w:t>
        </w:r>
      </w:hyperlink>
      <w:r w:rsidRPr="0065741A">
        <w:rPr>
          <w:color w:val="000000" w:themeColor="text1"/>
          <w:sz w:val="24"/>
          <w:szCs w:val="24"/>
        </w:rPr>
        <w:t>;</w:t>
      </w:r>
    </w:p>
    <w:p w:rsidR="00086D8E" w:rsidRPr="0065741A" w:rsidRDefault="00086D8E" w:rsidP="00086D8E">
      <w:pPr>
        <w:pStyle w:val="TableParagraph"/>
        <w:tabs>
          <w:tab w:val="left" w:pos="53"/>
          <w:tab w:val="left" w:pos="851"/>
        </w:tabs>
        <w:spacing w:before="0"/>
        <w:ind w:left="0" w:right="214"/>
        <w:jc w:val="both"/>
        <w:rPr>
          <w:sz w:val="24"/>
          <w:szCs w:val="24"/>
        </w:rPr>
      </w:pPr>
    </w:p>
    <w:p w:rsidR="00CE2B15" w:rsidRPr="00CE2B15" w:rsidRDefault="00CE2B15" w:rsidP="00CE2B15">
      <w:pPr>
        <w:widowControl w:val="0"/>
        <w:tabs>
          <w:tab w:val="left" w:pos="404"/>
          <w:tab w:val="left" w:pos="851"/>
        </w:tabs>
        <w:autoSpaceDE w:val="0"/>
        <w:autoSpaceDN w:val="0"/>
        <w:spacing w:after="0" w:line="240" w:lineRule="auto"/>
        <w:ind w:left="709" w:right="214"/>
        <w:jc w:val="both"/>
        <w:rPr>
          <w:rFonts w:ascii="Times New Roman" w:eastAsia="Times New Roman" w:hAnsi="Times New Roman" w:cs="Times New Roman"/>
          <w:sz w:val="24"/>
          <w:szCs w:val="24"/>
        </w:rPr>
      </w:pPr>
      <w:r w:rsidRPr="00CE2B15">
        <w:rPr>
          <w:rFonts w:ascii="Times New Roman" w:eastAsia="Times New Roman" w:hAnsi="Times New Roman" w:cs="Times New Roman"/>
          <w:color w:val="000000" w:themeColor="text1"/>
          <w:sz w:val="24"/>
          <w:szCs w:val="24"/>
        </w:rPr>
        <w:t>Документы образовательной организации:</w:t>
      </w:r>
    </w:p>
    <w:p w:rsidR="00CE2B15" w:rsidRPr="00CE2B15" w:rsidRDefault="00CE2B15" w:rsidP="00E44EB7">
      <w:pPr>
        <w:widowControl w:val="0"/>
        <w:numPr>
          <w:ilvl w:val="0"/>
          <w:numId w:val="14"/>
        </w:numPr>
        <w:tabs>
          <w:tab w:val="left" w:pos="404"/>
          <w:tab w:val="left" w:pos="851"/>
        </w:tabs>
        <w:suppressAutoHyphens/>
        <w:spacing w:after="0" w:line="240" w:lineRule="auto"/>
        <w:ind w:hanging="720"/>
        <w:jc w:val="both"/>
        <w:rPr>
          <w:rFonts w:ascii="Times New Roman" w:eastAsia="Times New Roman" w:hAnsi="Times New Roman" w:cs="Times New Roman"/>
          <w:sz w:val="24"/>
          <w:szCs w:val="24"/>
        </w:rPr>
      </w:pPr>
      <w:r w:rsidRPr="00CE2B15">
        <w:rPr>
          <w:rFonts w:ascii="Times New Roman" w:eastAsia="Times New Roman" w:hAnsi="Times New Roman" w:cs="Times New Roman"/>
          <w:color w:val="000000" w:themeColor="text1"/>
          <w:sz w:val="24"/>
          <w:szCs w:val="24"/>
        </w:rPr>
        <w:t>Устав вида МДОУ д/с общеразвивающего № 37;</w:t>
      </w:r>
    </w:p>
    <w:p w:rsidR="00CE2B15" w:rsidRPr="00CE2B15" w:rsidRDefault="00CE2B15" w:rsidP="00E44EB7">
      <w:pPr>
        <w:widowControl w:val="0"/>
        <w:numPr>
          <w:ilvl w:val="0"/>
          <w:numId w:val="14"/>
        </w:numPr>
        <w:tabs>
          <w:tab w:val="left" w:pos="404"/>
          <w:tab w:val="left" w:pos="851"/>
        </w:tabs>
        <w:suppressAutoHyphens/>
        <w:spacing w:after="0" w:line="240" w:lineRule="auto"/>
        <w:ind w:right="214" w:hanging="720"/>
        <w:jc w:val="both"/>
        <w:rPr>
          <w:rFonts w:ascii="Times New Roman" w:eastAsia="Times New Roman" w:hAnsi="Times New Roman" w:cs="Times New Roman"/>
          <w:sz w:val="24"/>
          <w:szCs w:val="24"/>
        </w:rPr>
      </w:pPr>
      <w:r w:rsidRPr="00CE2B15">
        <w:rPr>
          <w:rFonts w:ascii="Times New Roman" w:eastAsia="Times New Roman" w:hAnsi="Times New Roman" w:cs="Times New Roman"/>
          <w:color w:val="000000" w:themeColor="text1"/>
          <w:sz w:val="24"/>
          <w:szCs w:val="24"/>
        </w:rPr>
        <w:t>Программа</w:t>
      </w:r>
      <w:r w:rsidRPr="00CE2B15">
        <w:rPr>
          <w:rFonts w:ascii="Times New Roman" w:eastAsia="Times New Roman" w:hAnsi="Times New Roman" w:cs="Times New Roman"/>
          <w:color w:val="000000" w:themeColor="text1"/>
          <w:spacing w:val="-15"/>
          <w:sz w:val="24"/>
          <w:szCs w:val="24"/>
        </w:rPr>
        <w:t xml:space="preserve"> </w:t>
      </w:r>
      <w:r w:rsidRPr="00CE2B15">
        <w:rPr>
          <w:rFonts w:ascii="Times New Roman" w:eastAsia="Times New Roman" w:hAnsi="Times New Roman" w:cs="Times New Roman"/>
          <w:color w:val="000000" w:themeColor="text1"/>
          <w:sz w:val="24"/>
          <w:szCs w:val="24"/>
        </w:rPr>
        <w:t>развития</w:t>
      </w:r>
      <w:r w:rsidRPr="00CE2B15">
        <w:rPr>
          <w:rFonts w:ascii="Times New Roman" w:eastAsia="Times New Roman" w:hAnsi="Times New Roman" w:cs="Times New Roman"/>
          <w:color w:val="000000" w:themeColor="text1"/>
          <w:spacing w:val="-5"/>
          <w:sz w:val="24"/>
          <w:szCs w:val="24"/>
        </w:rPr>
        <w:t xml:space="preserve"> </w:t>
      </w:r>
      <w:r w:rsidRPr="00CE2B15">
        <w:rPr>
          <w:rFonts w:ascii="Times New Roman" w:eastAsia="Times New Roman" w:hAnsi="Times New Roman" w:cs="Times New Roman"/>
          <w:color w:val="000000" w:themeColor="text1"/>
          <w:sz w:val="24"/>
          <w:szCs w:val="24"/>
        </w:rPr>
        <w:t>МДОУ д/с общеразвивающего № 37;</w:t>
      </w:r>
      <w:bookmarkStart w:id="1" w:name="P29"/>
      <w:bookmarkEnd w:id="1"/>
    </w:p>
    <w:p w:rsidR="00086D8E" w:rsidRPr="0065741A" w:rsidRDefault="00086D8E" w:rsidP="00086D8E">
      <w:pPr>
        <w:spacing w:after="0"/>
        <w:ind w:firstLine="709"/>
        <w:jc w:val="both"/>
        <w:rPr>
          <w:rFonts w:ascii="Times New Roman" w:hAnsi="Times New Roman" w:cs="Times New Roman"/>
          <w:sz w:val="24"/>
          <w:szCs w:val="24"/>
        </w:rPr>
      </w:pPr>
    </w:p>
    <w:p w:rsidR="00086D8E" w:rsidRPr="0065741A" w:rsidRDefault="00086D8E" w:rsidP="00086D8E">
      <w:pPr>
        <w:spacing w:after="0"/>
        <w:ind w:firstLine="709"/>
        <w:jc w:val="both"/>
        <w:rPr>
          <w:rFonts w:ascii="Times New Roman" w:hAnsi="Times New Roman" w:cs="Times New Roman"/>
          <w:color w:val="000000" w:themeColor="text1"/>
          <w:sz w:val="24"/>
          <w:szCs w:val="24"/>
        </w:rPr>
      </w:pPr>
      <w:r w:rsidRPr="0065741A">
        <w:rPr>
          <w:rStyle w:val="af6"/>
          <w:rFonts w:ascii="Times New Roman" w:hAnsi="Times New Roman" w:cs="Times New Roman"/>
          <w:color w:val="000000" w:themeColor="text1"/>
          <w:sz w:val="24"/>
          <w:szCs w:val="24"/>
        </w:rPr>
        <w:t>Стандарт</w:t>
      </w:r>
      <w:r w:rsidRPr="0065741A">
        <w:rPr>
          <w:rFonts w:ascii="Times New Roman" w:hAnsi="Times New Roman" w:cs="Times New Roman"/>
          <w:color w:val="000000" w:themeColor="text1"/>
          <w:sz w:val="24"/>
          <w:szCs w:val="24"/>
        </w:rPr>
        <w:t xml:space="preserve"> определяет инвариантные цели и ориентиры разработки адаптированных основных образовательных программ дошкольного образования, а Программа предоставляет примеры вариативных способов и средств их достижения.</w:t>
      </w:r>
    </w:p>
    <w:p w:rsidR="00086D8E" w:rsidRPr="0065741A" w:rsidRDefault="00086D8E" w:rsidP="00086D8E">
      <w:pPr>
        <w:spacing w:after="0"/>
        <w:ind w:firstLine="709"/>
        <w:jc w:val="both"/>
        <w:rPr>
          <w:rFonts w:ascii="Times New Roman" w:hAnsi="Times New Roman" w:cs="Times New Roman"/>
          <w:color w:val="000000" w:themeColor="text1"/>
          <w:sz w:val="24"/>
          <w:szCs w:val="24"/>
        </w:rPr>
      </w:pPr>
      <w:r w:rsidRPr="0065741A">
        <w:rPr>
          <w:rFonts w:ascii="Times New Roman" w:hAnsi="Times New Roman" w:cs="Times New Roman"/>
          <w:color w:val="000000" w:themeColor="text1"/>
          <w:sz w:val="24"/>
          <w:szCs w:val="24"/>
        </w:rPr>
        <w:t>2. Программа является документом, в соответствии с которым организация, осуществляющая образовательную деятельность на уровне дошкольного образования (далее - Организация) самостоятельно разрабатывает и утверждает адаптированную основную образовательную программу дошкольного образования (далее - АООП ДО) для обучающихся дошкольного возраста с ограниченными возможностями здоровья (далее - ОВЗ):</w:t>
      </w:r>
    </w:p>
    <w:p w:rsidR="00086D8E" w:rsidRPr="0065741A" w:rsidRDefault="00086D8E" w:rsidP="00086D8E">
      <w:pPr>
        <w:spacing w:after="0"/>
        <w:ind w:firstLine="709"/>
        <w:jc w:val="both"/>
        <w:rPr>
          <w:rFonts w:ascii="Times New Roman" w:hAnsi="Times New Roman" w:cs="Times New Roman"/>
          <w:b/>
          <w:i/>
          <w:color w:val="000000" w:themeColor="text1"/>
          <w:sz w:val="24"/>
          <w:szCs w:val="24"/>
        </w:rPr>
      </w:pPr>
      <w:r w:rsidRPr="0065741A">
        <w:rPr>
          <w:rFonts w:ascii="Times New Roman" w:hAnsi="Times New Roman" w:cs="Times New Roman"/>
          <w:b/>
          <w:i/>
          <w:color w:val="000000" w:themeColor="text1"/>
          <w:sz w:val="24"/>
          <w:szCs w:val="24"/>
        </w:rPr>
        <w:t xml:space="preserve">АООП ДО для обучающихся с </w:t>
      </w:r>
      <w:r>
        <w:rPr>
          <w:rFonts w:ascii="Times New Roman" w:hAnsi="Times New Roman" w:cs="Times New Roman"/>
          <w:b/>
          <w:i/>
          <w:color w:val="000000" w:themeColor="text1"/>
          <w:sz w:val="24"/>
          <w:szCs w:val="24"/>
        </w:rPr>
        <w:t>расстройствами аутистического  (далее - РАС</w:t>
      </w:r>
      <w:r w:rsidRPr="0065741A">
        <w:rPr>
          <w:rFonts w:ascii="Times New Roman" w:hAnsi="Times New Roman" w:cs="Times New Roman"/>
          <w:b/>
          <w:i/>
          <w:color w:val="000000" w:themeColor="text1"/>
          <w:sz w:val="24"/>
          <w:szCs w:val="24"/>
        </w:rPr>
        <w:t>).</w:t>
      </w:r>
    </w:p>
    <w:p w:rsidR="00086D8E" w:rsidRPr="0065741A" w:rsidRDefault="00086D8E" w:rsidP="00086D8E">
      <w:pPr>
        <w:spacing w:after="0"/>
        <w:ind w:firstLine="709"/>
        <w:jc w:val="both"/>
        <w:rPr>
          <w:rFonts w:ascii="Times New Roman" w:hAnsi="Times New Roman" w:cs="Times New Roman"/>
          <w:color w:val="000000" w:themeColor="text1"/>
          <w:sz w:val="24"/>
          <w:szCs w:val="24"/>
        </w:rPr>
      </w:pPr>
      <w:bookmarkStart w:id="2" w:name="sub_1003"/>
      <w:r w:rsidRPr="0065741A">
        <w:rPr>
          <w:rFonts w:ascii="Times New Roman" w:hAnsi="Times New Roman" w:cs="Times New Roman"/>
          <w:color w:val="000000" w:themeColor="text1"/>
          <w:sz w:val="24"/>
          <w:szCs w:val="24"/>
        </w:rPr>
        <w:t>3. Содержание и планируемые результаты (целевые ориентиры), разработанных Организацией А</w:t>
      </w:r>
      <w:r>
        <w:rPr>
          <w:rFonts w:ascii="Times New Roman" w:hAnsi="Times New Roman" w:cs="Times New Roman"/>
          <w:color w:val="000000" w:themeColor="text1"/>
          <w:sz w:val="24"/>
          <w:szCs w:val="24"/>
        </w:rPr>
        <w:t>О</w:t>
      </w:r>
      <w:r w:rsidRPr="0065741A">
        <w:rPr>
          <w:rFonts w:ascii="Times New Roman" w:hAnsi="Times New Roman" w:cs="Times New Roman"/>
          <w:color w:val="000000" w:themeColor="text1"/>
          <w:sz w:val="24"/>
          <w:szCs w:val="24"/>
        </w:rPr>
        <w:t>ОП ДО для обучающихся дошкольного возраста с ОВЗ, не ниже соответствующих содержания и планируемых результатов Программы.</w:t>
      </w:r>
    </w:p>
    <w:bookmarkEnd w:id="2"/>
    <w:p w:rsidR="00086D8E" w:rsidRPr="0065741A" w:rsidRDefault="00086D8E" w:rsidP="00086D8E">
      <w:pPr>
        <w:spacing w:after="0"/>
        <w:ind w:firstLine="709"/>
        <w:jc w:val="both"/>
        <w:rPr>
          <w:rFonts w:ascii="Times New Roman" w:hAnsi="Times New Roman" w:cs="Times New Roman"/>
          <w:color w:val="000000" w:themeColor="text1"/>
          <w:sz w:val="24"/>
          <w:szCs w:val="24"/>
        </w:rPr>
      </w:pPr>
      <w:r w:rsidRPr="0065741A">
        <w:rPr>
          <w:rFonts w:ascii="Times New Roman" w:hAnsi="Times New Roman" w:cs="Times New Roman"/>
          <w:color w:val="000000" w:themeColor="text1"/>
          <w:sz w:val="24"/>
          <w:szCs w:val="24"/>
        </w:rPr>
        <w:t xml:space="preserve">По своему организационно-управленческому статусу данная Программа, реализующая принципы </w:t>
      </w:r>
      <w:hyperlink r:id="rId49" w:history="1">
        <w:r w:rsidRPr="0065741A">
          <w:rPr>
            <w:rStyle w:val="af6"/>
            <w:rFonts w:ascii="Times New Roman" w:hAnsi="Times New Roman" w:cs="Times New Roman"/>
            <w:color w:val="000000" w:themeColor="text1"/>
            <w:sz w:val="24"/>
            <w:szCs w:val="24"/>
          </w:rPr>
          <w:t>Стандарта</w:t>
        </w:r>
      </w:hyperlink>
      <w:r w:rsidRPr="0065741A">
        <w:rPr>
          <w:rFonts w:ascii="Times New Roman" w:hAnsi="Times New Roman" w:cs="Times New Roman"/>
          <w:color w:val="000000" w:themeColor="text1"/>
          <w:sz w:val="24"/>
          <w:szCs w:val="24"/>
        </w:rPr>
        <w:t>, имеет модульную структуру.</w:t>
      </w:r>
    </w:p>
    <w:p w:rsidR="00086D8E" w:rsidRPr="0065741A" w:rsidRDefault="00086D8E" w:rsidP="00086D8E">
      <w:pPr>
        <w:spacing w:after="0"/>
        <w:ind w:firstLine="709"/>
        <w:jc w:val="both"/>
        <w:rPr>
          <w:rFonts w:ascii="Times New Roman" w:hAnsi="Times New Roman" w:cs="Times New Roman"/>
          <w:color w:val="000000" w:themeColor="text1"/>
          <w:sz w:val="24"/>
          <w:szCs w:val="24"/>
        </w:rPr>
      </w:pPr>
      <w:bookmarkStart w:id="3" w:name="sub_1004"/>
      <w:r w:rsidRPr="0065741A">
        <w:rPr>
          <w:rFonts w:ascii="Times New Roman" w:hAnsi="Times New Roman" w:cs="Times New Roman"/>
          <w:color w:val="000000" w:themeColor="text1"/>
          <w:sz w:val="24"/>
          <w:szCs w:val="24"/>
        </w:rPr>
        <w:t>4. Рамочный характер Программы раскрывается через представление общей модели образовательного процесса в образовательных организациях, возрастных нормативов развития, общих и особых образовательных потребностей обучающихся раннего и дошкольного возраста с ОВЗ, определение структуры и наполнения содержания образовательной деятельности в соответствии с направлениями развития ребенка в пяти образовательных областях. Образовательные области, содержание образовательной деятельности, равно как и организация образовательной среды, в том числе предметно-пространственная и развивающая образовательная среда, выступают в качестве модулей, из которых создается основная образовательная программа Организации. Модульный характер представления содержания Программы позволяет конструировать адаптированные основные образовательные программы дошкольной образовательной организации для обучающихся раннего и дошкольного возраста с ОВЗ.</w:t>
      </w:r>
    </w:p>
    <w:p w:rsidR="00086D8E" w:rsidRPr="0065741A" w:rsidRDefault="00086D8E" w:rsidP="00086D8E">
      <w:pPr>
        <w:spacing w:after="0"/>
        <w:ind w:firstLine="709"/>
        <w:jc w:val="both"/>
        <w:rPr>
          <w:rFonts w:ascii="Times New Roman" w:hAnsi="Times New Roman" w:cs="Times New Roman"/>
          <w:color w:val="000000" w:themeColor="text1"/>
          <w:sz w:val="24"/>
          <w:szCs w:val="24"/>
        </w:rPr>
      </w:pPr>
      <w:bookmarkStart w:id="4" w:name="sub_1005"/>
      <w:bookmarkEnd w:id="3"/>
      <w:r w:rsidRPr="0065741A">
        <w:rPr>
          <w:rFonts w:ascii="Times New Roman" w:hAnsi="Times New Roman" w:cs="Times New Roman"/>
          <w:color w:val="000000" w:themeColor="text1"/>
          <w:sz w:val="24"/>
          <w:szCs w:val="24"/>
        </w:rPr>
        <w:t xml:space="preserve">5. Структура Программы в соответствии с требованиями </w:t>
      </w:r>
      <w:hyperlink r:id="rId50" w:history="1">
        <w:r w:rsidRPr="0065741A">
          <w:rPr>
            <w:rStyle w:val="af6"/>
            <w:rFonts w:ascii="Times New Roman" w:hAnsi="Times New Roman" w:cs="Times New Roman"/>
            <w:color w:val="000000" w:themeColor="text1"/>
            <w:sz w:val="24"/>
            <w:szCs w:val="24"/>
          </w:rPr>
          <w:t>Стандарта</w:t>
        </w:r>
      </w:hyperlink>
      <w:r w:rsidRPr="0065741A">
        <w:rPr>
          <w:rFonts w:ascii="Times New Roman" w:hAnsi="Times New Roman" w:cs="Times New Roman"/>
          <w:color w:val="000000" w:themeColor="text1"/>
          <w:sz w:val="24"/>
          <w:szCs w:val="24"/>
        </w:rPr>
        <w:t xml:space="preserve"> включает три основных раздела - целевой, содержательный и организационный.</w:t>
      </w:r>
    </w:p>
    <w:p w:rsidR="00086D8E" w:rsidRPr="0065741A" w:rsidRDefault="00086D8E" w:rsidP="00086D8E">
      <w:pPr>
        <w:spacing w:after="0"/>
        <w:ind w:firstLine="709"/>
        <w:jc w:val="both"/>
        <w:rPr>
          <w:rFonts w:ascii="Times New Roman" w:hAnsi="Times New Roman" w:cs="Times New Roman"/>
          <w:color w:val="000000" w:themeColor="text1"/>
          <w:sz w:val="24"/>
          <w:szCs w:val="24"/>
        </w:rPr>
      </w:pPr>
      <w:bookmarkStart w:id="5" w:name="sub_1060"/>
      <w:bookmarkEnd w:id="4"/>
      <w:r w:rsidRPr="0065741A">
        <w:rPr>
          <w:rFonts w:ascii="Times New Roman" w:hAnsi="Times New Roman" w:cs="Times New Roman"/>
          <w:color w:val="000000" w:themeColor="text1"/>
          <w:sz w:val="24"/>
          <w:szCs w:val="24"/>
        </w:rPr>
        <w:t>5.1. Целевой раздел Программы включает пояснительную записку и планируемые результаты освоения Программы, определяет ее цели и задачи, принципы и подходы к формированию Программы, планируемые результаты ее освоения в виде целевых ориентиров.</w:t>
      </w:r>
    </w:p>
    <w:p w:rsidR="00086D8E" w:rsidRPr="0065741A" w:rsidRDefault="00086D8E" w:rsidP="00086D8E">
      <w:pPr>
        <w:spacing w:after="0"/>
        <w:ind w:firstLine="709"/>
        <w:jc w:val="both"/>
        <w:rPr>
          <w:rFonts w:ascii="Times New Roman" w:hAnsi="Times New Roman" w:cs="Times New Roman"/>
          <w:color w:val="000000" w:themeColor="text1"/>
          <w:sz w:val="24"/>
          <w:szCs w:val="24"/>
        </w:rPr>
      </w:pPr>
      <w:bookmarkStart w:id="6" w:name="sub_1061"/>
      <w:bookmarkEnd w:id="5"/>
      <w:r w:rsidRPr="0065741A">
        <w:rPr>
          <w:rFonts w:ascii="Times New Roman" w:hAnsi="Times New Roman" w:cs="Times New Roman"/>
          <w:color w:val="000000" w:themeColor="text1"/>
          <w:sz w:val="24"/>
          <w:szCs w:val="24"/>
        </w:rPr>
        <w:t xml:space="preserve">5.2. Содержательный раздел Программы включает описание образовательной деятельности по пяти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формы, способы, методы и средства реализации программы, которые </w:t>
      </w:r>
      <w:r w:rsidRPr="0065741A">
        <w:rPr>
          <w:rFonts w:ascii="Times New Roman" w:hAnsi="Times New Roman" w:cs="Times New Roman"/>
          <w:color w:val="000000" w:themeColor="text1"/>
          <w:sz w:val="24"/>
          <w:szCs w:val="24"/>
        </w:rPr>
        <w:lastRenderedPageBreak/>
        <w:t>отражают аспекты образовательной среды: предметно-пространственная развивающая образовательная среда; характер взаимодействия со педагогическим работником; характер взаимодействия с другими детьми; система отношений ребенка к миру, к другим людям, к себе самому; содержание образовательной деятельности по профессиональной коррекции нарушений развития обучающихся (программу коррекционно-развивающей работы).</w:t>
      </w:r>
    </w:p>
    <w:p w:rsidR="00086D8E" w:rsidRPr="0065741A" w:rsidRDefault="00086D8E" w:rsidP="00086D8E">
      <w:pPr>
        <w:spacing w:after="0"/>
        <w:ind w:firstLine="709"/>
        <w:jc w:val="both"/>
        <w:rPr>
          <w:rFonts w:ascii="Times New Roman" w:hAnsi="Times New Roman" w:cs="Times New Roman"/>
          <w:color w:val="000000" w:themeColor="text1"/>
          <w:sz w:val="24"/>
          <w:szCs w:val="24"/>
        </w:rPr>
      </w:pPr>
      <w:bookmarkStart w:id="7" w:name="sub_1063"/>
      <w:bookmarkEnd w:id="6"/>
      <w:r w:rsidRPr="0065741A">
        <w:rPr>
          <w:rFonts w:ascii="Times New Roman" w:hAnsi="Times New Roman" w:cs="Times New Roman"/>
          <w:color w:val="000000" w:themeColor="text1"/>
          <w:sz w:val="24"/>
          <w:szCs w:val="24"/>
        </w:rPr>
        <w:t>5.2.1. Программа определяет базовое содержание образовательных областей с учетом возрастных и индивидуальных особенностей обучающихся в различных видах деятельности, таких как:</w:t>
      </w:r>
    </w:p>
    <w:bookmarkEnd w:id="7"/>
    <w:p w:rsidR="00086D8E" w:rsidRPr="0065741A" w:rsidRDefault="00086D8E" w:rsidP="00086D8E">
      <w:pPr>
        <w:spacing w:after="0"/>
        <w:ind w:firstLine="709"/>
        <w:jc w:val="both"/>
        <w:rPr>
          <w:rFonts w:ascii="Times New Roman" w:hAnsi="Times New Roman" w:cs="Times New Roman"/>
          <w:color w:val="000000" w:themeColor="text1"/>
          <w:sz w:val="24"/>
          <w:szCs w:val="24"/>
        </w:rPr>
      </w:pPr>
      <w:r w:rsidRPr="0065741A">
        <w:rPr>
          <w:rFonts w:ascii="Times New Roman" w:hAnsi="Times New Roman" w:cs="Times New Roman"/>
          <w:color w:val="000000" w:themeColor="text1"/>
          <w:sz w:val="24"/>
          <w:szCs w:val="24"/>
        </w:rPr>
        <w:t>1. Предметная деятельность.</w:t>
      </w:r>
    </w:p>
    <w:p w:rsidR="00086D8E" w:rsidRPr="0065741A" w:rsidRDefault="00086D8E" w:rsidP="00086D8E">
      <w:pPr>
        <w:spacing w:after="0"/>
        <w:ind w:firstLine="709"/>
        <w:jc w:val="both"/>
        <w:rPr>
          <w:rFonts w:ascii="Times New Roman" w:hAnsi="Times New Roman" w:cs="Times New Roman"/>
          <w:color w:val="000000" w:themeColor="text1"/>
          <w:sz w:val="24"/>
          <w:szCs w:val="24"/>
        </w:rPr>
      </w:pPr>
      <w:r w:rsidRPr="0065741A">
        <w:rPr>
          <w:rFonts w:ascii="Times New Roman" w:hAnsi="Times New Roman" w:cs="Times New Roman"/>
          <w:color w:val="000000" w:themeColor="text1"/>
          <w:sz w:val="24"/>
          <w:szCs w:val="24"/>
        </w:rPr>
        <w:t>2. Игровая (сюжетно-ролевая игра, игра с правилами и другие виды игры).</w:t>
      </w:r>
    </w:p>
    <w:p w:rsidR="00086D8E" w:rsidRPr="0065741A" w:rsidRDefault="00086D8E" w:rsidP="00086D8E">
      <w:pPr>
        <w:spacing w:after="0"/>
        <w:ind w:firstLine="709"/>
        <w:jc w:val="both"/>
        <w:rPr>
          <w:rFonts w:ascii="Times New Roman" w:hAnsi="Times New Roman" w:cs="Times New Roman"/>
          <w:color w:val="000000" w:themeColor="text1"/>
          <w:sz w:val="24"/>
          <w:szCs w:val="24"/>
        </w:rPr>
      </w:pPr>
      <w:r w:rsidRPr="0065741A">
        <w:rPr>
          <w:rFonts w:ascii="Times New Roman" w:hAnsi="Times New Roman" w:cs="Times New Roman"/>
          <w:color w:val="000000" w:themeColor="text1"/>
          <w:sz w:val="24"/>
          <w:szCs w:val="24"/>
        </w:rPr>
        <w:t>3. Коммуникативная (общение и взаимодействие с педагогическим работником и другими детьми).</w:t>
      </w:r>
    </w:p>
    <w:p w:rsidR="00086D8E" w:rsidRPr="0065741A" w:rsidRDefault="00086D8E" w:rsidP="00086D8E">
      <w:pPr>
        <w:spacing w:after="0"/>
        <w:ind w:firstLine="709"/>
        <w:jc w:val="both"/>
        <w:rPr>
          <w:rFonts w:ascii="Times New Roman" w:hAnsi="Times New Roman" w:cs="Times New Roman"/>
          <w:sz w:val="24"/>
          <w:szCs w:val="24"/>
        </w:rPr>
      </w:pPr>
      <w:r w:rsidRPr="0065741A">
        <w:rPr>
          <w:rFonts w:ascii="Times New Roman" w:hAnsi="Times New Roman" w:cs="Times New Roman"/>
          <w:sz w:val="24"/>
          <w:szCs w:val="24"/>
        </w:rPr>
        <w:t>4. Познавательно-исследовательская (исследование и познание природного и социального миров в процессе наблюдения и взаимодействия с ними), а также такими видами активности ребенка, как:</w:t>
      </w:r>
    </w:p>
    <w:p w:rsidR="00086D8E" w:rsidRPr="0065741A" w:rsidRDefault="00086D8E" w:rsidP="00086D8E">
      <w:pPr>
        <w:spacing w:after="0"/>
        <w:ind w:firstLine="709"/>
        <w:jc w:val="both"/>
        <w:rPr>
          <w:rFonts w:ascii="Times New Roman" w:hAnsi="Times New Roman" w:cs="Times New Roman"/>
          <w:sz w:val="24"/>
          <w:szCs w:val="24"/>
        </w:rPr>
      </w:pPr>
      <w:r w:rsidRPr="0065741A">
        <w:rPr>
          <w:rFonts w:ascii="Times New Roman" w:hAnsi="Times New Roman" w:cs="Times New Roman"/>
          <w:sz w:val="24"/>
          <w:szCs w:val="24"/>
        </w:rPr>
        <w:t>восприятие художественной литературы и фольклора,</w:t>
      </w:r>
    </w:p>
    <w:p w:rsidR="00086D8E" w:rsidRPr="0065741A" w:rsidRDefault="00086D8E" w:rsidP="00086D8E">
      <w:pPr>
        <w:spacing w:after="0"/>
        <w:ind w:firstLine="709"/>
        <w:jc w:val="both"/>
        <w:rPr>
          <w:rFonts w:ascii="Times New Roman" w:hAnsi="Times New Roman" w:cs="Times New Roman"/>
          <w:sz w:val="24"/>
          <w:szCs w:val="24"/>
        </w:rPr>
      </w:pPr>
      <w:r w:rsidRPr="0065741A">
        <w:rPr>
          <w:rFonts w:ascii="Times New Roman" w:hAnsi="Times New Roman" w:cs="Times New Roman"/>
          <w:sz w:val="24"/>
          <w:szCs w:val="24"/>
        </w:rPr>
        <w:t>самообслуживание и элементарный бытовой труд (в помещении и на улице),</w:t>
      </w:r>
    </w:p>
    <w:p w:rsidR="00086D8E" w:rsidRPr="0065741A" w:rsidRDefault="00086D8E" w:rsidP="00086D8E">
      <w:pPr>
        <w:spacing w:after="0"/>
        <w:ind w:firstLine="709"/>
        <w:jc w:val="both"/>
        <w:rPr>
          <w:rFonts w:ascii="Times New Roman" w:hAnsi="Times New Roman" w:cs="Times New Roman"/>
          <w:sz w:val="24"/>
          <w:szCs w:val="24"/>
        </w:rPr>
      </w:pPr>
      <w:r w:rsidRPr="0065741A">
        <w:rPr>
          <w:rFonts w:ascii="Times New Roman" w:hAnsi="Times New Roman" w:cs="Times New Roman"/>
          <w:sz w:val="24"/>
          <w:szCs w:val="24"/>
        </w:rPr>
        <w:t>конструирование из разного материала, включая конструкторы, модули, бумагу, природный и иной материал,</w:t>
      </w:r>
    </w:p>
    <w:p w:rsidR="00086D8E" w:rsidRPr="0065741A" w:rsidRDefault="00086D8E" w:rsidP="00086D8E">
      <w:pPr>
        <w:spacing w:after="0"/>
        <w:ind w:firstLine="709"/>
        <w:jc w:val="both"/>
        <w:rPr>
          <w:rFonts w:ascii="Times New Roman" w:hAnsi="Times New Roman" w:cs="Times New Roman"/>
          <w:sz w:val="24"/>
          <w:szCs w:val="24"/>
        </w:rPr>
      </w:pPr>
      <w:r w:rsidRPr="0065741A">
        <w:rPr>
          <w:rFonts w:ascii="Times New Roman" w:hAnsi="Times New Roman" w:cs="Times New Roman"/>
          <w:sz w:val="24"/>
          <w:szCs w:val="24"/>
        </w:rPr>
        <w:t>изобразительная (рисование, лепка, аппликация),</w:t>
      </w:r>
    </w:p>
    <w:p w:rsidR="00086D8E" w:rsidRPr="0065741A" w:rsidRDefault="00086D8E" w:rsidP="00086D8E">
      <w:pPr>
        <w:spacing w:after="0"/>
        <w:ind w:firstLine="709"/>
        <w:jc w:val="both"/>
        <w:rPr>
          <w:rFonts w:ascii="Times New Roman" w:hAnsi="Times New Roman" w:cs="Times New Roman"/>
          <w:sz w:val="24"/>
          <w:szCs w:val="24"/>
        </w:rPr>
      </w:pPr>
      <w:r w:rsidRPr="0065741A">
        <w:rPr>
          <w:rFonts w:ascii="Times New Roman" w:hAnsi="Times New Roman" w:cs="Times New Roman"/>
          <w:sz w:val="24"/>
          <w:szCs w:val="24"/>
        </w:rPr>
        <w:t>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p w:rsidR="00086D8E" w:rsidRPr="0065741A" w:rsidRDefault="00086D8E" w:rsidP="00086D8E">
      <w:pPr>
        <w:spacing w:after="0"/>
        <w:ind w:firstLine="709"/>
        <w:jc w:val="both"/>
        <w:rPr>
          <w:rFonts w:ascii="Times New Roman" w:hAnsi="Times New Roman" w:cs="Times New Roman"/>
          <w:sz w:val="24"/>
          <w:szCs w:val="24"/>
        </w:rPr>
      </w:pPr>
      <w:r w:rsidRPr="0065741A">
        <w:rPr>
          <w:rFonts w:ascii="Times New Roman" w:hAnsi="Times New Roman" w:cs="Times New Roman"/>
          <w:sz w:val="24"/>
          <w:szCs w:val="24"/>
        </w:rPr>
        <w:t>двигательная (овладение основными движениями) формы активности ребенка.</w:t>
      </w:r>
    </w:p>
    <w:p w:rsidR="00086D8E" w:rsidRPr="0065741A" w:rsidRDefault="00086D8E" w:rsidP="00086D8E">
      <w:pPr>
        <w:spacing w:after="0"/>
        <w:ind w:firstLine="709"/>
        <w:jc w:val="both"/>
        <w:rPr>
          <w:rFonts w:ascii="Times New Roman" w:hAnsi="Times New Roman" w:cs="Times New Roman"/>
          <w:sz w:val="24"/>
          <w:szCs w:val="24"/>
        </w:rPr>
      </w:pPr>
      <w:bookmarkStart w:id="8" w:name="sub_1064"/>
      <w:r w:rsidRPr="0065741A">
        <w:rPr>
          <w:rFonts w:ascii="Times New Roman" w:hAnsi="Times New Roman" w:cs="Times New Roman"/>
          <w:sz w:val="24"/>
          <w:szCs w:val="24"/>
        </w:rPr>
        <w:t>5.2.2. Содержательный раздел Программы включает описание коррекционно-развивающей работы, обеспечивающей адаптацию и включение обучающихся с ОВЗ в социум.</w:t>
      </w:r>
    </w:p>
    <w:bookmarkEnd w:id="8"/>
    <w:p w:rsidR="00086D8E" w:rsidRPr="0065741A" w:rsidRDefault="00086D8E" w:rsidP="00086D8E">
      <w:pPr>
        <w:spacing w:after="0"/>
        <w:ind w:firstLine="709"/>
        <w:jc w:val="both"/>
        <w:rPr>
          <w:rFonts w:ascii="Times New Roman" w:hAnsi="Times New Roman" w:cs="Times New Roman"/>
          <w:sz w:val="24"/>
          <w:szCs w:val="24"/>
        </w:rPr>
      </w:pPr>
      <w:r w:rsidRPr="0065741A">
        <w:rPr>
          <w:rFonts w:ascii="Times New Roman" w:hAnsi="Times New Roman" w:cs="Times New Roman"/>
          <w:sz w:val="24"/>
          <w:szCs w:val="24"/>
        </w:rPr>
        <w:t>Программа коррекционно-развивающей работы:</w:t>
      </w:r>
    </w:p>
    <w:p w:rsidR="00086D8E" w:rsidRPr="0065741A" w:rsidRDefault="00086D8E" w:rsidP="00086D8E">
      <w:pPr>
        <w:spacing w:after="0"/>
        <w:ind w:firstLine="709"/>
        <w:jc w:val="both"/>
        <w:rPr>
          <w:rFonts w:ascii="Times New Roman" w:hAnsi="Times New Roman" w:cs="Times New Roman"/>
          <w:sz w:val="24"/>
          <w:szCs w:val="24"/>
        </w:rPr>
      </w:pPr>
      <w:r w:rsidRPr="0065741A">
        <w:rPr>
          <w:rFonts w:ascii="Times New Roman" w:hAnsi="Times New Roman" w:cs="Times New Roman"/>
          <w:sz w:val="24"/>
          <w:szCs w:val="24"/>
        </w:rPr>
        <w:t>1. Является неотъемлемой частью федеральной адаптированной основной образовательной программы дошкольного образования обучающихся с ОВЗ в условиях дошкольных образовательных групп комбинированной и компенсирующей направленности.</w:t>
      </w:r>
    </w:p>
    <w:p w:rsidR="00086D8E" w:rsidRPr="0065741A" w:rsidRDefault="00086D8E" w:rsidP="00086D8E">
      <w:pPr>
        <w:spacing w:after="0"/>
        <w:ind w:firstLine="709"/>
        <w:jc w:val="both"/>
        <w:rPr>
          <w:rFonts w:ascii="Times New Roman" w:hAnsi="Times New Roman" w:cs="Times New Roman"/>
          <w:sz w:val="24"/>
          <w:szCs w:val="24"/>
        </w:rPr>
      </w:pPr>
      <w:r w:rsidRPr="0065741A">
        <w:rPr>
          <w:rFonts w:ascii="Times New Roman" w:hAnsi="Times New Roman" w:cs="Times New Roman"/>
          <w:sz w:val="24"/>
          <w:szCs w:val="24"/>
        </w:rPr>
        <w:t>2. Обеспечивает достижение максимальной реализации реабилитационного потенциала.</w:t>
      </w:r>
    </w:p>
    <w:p w:rsidR="00086D8E" w:rsidRPr="0065741A" w:rsidRDefault="00086D8E" w:rsidP="00086D8E">
      <w:pPr>
        <w:spacing w:after="0"/>
        <w:ind w:firstLine="709"/>
        <w:jc w:val="both"/>
        <w:rPr>
          <w:rFonts w:ascii="Times New Roman" w:hAnsi="Times New Roman" w:cs="Times New Roman"/>
          <w:sz w:val="24"/>
          <w:szCs w:val="24"/>
        </w:rPr>
      </w:pPr>
      <w:r w:rsidRPr="0065741A">
        <w:rPr>
          <w:rFonts w:ascii="Times New Roman" w:hAnsi="Times New Roman" w:cs="Times New Roman"/>
          <w:sz w:val="24"/>
          <w:szCs w:val="24"/>
        </w:rPr>
        <w:t>3. Учитывает особые образовательные потребности обучающихся раннего и дошкольного возраста с ОВЗ, удовлетворение которых открывает возможность общего образования.</w:t>
      </w:r>
    </w:p>
    <w:p w:rsidR="00086D8E" w:rsidRPr="0065741A" w:rsidRDefault="00086D8E" w:rsidP="00086D8E">
      <w:pPr>
        <w:spacing w:after="0"/>
        <w:ind w:firstLine="709"/>
        <w:jc w:val="both"/>
        <w:rPr>
          <w:rFonts w:ascii="Times New Roman" w:hAnsi="Times New Roman" w:cs="Times New Roman"/>
          <w:sz w:val="24"/>
          <w:szCs w:val="24"/>
        </w:rPr>
      </w:pPr>
      <w:r w:rsidRPr="0065741A">
        <w:rPr>
          <w:rFonts w:ascii="Times New Roman" w:hAnsi="Times New Roman" w:cs="Times New Roman"/>
          <w:sz w:val="24"/>
          <w:szCs w:val="24"/>
        </w:rPr>
        <w:t>Программа обеспечивает планируемые результаты дошкольного образования обучающихся раннего и дошкольного возраста с ОВЗ в условиях дошкольных образовательных групп комбинированной и компенсирующей направленности.</w:t>
      </w:r>
    </w:p>
    <w:p w:rsidR="00086D8E" w:rsidRPr="0065741A" w:rsidRDefault="00086D8E" w:rsidP="00086D8E">
      <w:pPr>
        <w:spacing w:after="0"/>
        <w:ind w:firstLine="709"/>
        <w:jc w:val="both"/>
        <w:rPr>
          <w:rFonts w:ascii="Times New Roman" w:hAnsi="Times New Roman" w:cs="Times New Roman"/>
          <w:sz w:val="24"/>
          <w:szCs w:val="24"/>
        </w:rPr>
      </w:pPr>
      <w:bookmarkStart w:id="9" w:name="sub_1062"/>
      <w:r w:rsidRPr="0065741A">
        <w:rPr>
          <w:rFonts w:ascii="Times New Roman" w:hAnsi="Times New Roman" w:cs="Times New Roman"/>
          <w:sz w:val="24"/>
          <w:szCs w:val="24"/>
        </w:rPr>
        <w:t>5.3. Организационный раздел программы содержит психолого-педагогические условия, обеспечивающие развитие ребенка той или иной нозологической группы, особенности организации развивающей предметно-пространственной среды, федеральный календарный план воспитательной работы с перечнем основных государственных и народных праздников, памятных дат в календарном плане воспитательной работы Организации.</w:t>
      </w:r>
    </w:p>
    <w:p w:rsidR="00086D8E" w:rsidRPr="0065741A" w:rsidRDefault="00086D8E" w:rsidP="00086D8E">
      <w:pPr>
        <w:spacing w:after="0"/>
        <w:ind w:firstLine="709"/>
        <w:jc w:val="both"/>
        <w:rPr>
          <w:rFonts w:ascii="Times New Roman" w:hAnsi="Times New Roman" w:cs="Times New Roman"/>
          <w:sz w:val="24"/>
          <w:szCs w:val="24"/>
        </w:rPr>
      </w:pPr>
      <w:bookmarkStart w:id="10" w:name="sub_1006"/>
      <w:bookmarkEnd w:id="9"/>
      <w:r w:rsidRPr="0065741A">
        <w:rPr>
          <w:rFonts w:ascii="Times New Roman" w:hAnsi="Times New Roman" w:cs="Times New Roman"/>
          <w:sz w:val="24"/>
          <w:szCs w:val="24"/>
        </w:rPr>
        <w:lastRenderedPageBreak/>
        <w:t xml:space="preserve">6. Объем обязательной части основной образовательной программы </w:t>
      </w:r>
      <w:r>
        <w:rPr>
          <w:rFonts w:ascii="Times New Roman" w:hAnsi="Times New Roman" w:cs="Times New Roman"/>
          <w:sz w:val="24"/>
          <w:szCs w:val="24"/>
        </w:rPr>
        <w:t xml:space="preserve"> составляет</w:t>
      </w:r>
      <w:r w:rsidRPr="0065741A">
        <w:rPr>
          <w:rFonts w:ascii="Times New Roman" w:hAnsi="Times New Roman" w:cs="Times New Roman"/>
          <w:sz w:val="24"/>
          <w:szCs w:val="24"/>
        </w:rPr>
        <w:t xml:space="preserve"> не менее 60% от ее общего объема. Объем части основной образовательной программы, формируемой участниками образовательных отношений, не более 40% от ее общего объема.</w:t>
      </w:r>
    </w:p>
    <w:p w:rsidR="00086D8E" w:rsidRPr="0065741A" w:rsidRDefault="00086D8E" w:rsidP="00086D8E">
      <w:pPr>
        <w:spacing w:after="0"/>
        <w:ind w:firstLine="709"/>
        <w:jc w:val="both"/>
        <w:rPr>
          <w:rFonts w:ascii="Times New Roman" w:hAnsi="Times New Roman" w:cs="Times New Roman"/>
          <w:sz w:val="24"/>
          <w:szCs w:val="24"/>
        </w:rPr>
      </w:pPr>
      <w:bookmarkStart w:id="11" w:name="sub_1007"/>
      <w:bookmarkEnd w:id="10"/>
      <w:r w:rsidRPr="0065741A">
        <w:rPr>
          <w:rFonts w:ascii="Times New Roman" w:hAnsi="Times New Roman" w:cs="Times New Roman"/>
          <w:sz w:val="24"/>
          <w:szCs w:val="24"/>
        </w:rPr>
        <w:t>7. В соответствии с Программой описание традиционных событий, праздников и мероприятий с учетом региональных и других социокультурных особенностей рекомендуется включать в часть, формируемую участниками образовательных отношений самостоятельно.</w:t>
      </w:r>
    </w:p>
    <w:p w:rsidR="00086D8E" w:rsidRPr="0065741A" w:rsidRDefault="00086D8E" w:rsidP="00086D8E">
      <w:pPr>
        <w:spacing w:after="0"/>
        <w:ind w:firstLine="709"/>
        <w:jc w:val="both"/>
        <w:rPr>
          <w:rFonts w:ascii="Times New Roman" w:hAnsi="Times New Roman" w:cs="Times New Roman"/>
          <w:sz w:val="24"/>
          <w:szCs w:val="24"/>
        </w:rPr>
      </w:pPr>
      <w:bookmarkStart w:id="12" w:name="sub_1008"/>
      <w:bookmarkEnd w:id="11"/>
      <w:r w:rsidRPr="0065741A">
        <w:rPr>
          <w:rFonts w:ascii="Times New Roman" w:hAnsi="Times New Roman" w:cs="Times New Roman"/>
          <w:sz w:val="24"/>
          <w:szCs w:val="24"/>
        </w:rPr>
        <w:t>8. Программа также содержит рекомендации по развивающему оцениванию достижения целей в форме педагогической и психологической диагностики развития обучающихся, а также качества реализации основной образовательной программы Организации. Система оценивания качества реализации программы Организации направлена в первую очередь на оценивание созданных Организацией условий внутри образовательного процесса.</w:t>
      </w:r>
    </w:p>
    <w:bookmarkEnd w:id="12"/>
    <w:p w:rsidR="00086D8E" w:rsidRPr="0065741A" w:rsidRDefault="00086D8E" w:rsidP="00086D8E">
      <w:pPr>
        <w:spacing w:after="0"/>
        <w:ind w:firstLine="709"/>
        <w:jc w:val="both"/>
        <w:rPr>
          <w:rFonts w:ascii="Times New Roman" w:hAnsi="Times New Roman" w:cs="Times New Roman"/>
          <w:sz w:val="24"/>
          <w:szCs w:val="24"/>
        </w:rPr>
      </w:pPr>
      <w:r w:rsidRPr="0065741A">
        <w:rPr>
          <w:rFonts w:ascii="Times New Roman" w:hAnsi="Times New Roman" w:cs="Times New Roman"/>
          <w:sz w:val="24"/>
          <w:szCs w:val="24"/>
        </w:rPr>
        <w:t>9. Программы для ра</w:t>
      </w:r>
      <w:r w:rsidR="002718EF">
        <w:rPr>
          <w:rFonts w:ascii="Times New Roman" w:hAnsi="Times New Roman" w:cs="Times New Roman"/>
          <w:sz w:val="24"/>
          <w:szCs w:val="24"/>
        </w:rPr>
        <w:t xml:space="preserve">зных нозологических </w:t>
      </w:r>
      <w:r>
        <w:rPr>
          <w:rFonts w:ascii="Times New Roman" w:hAnsi="Times New Roman" w:cs="Times New Roman"/>
          <w:sz w:val="24"/>
          <w:szCs w:val="24"/>
        </w:rPr>
        <w:t>разрабатываются</w:t>
      </w:r>
      <w:r w:rsidRPr="0065741A">
        <w:rPr>
          <w:rFonts w:ascii="Times New Roman" w:hAnsi="Times New Roman" w:cs="Times New Roman"/>
          <w:sz w:val="24"/>
          <w:szCs w:val="24"/>
        </w:rPr>
        <w:t xml:space="preserve"> с учетом особенностей развития и особых образовательных потребностей обучающихся указанных групп.</w:t>
      </w:r>
    </w:p>
    <w:p w:rsidR="00086D8E" w:rsidRDefault="00086D8E">
      <w:pPr>
        <w:pStyle w:val="ConsPlusTitle"/>
        <w:jc w:val="center"/>
        <w:outlineLvl w:val="1"/>
        <w:rPr>
          <w:rFonts w:ascii="Times New Roman" w:hAnsi="Times New Roman" w:cs="Times New Roman"/>
          <w:sz w:val="24"/>
          <w:szCs w:val="24"/>
        </w:rPr>
      </w:pPr>
    </w:p>
    <w:p w:rsidR="00086D8E" w:rsidRDefault="00086D8E" w:rsidP="002718EF">
      <w:pPr>
        <w:pStyle w:val="ConsPlusTitle"/>
        <w:outlineLvl w:val="1"/>
        <w:rPr>
          <w:rFonts w:ascii="Times New Roman" w:hAnsi="Times New Roman" w:cs="Times New Roman"/>
          <w:sz w:val="24"/>
          <w:szCs w:val="24"/>
        </w:rPr>
      </w:pPr>
    </w:p>
    <w:p w:rsidR="00353473" w:rsidRPr="00E63654" w:rsidRDefault="00353473">
      <w:pPr>
        <w:pStyle w:val="ConsPlusTitle"/>
        <w:jc w:val="center"/>
        <w:outlineLvl w:val="1"/>
        <w:rPr>
          <w:rFonts w:ascii="Times New Roman" w:hAnsi="Times New Roman" w:cs="Times New Roman"/>
          <w:sz w:val="24"/>
          <w:szCs w:val="24"/>
        </w:rPr>
      </w:pPr>
      <w:r w:rsidRPr="00D03CDA">
        <w:rPr>
          <w:rFonts w:ascii="Times New Roman" w:hAnsi="Times New Roman" w:cs="Times New Roman"/>
          <w:sz w:val="24"/>
          <w:szCs w:val="24"/>
        </w:rPr>
        <w:t>II. Целевой раздел Программы.</w:t>
      </w:r>
    </w:p>
    <w:p w:rsidR="005B3014" w:rsidRPr="005B3014" w:rsidRDefault="005B3014" w:rsidP="005B3014">
      <w:pPr>
        <w:pStyle w:val="ConsPlusTitle"/>
        <w:outlineLvl w:val="1"/>
        <w:rPr>
          <w:rFonts w:ascii="Times New Roman" w:hAnsi="Times New Roman" w:cs="Times New Roman"/>
          <w:sz w:val="24"/>
          <w:szCs w:val="24"/>
        </w:rPr>
      </w:pPr>
      <w:r>
        <w:rPr>
          <w:rFonts w:ascii="Times New Roman" w:hAnsi="Times New Roman" w:cs="Times New Roman"/>
          <w:sz w:val="24"/>
          <w:szCs w:val="24"/>
        </w:rPr>
        <w:t xml:space="preserve">         2.1 Обязательная часть</w:t>
      </w:r>
    </w:p>
    <w:p w:rsidR="00353473" w:rsidRPr="00D03CDA" w:rsidRDefault="00353473">
      <w:pPr>
        <w:pStyle w:val="ConsPlusNormal"/>
        <w:jc w:val="both"/>
        <w:rPr>
          <w:rFonts w:ascii="Times New Roman" w:hAnsi="Times New Roman" w:cs="Times New Roman"/>
          <w:sz w:val="24"/>
          <w:szCs w:val="24"/>
        </w:rPr>
      </w:pPr>
    </w:p>
    <w:p w:rsidR="00353473" w:rsidRPr="00D03CDA" w:rsidRDefault="00383F6C">
      <w:pPr>
        <w:pStyle w:val="ConsPlusTitle"/>
        <w:ind w:firstLine="540"/>
        <w:jc w:val="both"/>
        <w:outlineLvl w:val="2"/>
        <w:rPr>
          <w:rFonts w:ascii="Times New Roman" w:hAnsi="Times New Roman" w:cs="Times New Roman"/>
          <w:sz w:val="24"/>
          <w:szCs w:val="24"/>
        </w:rPr>
      </w:pPr>
      <w:r>
        <w:rPr>
          <w:rFonts w:ascii="Times New Roman" w:hAnsi="Times New Roman" w:cs="Times New Roman"/>
          <w:sz w:val="24"/>
          <w:szCs w:val="24"/>
        </w:rPr>
        <w:t>2.1</w:t>
      </w:r>
      <w:r w:rsidR="005B3014">
        <w:rPr>
          <w:rFonts w:ascii="Times New Roman" w:hAnsi="Times New Roman" w:cs="Times New Roman"/>
          <w:sz w:val="24"/>
          <w:szCs w:val="24"/>
        </w:rPr>
        <w:t>.1</w:t>
      </w:r>
      <w:r w:rsidR="00353473" w:rsidRPr="00D03CDA">
        <w:rPr>
          <w:rFonts w:ascii="Times New Roman" w:hAnsi="Times New Roman" w:cs="Times New Roman"/>
          <w:sz w:val="24"/>
          <w:szCs w:val="24"/>
        </w:rPr>
        <w:t xml:space="preserve"> Пояснительная записка.</w:t>
      </w:r>
    </w:p>
    <w:p w:rsidR="00353473" w:rsidRPr="00D03CDA" w:rsidRDefault="00353473">
      <w:pPr>
        <w:pStyle w:val="ConsPlusNormal"/>
        <w:spacing w:before="220"/>
        <w:ind w:firstLine="540"/>
        <w:jc w:val="both"/>
        <w:rPr>
          <w:rFonts w:ascii="Times New Roman" w:hAnsi="Times New Roman" w:cs="Times New Roman"/>
          <w:sz w:val="24"/>
          <w:szCs w:val="24"/>
        </w:rPr>
      </w:pPr>
      <w:r w:rsidRPr="00D03CDA">
        <w:rPr>
          <w:rFonts w:ascii="Times New Roman" w:hAnsi="Times New Roman" w:cs="Times New Roman"/>
          <w:sz w:val="24"/>
          <w:szCs w:val="24"/>
        </w:rPr>
        <w:t xml:space="preserve"> Цель реализации Программы: обеспечение условий для дошкольного образования, определяемых общими и особыми потребностями обучающегося раннего и дошкольного возраста с ОВЗ, индивидуальными особенностями его развития и состояния здоровья.</w:t>
      </w:r>
    </w:p>
    <w:p w:rsidR="00353473" w:rsidRPr="00D03CDA" w:rsidRDefault="00353473">
      <w:pPr>
        <w:pStyle w:val="ConsPlusNormal"/>
        <w:spacing w:before="220"/>
        <w:ind w:firstLine="540"/>
        <w:jc w:val="both"/>
        <w:rPr>
          <w:rFonts w:ascii="Times New Roman" w:hAnsi="Times New Roman" w:cs="Times New Roman"/>
          <w:sz w:val="24"/>
          <w:szCs w:val="24"/>
        </w:rPr>
      </w:pPr>
      <w:r w:rsidRPr="00D03CDA">
        <w:rPr>
          <w:rFonts w:ascii="Times New Roman" w:hAnsi="Times New Roman" w:cs="Times New Roman"/>
          <w:sz w:val="24"/>
          <w:szCs w:val="24"/>
        </w:rPr>
        <w:t>Программа содействует взаимопониманию и сотрудничеству между людьми, способствует реализации прав обучающихся дошкольного возраста на получение доступного и качественного образования,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w:t>
      </w:r>
    </w:p>
    <w:p w:rsidR="00353473" w:rsidRPr="00D03CDA" w:rsidRDefault="00353473">
      <w:pPr>
        <w:pStyle w:val="ConsPlusNormal"/>
        <w:ind w:firstLine="540"/>
        <w:jc w:val="both"/>
        <w:rPr>
          <w:rFonts w:ascii="Times New Roman" w:hAnsi="Times New Roman" w:cs="Times New Roman"/>
          <w:sz w:val="24"/>
          <w:szCs w:val="24"/>
        </w:rPr>
      </w:pPr>
    </w:p>
    <w:p w:rsidR="00353473" w:rsidRPr="00D03CDA" w:rsidRDefault="00353473">
      <w:pPr>
        <w:pStyle w:val="ConsPlusTitle"/>
        <w:ind w:firstLine="540"/>
        <w:jc w:val="both"/>
        <w:outlineLvl w:val="3"/>
        <w:rPr>
          <w:rFonts w:ascii="Times New Roman" w:hAnsi="Times New Roman" w:cs="Times New Roman"/>
          <w:sz w:val="24"/>
          <w:szCs w:val="24"/>
        </w:rPr>
      </w:pPr>
      <w:r w:rsidRPr="00D03CDA">
        <w:rPr>
          <w:rFonts w:ascii="Times New Roman" w:hAnsi="Times New Roman" w:cs="Times New Roman"/>
          <w:sz w:val="24"/>
          <w:szCs w:val="24"/>
        </w:rPr>
        <w:t xml:space="preserve"> </w:t>
      </w:r>
      <w:r w:rsidR="000320E1">
        <w:rPr>
          <w:rFonts w:ascii="Times New Roman" w:hAnsi="Times New Roman" w:cs="Times New Roman"/>
          <w:sz w:val="24"/>
          <w:szCs w:val="24"/>
        </w:rPr>
        <w:t>2.</w:t>
      </w:r>
      <w:r w:rsidR="005B3014">
        <w:rPr>
          <w:rFonts w:ascii="Times New Roman" w:hAnsi="Times New Roman" w:cs="Times New Roman"/>
          <w:sz w:val="24"/>
          <w:szCs w:val="24"/>
        </w:rPr>
        <w:t>1.</w:t>
      </w:r>
      <w:r w:rsidR="000320E1">
        <w:rPr>
          <w:rFonts w:ascii="Times New Roman" w:hAnsi="Times New Roman" w:cs="Times New Roman"/>
          <w:sz w:val="24"/>
          <w:szCs w:val="24"/>
        </w:rPr>
        <w:t xml:space="preserve">2 </w:t>
      </w:r>
      <w:r w:rsidRPr="00D03CDA">
        <w:rPr>
          <w:rFonts w:ascii="Times New Roman" w:hAnsi="Times New Roman" w:cs="Times New Roman"/>
          <w:sz w:val="24"/>
          <w:szCs w:val="24"/>
        </w:rPr>
        <w:t>Задачи Программы:</w:t>
      </w:r>
    </w:p>
    <w:p w:rsidR="00353473" w:rsidRPr="00D03CDA" w:rsidRDefault="00FD5FEC">
      <w:pPr>
        <w:pStyle w:val="ConsPlusNormal"/>
        <w:spacing w:before="220"/>
        <w:ind w:firstLine="540"/>
        <w:jc w:val="both"/>
        <w:rPr>
          <w:rFonts w:ascii="Times New Roman" w:hAnsi="Times New Roman" w:cs="Times New Roman"/>
          <w:sz w:val="24"/>
          <w:szCs w:val="24"/>
        </w:rPr>
      </w:pPr>
      <w:r w:rsidRPr="00D03CDA">
        <w:rPr>
          <w:rFonts w:ascii="Times New Roman" w:hAnsi="Times New Roman" w:cs="Times New Roman"/>
          <w:sz w:val="24"/>
          <w:szCs w:val="24"/>
        </w:rPr>
        <w:t xml:space="preserve">- </w:t>
      </w:r>
      <w:r w:rsidR="00353473" w:rsidRPr="00D03CDA">
        <w:rPr>
          <w:rFonts w:ascii="Times New Roman" w:hAnsi="Times New Roman" w:cs="Times New Roman"/>
          <w:sz w:val="24"/>
          <w:szCs w:val="24"/>
        </w:rPr>
        <w:t>реализация содержания А</w:t>
      </w:r>
      <w:r w:rsidR="008E37A3" w:rsidRPr="00D03CDA">
        <w:rPr>
          <w:rFonts w:ascii="Times New Roman" w:hAnsi="Times New Roman" w:cs="Times New Roman"/>
          <w:sz w:val="24"/>
          <w:szCs w:val="24"/>
        </w:rPr>
        <w:t>О</w:t>
      </w:r>
      <w:r w:rsidR="00353473" w:rsidRPr="00D03CDA">
        <w:rPr>
          <w:rFonts w:ascii="Times New Roman" w:hAnsi="Times New Roman" w:cs="Times New Roman"/>
          <w:sz w:val="24"/>
          <w:szCs w:val="24"/>
        </w:rPr>
        <w:t>ОП ДО;</w:t>
      </w:r>
    </w:p>
    <w:p w:rsidR="00353473" w:rsidRPr="00D03CDA" w:rsidRDefault="00FD5FEC">
      <w:pPr>
        <w:pStyle w:val="ConsPlusNormal"/>
        <w:spacing w:before="220"/>
        <w:ind w:firstLine="540"/>
        <w:jc w:val="both"/>
        <w:rPr>
          <w:rFonts w:ascii="Times New Roman" w:hAnsi="Times New Roman" w:cs="Times New Roman"/>
          <w:sz w:val="24"/>
          <w:szCs w:val="24"/>
        </w:rPr>
      </w:pPr>
      <w:r w:rsidRPr="00D03CDA">
        <w:rPr>
          <w:rFonts w:ascii="Times New Roman" w:hAnsi="Times New Roman" w:cs="Times New Roman"/>
          <w:sz w:val="24"/>
          <w:szCs w:val="24"/>
        </w:rPr>
        <w:t xml:space="preserve">- </w:t>
      </w:r>
      <w:r w:rsidR="00353473" w:rsidRPr="00D03CDA">
        <w:rPr>
          <w:rFonts w:ascii="Times New Roman" w:hAnsi="Times New Roman" w:cs="Times New Roman"/>
          <w:sz w:val="24"/>
          <w:szCs w:val="24"/>
        </w:rPr>
        <w:t>коррекция недостатков психофизического развития обучающихся с ОВЗ;</w:t>
      </w:r>
    </w:p>
    <w:p w:rsidR="00353473" w:rsidRPr="00D03CDA" w:rsidRDefault="00FD5FEC">
      <w:pPr>
        <w:pStyle w:val="ConsPlusNormal"/>
        <w:spacing w:before="220"/>
        <w:ind w:firstLine="540"/>
        <w:jc w:val="both"/>
        <w:rPr>
          <w:rFonts w:ascii="Times New Roman" w:hAnsi="Times New Roman" w:cs="Times New Roman"/>
          <w:sz w:val="24"/>
          <w:szCs w:val="24"/>
        </w:rPr>
      </w:pPr>
      <w:r w:rsidRPr="00D03CDA">
        <w:rPr>
          <w:rFonts w:ascii="Times New Roman" w:hAnsi="Times New Roman" w:cs="Times New Roman"/>
          <w:sz w:val="24"/>
          <w:szCs w:val="24"/>
        </w:rPr>
        <w:t xml:space="preserve">- </w:t>
      </w:r>
      <w:r w:rsidR="00353473" w:rsidRPr="00D03CDA">
        <w:rPr>
          <w:rFonts w:ascii="Times New Roman" w:hAnsi="Times New Roman" w:cs="Times New Roman"/>
          <w:sz w:val="24"/>
          <w:szCs w:val="24"/>
        </w:rPr>
        <w:t>охрана и укрепление физического и психического здоровья обучающихся с ОВЗ, в том числе их эмоционального благополучия;</w:t>
      </w:r>
    </w:p>
    <w:p w:rsidR="00353473" w:rsidRPr="00D03CDA" w:rsidRDefault="00FD5FEC">
      <w:pPr>
        <w:pStyle w:val="ConsPlusNormal"/>
        <w:spacing w:before="220"/>
        <w:ind w:firstLine="540"/>
        <w:jc w:val="both"/>
        <w:rPr>
          <w:rFonts w:ascii="Times New Roman" w:hAnsi="Times New Roman" w:cs="Times New Roman"/>
          <w:sz w:val="24"/>
          <w:szCs w:val="24"/>
        </w:rPr>
      </w:pPr>
      <w:r w:rsidRPr="00D03CDA">
        <w:rPr>
          <w:rFonts w:ascii="Times New Roman" w:hAnsi="Times New Roman" w:cs="Times New Roman"/>
          <w:sz w:val="24"/>
          <w:szCs w:val="24"/>
        </w:rPr>
        <w:t xml:space="preserve">- </w:t>
      </w:r>
      <w:r w:rsidR="00353473" w:rsidRPr="00D03CDA">
        <w:rPr>
          <w:rFonts w:ascii="Times New Roman" w:hAnsi="Times New Roman" w:cs="Times New Roman"/>
          <w:sz w:val="24"/>
          <w:szCs w:val="24"/>
        </w:rPr>
        <w:t>обеспечение равных возможностей для полноценного развития ребенка с ОВЗ в период дошкольного образования независимо от места проживания, пола, нации, языка, социального статуса;</w:t>
      </w:r>
    </w:p>
    <w:p w:rsidR="00353473" w:rsidRPr="00D03CDA" w:rsidRDefault="00FD5FEC">
      <w:pPr>
        <w:pStyle w:val="ConsPlusNormal"/>
        <w:spacing w:before="220"/>
        <w:ind w:firstLine="540"/>
        <w:jc w:val="both"/>
        <w:rPr>
          <w:rFonts w:ascii="Times New Roman" w:hAnsi="Times New Roman" w:cs="Times New Roman"/>
          <w:sz w:val="24"/>
          <w:szCs w:val="24"/>
        </w:rPr>
      </w:pPr>
      <w:r w:rsidRPr="00D03CDA">
        <w:rPr>
          <w:rFonts w:ascii="Times New Roman" w:hAnsi="Times New Roman" w:cs="Times New Roman"/>
          <w:sz w:val="24"/>
          <w:szCs w:val="24"/>
        </w:rPr>
        <w:t xml:space="preserve">- </w:t>
      </w:r>
      <w:r w:rsidR="00353473" w:rsidRPr="00D03CDA">
        <w:rPr>
          <w:rFonts w:ascii="Times New Roman" w:hAnsi="Times New Roman" w:cs="Times New Roman"/>
          <w:sz w:val="24"/>
          <w:szCs w:val="24"/>
        </w:rPr>
        <w:t xml:space="preserve">создание благоприятных условий развития в соответствии с их возрастными, психофизическими и индивидуальными особенностями, развитие способностей и творческого потенциала каждого ребенка с ОВЗ как субъекта отношений с педагогическим работником, </w:t>
      </w:r>
      <w:r w:rsidR="00353473" w:rsidRPr="00D03CDA">
        <w:rPr>
          <w:rFonts w:ascii="Times New Roman" w:hAnsi="Times New Roman" w:cs="Times New Roman"/>
          <w:sz w:val="24"/>
          <w:szCs w:val="24"/>
        </w:rPr>
        <w:lastRenderedPageBreak/>
        <w:t>родителями (законными представителями), другими детьми;</w:t>
      </w:r>
    </w:p>
    <w:p w:rsidR="00353473" w:rsidRPr="00D03CDA" w:rsidRDefault="00FD5FEC">
      <w:pPr>
        <w:pStyle w:val="ConsPlusNormal"/>
        <w:spacing w:before="220"/>
        <w:ind w:firstLine="540"/>
        <w:jc w:val="both"/>
        <w:rPr>
          <w:rFonts w:ascii="Times New Roman" w:hAnsi="Times New Roman" w:cs="Times New Roman"/>
          <w:sz w:val="24"/>
          <w:szCs w:val="24"/>
        </w:rPr>
      </w:pPr>
      <w:r w:rsidRPr="00D03CDA">
        <w:rPr>
          <w:rFonts w:ascii="Times New Roman" w:hAnsi="Times New Roman" w:cs="Times New Roman"/>
          <w:sz w:val="24"/>
          <w:szCs w:val="24"/>
        </w:rPr>
        <w:t xml:space="preserve">- </w:t>
      </w:r>
      <w:r w:rsidR="00353473" w:rsidRPr="00D03CDA">
        <w:rPr>
          <w:rFonts w:ascii="Times New Roman" w:hAnsi="Times New Roman" w:cs="Times New Roman"/>
          <w:sz w:val="24"/>
          <w:szCs w:val="24"/>
        </w:rPr>
        <w:t>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353473" w:rsidRPr="00D03CDA" w:rsidRDefault="00FD5FEC">
      <w:pPr>
        <w:pStyle w:val="ConsPlusNormal"/>
        <w:spacing w:before="220"/>
        <w:ind w:firstLine="540"/>
        <w:jc w:val="both"/>
        <w:rPr>
          <w:rFonts w:ascii="Times New Roman" w:hAnsi="Times New Roman" w:cs="Times New Roman"/>
          <w:sz w:val="24"/>
          <w:szCs w:val="24"/>
        </w:rPr>
      </w:pPr>
      <w:r w:rsidRPr="00D03CDA">
        <w:rPr>
          <w:rFonts w:ascii="Times New Roman" w:hAnsi="Times New Roman" w:cs="Times New Roman"/>
          <w:sz w:val="24"/>
          <w:szCs w:val="24"/>
        </w:rPr>
        <w:t xml:space="preserve">- </w:t>
      </w:r>
      <w:r w:rsidR="00353473" w:rsidRPr="00D03CDA">
        <w:rPr>
          <w:rFonts w:ascii="Times New Roman" w:hAnsi="Times New Roman" w:cs="Times New Roman"/>
          <w:sz w:val="24"/>
          <w:szCs w:val="24"/>
        </w:rPr>
        <w:t>формирование общей культуры личности обучающихся с ОВЗ,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353473" w:rsidRPr="00D03CDA" w:rsidRDefault="00FD5FEC">
      <w:pPr>
        <w:pStyle w:val="ConsPlusNormal"/>
        <w:spacing w:before="220"/>
        <w:ind w:firstLine="540"/>
        <w:jc w:val="both"/>
        <w:rPr>
          <w:rFonts w:ascii="Times New Roman" w:hAnsi="Times New Roman" w:cs="Times New Roman"/>
          <w:sz w:val="24"/>
          <w:szCs w:val="24"/>
        </w:rPr>
      </w:pPr>
      <w:r w:rsidRPr="00D03CDA">
        <w:rPr>
          <w:rFonts w:ascii="Times New Roman" w:hAnsi="Times New Roman" w:cs="Times New Roman"/>
          <w:sz w:val="24"/>
          <w:szCs w:val="24"/>
        </w:rPr>
        <w:t xml:space="preserve">- </w:t>
      </w:r>
      <w:r w:rsidR="00353473" w:rsidRPr="00D03CDA">
        <w:rPr>
          <w:rFonts w:ascii="Times New Roman" w:hAnsi="Times New Roman" w:cs="Times New Roman"/>
          <w:sz w:val="24"/>
          <w:szCs w:val="24"/>
        </w:rPr>
        <w:t>формирование социокультурной среды, соответствующей психофизическим и индивидуальным особенностям развития обучающихся с ОВЗ;</w:t>
      </w:r>
    </w:p>
    <w:p w:rsidR="00353473" w:rsidRPr="00D03CDA" w:rsidRDefault="00FD5FEC">
      <w:pPr>
        <w:pStyle w:val="ConsPlusNormal"/>
        <w:spacing w:before="220"/>
        <w:ind w:firstLine="540"/>
        <w:jc w:val="both"/>
        <w:rPr>
          <w:rFonts w:ascii="Times New Roman" w:hAnsi="Times New Roman" w:cs="Times New Roman"/>
          <w:sz w:val="24"/>
          <w:szCs w:val="24"/>
        </w:rPr>
      </w:pPr>
      <w:r w:rsidRPr="00D03CDA">
        <w:rPr>
          <w:rFonts w:ascii="Times New Roman" w:hAnsi="Times New Roman" w:cs="Times New Roman"/>
          <w:sz w:val="24"/>
          <w:szCs w:val="24"/>
        </w:rPr>
        <w:t xml:space="preserve">- </w:t>
      </w:r>
      <w:r w:rsidR="00353473" w:rsidRPr="00D03CDA">
        <w:rPr>
          <w:rFonts w:ascii="Times New Roman" w:hAnsi="Times New Roman" w:cs="Times New Roman"/>
          <w:sz w:val="24"/>
          <w:szCs w:val="24"/>
        </w:rPr>
        <w:t>обеспечение психолого-педагогической поддержки родителей (законных представителей) и повышение их компетентности в вопросах развития, образования, реабилитации (абилитации), охраны и укрепления здоровья обучающихся с ОВЗ;</w:t>
      </w:r>
    </w:p>
    <w:p w:rsidR="008E37A3" w:rsidRPr="002718EF" w:rsidRDefault="00FD5FEC" w:rsidP="002718EF">
      <w:pPr>
        <w:pStyle w:val="ConsPlusNormal"/>
        <w:spacing w:before="220"/>
        <w:ind w:firstLine="540"/>
        <w:jc w:val="both"/>
        <w:rPr>
          <w:rFonts w:ascii="Times New Roman" w:hAnsi="Times New Roman" w:cs="Times New Roman"/>
          <w:sz w:val="24"/>
          <w:szCs w:val="24"/>
        </w:rPr>
      </w:pPr>
      <w:r w:rsidRPr="00D03CDA">
        <w:rPr>
          <w:rFonts w:ascii="Times New Roman" w:hAnsi="Times New Roman" w:cs="Times New Roman"/>
          <w:sz w:val="24"/>
          <w:szCs w:val="24"/>
        </w:rPr>
        <w:t xml:space="preserve">- </w:t>
      </w:r>
      <w:r w:rsidR="00353473" w:rsidRPr="00D03CDA">
        <w:rPr>
          <w:rFonts w:ascii="Times New Roman" w:hAnsi="Times New Roman" w:cs="Times New Roman"/>
          <w:sz w:val="24"/>
          <w:szCs w:val="24"/>
        </w:rPr>
        <w:t>обеспечение преемственности целей, задач и содержания дошкольного и</w:t>
      </w:r>
      <w:r w:rsidR="002718EF">
        <w:rPr>
          <w:rFonts w:ascii="Times New Roman" w:hAnsi="Times New Roman" w:cs="Times New Roman"/>
          <w:sz w:val="24"/>
          <w:szCs w:val="24"/>
        </w:rPr>
        <w:t xml:space="preserve"> начального общего образования.</w:t>
      </w:r>
    </w:p>
    <w:p w:rsidR="00353473" w:rsidRPr="00D03CDA" w:rsidRDefault="00353473" w:rsidP="00D03CDA">
      <w:pPr>
        <w:pStyle w:val="ConsPlusNormal"/>
        <w:spacing w:before="220"/>
        <w:ind w:firstLine="540"/>
        <w:jc w:val="both"/>
        <w:rPr>
          <w:rFonts w:ascii="Times New Roman" w:hAnsi="Times New Roman" w:cs="Times New Roman"/>
          <w:b/>
          <w:i/>
          <w:sz w:val="24"/>
          <w:szCs w:val="24"/>
        </w:rPr>
      </w:pPr>
      <w:r w:rsidRPr="00D03CDA">
        <w:rPr>
          <w:rFonts w:ascii="Times New Roman" w:hAnsi="Times New Roman" w:cs="Times New Roman"/>
          <w:b/>
          <w:i/>
          <w:sz w:val="24"/>
          <w:szCs w:val="24"/>
        </w:rPr>
        <w:t>Программа построена на следующих принципах:</w:t>
      </w:r>
    </w:p>
    <w:p w:rsidR="00353473" w:rsidRPr="00D03CDA" w:rsidRDefault="00353473">
      <w:pPr>
        <w:pStyle w:val="ConsPlusNormal"/>
        <w:spacing w:before="220"/>
        <w:ind w:firstLine="540"/>
        <w:jc w:val="both"/>
        <w:rPr>
          <w:rFonts w:ascii="Times New Roman" w:hAnsi="Times New Roman" w:cs="Times New Roman"/>
          <w:sz w:val="24"/>
          <w:szCs w:val="24"/>
        </w:rPr>
      </w:pPr>
      <w:r w:rsidRPr="00D03CDA">
        <w:rPr>
          <w:rFonts w:ascii="Times New Roman" w:hAnsi="Times New Roman" w:cs="Times New Roman"/>
          <w:sz w:val="24"/>
          <w:szCs w:val="24"/>
        </w:rPr>
        <w:t>1. Поддержка разнообразия детства.</w:t>
      </w:r>
    </w:p>
    <w:p w:rsidR="00353473" w:rsidRPr="00D03CDA" w:rsidRDefault="00353473">
      <w:pPr>
        <w:pStyle w:val="ConsPlusNormal"/>
        <w:spacing w:before="220"/>
        <w:ind w:firstLine="540"/>
        <w:jc w:val="both"/>
        <w:rPr>
          <w:rFonts w:ascii="Times New Roman" w:hAnsi="Times New Roman" w:cs="Times New Roman"/>
          <w:sz w:val="24"/>
          <w:szCs w:val="24"/>
        </w:rPr>
      </w:pPr>
      <w:r w:rsidRPr="00D03CDA">
        <w:rPr>
          <w:rFonts w:ascii="Times New Roman" w:hAnsi="Times New Roman" w:cs="Times New Roman"/>
          <w:sz w:val="24"/>
          <w:szCs w:val="24"/>
        </w:rPr>
        <w:t>2. Сохранение уникальности и самоценности детства как важного этапа в общем развитии человека.</w:t>
      </w:r>
    </w:p>
    <w:p w:rsidR="00353473" w:rsidRPr="00D03CDA" w:rsidRDefault="00353473">
      <w:pPr>
        <w:pStyle w:val="ConsPlusNormal"/>
        <w:spacing w:before="220"/>
        <w:ind w:firstLine="540"/>
        <w:jc w:val="both"/>
        <w:rPr>
          <w:rFonts w:ascii="Times New Roman" w:hAnsi="Times New Roman" w:cs="Times New Roman"/>
          <w:sz w:val="24"/>
          <w:szCs w:val="24"/>
        </w:rPr>
      </w:pPr>
      <w:r w:rsidRPr="00D03CDA">
        <w:rPr>
          <w:rFonts w:ascii="Times New Roman" w:hAnsi="Times New Roman" w:cs="Times New Roman"/>
          <w:sz w:val="24"/>
          <w:szCs w:val="24"/>
        </w:rPr>
        <w:t>3. Позитивная социализация ребенка.</w:t>
      </w:r>
    </w:p>
    <w:p w:rsidR="00353473" w:rsidRPr="00D03CDA" w:rsidRDefault="00353473">
      <w:pPr>
        <w:pStyle w:val="ConsPlusNormal"/>
        <w:spacing w:before="220"/>
        <w:ind w:firstLine="540"/>
        <w:jc w:val="both"/>
        <w:rPr>
          <w:rFonts w:ascii="Times New Roman" w:hAnsi="Times New Roman" w:cs="Times New Roman"/>
          <w:sz w:val="24"/>
          <w:szCs w:val="24"/>
        </w:rPr>
      </w:pPr>
      <w:r w:rsidRPr="00D03CDA">
        <w:rPr>
          <w:rFonts w:ascii="Times New Roman" w:hAnsi="Times New Roman" w:cs="Times New Roman"/>
          <w:sz w:val="24"/>
          <w:szCs w:val="24"/>
        </w:rPr>
        <w:t>4. Личностно-развивающий и гуманистический характер взаимодействия педагогических работников и родителей (законных представителей), педагогических и иных работников Организации) и обучающихся.</w:t>
      </w:r>
    </w:p>
    <w:p w:rsidR="00353473" w:rsidRPr="00D03CDA" w:rsidRDefault="00353473">
      <w:pPr>
        <w:pStyle w:val="ConsPlusNormal"/>
        <w:spacing w:before="220"/>
        <w:ind w:firstLine="540"/>
        <w:jc w:val="both"/>
        <w:rPr>
          <w:rFonts w:ascii="Times New Roman" w:hAnsi="Times New Roman" w:cs="Times New Roman"/>
          <w:sz w:val="24"/>
          <w:szCs w:val="24"/>
        </w:rPr>
      </w:pPr>
      <w:r w:rsidRPr="00D03CDA">
        <w:rPr>
          <w:rFonts w:ascii="Times New Roman" w:hAnsi="Times New Roman" w:cs="Times New Roman"/>
          <w:sz w:val="24"/>
          <w:szCs w:val="24"/>
        </w:rPr>
        <w:t>5. Содействие и сотрудничество обучающихся и педагогических работников, признание ребенка полноценным участником (субъектом) образовательных отношений.</w:t>
      </w:r>
    </w:p>
    <w:p w:rsidR="00353473" w:rsidRPr="00D03CDA" w:rsidRDefault="00353473">
      <w:pPr>
        <w:pStyle w:val="ConsPlusNormal"/>
        <w:spacing w:before="220"/>
        <w:ind w:firstLine="540"/>
        <w:jc w:val="both"/>
        <w:rPr>
          <w:rFonts w:ascii="Times New Roman" w:hAnsi="Times New Roman" w:cs="Times New Roman"/>
          <w:sz w:val="24"/>
          <w:szCs w:val="24"/>
        </w:rPr>
      </w:pPr>
      <w:r w:rsidRPr="00D03CDA">
        <w:rPr>
          <w:rFonts w:ascii="Times New Roman" w:hAnsi="Times New Roman" w:cs="Times New Roman"/>
          <w:sz w:val="24"/>
          <w:szCs w:val="24"/>
        </w:rPr>
        <w:t>6. Сотрудничество Организации с семьей.</w:t>
      </w:r>
    </w:p>
    <w:p w:rsidR="00353473" w:rsidRPr="00D03CDA" w:rsidRDefault="00353473">
      <w:pPr>
        <w:pStyle w:val="ConsPlusNormal"/>
        <w:spacing w:before="220"/>
        <w:ind w:firstLine="540"/>
        <w:jc w:val="both"/>
        <w:rPr>
          <w:rFonts w:ascii="Times New Roman" w:hAnsi="Times New Roman" w:cs="Times New Roman"/>
          <w:sz w:val="24"/>
          <w:szCs w:val="24"/>
        </w:rPr>
      </w:pPr>
      <w:r w:rsidRPr="00D03CDA">
        <w:rPr>
          <w:rFonts w:ascii="Times New Roman" w:hAnsi="Times New Roman" w:cs="Times New Roman"/>
          <w:sz w:val="24"/>
          <w:szCs w:val="24"/>
        </w:rPr>
        <w:t>7. Возрастная адекватность образования. Данный принцип предполагает подбор образовательными организациями содержания и методов дошкольного образования в соответствии с возрастными особенностями обучающихся.</w:t>
      </w:r>
    </w:p>
    <w:p w:rsidR="00353473" w:rsidRPr="00D03CDA" w:rsidRDefault="00353473">
      <w:pPr>
        <w:pStyle w:val="ConsPlusNormal"/>
        <w:spacing w:before="220"/>
        <w:ind w:firstLine="540"/>
        <w:jc w:val="both"/>
        <w:rPr>
          <w:rFonts w:ascii="Times New Roman" w:hAnsi="Times New Roman" w:cs="Times New Roman"/>
          <w:b/>
          <w:i/>
          <w:sz w:val="24"/>
          <w:szCs w:val="24"/>
        </w:rPr>
      </w:pPr>
      <w:r w:rsidRPr="00D03CDA">
        <w:rPr>
          <w:rFonts w:ascii="Times New Roman" w:hAnsi="Times New Roman" w:cs="Times New Roman"/>
          <w:b/>
          <w:i/>
          <w:sz w:val="24"/>
          <w:szCs w:val="24"/>
        </w:rPr>
        <w:t>Специфические принципы и подходы к формированию А</w:t>
      </w:r>
      <w:r w:rsidR="008E37A3" w:rsidRPr="00D03CDA">
        <w:rPr>
          <w:rFonts w:ascii="Times New Roman" w:hAnsi="Times New Roman" w:cs="Times New Roman"/>
          <w:b/>
          <w:i/>
          <w:sz w:val="24"/>
          <w:szCs w:val="24"/>
        </w:rPr>
        <w:t>О</w:t>
      </w:r>
      <w:r w:rsidRPr="00D03CDA">
        <w:rPr>
          <w:rFonts w:ascii="Times New Roman" w:hAnsi="Times New Roman" w:cs="Times New Roman"/>
          <w:b/>
          <w:i/>
          <w:sz w:val="24"/>
          <w:szCs w:val="24"/>
        </w:rPr>
        <w:t>ОП ДО для обучающихся с РАС:</w:t>
      </w:r>
    </w:p>
    <w:p w:rsidR="00353473" w:rsidRPr="00D03CDA" w:rsidRDefault="00353473">
      <w:pPr>
        <w:pStyle w:val="ConsPlusNormal"/>
        <w:spacing w:before="220"/>
        <w:ind w:firstLine="540"/>
        <w:jc w:val="both"/>
        <w:rPr>
          <w:rFonts w:ascii="Times New Roman" w:hAnsi="Times New Roman" w:cs="Times New Roman"/>
          <w:sz w:val="24"/>
          <w:szCs w:val="24"/>
        </w:rPr>
      </w:pPr>
      <w:r w:rsidRPr="00D03CDA">
        <w:rPr>
          <w:rFonts w:ascii="Times New Roman" w:hAnsi="Times New Roman" w:cs="Times New Roman"/>
          <w:sz w:val="24"/>
          <w:szCs w:val="24"/>
        </w:rPr>
        <w:t>1. Особенности восприятия и усвоения пространственно-временных характеристик окружающего лежат в основе трудностей ориентировки во времени (вчера - сегодня - завтра, сначала - потом), искажения процессов формирования и использования опыта (впечатления накапливаются, но не становятся опытом в традиционном смысле этого слова, то есть основой для решения грядущих жизненных задач; обладая информацией, иногда очень большой, человек с аутизмом не может выбрать (и, тем более, использовать) то, что соответствует заданному - потребности, необходимости, желанию), процессов воображения (символизации).</w:t>
      </w:r>
    </w:p>
    <w:p w:rsidR="00353473" w:rsidRPr="00D03CDA" w:rsidRDefault="00353473">
      <w:pPr>
        <w:pStyle w:val="ConsPlusNormal"/>
        <w:spacing w:before="220"/>
        <w:ind w:firstLine="540"/>
        <w:jc w:val="both"/>
        <w:rPr>
          <w:rFonts w:ascii="Times New Roman" w:hAnsi="Times New Roman" w:cs="Times New Roman"/>
          <w:sz w:val="24"/>
          <w:szCs w:val="24"/>
        </w:rPr>
      </w:pPr>
      <w:r w:rsidRPr="00D03CDA">
        <w:rPr>
          <w:rFonts w:ascii="Times New Roman" w:hAnsi="Times New Roman" w:cs="Times New Roman"/>
          <w:sz w:val="24"/>
          <w:szCs w:val="24"/>
        </w:rPr>
        <w:lastRenderedPageBreak/>
        <w:t>2. Основные проявления нарушений пространственно-временных характеристиках окружающего у людей с РАС:</w:t>
      </w:r>
    </w:p>
    <w:p w:rsidR="00353473" w:rsidRPr="00D03CDA" w:rsidRDefault="00353473">
      <w:pPr>
        <w:pStyle w:val="ConsPlusNormal"/>
        <w:spacing w:before="220"/>
        <w:ind w:firstLine="540"/>
        <w:jc w:val="both"/>
        <w:rPr>
          <w:rFonts w:ascii="Times New Roman" w:hAnsi="Times New Roman" w:cs="Times New Roman"/>
          <w:sz w:val="24"/>
          <w:szCs w:val="24"/>
        </w:rPr>
      </w:pPr>
      <w:r w:rsidRPr="00D03CDA">
        <w:rPr>
          <w:rFonts w:ascii="Times New Roman" w:hAnsi="Times New Roman" w:cs="Times New Roman"/>
          <w:sz w:val="24"/>
          <w:szCs w:val="24"/>
        </w:rPr>
        <w:t>фрагментарность восприятия: интрамодальная (трудности формирования мономодального сенсорного образа - зрительного, звукового), межмодальная (трудности формирования полисенсорного образа), в рамках феномена слабости центральной когеренции (фиксация на мелких деталях при трудности или невозможности формирования целостного образа);</w:t>
      </w:r>
    </w:p>
    <w:p w:rsidR="00353473" w:rsidRPr="00D03CDA" w:rsidRDefault="00353473">
      <w:pPr>
        <w:pStyle w:val="ConsPlusNormal"/>
        <w:spacing w:before="220"/>
        <w:ind w:firstLine="540"/>
        <w:jc w:val="both"/>
        <w:rPr>
          <w:rFonts w:ascii="Times New Roman" w:hAnsi="Times New Roman" w:cs="Times New Roman"/>
          <w:sz w:val="24"/>
          <w:szCs w:val="24"/>
        </w:rPr>
      </w:pPr>
      <w:r w:rsidRPr="00D03CDA">
        <w:rPr>
          <w:rFonts w:ascii="Times New Roman" w:hAnsi="Times New Roman" w:cs="Times New Roman"/>
          <w:sz w:val="24"/>
          <w:szCs w:val="24"/>
        </w:rPr>
        <w:t>симультанность восприятия;</w:t>
      </w:r>
    </w:p>
    <w:p w:rsidR="00353473" w:rsidRPr="00D03CDA" w:rsidRDefault="00353473">
      <w:pPr>
        <w:pStyle w:val="ConsPlusNormal"/>
        <w:spacing w:before="220"/>
        <w:ind w:firstLine="540"/>
        <w:jc w:val="both"/>
        <w:rPr>
          <w:rFonts w:ascii="Times New Roman" w:hAnsi="Times New Roman" w:cs="Times New Roman"/>
          <w:sz w:val="24"/>
          <w:szCs w:val="24"/>
        </w:rPr>
      </w:pPr>
      <w:r w:rsidRPr="00D03CDA">
        <w:rPr>
          <w:rFonts w:ascii="Times New Roman" w:hAnsi="Times New Roman" w:cs="Times New Roman"/>
          <w:sz w:val="24"/>
          <w:szCs w:val="24"/>
        </w:rPr>
        <w:t>трудности восприятия сукцессивно организованных процессов.</w:t>
      </w:r>
    </w:p>
    <w:p w:rsidR="00353473" w:rsidRPr="00D03CDA" w:rsidRDefault="00353473">
      <w:pPr>
        <w:pStyle w:val="ConsPlusNormal"/>
        <w:spacing w:before="220"/>
        <w:ind w:firstLine="540"/>
        <w:jc w:val="both"/>
        <w:rPr>
          <w:rFonts w:ascii="Times New Roman" w:hAnsi="Times New Roman" w:cs="Times New Roman"/>
          <w:sz w:val="24"/>
          <w:szCs w:val="24"/>
        </w:rPr>
      </w:pPr>
      <w:r w:rsidRPr="00D03CDA">
        <w:rPr>
          <w:rFonts w:ascii="Times New Roman" w:hAnsi="Times New Roman" w:cs="Times New Roman"/>
          <w:sz w:val="24"/>
          <w:szCs w:val="24"/>
        </w:rPr>
        <w:t>Коррекционная работа по каждому из этих пунктов (или их сочетанию) предполагает целый спектр методических решений: специальные занятия, направленные на формирование целостного сенсорного образа; организация сенсорного пространства и выбор стимульного и дидактического материала в соответствии с уровнем сензитивности по соответствующим сенсорным каналам.</w:t>
      </w:r>
    </w:p>
    <w:p w:rsidR="008E37A3" w:rsidRPr="00D03CDA" w:rsidRDefault="00353473" w:rsidP="00D03CDA">
      <w:pPr>
        <w:pStyle w:val="ConsPlusNormal"/>
        <w:spacing w:before="220"/>
        <w:ind w:firstLine="540"/>
        <w:jc w:val="both"/>
        <w:rPr>
          <w:rFonts w:ascii="Times New Roman" w:hAnsi="Times New Roman" w:cs="Times New Roman"/>
          <w:sz w:val="24"/>
          <w:szCs w:val="24"/>
        </w:rPr>
      </w:pPr>
      <w:r w:rsidRPr="00D03CDA">
        <w:rPr>
          <w:rFonts w:ascii="Times New Roman" w:hAnsi="Times New Roman" w:cs="Times New Roman"/>
          <w:sz w:val="24"/>
          <w:szCs w:val="24"/>
        </w:rPr>
        <w:t>3. Развитие социального взаимодействия, коммуникации и ее форм: большинство используемых методических подходов так или иначе преследует эти цели. Приемы и методы, включенные в этот перечень, ориентированы на обучающихся с разной степенью выраженности аутистических расстройств и разным их профилем, используют различную техническую базу, и для каждого существуют определенные показания к применению, условия использования, возможные и нежелательные сочетания с другими подходами.</w:t>
      </w:r>
    </w:p>
    <w:p w:rsidR="00353473" w:rsidRPr="00D03CDA" w:rsidRDefault="00353473">
      <w:pPr>
        <w:pStyle w:val="ConsPlusNormal"/>
        <w:spacing w:before="220"/>
        <w:ind w:firstLine="540"/>
        <w:jc w:val="both"/>
        <w:rPr>
          <w:rFonts w:ascii="Times New Roman" w:hAnsi="Times New Roman" w:cs="Times New Roman"/>
          <w:sz w:val="24"/>
          <w:szCs w:val="24"/>
        </w:rPr>
      </w:pPr>
      <w:r w:rsidRPr="00D03CDA">
        <w:rPr>
          <w:rFonts w:ascii="Times New Roman" w:hAnsi="Times New Roman" w:cs="Times New Roman"/>
          <w:sz w:val="24"/>
          <w:szCs w:val="24"/>
        </w:rPr>
        <w:t>4. Важным аспектом и одновременно предпосылкой социального взаимодействия является нарушенная при РАС способность понимать мотивы поведения, причины поступков и действий других людей, способность предвосхищать, предугадывать их действия и поведение, предполагать их возможные последствия и результаты. Без таких возможностей другой человек становится для ребенка с РАС непредсказуемым, взаимодействие с ним может невольно индуцировать защитные реакции (включая страхи, агрессию, стереотипные формы поведения), что часто становится причиной тех или иных форм проблемного поведения и социальной дезадаптации.</w:t>
      </w:r>
    </w:p>
    <w:p w:rsidR="00353473" w:rsidRPr="00D03CDA" w:rsidRDefault="00353473">
      <w:pPr>
        <w:pStyle w:val="ConsPlusNormal"/>
        <w:spacing w:before="220"/>
        <w:ind w:firstLine="540"/>
        <w:jc w:val="both"/>
        <w:rPr>
          <w:rFonts w:ascii="Times New Roman" w:hAnsi="Times New Roman" w:cs="Times New Roman"/>
          <w:sz w:val="24"/>
          <w:szCs w:val="24"/>
        </w:rPr>
      </w:pPr>
      <w:r w:rsidRPr="00D03CDA">
        <w:rPr>
          <w:rFonts w:ascii="Times New Roman" w:hAnsi="Times New Roman" w:cs="Times New Roman"/>
          <w:sz w:val="24"/>
          <w:szCs w:val="24"/>
        </w:rPr>
        <w:t>Развитие способности к репрезентации психической жизни других людей происходит только параллельно с развитием социального взаимодействия и коммуникации. Это процесс постепенный, требующий постоянного учета возможностей ребенка с РАС на данный момент, особенностей его мотивационной сферы.</w:t>
      </w:r>
    </w:p>
    <w:p w:rsidR="00353473" w:rsidRPr="00D03CDA" w:rsidRDefault="00353473">
      <w:pPr>
        <w:pStyle w:val="ConsPlusNormal"/>
        <w:spacing w:before="220"/>
        <w:ind w:firstLine="540"/>
        <w:jc w:val="both"/>
        <w:rPr>
          <w:rFonts w:ascii="Times New Roman" w:hAnsi="Times New Roman" w:cs="Times New Roman"/>
          <w:sz w:val="24"/>
          <w:szCs w:val="24"/>
        </w:rPr>
      </w:pPr>
      <w:r w:rsidRPr="00D03CDA">
        <w:rPr>
          <w:rFonts w:ascii="Times New Roman" w:hAnsi="Times New Roman" w:cs="Times New Roman"/>
          <w:sz w:val="24"/>
          <w:szCs w:val="24"/>
        </w:rPr>
        <w:t>5. Особенности проблемного поведения ребенка с РАС разнообразны: агрессия и аутоагрессия, аффективные вспышки, неадекватные смех, плач, крик, различного рода стереотипии (двигательные, сенсорно-двигательные, речевые). Такие поведенческие проявления препятствуют развитию ребенка, затрудняют (при резкой выраженности делают фактически невозможным) учебный процесс и само взаимодействие с другими людьми. Коррекция проблемного поведения не только один из важнейших разделов комплексной коррекции аутистических расстройств, но часто и в значительной степени условие работы по другим направлениям.</w:t>
      </w:r>
    </w:p>
    <w:p w:rsidR="00353473" w:rsidRPr="00D03CDA" w:rsidRDefault="00353473">
      <w:pPr>
        <w:pStyle w:val="ConsPlusNormal"/>
        <w:spacing w:before="220"/>
        <w:ind w:firstLine="540"/>
        <w:jc w:val="both"/>
        <w:rPr>
          <w:rFonts w:ascii="Times New Roman" w:hAnsi="Times New Roman" w:cs="Times New Roman"/>
          <w:sz w:val="24"/>
          <w:szCs w:val="24"/>
        </w:rPr>
      </w:pPr>
      <w:r w:rsidRPr="00D03CDA">
        <w:rPr>
          <w:rFonts w:ascii="Times New Roman" w:hAnsi="Times New Roman" w:cs="Times New Roman"/>
          <w:sz w:val="24"/>
          <w:szCs w:val="24"/>
        </w:rPr>
        <w:t>Коррекция проблем поведения должна начинаться в возможно более раннем возрасте (желательно не позднее 2 - 3 лет), что позволяет в части случаев смягчить поведенческие проблемы, а в некоторых случаях, возможно, и предупредить развитие некоторых из них.</w:t>
      </w:r>
    </w:p>
    <w:p w:rsidR="00353473" w:rsidRPr="00D03CDA" w:rsidRDefault="00353473">
      <w:pPr>
        <w:pStyle w:val="ConsPlusNormal"/>
        <w:spacing w:before="220"/>
        <w:ind w:firstLine="540"/>
        <w:jc w:val="both"/>
        <w:rPr>
          <w:rFonts w:ascii="Times New Roman" w:hAnsi="Times New Roman" w:cs="Times New Roman"/>
          <w:sz w:val="24"/>
          <w:szCs w:val="24"/>
        </w:rPr>
      </w:pPr>
      <w:r w:rsidRPr="00D03CDA">
        <w:rPr>
          <w:rFonts w:ascii="Times New Roman" w:hAnsi="Times New Roman" w:cs="Times New Roman"/>
          <w:sz w:val="24"/>
          <w:szCs w:val="24"/>
        </w:rPr>
        <w:lastRenderedPageBreak/>
        <w:t>6. Отмеченные особые образовательные потребности отражают специфические для РАС проблемы воспитания и обучения, однако, помимо них, трудности образовательного процесса могут быть связаны со следствиями особых образовательных потребностей (например, искажение и задержка речевого развития в силу невозможности восприятия сукцессивно организованных процессов), а также с коморбидными расстройствами. Это полностью согласуется с практикой: как правило, у ребенка с РАС помимо сугубо аутистических проявлений могут быть и другие, свойственные не только аутизму расстройства (интеллектуальные, речевые, сенсорные, двигательные).</w:t>
      </w:r>
    </w:p>
    <w:p w:rsidR="00353473" w:rsidRPr="00D03CDA" w:rsidRDefault="00353473">
      <w:pPr>
        <w:pStyle w:val="ConsPlusNormal"/>
        <w:spacing w:before="220"/>
        <w:ind w:firstLine="540"/>
        <w:jc w:val="both"/>
        <w:rPr>
          <w:rFonts w:ascii="Times New Roman" w:hAnsi="Times New Roman" w:cs="Times New Roman"/>
          <w:sz w:val="24"/>
          <w:szCs w:val="24"/>
        </w:rPr>
      </w:pPr>
      <w:r w:rsidRPr="00D03CDA">
        <w:rPr>
          <w:rFonts w:ascii="Times New Roman" w:hAnsi="Times New Roman" w:cs="Times New Roman"/>
          <w:sz w:val="24"/>
          <w:szCs w:val="24"/>
        </w:rPr>
        <w:t>7. Определение стратегии коррекционной работы осложняется и тем, что природа отдельных нарушений может быть сложной: например, мутизм может быть связан одновременно с аутистическим искажением речевого развития, выраженной умственной отсталостью и сенсомоторной алалией, а интеллектуальная недостаточность может включать в себя как обусловленный аутизмом синдром "олиго-плюс", так и классическую органически обусловленную умственную отсталость. Без учета структуры нарушений возможный уровень эффективности лечебно-коррекционной работы не может быть достигнут. Сложная структура нарушений при РАС требует от специалиста широких коррекционно-педагогических компетенций.</w:t>
      </w:r>
    </w:p>
    <w:p w:rsidR="00353473" w:rsidRPr="00D03CDA" w:rsidRDefault="00353473">
      <w:pPr>
        <w:pStyle w:val="ConsPlusNormal"/>
        <w:spacing w:before="220"/>
        <w:ind w:firstLine="540"/>
        <w:jc w:val="both"/>
        <w:rPr>
          <w:rFonts w:ascii="Times New Roman" w:hAnsi="Times New Roman" w:cs="Times New Roman"/>
          <w:sz w:val="24"/>
          <w:szCs w:val="24"/>
        </w:rPr>
      </w:pPr>
      <w:r w:rsidRPr="00D03CDA">
        <w:rPr>
          <w:rFonts w:ascii="Times New Roman" w:hAnsi="Times New Roman" w:cs="Times New Roman"/>
          <w:sz w:val="24"/>
          <w:szCs w:val="24"/>
        </w:rPr>
        <w:t>8. Нарушения восприятия и усвоения пространственно-временных характеристик ближе к основному нарушению (расстройствам функций тонического блока мозга). Соответственно, здесь могут использоваться методы и компенсации, и коррекции; чаще, чем при нарушениях более высокого уровня, возникает необходимость медикаментозной терапии. Из классических признаков РАС ближе всех к основному нарушению стереотипии компенсаторного и гиперкомпенсаторно-аутостимуляционного характера и, отчасти, кататонический вариант стереотипии.</w:t>
      </w:r>
    </w:p>
    <w:p w:rsidR="00353473" w:rsidRPr="00D03CDA" w:rsidRDefault="00353473">
      <w:pPr>
        <w:pStyle w:val="ConsPlusNormal"/>
        <w:spacing w:before="220"/>
        <w:ind w:firstLine="540"/>
        <w:jc w:val="both"/>
        <w:rPr>
          <w:rFonts w:ascii="Times New Roman" w:hAnsi="Times New Roman" w:cs="Times New Roman"/>
          <w:sz w:val="24"/>
          <w:szCs w:val="24"/>
        </w:rPr>
      </w:pPr>
      <w:r w:rsidRPr="00D03CDA">
        <w:rPr>
          <w:rFonts w:ascii="Times New Roman" w:hAnsi="Times New Roman" w:cs="Times New Roman"/>
          <w:sz w:val="24"/>
          <w:szCs w:val="24"/>
        </w:rPr>
        <w:t>9. Другие формы проблемного поведения (агрессия, аутоагрессия, аффективные вспышки, неадекватные крик, смех, плач, негативизм) также различны по генезу, но чаще всего относятся к продуктивным расстройствам вторичного уровня клинико-психологической структуры РАС. Именно в связи с этим на первом плане в коррекции этих проявлений - психолого-педагогические методы, при необходимости в сочетании с психофармакотерапией.</w:t>
      </w:r>
    </w:p>
    <w:p w:rsidR="00353473" w:rsidRPr="00D03CDA" w:rsidRDefault="00353473">
      <w:pPr>
        <w:pStyle w:val="ConsPlusNormal"/>
        <w:spacing w:before="220"/>
        <w:ind w:firstLine="540"/>
        <w:jc w:val="both"/>
        <w:rPr>
          <w:rFonts w:ascii="Times New Roman" w:hAnsi="Times New Roman" w:cs="Times New Roman"/>
          <w:sz w:val="24"/>
          <w:szCs w:val="24"/>
        </w:rPr>
      </w:pPr>
      <w:r w:rsidRPr="00D03CDA">
        <w:rPr>
          <w:rFonts w:ascii="Times New Roman" w:hAnsi="Times New Roman" w:cs="Times New Roman"/>
          <w:sz w:val="24"/>
          <w:szCs w:val="24"/>
        </w:rPr>
        <w:t>10. Нарушения коммуникации и социального взаимодействия - сложные психологические образования, их квалификация может быть самой разной и требует исключительно индивидуального подхода.</w:t>
      </w:r>
    </w:p>
    <w:p w:rsidR="00353473" w:rsidRPr="00D03CDA" w:rsidRDefault="00353473">
      <w:pPr>
        <w:pStyle w:val="ConsPlusNormal"/>
        <w:spacing w:before="220"/>
        <w:ind w:firstLine="540"/>
        <w:jc w:val="both"/>
        <w:rPr>
          <w:rFonts w:ascii="Times New Roman" w:hAnsi="Times New Roman" w:cs="Times New Roman"/>
          <w:sz w:val="24"/>
          <w:szCs w:val="24"/>
        </w:rPr>
      </w:pPr>
      <w:r w:rsidRPr="00D03CDA">
        <w:rPr>
          <w:rFonts w:ascii="Times New Roman" w:hAnsi="Times New Roman" w:cs="Times New Roman"/>
          <w:sz w:val="24"/>
          <w:szCs w:val="24"/>
        </w:rPr>
        <w:t>Подготовка к определению стратегии образовательных мероприятий должна включать:</w:t>
      </w:r>
    </w:p>
    <w:p w:rsidR="00353473" w:rsidRPr="00D03CDA" w:rsidRDefault="00353473">
      <w:pPr>
        <w:pStyle w:val="ConsPlusNormal"/>
        <w:spacing w:before="220"/>
        <w:ind w:firstLine="540"/>
        <w:jc w:val="both"/>
        <w:rPr>
          <w:rFonts w:ascii="Times New Roman" w:hAnsi="Times New Roman" w:cs="Times New Roman"/>
          <w:sz w:val="24"/>
          <w:szCs w:val="24"/>
        </w:rPr>
      </w:pPr>
      <w:r w:rsidRPr="00D03CDA">
        <w:rPr>
          <w:rFonts w:ascii="Times New Roman" w:hAnsi="Times New Roman" w:cs="Times New Roman"/>
          <w:sz w:val="24"/>
          <w:szCs w:val="24"/>
        </w:rPr>
        <w:t>выделение проблем ребенка, требующих комплексной коррекции;</w:t>
      </w:r>
    </w:p>
    <w:p w:rsidR="00353473" w:rsidRPr="00D03CDA" w:rsidRDefault="00353473">
      <w:pPr>
        <w:pStyle w:val="ConsPlusNormal"/>
        <w:spacing w:before="220"/>
        <w:ind w:firstLine="540"/>
        <w:jc w:val="both"/>
        <w:rPr>
          <w:rFonts w:ascii="Times New Roman" w:hAnsi="Times New Roman" w:cs="Times New Roman"/>
          <w:sz w:val="24"/>
          <w:szCs w:val="24"/>
        </w:rPr>
      </w:pPr>
      <w:r w:rsidRPr="00D03CDA">
        <w:rPr>
          <w:rFonts w:ascii="Times New Roman" w:hAnsi="Times New Roman" w:cs="Times New Roman"/>
          <w:sz w:val="24"/>
          <w:szCs w:val="24"/>
        </w:rPr>
        <w:t>квалификацию каждой из этих проблем как вида особой образовательной потребности, уровня нарушений в клинико-психологической структуре, характер коморбидности (случайная или патогенетически обусловленная);</w:t>
      </w:r>
    </w:p>
    <w:p w:rsidR="00353473" w:rsidRPr="00D03CDA" w:rsidRDefault="00353473">
      <w:pPr>
        <w:pStyle w:val="ConsPlusNormal"/>
        <w:spacing w:before="220"/>
        <w:ind w:firstLine="540"/>
        <w:jc w:val="both"/>
        <w:rPr>
          <w:rFonts w:ascii="Times New Roman" w:hAnsi="Times New Roman" w:cs="Times New Roman"/>
          <w:sz w:val="24"/>
          <w:szCs w:val="24"/>
        </w:rPr>
      </w:pPr>
      <w:r w:rsidRPr="00D03CDA">
        <w:rPr>
          <w:rFonts w:ascii="Times New Roman" w:hAnsi="Times New Roman" w:cs="Times New Roman"/>
          <w:sz w:val="24"/>
          <w:szCs w:val="24"/>
        </w:rPr>
        <w:t>выявление ведущего уровня нарушений в клинико-психологической структуре;</w:t>
      </w:r>
    </w:p>
    <w:p w:rsidR="00353473" w:rsidRPr="00D03CDA" w:rsidRDefault="00353473">
      <w:pPr>
        <w:pStyle w:val="ConsPlusNormal"/>
        <w:spacing w:before="220"/>
        <w:ind w:firstLine="540"/>
        <w:jc w:val="both"/>
        <w:rPr>
          <w:rFonts w:ascii="Times New Roman" w:hAnsi="Times New Roman" w:cs="Times New Roman"/>
          <w:sz w:val="24"/>
          <w:szCs w:val="24"/>
        </w:rPr>
      </w:pPr>
      <w:r w:rsidRPr="00D03CDA">
        <w:rPr>
          <w:rFonts w:ascii="Times New Roman" w:hAnsi="Times New Roman" w:cs="Times New Roman"/>
          <w:sz w:val="24"/>
          <w:szCs w:val="24"/>
        </w:rPr>
        <w:t>определение образовательной траектории (по содержательному, деятельностному и процессуальному направлениям);</w:t>
      </w:r>
    </w:p>
    <w:p w:rsidR="00053B05" w:rsidRPr="002718EF" w:rsidRDefault="00353473" w:rsidP="002718EF">
      <w:pPr>
        <w:pStyle w:val="ConsPlusNormal"/>
        <w:spacing w:before="220"/>
        <w:ind w:firstLine="540"/>
        <w:jc w:val="both"/>
        <w:rPr>
          <w:rFonts w:ascii="Times New Roman" w:hAnsi="Times New Roman" w:cs="Times New Roman"/>
          <w:sz w:val="24"/>
          <w:szCs w:val="24"/>
        </w:rPr>
      </w:pPr>
      <w:r w:rsidRPr="00D03CDA">
        <w:rPr>
          <w:rFonts w:ascii="Times New Roman" w:hAnsi="Times New Roman" w:cs="Times New Roman"/>
          <w:sz w:val="24"/>
          <w:szCs w:val="24"/>
        </w:rPr>
        <w:t>мониторинг реализации принятой индивидуальной коррекц</w:t>
      </w:r>
      <w:r w:rsidR="002718EF">
        <w:rPr>
          <w:rFonts w:ascii="Times New Roman" w:hAnsi="Times New Roman" w:cs="Times New Roman"/>
          <w:sz w:val="24"/>
          <w:szCs w:val="24"/>
        </w:rPr>
        <w:t>ионно-образовательной программы.</w:t>
      </w:r>
    </w:p>
    <w:p w:rsidR="00053B05" w:rsidRPr="00053B05" w:rsidRDefault="00053B05" w:rsidP="00053B05">
      <w:pPr>
        <w:pStyle w:val="a4"/>
        <w:spacing w:before="18"/>
        <w:ind w:firstLine="0"/>
        <w:rPr>
          <w:sz w:val="24"/>
          <w:szCs w:val="24"/>
        </w:rPr>
      </w:pPr>
      <w:r w:rsidRPr="00053B05">
        <w:rPr>
          <w:sz w:val="24"/>
          <w:szCs w:val="24"/>
        </w:rPr>
        <w:lastRenderedPageBreak/>
        <w:t>Дети</w:t>
      </w:r>
      <w:r w:rsidRPr="00053B05">
        <w:rPr>
          <w:spacing w:val="-1"/>
          <w:sz w:val="24"/>
          <w:szCs w:val="24"/>
        </w:rPr>
        <w:t xml:space="preserve"> </w:t>
      </w:r>
      <w:r w:rsidRPr="00053B05">
        <w:rPr>
          <w:sz w:val="24"/>
          <w:szCs w:val="24"/>
        </w:rPr>
        <w:t>с</w:t>
      </w:r>
      <w:r w:rsidRPr="00053B05">
        <w:rPr>
          <w:spacing w:val="-3"/>
          <w:sz w:val="24"/>
          <w:szCs w:val="24"/>
        </w:rPr>
        <w:t xml:space="preserve"> </w:t>
      </w:r>
      <w:r w:rsidRPr="00053B05">
        <w:rPr>
          <w:sz w:val="24"/>
          <w:szCs w:val="24"/>
        </w:rPr>
        <w:t>расстройствами</w:t>
      </w:r>
      <w:r w:rsidRPr="00053B05">
        <w:rPr>
          <w:spacing w:val="-1"/>
          <w:sz w:val="24"/>
          <w:szCs w:val="24"/>
        </w:rPr>
        <w:t xml:space="preserve"> </w:t>
      </w:r>
      <w:r w:rsidRPr="00053B05">
        <w:rPr>
          <w:sz w:val="24"/>
          <w:szCs w:val="24"/>
        </w:rPr>
        <w:t>аутистического</w:t>
      </w:r>
      <w:r w:rsidRPr="00053B05">
        <w:rPr>
          <w:spacing w:val="-1"/>
          <w:sz w:val="24"/>
          <w:szCs w:val="24"/>
        </w:rPr>
        <w:t xml:space="preserve"> </w:t>
      </w:r>
      <w:r w:rsidRPr="00053B05">
        <w:rPr>
          <w:sz w:val="24"/>
          <w:szCs w:val="24"/>
        </w:rPr>
        <w:t>спектра</w:t>
      </w:r>
      <w:r w:rsidRPr="00053B05">
        <w:rPr>
          <w:spacing w:val="-7"/>
          <w:sz w:val="24"/>
          <w:szCs w:val="24"/>
        </w:rPr>
        <w:t xml:space="preserve"> </w:t>
      </w:r>
      <w:r w:rsidRPr="00053B05">
        <w:rPr>
          <w:sz w:val="24"/>
          <w:szCs w:val="24"/>
        </w:rPr>
        <w:t>подразделяются</w:t>
      </w:r>
      <w:r w:rsidRPr="00053B05">
        <w:rPr>
          <w:spacing w:val="57"/>
          <w:sz w:val="24"/>
          <w:szCs w:val="24"/>
        </w:rPr>
        <w:t xml:space="preserve"> </w:t>
      </w:r>
      <w:r w:rsidRPr="00053B05">
        <w:rPr>
          <w:sz w:val="24"/>
          <w:szCs w:val="24"/>
        </w:rPr>
        <w:t>на</w:t>
      </w:r>
      <w:r w:rsidRPr="00053B05">
        <w:rPr>
          <w:spacing w:val="-7"/>
          <w:sz w:val="24"/>
          <w:szCs w:val="24"/>
        </w:rPr>
        <w:t xml:space="preserve"> </w:t>
      </w:r>
      <w:r w:rsidRPr="00053B05">
        <w:rPr>
          <w:sz w:val="24"/>
          <w:szCs w:val="24"/>
        </w:rPr>
        <w:t>четыре</w:t>
      </w:r>
      <w:r w:rsidRPr="00053B05">
        <w:rPr>
          <w:spacing w:val="-8"/>
          <w:sz w:val="24"/>
          <w:szCs w:val="24"/>
        </w:rPr>
        <w:t xml:space="preserve"> </w:t>
      </w:r>
      <w:r w:rsidRPr="00053B05">
        <w:rPr>
          <w:sz w:val="24"/>
          <w:szCs w:val="24"/>
        </w:rPr>
        <w:t>группы:</w:t>
      </w:r>
    </w:p>
    <w:p w:rsidR="00053B05" w:rsidRPr="002718EF" w:rsidRDefault="00053B05" w:rsidP="002718EF">
      <w:pPr>
        <w:pStyle w:val="ConsPlusNormal"/>
        <w:spacing w:before="220"/>
        <w:ind w:firstLine="540"/>
        <w:jc w:val="both"/>
        <w:rPr>
          <w:rFonts w:ascii="Times New Roman" w:hAnsi="Times New Roman" w:cs="Times New Roman"/>
          <w:sz w:val="24"/>
          <w:szCs w:val="24"/>
        </w:rPr>
        <w:sectPr w:rsidR="00053B05" w:rsidRPr="002718EF" w:rsidSect="00053B05">
          <w:pgSz w:w="11900" w:h="16840"/>
          <w:pgMar w:top="1440" w:right="1080" w:bottom="1440" w:left="1080" w:header="720" w:footer="720" w:gutter="0"/>
          <w:cols w:space="720"/>
        </w:sectPr>
      </w:pPr>
      <w:r w:rsidRPr="00053B05">
        <w:rPr>
          <w:rFonts w:ascii="Times New Roman" w:hAnsi="Times New Roman" w:cs="Times New Roman"/>
          <w:b/>
          <w:i/>
          <w:sz w:val="24"/>
          <w:szCs w:val="24"/>
        </w:rPr>
        <w:t>Первая</w:t>
      </w:r>
      <w:r w:rsidRPr="00053B05">
        <w:rPr>
          <w:rFonts w:ascii="Times New Roman" w:hAnsi="Times New Roman" w:cs="Times New Roman"/>
          <w:b/>
          <w:i/>
          <w:spacing w:val="1"/>
          <w:sz w:val="24"/>
          <w:szCs w:val="24"/>
        </w:rPr>
        <w:t xml:space="preserve"> </w:t>
      </w:r>
      <w:r w:rsidRPr="00053B05">
        <w:rPr>
          <w:rFonts w:ascii="Times New Roman" w:hAnsi="Times New Roman" w:cs="Times New Roman"/>
          <w:b/>
          <w:i/>
          <w:sz w:val="24"/>
          <w:szCs w:val="24"/>
        </w:rPr>
        <w:t>группа</w:t>
      </w:r>
      <w:r w:rsidRPr="00053B05">
        <w:rPr>
          <w:rFonts w:ascii="Times New Roman" w:hAnsi="Times New Roman" w:cs="Times New Roman"/>
          <w:i/>
          <w:sz w:val="24"/>
          <w:szCs w:val="24"/>
        </w:rPr>
        <w:t>.</w:t>
      </w:r>
      <w:r w:rsidRPr="00053B05">
        <w:rPr>
          <w:rFonts w:ascii="Times New Roman" w:hAnsi="Times New Roman" w:cs="Times New Roman"/>
          <w:i/>
          <w:spacing w:val="1"/>
          <w:sz w:val="24"/>
          <w:szCs w:val="24"/>
        </w:rPr>
        <w:t xml:space="preserve"> </w:t>
      </w:r>
      <w:r w:rsidRPr="00053B05">
        <w:rPr>
          <w:rFonts w:ascii="Times New Roman" w:hAnsi="Times New Roman" w:cs="Times New Roman"/>
          <w:sz w:val="24"/>
          <w:szCs w:val="24"/>
        </w:rPr>
        <w:t>Со</w:t>
      </w:r>
      <w:r w:rsidRPr="00053B05">
        <w:rPr>
          <w:rFonts w:ascii="Times New Roman" w:hAnsi="Times New Roman" w:cs="Times New Roman"/>
          <w:spacing w:val="1"/>
          <w:sz w:val="24"/>
          <w:szCs w:val="24"/>
        </w:rPr>
        <w:t xml:space="preserve"> </w:t>
      </w:r>
      <w:r w:rsidRPr="00053B05">
        <w:rPr>
          <w:rFonts w:ascii="Times New Roman" w:hAnsi="Times New Roman" w:cs="Times New Roman"/>
          <w:sz w:val="24"/>
          <w:szCs w:val="24"/>
        </w:rPr>
        <w:t>слов</w:t>
      </w:r>
      <w:r w:rsidRPr="00053B05">
        <w:rPr>
          <w:rFonts w:ascii="Times New Roman" w:hAnsi="Times New Roman" w:cs="Times New Roman"/>
          <w:spacing w:val="1"/>
          <w:sz w:val="24"/>
          <w:szCs w:val="24"/>
        </w:rPr>
        <w:t xml:space="preserve"> </w:t>
      </w:r>
      <w:r w:rsidRPr="00053B05">
        <w:rPr>
          <w:rFonts w:ascii="Times New Roman" w:hAnsi="Times New Roman" w:cs="Times New Roman"/>
          <w:sz w:val="24"/>
          <w:szCs w:val="24"/>
        </w:rPr>
        <w:t>родителей,</w:t>
      </w:r>
      <w:r w:rsidRPr="00053B05">
        <w:rPr>
          <w:rFonts w:ascii="Times New Roman" w:hAnsi="Times New Roman" w:cs="Times New Roman"/>
          <w:spacing w:val="1"/>
          <w:sz w:val="24"/>
          <w:szCs w:val="24"/>
        </w:rPr>
        <w:t xml:space="preserve"> </w:t>
      </w:r>
      <w:r w:rsidRPr="00053B05">
        <w:rPr>
          <w:rFonts w:ascii="Times New Roman" w:hAnsi="Times New Roman" w:cs="Times New Roman"/>
          <w:sz w:val="24"/>
          <w:szCs w:val="24"/>
        </w:rPr>
        <w:t>такой</w:t>
      </w:r>
      <w:r w:rsidRPr="00053B05">
        <w:rPr>
          <w:rFonts w:ascii="Times New Roman" w:hAnsi="Times New Roman" w:cs="Times New Roman"/>
          <w:spacing w:val="1"/>
          <w:sz w:val="24"/>
          <w:szCs w:val="24"/>
        </w:rPr>
        <w:t xml:space="preserve"> </w:t>
      </w:r>
      <w:r w:rsidRPr="00053B05">
        <w:rPr>
          <w:rFonts w:ascii="Times New Roman" w:hAnsi="Times New Roman" w:cs="Times New Roman"/>
          <w:sz w:val="24"/>
          <w:szCs w:val="24"/>
        </w:rPr>
        <w:t>ребенок</w:t>
      </w:r>
      <w:r w:rsidRPr="00053B05">
        <w:rPr>
          <w:rFonts w:ascii="Times New Roman" w:hAnsi="Times New Roman" w:cs="Times New Roman"/>
          <w:spacing w:val="1"/>
          <w:sz w:val="24"/>
          <w:szCs w:val="24"/>
        </w:rPr>
        <w:t xml:space="preserve"> </w:t>
      </w:r>
      <w:r w:rsidRPr="00053B05">
        <w:rPr>
          <w:rFonts w:ascii="Times New Roman" w:hAnsi="Times New Roman" w:cs="Times New Roman"/>
          <w:sz w:val="24"/>
          <w:szCs w:val="24"/>
        </w:rPr>
        <w:t>с</w:t>
      </w:r>
      <w:r w:rsidRPr="00053B05">
        <w:rPr>
          <w:rFonts w:ascii="Times New Roman" w:hAnsi="Times New Roman" w:cs="Times New Roman"/>
          <w:spacing w:val="1"/>
          <w:sz w:val="24"/>
          <w:szCs w:val="24"/>
        </w:rPr>
        <w:t xml:space="preserve"> </w:t>
      </w:r>
      <w:r w:rsidRPr="00053B05">
        <w:rPr>
          <w:rFonts w:ascii="Times New Roman" w:hAnsi="Times New Roman" w:cs="Times New Roman"/>
          <w:sz w:val="24"/>
          <w:szCs w:val="24"/>
        </w:rPr>
        <w:t>раннего</w:t>
      </w:r>
      <w:r w:rsidRPr="00053B05">
        <w:rPr>
          <w:rFonts w:ascii="Times New Roman" w:hAnsi="Times New Roman" w:cs="Times New Roman"/>
          <w:spacing w:val="1"/>
          <w:sz w:val="24"/>
          <w:szCs w:val="24"/>
        </w:rPr>
        <w:t xml:space="preserve"> </w:t>
      </w:r>
      <w:r w:rsidRPr="00053B05">
        <w:rPr>
          <w:rFonts w:ascii="Times New Roman" w:hAnsi="Times New Roman" w:cs="Times New Roman"/>
          <w:sz w:val="24"/>
          <w:szCs w:val="24"/>
        </w:rPr>
        <w:t>возраста</w:t>
      </w:r>
      <w:r w:rsidRPr="00053B05">
        <w:rPr>
          <w:rFonts w:ascii="Times New Roman" w:hAnsi="Times New Roman" w:cs="Times New Roman"/>
          <w:spacing w:val="1"/>
          <w:sz w:val="24"/>
          <w:szCs w:val="24"/>
        </w:rPr>
        <w:t xml:space="preserve"> </w:t>
      </w:r>
      <w:r w:rsidRPr="00053B05">
        <w:rPr>
          <w:rFonts w:ascii="Times New Roman" w:hAnsi="Times New Roman" w:cs="Times New Roman"/>
          <w:sz w:val="24"/>
          <w:szCs w:val="24"/>
        </w:rPr>
        <w:t>поражает</w:t>
      </w:r>
      <w:r w:rsidRPr="00053B05">
        <w:rPr>
          <w:rFonts w:ascii="Times New Roman" w:hAnsi="Times New Roman" w:cs="Times New Roman"/>
          <w:spacing w:val="1"/>
          <w:sz w:val="24"/>
          <w:szCs w:val="24"/>
        </w:rPr>
        <w:t xml:space="preserve"> </w:t>
      </w:r>
      <w:r w:rsidRPr="00053B05">
        <w:rPr>
          <w:rFonts w:ascii="Times New Roman" w:hAnsi="Times New Roman" w:cs="Times New Roman"/>
          <w:sz w:val="24"/>
          <w:szCs w:val="24"/>
        </w:rPr>
        <w:t>окружающих</w:t>
      </w:r>
      <w:r w:rsidRPr="00053B05">
        <w:rPr>
          <w:rFonts w:ascii="Times New Roman" w:hAnsi="Times New Roman" w:cs="Times New Roman"/>
          <w:spacing w:val="1"/>
          <w:sz w:val="24"/>
          <w:szCs w:val="24"/>
        </w:rPr>
        <w:t xml:space="preserve"> </w:t>
      </w:r>
      <w:r w:rsidRPr="00053B05">
        <w:rPr>
          <w:rFonts w:ascii="Times New Roman" w:hAnsi="Times New Roman" w:cs="Times New Roman"/>
          <w:sz w:val="24"/>
          <w:szCs w:val="24"/>
        </w:rPr>
        <w:t>своим</w:t>
      </w:r>
      <w:r w:rsidRPr="00053B05">
        <w:rPr>
          <w:rFonts w:ascii="Times New Roman" w:hAnsi="Times New Roman" w:cs="Times New Roman"/>
          <w:spacing w:val="1"/>
          <w:sz w:val="24"/>
          <w:szCs w:val="24"/>
        </w:rPr>
        <w:t xml:space="preserve"> </w:t>
      </w:r>
      <w:r w:rsidRPr="00053B05">
        <w:rPr>
          <w:rFonts w:ascii="Times New Roman" w:hAnsi="Times New Roman" w:cs="Times New Roman"/>
          <w:sz w:val="24"/>
          <w:szCs w:val="24"/>
        </w:rPr>
        <w:t>«внимательным</w:t>
      </w:r>
      <w:r w:rsidRPr="00053B05">
        <w:rPr>
          <w:rFonts w:ascii="Times New Roman" w:hAnsi="Times New Roman" w:cs="Times New Roman"/>
          <w:spacing w:val="1"/>
          <w:sz w:val="24"/>
          <w:szCs w:val="24"/>
        </w:rPr>
        <w:t xml:space="preserve"> </w:t>
      </w:r>
      <w:r w:rsidRPr="00053B05">
        <w:rPr>
          <w:rFonts w:ascii="Times New Roman" w:hAnsi="Times New Roman" w:cs="Times New Roman"/>
          <w:sz w:val="24"/>
          <w:szCs w:val="24"/>
        </w:rPr>
        <w:t>взглядом,</w:t>
      </w:r>
      <w:r w:rsidRPr="00053B05">
        <w:rPr>
          <w:rFonts w:ascii="Times New Roman" w:hAnsi="Times New Roman" w:cs="Times New Roman"/>
          <w:spacing w:val="1"/>
          <w:sz w:val="24"/>
          <w:szCs w:val="24"/>
        </w:rPr>
        <w:t xml:space="preserve"> </w:t>
      </w:r>
      <w:r w:rsidRPr="00053B05">
        <w:rPr>
          <w:rFonts w:ascii="Times New Roman" w:hAnsi="Times New Roman" w:cs="Times New Roman"/>
          <w:sz w:val="24"/>
          <w:szCs w:val="24"/>
        </w:rPr>
        <w:t>взрослым,</w:t>
      </w:r>
      <w:r w:rsidRPr="00053B05">
        <w:rPr>
          <w:rFonts w:ascii="Times New Roman" w:hAnsi="Times New Roman" w:cs="Times New Roman"/>
          <w:spacing w:val="1"/>
          <w:sz w:val="24"/>
          <w:szCs w:val="24"/>
        </w:rPr>
        <w:t xml:space="preserve"> </w:t>
      </w:r>
      <w:r w:rsidRPr="00053B05">
        <w:rPr>
          <w:rFonts w:ascii="Times New Roman" w:hAnsi="Times New Roman" w:cs="Times New Roman"/>
          <w:sz w:val="24"/>
          <w:szCs w:val="24"/>
        </w:rPr>
        <w:t>осмысленным</w:t>
      </w:r>
      <w:r w:rsidRPr="00053B05">
        <w:rPr>
          <w:rFonts w:ascii="Times New Roman" w:hAnsi="Times New Roman" w:cs="Times New Roman"/>
          <w:spacing w:val="1"/>
          <w:sz w:val="24"/>
          <w:szCs w:val="24"/>
        </w:rPr>
        <w:t xml:space="preserve"> </w:t>
      </w:r>
      <w:r w:rsidRPr="00053B05">
        <w:rPr>
          <w:rFonts w:ascii="Times New Roman" w:hAnsi="Times New Roman" w:cs="Times New Roman"/>
          <w:sz w:val="24"/>
          <w:szCs w:val="24"/>
        </w:rPr>
        <w:t>выражением</w:t>
      </w:r>
      <w:r w:rsidRPr="00053B05">
        <w:rPr>
          <w:rFonts w:ascii="Times New Roman" w:hAnsi="Times New Roman" w:cs="Times New Roman"/>
          <w:spacing w:val="1"/>
          <w:sz w:val="24"/>
          <w:szCs w:val="24"/>
        </w:rPr>
        <w:t xml:space="preserve"> </w:t>
      </w:r>
      <w:r w:rsidRPr="00053B05">
        <w:rPr>
          <w:rFonts w:ascii="Times New Roman" w:hAnsi="Times New Roman" w:cs="Times New Roman"/>
          <w:sz w:val="24"/>
          <w:szCs w:val="24"/>
        </w:rPr>
        <w:t>лица».</w:t>
      </w:r>
      <w:r w:rsidRPr="00053B05">
        <w:rPr>
          <w:rFonts w:ascii="Times New Roman" w:hAnsi="Times New Roman" w:cs="Times New Roman"/>
          <w:spacing w:val="1"/>
          <w:sz w:val="24"/>
          <w:szCs w:val="24"/>
        </w:rPr>
        <w:t xml:space="preserve"> </w:t>
      </w:r>
      <w:r w:rsidRPr="00053B05">
        <w:rPr>
          <w:rFonts w:ascii="Times New Roman" w:hAnsi="Times New Roman" w:cs="Times New Roman"/>
          <w:sz w:val="24"/>
          <w:szCs w:val="24"/>
        </w:rPr>
        <w:t>Он</w:t>
      </w:r>
      <w:r w:rsidRPr="002718EF">
        <w:rPr>
          <w:rFonts w:ascii="Times New Roman" w:hAnsi="Times New Roman" w:cs="Times New Roman"/>
          <w:sz w:val="24"/>
          <w:szCs w:val="24"/>
        </w:rPr>
        <w:t xml:space="preserve"> </w:t>
      </w:r>
      <w:r w:rsidRPr="00053B05">
        <w:rPr>
          <w:rFonts w:ascii="Times New Roman" w:hAnsi="Times New Roman" w:cs="Times New Roman"/>
          <w:sz w:val="24"/>
          <w:szCs w:val="24"/>
        </w:rPr>
        <w:t>обычно</w:t>
      </w:r>
      <w:r w:rsidRPr="002718EF">
        <w:rPr>
          <w:rFonts w:ascii="Times New Roman" w:hAnsi="Times New Roman" w:cs="Times New Roman"/>
          <w:sz w:val="24"/>
          <w:szCs w:val="24"/>
        </w:rPr>
        <w:t xml:space="preserve"> </w:t>
      </w:r>
      <w:r w:rsidRPr="00053B05">
        <w:rPr>
          <w:rFonts w:ascii="Times New Roman" w:hAnsi="Times New Roman" w:cs="Times New Roman"/>
          <w:sz w:val="24"/>
          <w:szCs w:val="24"/>
        </w:rPr>
        <w:t>спокоен,</w:t>
      </w:r>
      <w:r w:rsidRPr="002718EF">
        <w:rPr>
          <w:rFonts w:ascii="Times New Roman" w:hAnsi="Times New Roman" w:cs="Times New Roman"/>
          <w:sz w:val="24"/>
          <w:szCs w:val="24"/>
        </w:rPr>
        <w:t xml:space="preserve"> </w:t>
      </w:r>
      <w:r w:rsidRPr="00053B05">
        <w:rPr>
          <w:rFonts w:ascii="Times New Roman" w:hAnsi="Times New Roman" w:cs="Times New Roman"/>
          <w:sz w:val="24"/>
          <w:szCs w:val="24"/>
        </w:rPr>
        <w:t>«удобен»,</w:t>
      </w:r>
      <w:r w:rsidRPr="002718EF">
        <w:rPr>
          <w:rFonts w:ascii="Times New Roman" w:hAnsi="Times New Roman" w:cs="Times New Roman"/>
          <w:sz w:val="24"/>
          <w:szCs w:val="24"/>
        </w:rPr>
        <w:t xml:space="preserve"> </w:t>
      </w:r>
      <w:r w:rsidRPr="00053B05">
        <w:rPr>
          <w:rFonts w:ascii="Times New Roman" w:hAnsi="Times New Roman" w:cs="Times New Roman"/>
          <w:sz w:val="24"/>
          <w:szCs w:val="24"/>
        </w:rPr>
        <w:t>рано</w:t>
      </w:r>
      <w:r w:rsidRPr="002718EF">
        <w:rPr>
          <w:rFonts w:ascii="Times New Roman" w:hAnsi="Times New Roman" w:cs="Times New Roman"/>
          <w:sz w:val="24"/>
          <w:szCs w:val="24"/>
        </w:rPr>
        <w:t xml:space="preserve"> </w:t>
      </w:r>
      <w:r w:rsidRPr="00053B05">
        <w:rPr>
          <w:rFonts w:ascii="Times New Roman" w:hAnsi="Times New Roman" w:cs="Times New Roman"/>
          <w:sz w:val="24"/>
          <w:szCs w:val="24"/>
        </w:rPr>
        <w:t>начинает</w:t>
      </w:r>
      <w:r w:rsidRPr="002718EF">
        <w:rPr>
          <w:rFonts w:ascii="Times New Roman" w:hAnsi="Times New Roman" w:cs="Times New Roman"/>
          <w:sz w:val="24"/>
          <w:szCs w:val="24"/>
        </w:rPr>
        <w:t xml:space="preserve"> </w:t>
      </w:r>
      <w:r w:rsidRPr="00053B05">
        <w:rPr>
          <w:rFonts w:ascii="Times New Roman" w:hAnsi="Times New Roman" w:cs="Times New Roman"/>
          <w:sz w:val="24"/>
          <w:szCs w:val="24"/>
        </w:rPr>
        <w:t>реагировать</w:t>
      </w:r>
      <w:r w:rsidRPr="002718EF">
        <w:rPr>
          <w:rFonts w:ascii="Times New Roman" w:hAnsi="Times New Roman" w:cs="Times New Roman"/>
          <w:sz w:val="24"/>
          <w:szCs w:val="24"/>
        </w:rPr>
        <w:t xml:space="preserve"> </w:t>
      </w:r>
      <w:r w:rsidRPr="00053B05">
        <w:rPr>
          <w:rFonts w:ascii="Times New Roman" w:hAnsi="Times New Roman" w:cs="Times New Roman"/>
          <w:sz w:val="24"/>
          <w:szCs w:val="24"/>
        </w:rPr>
        <w:t>на</w:t>
      </w:r>
      <w:r w:rsidRPr="002718EF">
        <w:rPr>
          <w:rFonts w:ascii="Times New Roman" w:hAnsi="Times New Roman" w:cs="Times New Roman"/>
          <w:sz w:val="24"/>
          <w:szCs w:val="24"/>
        </w:rPr>
        <w:t xml:space="preserve"> </w:t>
      </w:r>
      <w:r w:rsidRPr="00053B05">
        <w:rPr>
          <w:rFonts w:ascii="Times New Roman" w:hAnsi="Times New Roman" w:cs="Times New Roman"/>
          <w:sz w:val="24"/>
          <w:szCs w:val="24"/>
        </w:rPr>
        <w:t>лицо</w:t>
      </w:r>
      <w:r w:rsidRPr="002718EF">
        <w:rPr>
          <w:rFonts w:ascii="Times New Roman" w:hAnsi="Times New Roman" w:cs="Times New Roman"/>
          <w:sz w:val="24"/>
          <w:szCs w:val="24"/>
        </w:rPr>
        <w:t xml:space="preserve"> </w:t>
      </w:r>
      <w:r w:rsidR="002718EF">
        <w:rPr>
          <w:rFonts w:ascii="Times New Roman" w:hAnsi="Times New Roman" w:cs="Times New Roman"/>
          <w:sz w:val="24"/>
          <w:szCs w:val="24"/>
        </w:rPr>
        <w:t xml:space="preserve">взрослого, </w:t>
      </w:r>
      <w:r w:rsidRPr="002718EF">
        <w:rPr>
          <w:rFonts w:ascii="Times New Roman" w:hAnsi="Times New Roman" w:cs="Times New Roman"/>
          <w:sz w:val="24"/>
          <w:szCs w:val="24"/>
        </w:rPr>
        <w:t>отвечать улыбкой на его улыбку, но активно контакта не требует, на руки не просится. Он активно ничего не требует, «очень удобен». В самом раннем возрасте отмечается специфическая чувствительность к сенсорным стимулам повышенной интенси</w:t>
      </w:r>
      <w:r w:rsidR="002718EF">
        <w:rPr>
          <w:rFonts w:ascii="Times New Roman" w:hAnsi="Times New Roman" w:cs="Times New Roman"/>
          <w:sz w:val="24"/>
          <w:szCs w:val="24"/>
        </w:rPr>
        <w:t>вности,</w:t>
      </w:r>
    </w:p>
    <w:p w:rsidR="00053B05" w:rsidRPr="00053B05" w:rsidRDefault="00053B05" w:rsidP="002718EF">
      <w:pPr>
        <w:pStyle w:val="a4"/>
        <w:spacing w:before="66"/>
        <w:ind w:left="0" w:right="272" w:firstLine="0"/>
        <w:rPr>
          <w:sz w:val="24"/>
          <w:szCs w:val="24"/>
        </w:rPr>
      </w:pPr>
      <w:r w:rsidRPr="00053B05">
        <w:rPr>
          <w:sz w:val="24"/>
          <w:szCs w:val="24"/>
        </w:rPr>
        <w:lastRenderedPageBreak/>
        <w:t>особенно к звукам. Родители отмечают созерцательность ребенка, его «завороженность»</w:t>
      </w:r>
      <w:r w:rsidRPr="00053B05">
        <w:rPr>
          <w:spacing w:val="1"/>
          <w:sz w:val="24"/>
          <w:szCs w:val="24"/>
        </w:rPr>
        <w:t xml:space="preserve"> </w:t>
      </w:r>
      <w:r w:rsidRPr="00053B05">
        <w:rPr>
          <w:sz w:val="24"/>
          <w:szCs w:val="24"/>
        </w:rPr>
        <w:t>отдельными</w:t>
      </w:r>
      <w:r w:rsidRPr="00053B05">
        <w:rPr>
          <w:spacing w:val="-3"/>
          <w:sz w:val="24"/>
          <w:szCs w:val="24"/>
        </w:rPr>
        <w:t xml:space="preserve"> </w:t>
      </w:r>
      <w:r w:rsidRPr="00053B05">
        <w:rPr>
          <w:sz w:val="24"/>
          <w:szCs w:val="24"/>
        </w:rPr>
        <w:t>сенсорными</w:t>
      </w:r>
      <w:r w:rsidRPr="00053B05">
        <w:rPr>
          <w:spacing w:val="3"/>
          <w:sz w:val="24"/>
          <w:szCs w:val="24"/>
        </w:rPr>
        <w:t xml:space="preserve"> </w:t>
      </w:r>
      <w:r w:rsidRPr="00053B05">
        <w:rPr>
          <w:sz w:val="24"/>
          <w:szCs w:val="24"/>
        </w:rPr>
        <w:t>впечатлениями.</w:t>
      </w:r>
    </w:p>
    <w:p w:rsidR="00053B05" w:rsidRPr="00053B05" w:rsidRDefault="00053B05" w:rsidP="00053B05">
      <w:pPr>
        <w:pStyle w:val="a4"/>
        <w:ind w:right="277"/>
        <w:rPr>
          <w:sz w:val="24"/>
          <w:szCs w:val="24"/>
        </w:rPr>
      </w:pPr>
      <w:r w:rsidRPr="00053B05">
        <w:rPr>
          <w:sz w:val="24"/>
          <w:szCs w:val="24"/>
        </w:rPr>
        <w:t>Для</w:t>
      </w:r>
      <w:r w:rsidRPr="00053B05">
        <w:rPr>
          <w:spacing w:val="1"/>
          <w:sz w:val="24"/>
          <w:szCs w:val="24"/>
        </w:rPr>
        <w:t xml:space="preserve"> </w:t>
      </w:r>
      <w:r w:rsidRPr="00053B05">
        <w:rPr>
          <w:sz w:val="24"/>
          <w:szCs w:val="24"/>
        </w:rPr>
        <w:t>детей</w:t>
      </w:r>
      <w:r w:rsidRPr="00053B05">
        <w:rPr>
          <w:spacing w:val="1"/>
          <w:sz w:val="24"/>
          <w:szCs w:val="24"/>
        </w:rPr>
        <w:t xml:space="preserve"> </w:t>
      </w:r>
      <w:r w:rsidRPr="00053B05">
        <w:rPr>
          <w:sz w:val="24"/>
          <w:szCs w:val="24"/>
        </w:rPr>
        <w:t>первой</w:t>
      </w:r>
      <w:r w:rsidRPr="00053B05">
        <w:rPr>
          <w:spacing w:val="1"/>
          <w:sz w:val="24"/>
          <w:szCs w:val="24"/>
        </w:rPr>
        <w:t xml:space="preserve"> </w:t>
      </w:r>
      <w:r w:rsidRPr="00053B05">
        <w:rPr>
          <w:sz w:val="24"/>
          <w:szCs w:val="24"/>
        </w:rPr>
        <w:t>группы</w:t>
      </w:r>
      <w:r w:rsidRPr="00053B05">
        <w:rPr>
          <w:spacing w:val="1"/>
          <w:sz w:val="24"/>
          <w:szCs w:val="24"/>
        </w:rPr>
        <w:t xml:space="preserve"> </w:t>
      </w:r>
      <w:r w:rsidRPr="00053B05">
        <w:rPr>
          <w:sz w:val="24"/>
          <w:szCs w:val="24"/>
        </w:rPr>
        <w:t>характерны</w:t>
      </w:r>
      <w:r w:rsidRPr="00053B05">
        <w:rPr>
          <w:spacing w:val="1"/>
          <w:sz w:val="24"/>
          <w:szCs w:val="24"/>
        </w:rPr>
        <w:t xml:space="preserve"> </w:t>
      </w:r>
      <w:r w:rsidRPr="00053B05">
        <w:rPr>
          <w:sz w:val="24"/>
          <w:szCs w:val="24"/>
        </w:rPr>
        <w:t>проявления</w:t>
      </w:r>
      <w:r w:rsidRPr="00053B05">
        <w:rPr>
          <w:spacing w:val="1"/>
          <w:sz w:val="24"/>
          <w:szCs w:val="24"/>
        </w:rPr>
        <w:t xml:space="preserve"> </w:t>
      </w:r>
      <w:r w:rsidRPr="00053B05">
        <w:rPr>
          <w:sz w:val="24"/>
          <w:szCs w:val="24"/>
        </w:rPr>
        <w:t>полевого</w:t>
      </w:r>
      <w:r w:rsidRPr="00053B05">
        <w:rPr>
          <w:spacing w:val="1"/>
          <w:sz w:val="24"/>
          <w:szCs w:val="24"/>
        </w:rPr>
        <w:t xml:space="preserve"> </w:t>
      </w:r>
      <w:r w:rsidRPr="00053B05">
        <w:rPr>
          <w:sz w:val="24"/>
          <w:szCs w:val="24"/>
        </w:rPr>
        <w:t>поведения,</w:t>
      </w:r>
      <w:r w:rsidRPr="00053B05">
        <w:rPr>
          <w:spacing w:val="1"/>
          <w:sz w:val="24"/>
          <w:szCs w:val="24"/>
        </w:rPr>
        <w:t xml:space="preserve"> </w:t>
      </w:r>
      <w:r w:rsidRPr="00053B05">
        <w:rPr>
          <w:sz w:val="24"/>
          <w:szCs w:val="24"/>
        </w:rPr>
        <w:t>ребенок</w:t>
      </w:r>
      <w:r w:rsidRPr="00053B05">
        <w:rPr>
          <w:spacing w:val="1"/>
          <w:sz w:val="24"/>
          <w:szCs w:val="24"/>
        </w:rPr>
        <w:t xml:space="preserve"> </w:t>
      </w:r>
      <w:r w:rsidRPr="00053B05">
        <w:rPr>
          <w:sz w:val="24"/>
          <w:szCs w:val="24"/>
        </w:rPr>
        <w:t>отрешен, автономен, не вступает в контакт не только с чужим человеком, но с близкими,</w:t>
      </w:r>
      <w:r w:rsidRPr="00053B05">
        <w:rPr>
          <w:spacing w:val="1"/>
          <w:sz w:val="24"/>
          <w:szCs w:val="24"/>
        </w:rPr>
        <w:t xml:space="preserve"> </w:t>
      </w:r>
      <w:r w:rsidRPr="00053B05">
        <w:rPr>
          <w:sz w:val="24"/>
          <w:szCs w:val="24"/>
        </w:rPr>
        <w:t>не откликается на обращение и зов, но в то же время может реагировать на неречевые</w:t>
      </w:r>
      <w:r w:rsidRPr="00053B05">
        <w:rPr>
          <w:spacing w:val="1"/>
          <w:sz w:val="24"/>
          <w:szCs w:val="24"/>
        </w:rPr>
        <w:t xml:space="preserve"> </w:t>
      </w:r>
      <w:r w:rsidRPr="00053B05">
        <w:rPr>
          <w:sz w:val="24"/>
          <w:szCs w:val="24"/>
        </w:rPr>
        <w:t>звуки,</w:t>
      </w:r>
      <w:r w:rsidRPr="00053B05">
        <w:rPr>
          <w:spacing w:val="1"/>
          <w:sz w:val="24"/>
          <w:szCs w:val="24"/>
        </w:rPr>
        <w:t xml:space="preserve"> </w:t>
      </w:r>
      <w:r w:rsidRPr="00053B05">
        <w:rPr>
          <w:sz w:val="24"/>
          <w:szCs w:val="24"/>
        </w:rPr>
        <w:t>особенно</w:t>
      </w:r>
      <w:r w:rsidRPr="00053B05">
        <w:rPr>
          <w:spacing w:val="1"/>
          <w:sz w:val="24"/>
          <w:szCs w:val="24"/>
        </w:rPr>
        <w:t xml:space="preserve"> </w:t>
      </w:r>
      <w:r w:rsidRPr="00053B05">
        <w:rPr>
          <w:sz w:val="24"/>
          <w:szCs w:val="24"/>
        </w:rPr>
        <w:t>на</w:t>
      </w:r>
      <w:r w:rsidRPr="00053B05">
        <w:rPr>
          <w:spacing w:val="1"/>
          <w:sz w:val="24"/>
          <w:szCs w:val="24"/>
        </w:rPr>
        <w:t xml:space="preserve"> </w:t>
      </w:r>
      <w:r w:rsidRPr="00053B05">
        <w:rPr>
          <w:sz w:val="24"/>
          <w:szCs w:val="24"/>
        </w:rPr>
        <w:t>музыкальные,</w:t>
      </w:r>
      <w:r w:rsidRPr="00053B05">
        <w:rPr>
          <w:spacing w:val="1"/>
          <w:sz w:val="24"/>
          <w:szCs w:val="24"/>
        </w:rPr>
        <w:t xml:space="preserve"> </w:t>
      </w:r>
      <w:r w:rsidRPr="00053B05">
        <w:rPr>
          <w:sz w:val="24"/>
          <w:szCs w:val="24"/>
        </w:rPr>
        <w:t>хотя</w:t>
      </w:r>
      <w:r w:rsidRPr="00053B05">
        <w:rPr>
          <w:spacing w:val="1"/>
          <w:sz w:val="24"/>
          <w:szCs w:val="24"/>
        </w:rPr>
        <w:t xml:space="preserve"> </w:t>
      </w:r>
      <w:r w:rsidRPr="00053B05">
        <w:rPr>
          <w:sz w:val="24"/>
          <w:szCs w:val="24"/>
        </w:rPr>
        <w:t>и</w:t>
      </w:r>
      <w:r w:rsidRPr="00053B05">
        <w:rPr>
          <w:spacing w:val="1"/>
          <w:sz w:val="24"/>
          <w:szCs w:val="24"/>
        </w:rPr>
        <w:t xml:space="preserve"> </w:t>
      </w:r>
      <w:r w:rsidRPr="00053B05">
        <w:rPr>
          <w:sz w:val="24"/>
          <w:szCs w:val="24"/>
        </w:rPr>
        <w:t>отсрочено</w:t>
      </w:r>
      <w:r w:rsidRPr="00053B05">
        <w:rPr>
          <w:spacing w:val="1"/>
          <w:sz w:val="24"/>
          <w:szCs w:val="24"/>
        </w:rPr>
        <w:t xml:space="preserve"> </w:t>
      </w:r>
      <w:r w:rsidRPr="00053B05">
        <w:rPr>
          <w:sz w:val="24"/>
          <w:szCs w:val="24"/>
        </w:rPr>
        <w:t>по</w:t>
      </w:r>
      <w:r w:rsidRPr="00053B05">
        <w:rPr>
          <w:spacing w:val="1"/>
          <w:sz w:val="24"/>
          <w:szCs w:val="24"/>
        </w:rPr>
        <w:t xml:space="preserve"> </w:t>
      </w:r>
      <w:r w:rsidRPr="00053B05">
        <w:rPr>
          <w:sz w:val="24"/>
          <w:szCs w:val="24"/>
        </w:rPr>
        <w:t>времени.</w:t>
      </w:r>
      <w:r w:rsidRPr="00053B05">
        <w:rPr>
          <w:spacing w:val="1"/>
          <w:sz w:val="24"/>
          <w:szCs w:val="24"/>
        </w:rPr>
        <w:t xml:space="preserve"> </w:t>
      </w:r>
      <w:r w:rsidRPr="00053B05">
        <w:rPr>
          <w:sz w:val="24"/>
          <w:szCs w:val="24"/>
        </w:rPr>
        <w:t>У</w:t>
      </w:r>
      <w:r w:rsidRPr="00053B05">
        <w:rPr>
          <w:spacing w:val="1"/>
          <w:sz w:val="24"/>
          <w:szCs w:val="24"/>
        </w:rPr>
        <w:t xml:space="preserve"> </w:t>
      </w:r>
      <w:r w:rsidRPr="00053B05">
        <w:rPr>
          <w:sz w:val="24"/>
          <w:szCs w:val="24"/>
        </w:rPr>
        <w:t>такого</w:t>
      </w:r>
      <w:r w:rsidRPr="00053B05">
        <w:rPr>
          <w:spacing w:val="1"/>
          <w:sz w:val="24"/>
          <w:szCs w:val="24"/>
        </w:rPr>
        <w:t xml:space="preserve"> </w:t>
      </w:r>
      <w:r w:rsidRPr="00053B05">
        <w:rPr>
          <w:sz w:val="24"/>
          <w:szCs w:val="24"/>
        </w:rPr>
        <w:t>ребенка</w:t>
      </w:r>
      <w:r w:rsidRPr="00053B05">
        <w:rPr>
          <w:spacing w:val="1"/>
          <w:sz w:val="24"/>
          <w:szCs w:val="24"/>
        </w:rPr>
        <w:t xml:space="preserve"> </w:t>
      </w:r>
      <w:r w:rsidRPr="00053B05">
        <w:rPr>
          <w:sz w:val="24"/>
          <w:szCs w:val="24"/>
        </w:rPr>
        <w:t>отсутствует</w:t>
      </w:r>
      <w:r w:rsidRPr="00053B05">
        <w:rPr>
          <w:spacing w:val="1"/>
          <w:sz w:val="24"/>
          <w:szCs w:val="24"/>
        </w:rPr>
        <w:t xml:space="preserve"> </w:t>
      </w:r>
      <w:r w:rsidRPr="00053B05">
        <w:rPr>
          <w:sz w:val="24"/>
          <w:szCs w:val="24"/>
        </w:rPr>
        <w:t>так</w:t>
      </w:r>
      <w:r w:rsidRPr="00053B05">
        <w:rPr>
          <w:spacing w:val="1"/>
          <w:sz w:val="24"/>
          <w:szCs w:val="24"/>
        </w:rPr>
        <w:t xml:space="preserve"> </w:t>
      </w:r>
      <w:r w:rsidRPr="00053B05">
        <w:rPr>
          <w:sz w:val="24"/>
          <w:szCs w:val="24"/>
        </w:rPr>
        <w:t>называемое</w:t>
      </w:r>
      <w:r w:rsidRPr="00053B05">
        <w:rPr>
          <w:spacing w:val="1"/>
          <w:sz w:val="24"/>
          <w:szCs w:val="24"/>
        </w:rPr>
        <w:t xml:space="preserve"> </w:t>
      </w:r>
      <w:r w:rsidRPr="00053B05">
        <w:rPr>
          <w:sz w:val="24"/>
          <w:szCs w:val="24"/>
        </w:rPr>
        <w:t>«разделенное»</w:t>
      </w:r>
      <w:r w:rsidRPr="00053B05">
        <w:rPr>
          <w:spacing w:val="1"/>
          <w:sz w:val="24"/>
          <w:szCs w:val="24"/>
        </w:rPr>
        <w:t xml:space="preserve"> </w:t>
      </w:r>
      <w:r w:rsidRPr="00053B05">
        <w:rPr>
          <w:sz w:val="24"/>
          <w:szCs w:val="24"/>
        </w:rPr>
        <w:t>со</w:t>
      </w:r>
      <w:r w:rsidRPr="00053B05">
        <w:rPr>
          <w:spacing w:val="1"/>
          <w:sz w:val="24"/>
          <w:szCs w:val="24"/>
        </w:rPr>
        <w:t xml:space="preserve"> </w:t>
      </w:r>
      <w:r w:rsidRPr="00053B05">
        <w:rPr>
          <w:sz w:val="24"/>
          <w:szCs w:val="24"/>
        </w:rPr>
        <w:t>взрослым</w:t>
      </w:r>
      <w:r w:rsidRPr="00053B05">
        <w:rPr>
          <w:spacing w:val="1"/>
          <w:sz w:val="24"/>
          <w:szCs w:val="24"/>
        </w:rPr>
        <w:t xml:space="preserve"> </w:t>
      </w:r>
      <w:r w:rsidRPr="00053B05">
        <w:rPr>
          <w:sz w:val="24"/>
          <w:szCs w:val="24"/>
        </w:rPr>
        <w:t>внимание.</w:t>
      </w:r>
      <w:r w:rsidRPr="00053B05">
        <w:rPr>
          <w:spacing w:val="1"/>
          <w:sz w:val="24"/>
          <w:szCs w:val="24"/>
        </w:rPr>
        <w:t xml:space="preserve"> </w:t>
      </w:r>
      <w:r w:rsidRPr="00053B05">
        <w:rPr>
          <w:sz w:val="24"/>
          <w:szCs w:val="24"/>
        </w:rPr>
        <w:t>«Случайно»</w:t>
      </w:r>
      <w:r w:rsidRPr="00053B05">
        <w:rPr>
          <w:spacing w:val="1"/>
          <w:sz w:val="24"/>
          <w:szCs w:val="24"/>
        </w:rPr>
        <w:t xml:space="preserve"> </w:t>
      </w:r>
      <w:r w:rsidRPr="00053B05">
        <w:rPr>
          <w:sz w:val="24"/>
          <w:szCs w:val="24"/>
        </w:rPr>
        <w:t>столкнувшись с каким бы то ни было предметом, в т.ч. и заданием, он может, как бы не</w:t>
      </w:r>
      <w:r w:rsidRPr="00053B05">
        <w:rPr>
          <w:spacing w:val="1"/>
          <w:sz w:val="24"/>
          <w:szCs w:val="24"/>
        </w:rPr>
        <w:t xml:space="preserve"> </w:t>
      </w:r>
      <w:r w:rsidRPr="00053B05">
        <w:rPr>
          <w:sz w:val="24"/>
          <w:szCs w:val="24"/>
        </w:rPr>
        <w:t>фиксируясь, выполнить его (например, сложить доску Сегена или пазл и т.п.). Предметы и</w:t>
      </w:r>
      <w:r w:rsidRPr="00053B05">
        <w:rPr>
          <w:spacing w:val="-57"/>
          <w:sz w:val="24"/>
          <w:szCs w:val="24"/>
        </w:rPr>
        <w:t xml:space="preserve"> </w:t>
      </w:r>
      <w:r w:rsidRPr="00053B05">
        <w:rPr>
          <w:sz w:val="24"/>
          <w:szCs w:val="24"/>
        </w:rPr>
        <w:t>игрушки</w:t>
      </w:r>
      <w:r w:rsidRPr="00053B05">
        <w:rPr>
          <w:spacing w:val="1"/>
          <w:sz w:val="24"/>
          <w:szCs w:val="24"/>
        </w:rPr>
        <w:t xml:space="preserve"> </w:t>
      </w:r>
      <w:r w:rsidRPr="00053B05">
        <w:rPr>
          <w:sz w:val="24"/>
          <w:szCs w:val="24"/>
        </w:rPr>
        <w:t>не</w:t>
      </w:r>
      <w:r w:rsidRPr="00053B05">
        <w:rPr>
          <w:spacing w:val="1"/>
          <w:sz w:val="24"/>
          <w:szCs w:val="24"/>
        </w:rPr>
        <w:t xml:space="preserve"> </w:t>
      </w:r>
      <w:r w:rsidRPr="00053B05">
        <w:rPr>
          <w:sz w:val="24"/>
          <w:szCs w:val="24"/>
        </w:rPr>
        <w:t>провоцируют</w:t>
      </w:r>
      <w:r w:rsidRPr="00053B05">
        <w:rPr>
          <w:spacing w:val="1"/>
          <w:sz w:val="24"/>
          <w:szCs w:val="24"/>
        </w:rPr>
        <w:t xml:space="preserve"> </w:t>
      </w:r>
      <w:r w:rsidRPr="00053B05">
        <w:rPr>
          <w:sz w:val="24"/>
          <w:szCs w:val="24"/>
        </w:rPr>
        <w:t>его</w:t>
      </w:r>
      <w:r w:rsidRPr="00053B05">
        <w:rPr>
          <w:spacing w:val="1"/>
          <w:sz w:val="24"/>
          <w:szCs w:val="24"/>
        </w:rPr>
        <w:t xml:space="preserve"> </w:t>
      </w:r>
      <w:r w:rsidRPr="00053B05">
        <w:rPr>
          <w:sz w:val="24"/>
          <w:szCs w:val="24"/>
        </w:rPr>
        <w:t>на</w:t>
      </w:r>
      <w:r w:rsidRPr="00053B05">
        <w:rPr>
          <w:spacing w:val="1"/>
          <w:sz w:val="24"/>
          <w:szCs w:val="24"/>
        </w:rPr>
        <w:t xml:space="preserve"> </w:t>
      </w:r>
      <w:r w:rsidRPr="00053B05">
        <w:rPr>
          <w:sz w:val="24"/>
          <w:szCs w:val="24"/>
        </w:rPr>
        <w:t>специфические</w:t>
      </w:r>
      <w:r w:rsidRPr="00053B05">
        <w:rPr>
          <w:spacing w:val="1"/>
          <w:sz w:val="24"/>
          <w:szCs w:val="24"/>
        </w:rPr>
        <w:t xml:space="preserve"> </w:t>
      </w:r>
      <w:r w:rsidRPr="00053B05">
        <w:rPr>
          <w:sz w:val="24"/>
          <w:szCs w:val="24"/>
        </w:rPr>
        <w:t>действия,</w:t>
      </w:r>
      <w:r w:rsidRPr="00053B05">
        <w:rPr>
          <w:spacing w:val="1"/>
          <w:sz w:val="24"/>
          <w:szCs w:val="24"/>
        </w:rPr>
        <w:t xml:space="preserve"> </w:t>
      </w:r>
      <w:r w:rsidRPr="00053B05">
        <w:rPr>
          <w:sz w:val="24"/>
          <w:szCs w:val="24"/>
        </w:rPr>
        <w:t>а</w:t>
      </w:r>
      <w:r w:rsidRPr="00053B05">
        <w:rPr>
          <w:spacing w:val="1"/>
          <w:sz w:val="24"/>
          <w:szCs w:val="24"/>
        </w:rPr>
        <w:t xml:space="preserve"> </w:t>
      </w:r>
      <w:r w:rsidRPr="00053B05">
        <w:rPr>
          <w:sz w:val="24"/>
          <w:szCs w:val="24"/>
        </w:rPr>
        <w:t>могут</w:t>
      </w:r>
      <w:r w:rsidRPr="00053B05">
        <w:rPr>
          <w:spacing w:val="1"/>
          <w:sz w:val="24"/>
          <w:szCs w:val="24"/>
        </w:rPr>
        <w:t xml:space="preserve"> </w:t>
      </w:r>
      <w:r w:rsidRPr="00053B05">
        <w:rPr>
          <w:sz w:val="24"/>
          <w:szCs w:val="24"/>
        </w:rPr>
        <w:t>просто</w:t>
      </w:r>
      <w:r w:rsidRPr="00053B05">
        <w:rPr>
          <w:spacing w:val="61"/>
          <w:sz w:val="24"/>
          <w:szCs w:val="24"/>
        </w:rPr>
        <w:t xml:space="preserve"> </w:t>
      </w:r>
      <w:r w:rsidRPr="00053B05">
        <w:rPr>
          <w:sz w:val="24"/>
          <w:szCs w:val="24"/>
        </w:rPr>
        <w:t>все</w:t>
      </w:r>
      <w:r w:rsidRPr="00053B05">
        <w:rPr>
          <w:spacing w:val="1"/>
          <w:sz w:val="24"/>
          <w:szCs w:val="24"/>
        </w:rPr>
        <w:t xml:space="preserve"> </w:t>
      </w:r>
      <w:r w:rsidRPr="00053B05">
        <w:rPr>
          <w:sz w:val="24"/>
          <w:szCs w:val="24"/>
        </w:rPr>
        <w:t>сбрасываться</w:t>
      </w:r>
      <w:r w:rsidRPr="00053B05">
        <w:rPr>
          <w:spacing w:val="1"/>
          <w:sz w:val="24"/>
          <w:szCs w:val="24"/>
        </w:rPr>
        <w:t xml:space="preserve"> </w:t>
      </w:r>
      <w:r w:rsidRPr="00053B05">
        <w:rPr>
          <w:sz w:val="24"/>
          <w:szCs w:val="24"/>
        </w:rPr>
        <w:t>на</w:t>
      </w:r>
      <w:r w:rsidRPr="00053B05">
        <w:rPr>
          <w:spacing w:val="1"/>
          <w:sz w:val="24"/>
          <w:szCs w:val="24"/>
        </w:rPr>
        <w:t xml:space="preserve"> </w:t>
      </w:r>
      <w:r w:rsidRPr="00053B05">
        <w:rPr>
          <w:sz w:val="24"/>
          <w:szCs w:val="24"/>
        </w:rPr>
        <w:t>пол,</w:t>
      </w:r>
      <w:r w:rsidRPr="00053B05">
        <w:rPr>
          <w:spacing w:val="1"/>
          <w:sz w:val="24"/>
          <w:szCs w:val="24"/>
        </w:rPr>
        <w:t xml:space="preserve"> </w:t>
      </w:r>
      <w:r w:rsidRPr="00053B05">
        <w:rPr>
          <w:sz w:val="24"/>
          <w:szCs w:val="24"/>
        </w:rPr>
        <w:t>при</w:t>
      </w:r>
      <w:r w:rsidRPr="00053B05">
        <w:rPr>
          <w:spacing w:val="1"/>
          <w:sz w:val="24"/>
          <w:szCs w:val="24"/>
        </w:rPr>
        <w:t xml:space="preserve"> </w:t>
      </w:r>
      <w:r w:rsidRPr="00053B05">
        <w:rPr>
          <w:sz w:val="24"/>
          <w:szCs w:val="24"/>
        </w:rPr>
        <w:t>этом</w:t>
      </w:r>
      <w:r w:rsidRPr="00053B05">
        <w:rPr>
          <w:spacing w:val="1"/>
          <w:sz w:val="24"/>
          <w:szCs w:val="24"/>
        </w:rPr>
        <w:t xml:space="preserve"> </w:t>
      </w:r>
      <w:r w:rsidRPr="00053B05">
        <w:rPr>
          <w:sz w:val="24"/>
          <w:szCs w:val="24"/>
        </w:rPr>
        <w:t>создается</w:t>
      </w:r>
      <w:r w:rsidRPr="00053B05">
        <w:rPr>
          <w:spacing w:val="1"/>
          <w:sz w:val="24"/>
          <w:szCs w:val="24"/>
        </w:rPr>
        <w:t xml:space="preserve"> </w:t>
      </w:r>
      <w:r w:rsidRPr="00053B05">
        <w:rPr>
          <w:sz w:val="24"/>
          <w:szCs w:val="24"/>
        </w:rPr>
        <w:t>впечатление,</w:t>
      </w:r>
      <w:r w:rsidRPr="00053B05">
        <w:rPr>
          <w:spacing w:val="1"/>
          <w:sz w:val="24"/>
          <w:szCs w:val="24"/>
        </w:rPr>
        <w:t xml:space="preserve"> </w:t>
      </w:r>
      <w:r w:rsidRPr="00053B05">
        <w:rPr>
          <w:sz w:val="24"/>
          <w:szCs w:val="24"/>
        </w:rPr>
        <w:t>что</w:t>
      </w:r>
      <w:r w:rsidRPr="00053B05">
        <w:rPr>
          <w:spacing w:val="1"/>
          <w:sz w:val="24"/>
          <w:szCs w:val="24"/>
        </w:rPr>
        <w:t xml:space="preserve"> </w:t>
      </w:r>
      <w:r w:rsidRPr="00053B05">
        <w:rPr>
          <w:sz w:val="24"/>
          <w:szCs w:val="24"/>
        </w:rPr>
        <w:t>именно</w:t>
      </w:r>
      <w:r w:rsidRPr="00053B05">
        <w:rPr>
          <w:spacing w:val="1"/>
          <w:sz w:val="24"/>
          <w:szCs w:val="24"/>
        </w:rPr>
        <w:t xml:space="preserve"> </w:t>
      </w:r>
      <w:r w:rsidRPr="00053B05">
        <w:rPr>
          <w:sz w:val="24"/>
          <w:szCs w:val="24"/>
        </w:rPr>
        <w:t>акт</w:t>
      </w:r>
      <w:r w:rsidRPr="00053B05">
        <w:rPr>
          <w:spacing w:val="1"/>
          <w:sz w:val="24"/>
          <w:szCs w:val="24"/>
        </w:rPr>
        <w:t xml:space="preserve"> </w:t>
      </w:r>
      <w:r w:rsidRPr="00053B05">
        <w:rPr>
          <w:sz w:val="24"/>
          <w:szCs w:val="24"/>
        </w:rPr>
        <w:t>падения</w:t>
      </w:r>
      <w:r w:rsidRPr="00053B05">
        <w:rPr>
          <w:spacing w:val="1"/>
          <w:sz w:val="24"/>
          <w:szCs w:val="24"/>
        </w:rPr>
        <w:t xml:space="preserve"> </w:t>
      </w:r>
      <w:r w:rsidRPr="00053B05">
        <w:rPr>
          <w:sz w:val="24"/>
          <w:szCs w:val="24"/>
        </w:rPr>
        <w:t>и</w:t>
      </w:r>
      <w:r w:rsidRPr="00053B05">
        <w:rPr>
          <w:spacing w:val="1"/>
          <w:sz w:val="24"/>
          <w:szCs w:val="24"/>
        </w:rPr>
        <w:t xml:space="preserve"> </w:t>
      </w:r>
      <w:r w:rsidRPr="00053B05">
        <w:rPr>
          <w:sz w:val="24"/>
          <w:szCs w:val="24"/>
        </w:rPr>
        <w:t>привлекает ребенка.</w:t>
      </w:r>
      <w:r w:rsidRPr="00053B05">
        <w:rPr>
          <w:spacing w:val="1"/>
          <w:sz w:val="24"/>
          <w:szCs w:val="24"/>
        </w:rPr>
        <w:t xml:space="preserve"> </w:t>
      </w:r>
      <w:r w:rsidRPr="00053B05">
        <w:rPr>
          <w:sz w:val="24"/>
          <w:szCs w:val="24"/>
        </w:rPr>
        <w:t>При попытке взрослого вмешаться в</w:t>
      </w:r>
      <w:r w:rsidRPr="00053B05">
        <w:rPr>
          <w:spacing w:val="1"/>
          <w:sz w:val="24"/>
          <w:szCs w:val="24"/>
        </w:rPr>
        <w:t xml:space="preserve"> </w:t>
      </w:r>
      <w:r w:rsidRPr="00053B05">
        <w:rPr>
          <w:sz w:val="24"/>
          <w:szCs w:val="24"/>
        </w:rPr>
        <w:t>действие или пассивно</w:t>
      </w:r>
      <w:r w:rsidRPr="00053B05">
        <w:rPr>
          <w:spacing w:val="60"/>
          <w:sz w:val="24"/>
          <w:szCs w:val="24"/>
        </w:rPr>
        <w:t xml:space="preserve"> </w:t>
      </w:r>
      <w:r w:rsidRPr="00053B05">
        <w:rPr>
          <w:sz w:val="24"/>
          <w:szCs w:val="24"/>
        </w:rPr>
        <w:t>уходит</w:t>
      </w:r>
      <w:r w:rsidRPr="00053B05">
        <w:rPr>
          <w:spacing w:val="1"/>
          <w:sz w:val="24"/>
          <w:szCs w:val="24"/>
        </w:rPr>
        <w:t xml:space="preserve"> </w:t>
      </w:r>
      <w:r w:rsidRPr="00053B05">
        <w:rPr>
          <w:sz w:val="24"/>
          <w:szCs w:val="24"/>
        </w:rPr>
        <w:t>от контакта, утекает» (как говорят специалисты), или не реагирует вовсе. У детей даже</w:t>
      </w:r>
      <w:r w:rsidRPr="00053B05">
        <w:rPr>
          <w:spacing w:val="1"/>
          <w:sz w:val="24"/>
          <w:szCs w:val="24"/>
        </w:rPr>
        <w:t xml:space="preserve"> </w:t>
      </w:r>
      <w:r w:rsidRPr="00053B05">
        <w:rPr>
          <w:sz w:val="24"/>
          <w:szCs w:val="24"/>
        </w:rPr>
        <w:t>старшего</w:t>
      </w:r>
      <w:r w:rsidRPr="00053B05">
        <w:rPr>
          <w:spacing w:val="1"/>
          <w:sz w:val="24"/>
          <w:szCs w:val="24"/>
        </w:rPr>
        <w:t xml:space="preserve"> </w:t>
      </w:r>
      <w:r w:rsidRPr="00053B05">
        <w:rPr>
          <w:sz w:val="24"/>
          <w:szCs w:val="24"/>
        </w:rPr>
        <w:t>дошкольного</w:t>
      </w:r>
      <w:r w:rsidRPr="00053B05">
        <w:rPr>
          <w:spacing w:val="1"/>
          <w:sz w:val="24"/>
          <w:szCs w:val="24"/>
        </w:rPr>
        <w:t xml:space="preserve"> </w:t>
      </w:r>
      <w:r w:rsidRPr="00053B05">
        <w:rPr>
          <w:sz w:val="24"/>
          <w:szCs w:val="24"/>
        </w:rPr>
        <w:t>возраста</w:t>
      </w:r>
      <w:r w:rsidRPr="00053B05">
        <w:rPr>
          <w:spacing w:val="1"/>
          <w:sz w:val="24"/>
          <w:szCs w:val="24"/>
        </w:rPr>
        <w:t xml:space="preserve"> </w:t>
      </w:r>
      <w:r w:rsidRPr="00053B05">
        <w:rPr>
          <w:sz w:val="24"/>
          <w:szCs w:val="24"/>
        </w:rPr>
        <w:t>могут</w:t>
      </w:r>
      <w:r w:rsidRPr="00053B05">
        <w:rPr>
          <w:spacing w:val="1"/>
          <w:sz w:val="24"/>
          <w:szCs w:val="24"/>
        </w:rPr>
        <w:t xml:space="preserve"> </w:t>
      </w:r>
      <w:r w:rsidRPr="00053B05">
        <w:rPr>
          <w:sz w:val="24"/>
          <w:szCs w:val="24"/>
        </w:rPr>
        <w:t>вызываться</w:t>
      </w:r>
      <w:r w:rsidRPr="00053B05">
        <w:rPr>
          <w:spacing w:val="1"/>
          <w:sz w:val="24"/>
          <w:szCs w:val="24"/>
        </w:rPr>
        <w:t xml:space="preserve"> </w:t>
      </w:r>
      <w:r w:rsidRPr="00053B05">
        <w:rPr>
          <w:sz w:val="24"/>
          <w:szCs w:val="24"/>
        </w:rPr>
        <w:t>смех</w:t>
      </w:r>
      <w:r w:rsidRPr="00053B05">
        <w:rPr>
          <w:spacing w:val="1"/>
          <w:sz w:val="24"/>
          <w:szCs w:val="24"/>
        </w:rPr>
        <w:t xml:space="preserve"> </w:t>
      </w:r>
      <w:r w:rsidRPr="00053B05">
        <w:rPr>
          <w:sz w:val="24"/>
          <w:szCs w:val="24"/>
        </w:rPr>
        <w:t>и</w:t>
      </w:r>
      <w:r w:rsidRPr="00053B05">
        <w:rPr>
          <w:spacing w:val="1"/>
          <w:sz w:val="24"/>
          <w:szCs w:val="24"/>
        </w:rPr>
        <w:t xml:space="preserve"> </w:t>
      </w:r>
      <w:r w:rsidRPr="00053B05">
        <w:rPr>
          <w:sz w:val="24"/>
          <w:szCs w:val="24"/>
        </w:rPr>
        <w:t>признаки</w:t>
      </w:r>
      <w:r w:rsidRPr="00053B05">
        <w:rPr>
          <w:spacing w:val="1"/>
          <w:sz w:val="24"/>
          <w:szCs w:val="24"/>
        </w:rPr>
        <w:t xml:space="preserve"> </w:t>
      </w:r>
      <w:r w:rsidRPr="00053B05">
        <w:rPr>
          <w:sz w:val="24"/>
          <w:szCs w:val="24"/>
        </w:rPr>
        <w:t>удовольствия</w:t>
      </w:r>
      <w:r w:rsidRPr="00053B05">
        <w:rPr>
          <w:spacing w:val="1"/>
          <w:sz w:val="24"/>
          <w:szCs w:val="24"/>
        </w:rPr>
        <w:t xml:space="preserve"> </w:t>
      </w:r>
      <w:r w:rsidRPr="00053B05">
        <w:rPr>
          <w:sz w:val="24"/>
          <w:szCs w:val="24"/>
        </w:rPr>
        <w:t>на</w:t>
      </w:r>
      <w:r w:rsidRPr="00053B05">
        <w:rPr>
          <w:spacing w:val="1"/>
          <w:sz w:val="24"/>
          <w:szCs w:val="24"/>
        </w:rPr>
        <w:t xml:space="preserve"> </w:t>
      </w:r>
      <w:r w:rsidRPr="00053B05">
        <w:rPr>
          <w:sz w:val="24"/>
          <w:szCs w:val="24"/>
        </w:rPr>
        <w:t>простейшие</w:t>
      </w:r>
      <w:r w:rsidRPr="00053B05">
        <w:rPr>
          <w:spacing w:val="-2"/>
          <w:sz w:val="24"/>
          <w:szCs w:val="24"/>
        </w:rPr>
        <w:t xml:space="preserve"> </w:t>
      </w:r>
      <w:r w:rsidRPr="00053B05">
        <w:rPr>
          <w:sz w:val="24"/>
          <w:szCs w:val="24"/>
        </w:rPr>
        <w:t>тактильные</w:t>
      </w:r>
      <w:r w:rsidRPr="00053B05">
        <w:rPr>
          <w:spacing w:val="-7"/>
          <w:sz w:val="24"/>
          <w:szCs w:val="24"/>
        </w:rPr>
        <w:t xml:space="preserve"> </w:t>
      </w:r>
      <w:r w:rsidRPr="00053B05">
        <w:rPr>
          <w:sz w:val="24"/>
          <w:szCs w:val="24"/>
        </w:rPr>
        <w:t>ритмичные</w:t>
      </w:r>
      <w:r w:rsidRPr="00053B05">
        <w:rPr>
          <w:spacing w:val="-7"/>
          <w:sz w:val="24"/>
          <w:szCs w:val="24"/>
        </w:rPr>
        <w:t xml:space="preserve"> </w:t>
      </w:r>
      <w:r w:rsidRPr="00053B05">
        <w:rPr>
          <w:sz w:val="24"/>
          <w:szCs w:val="24"/>
        </w:rPr>
        <w:t>воздействия по</w:t>
      </w:r>
      <w:r w:rsidRPr="00053B05">
        <w:rPr>
          <w:spacing w:val="2"/>
          <w:sz w:val="24"/>
          <w:szCs w:val="24"/>
        </w:rPr>
        <w:t xml:space="preserve"> </w:t>
      </w:r>
      <w:r w:rsidRPr="00053B05">
        <w:rPr>
          <w:sz w:val="24"/>
          <w:szCs w:val="24"/>
        </w:rPr>
        <w:t>типу</w:t>
      </w:r>
      <w:r w:rsidRPr="00053B05">
        <w:rPr>
          <w:spacing w:val="-10"/>
          <w:sz w:val="24"/>
          <w:szCs w:val="24"/>
        </w:rPr>
        <w:t xml:space="preserve"> </w:t>
      </w:r>
      <w:r w:rsidRPr="00053B05">
        <w:rPr>
          <w:sz w:val="24"/>
          <w:szCs w:val="24"/>
        </w:rPr>
        <w:t>раскачивания,</w:t>
      </w:r>
      <w:r w:rsidRPr="00053B05">
        <w:rPr>
          <w:spacing w:val="1"/>
          <w:sz w:val="24"/>
          <w:szCs w:val="24"/>
        </w:rPr>
        <w:t xml:space="preserve"> </w:t>
      </w:r>
      <w:r w:rsidRPr="00053B05">
        <w:rPr>
          <w:sz w:val="24"/>
          <w:szCs w:val="24"/>
        </w:rPr>
        <w:t>кружения</w:t>
      </w:r>
      <w:r w:rsidRPr="00053B05">
        <w:rPr>
          <w:spacing w:val="-1"/>
          <w:sz w:val="24"/>
          <w:szCs w:val="24"/>
        </w:rPr>
        <w:t xml:space="preserve"> </w:t>
      </w:r>
      <w:r w:rsidRPr="00053B05">
        <w:rPr>
          <w:sz w:val="24"/>
          <w:szCs w:val="24"/>
        </w:rPr>
        <w:t>и т.п.</w:t>
      </w:r>
    </w:p>
    <w:p w:rsidR="00053B05" w:rsidRPr="00053B05" w:rsidRDefault="00053B05" w:rsidP="00053B05">
      <w:pPr>
        <w:pStyle w:val="a4"/>
        <w:spacing w:before="5"/>
        <w:ind w:right="281"/>
        <w:rPr>
          <w:sz w:val="24"/>
          <w:szCs w:val="24"/>
        </w:rPr>
      </w:pPr>
      <w:r w:rsidRPr="00053B05">
        <w:rPr>
          <w:sz w:val="24"/>
          <w:szCs w:val="24"/>
        </w:rPr>
        <w:t>Темповые характеристики деятельности, работоспособность или критичности ребенка</w:t>
      </w:r>
      <w:r w:rsidRPr="00053B05">
        <w:rPr>
          <w:spacing w:val="1"/>
          <w:sz w:val="24"/>
          <w:szCs w:val="24"/>
        </w:rPr>
        <w:t xml:space="preserve"> </w:t>
      </w:r>
      <w:r w:rsidRPr="00053B05">
        <w:rPr>
          <w:sz w:val="24"/>
          <w:szCs w:val="24"/>
        </w:rPr>
        <w:t>оценить,</w:t>
      </w:r>
      <w:r w:rsidRPr="00053B05">
        <w:rPr>
          <w:spacing w:val="1"/>
          <w:sz w:val="24"/>
          <w:szCs w:val="24"/>
        </w:rPr>
        <w:t xml:space="preserve"> </w:t>
      </w:r>
      <w:r w:rsidRPr="00053B05">
        <w:rPr>
          <w:sz w:val="24"/>
          <w:szCs w:val="24"/>
        </w:rPr>
        <w:t>как</w:t>
      </w:r>
      <w:r w:rsidRPr="00053B05">
        <w:rPr>
          <w:spacing w:val="1"/>
          <w:sz w:val="24"/>
          <w:szCs w:val="24"/>
        </w:rPr>
        <w:t xml:space="preserve"> </w:t>
      </w:r>
      <w:r w:rsidRPr="00053B05">
        <w:rPr>
          <w:sz w:val="24"/>
          <w:szCs w:val="24"/>
        </w:rPr>
        <w:t>правило,</w:t>
      </w:r>
      <w:r w:rsidRPr="00053B05">
        <w:rPr>
          <w:spacing w:val="1"/>
          <w:sz w:val="24"/>
          <w:szCs w:val="24"/>
        </w:rPr>
        <w:t xml:space="preserve"> </w:t>
      </w:r>
      <w:r w:rsidRPr="00053B05">
        <w:rPr>
          <w:sz w:val="24"/>
          <w:szCs w:val="24"/>
        </w:rPr>
        <w:t>не</w:t>
      </w:r>
      <w:r w:rsidRPr="00053B05">
        <w:rPr>
          <w:spacing w:val="1"/>
          <w:sz w:val="24"/>
          <w:szCs w:val="24"/>
        </w:rPr>
        <w:t xml:space="preserve"> </w:t>
      </w:r>
      <w:r w:rsidRPr="00053B05">
        <w:rPr>
          <w:sz w:val="24"/>
          <w:szCs w:val="24"/>
        </w:rPr>
        <w:t>удается</w:t>
      </w:r>
      <w:r w:rsidRPr="00053B05">
        <w:rPr>
          <w:spacing w:val="1"/>
          <w:sz w:val="24"/>
          <w:szCs w:val="24"/>
        </w:rPr>
        <w:t xml:space="preserve"> </w:t>
      </w:r>
      <w:r w:rsidRPr="00053B05">
        <w:rPr>
          <w:sz w:val="24"/>
          <w:szCs w:val="24"/>
        </w:rPr>
        <w:t>в</w:t>
      </w:r>
      <w:r w:rsidRPr="00053B05">
        <w:rPr>
          <w:spacing w:val="1"/>
          <w:sz w:val="24"/>
          <w:szCs w:val="24"/>
        </w:rPr>
        <w:t xml:space="preserve"> </w:t>
      </w:r>
      <w:r w:rsidRPr="00053B05">
        <w:rPr>
          <w:sz w:val="24"/>
          <w:szCs w:val="24"/>
        </w:rPr>
        <w:t>силу</w:t>
      </w:r>
      <w:r w:rsidRPr="00053B05">
        <w:rPr>
          <w:spacing w:val="1"/>
          <w:sz w:val="24"/>
          <w:szCs w:val="24"/>
        </w:rPr>
        <w:t xml:space="preserve"> </w:t>
      </w:r>
      <w:r w:rsidRPr="00053B05">
        <w:rPr>
          <w:sz w:val="24"/>
          <w:szCs w:val="24"/>
        </w:rPr>
        <w:t>невозможности</w:t>
      </w:r>
      <w:r w:rsidRPr="00053B05">
        <w:rPr>
          <w:spacing w:val="1"/>
          <w:sz w:val="24"/>
          <w:szCs w:val="24"/>
        </w:rPr>
        <w:t xml:space="preserve"> </w:t>
      </w:r>
      <w:r w:rsidRPr="00053B05">
        <w:rPr>
          <w:sz w:val="24"/>
          <w:szCs w:val="24"/>
        </w:rPr>
        <w:t>установления</w:t>
      </w:r>
      <w:r w:rsidRPr="00053B05">
        <w:rPr>
          <w:spacing w:val="1"/>
          <w:sz w:val="24"/>
          <w:szCs w:val="24"/>
        </w:rPr>
        <w:t xml:space="preserve"> </w:t>
      </w:r>
      <w:r w:rsidRPr="00053B05">
        <w:rPr>
          <w:sz w:val="24"/>
          <w:szCs w:val="24"/>
        </w:rPr>
        <w:t>какого-либо</w:t>
      </w:r>
      <w:r w:rsidRPr="00053B05">
        <w:rPr>
          <w:spacing w:val="1"/>
          <w:sz w:val="24"/>
          <w:szCs w:val="24"/>
        </w:rPr>
        <w:t xml:space="preserve"> </w:t>
      </w:r>
      <w:r w:rsidRPr="00053B05">
        <w:rPr>
          <w:sz w:val="24"/>
          <w:szCs w:val="24"/>
        </w:rPr>
        <w:t>продуктивного</w:t>
      </w:r>
      <w:r w:rsidRPr="00053B05">
        <w:rPr>
          <w:spacing w:val="1"/>
          <w:sz w:val="24"/>
          <w:szCs w:val="24"/>
        </w:rPr>
        <w:t xml:space="preserve"> </w:t>
      </w:r>
      <w:r w:rsidRPr="00053B05">
        <w:rPr>
          <w:sz w:val="24"/>
          <w:szCs w:val="24"/>
        </w:rPr>
        <w:t>контакта</w:t>
      </w:r>
      <w:r w:rsidRPr="00053B05">
        <w:rPr>
          <w:spacing w:val="1"/>
          <w:sz w:val="24"/>
          <w:szCs w:val="24"/>
        </w:rPr>
        <w:t xml:space="preserve"> </w:t>
      </w:r>
      <w:r w:rsidRPr="00053B05">
        <w:rPr>
          <w:sz w:val="24"/>
          <w:szCs w:val="24"/>
        </w:rPr>
        <w:t>с</w:t>
      </w:r>
      <w:r w:rsidRPr="00053B05">
        <w:rPr>
          <w:spacing w:val="1"/>
          <w:sz w:val="24"/>
          <w:szCs w:val="24"/>
        </w:rPr>
        <w:t xml:space="preserve"> </w:t>
      </w:r>
      <w:r w:rsidRPr="00053B05">
        <w:rPr>
          <w:sz w:val="24"/>
          <w:szCs w:val="24"/>
        </w:rPr>
        <w:t>ним.</w:t>
      </w:r>
      <w:r w:rsidRPr="00053B05">
        <w:rPr>
          <w:spacing w:val="1"/>
          <w:sz w:val="24"/>
          <w:szCs w:val="24"/>
        </w:rPr>
        <w:t xml:space="preserve"> </w:t>
      </w:r>
      <w:r w:rsidRPr="00053B05">
        <w:rPr>
          <w:sz w:val="24"/>
          <w:szCs w:val="24"/>
        </w:rPr>
        <w:t>Характер</w:t>
      </w:r>
      <w:r w:rsidRPr="00053B05">
        <w:rPr>
          <w:spacing w:val="1"/>
          <w:sz w:val="24"/>
          <w:szCs w:val="24"/>
        </w:rPr>
        <w:t xml:space="preserve"> </w:t>
      </w:r>
      <w:r w:rsidRPr="00053B05">
        <w:rPr>
          <w:sz w:val="24"/>
          <w:szCs w:val="24"/>
        </w:rPr>
        <w:t>деятельности,</w:t>
      </w:r>
      <w:r w:rsidRPr="00053B05">
        <w:rPr>
          <w:spacing w:val="1"/>
          <w:sz w:val="24"/>
          <w:szCs w:val="24"/>
        </w:rPr>
        <w:t xml:space="preserve"> </w:t>
      </w:r>
      <w:r w:rsidRPr="00053B05">
        <w:rPr>
          <w:sz w:val="24"/>
          <w:szCs w:val="24"/>
        </w:rPr>
        <w:t>ее</w:t>
      </w:r>
      <w:r w:rsidRPr="00053B05">
        <w:rPr>
          <w:spacing w:val="1"/>
          <w:sz w:val="24"/>
          <w:szCs w:val="24"/>
        </w:rPr>
        <w:t xml:space="preserve"> </w:t>
      </w:r>
      <w:r w:rsidRPr="00053B05">
        <w:rPr>
          <w:sz w:val="24"/>
          <w:szCs w:val="24"/>
        </w:rPr>
        <w:t>целенаправленность</w:t>
      </w:r>
      <w:r w:rsidRPr="00053B05">
        <w:rPr>
          <w:spacing w:val="1"/>
          <w:sz w:val="24"/>
          <w:szCs w:val="24"/>
        </w:rPr>
        <w:t xml:space="preserve"> </w:t>
      </w:r>
      <w:r w:rsidRPr="00053B05">
        <w:rPr>
          <w:sz w:val="24"/>
          <w:szCs w:val="24"/>
        </w:rPr>
        <w:t>также</w:t>
      </w:r>
      <w:r w:rsidRPr="00053B05">
        <w:rPr>
          <w:spacing w:val="1"/>
          <w:sz w:val="24"/>
          <w:szCs w:val="24"/>
        </w:rPr>
        <w:t xml:space="preserve"> </w:t>
      </w:r>
      <w:r w:rsidRPr="00053B05">
        <w:rPr>
          <w:sz w:val="24"/>
          <w:szCs w:val="24"/>
        </w:rPr>
        <w:t>трудно</w:t>
      </w:r>
      <w:r w:rsidRPr="00053B05">
        <w:rPr>
          <w:spacing w:val="1"/>
          <w:sz w:val="24"/>
          <w:szCs w:val="24"/>
        </w:rPr>
        <w:t xml:space="preserve"> </w:t>
      </w:r>
      <w:r w:rsidRPr="00053B05">
        <w:rPr>
          <w:sz w:val="24"/>
          <w:szCs w:val="24"/>
        </w:rPr>
        <w:t>оценить</w:t>
      </w:r>
      <w:r w:rsidRPr="00053B05">
        <w:rPr>
          <w:spacing w:val="1"/>
          <w:sz w:val="24"/>
          <w:szCs w:val="24"/>
        </w:rPr>
        <w:t xml:space="preserve"> </w:t>
      </w:r>
      <w:r w:rsidRPr="00053B05">
        <w:rPr>
          <w:sz w:val="24"/>
          <w:szCs w:val="24"/>
        </w:rPr>
        <w:t>однозначно.</w:t>
      </w:r>
      <w:r w:rsidRPr="00053B05">
        <w:rPr>
          <w:spacing w:val="1"/>
          <w:sz w:val="24"/>
          <w:szCs w:val="24"/>
        </w:rPr>
        <w:t xml:space="preserve"> </w:t>
      </w:r>
      <w:r w:rsidRPr="00053B05">
        <w:rPr>
          <w:sz w:val="24"/>
          <w:szCs w:val="24"/>
        </w:rPr>
        <w:t>Произвольность</w:t>
      </w:r>
      <w:r w:rsidRPr="00053B05">
        <w:rPr>
          <w:spacing w:val="1"/>
          <w:sz w:val="24"/>
          <w:szCs w:val="24"/>
        </w:rPr>
        <w:t xml:space="preserve"> </w:t>
      </w:r>
      <w:r w:rsidRPr="00053B05">
        <w:rPr>
          <w:sz w:val="24"/>
          <w:szCs w:val="24"/>
        </w:rPr>
        <w:t>регуляции</w:t>
      </w:r>
      <w:r w:rsidRPr="00053B05">
        <w:rPr>
          <w:spacing w:val="1"/>
          <w:sz w:val="24"/>
          <w:szCs w:val="24"/>
        </w:rPr>
        <w:t xml:space="preserve"> </w:t>
      </w:r>
      <w:r w:rsidRPr="00053B05">
        <w:rPr>
          <w:sz w:val="24"/>
          <w:szCs w:val="24"/>
        </w:rPr>
        <w:t>собственных</w:t>
      </w:r>
      <w:r w:rsidRPr="00053B05">
        <w:rPr>
          <w:spacing w:val="1"/>
          <w:sz w:val="24"/>
          <w:szCs w:val="24"/>
        </w:rPr>
        <w:t xml:space="preserve"> </w:t>
      </w:r>
      <w:r w:rsidRPr="00053B05">
        <w:rPr>
          <w:sz w:val="24"/>
          <w:szCs w:val="24"/>
        </w:rPr>
        <w:t>действий,</w:t>
      </w:r>
      <w:r w:rsidRPr="00053B05">
        <w:rPr>
          <w:spacing w:val="-57"/>
          <w:sz w:val="24"/>
          <w:szCs w:val="24"/>
        </w:rPr>
        <w:t xml:space="preserve"> </w:t>
      </w:r>
      <w:r w:rsidRPr="00053B05">
        <w:rPr>
          <w:sz w:val="24"/>
          <w:szCs w:val="24"/>
        </w:rPr>
        <w:t>самоконтроль чаще всего вообще невозможно проверить какими-либо диагностическими</w:t>
      </w:r>
      <w:r w:rsidRPr="00053B05">
        <w:rPr>
          <w:spacing w:val="1"/>
          <w:sz w:val="24"/>
          <w:szCs w:val="24"/>
        </w:rPr>
        <w:t xml:space="preserve"> </w:t>
      </w:r>
      <w:r w:rsidRPr="00053B05">
        <w:rPr>
          <w:sz w:val="24"/>
          <w:szCs w:val="24"/>
        </w:rPr>
        <w:t>методами или приемами. Ребенок явно неадекватен в поведении и не может быть вписан в</w:t>
      </w:r>
      <w:r w:rsidRPr="00053B05">
        <w:rPr>
          <w:spacing w:val="-57"/>
          <w:sz w:val="24"/>
          <w:szCs w:val="24"/>
        </w:rPr>
        <w:t xml:space="preserve"> </w:t>
      </w:r>
      <w:r w:rsidRPr="00053B05">
        <w:rPr>
          <w:sz w:val="24"/>
          <w:szCs w:val="24"/>
        </w:rPr>
        <w:t>какие-либо</w:t>
      </w:r>
      <w:r w:rsidRPr="00053B05">
        <w:rPr>
          <w:spacing w:val="5"/>
          <w:sz w:val="24"/>
          <w:szCs w:val="24"/>
        </w:rPr>
        <w:t xml:space="preserve"> </w:t>
      </w:r>
      <w:r w:rsidRPr="00053B05">
        <w:rPr>
          <w:sz w:val="24"/>
          <w:szCs w:val="24"/>
        </w:rPr>
        <w:t>«шаблоны»</w:t>
      </w:r>
      <w:r w:rsidRPr="00053B05">
        <w:rPr>
          <w:spacing w:val="-3"/>
          <w:sz w:val="24"/>
          <w:szCs w:val="24"/>
        </w:rPr>
        <w:t xml:space="preserve"> </w:t>
      </w:r>
      <w:r w:rsidRPr="00053B05">
        <w:rPr>
          <w:sz w:val="24"/>
          <w:szCs w:val="24"/>
        </w:rPr>
        <w:t>адекватности.</w:t>
      </w:r>
    </w:p>
    <w:p w:rsidR="00053B05" w:rsidRPr="00053B05" w:rsidRDefault="00053B05" w:rsidP="00053B05">
      <w:pPr>
        <w:pStyle w:val="a4"/>
        <w:spacing w:before="27"/>
        <w:ind w:right="287"/>
        <w:rPr>
          <w:sz w:val="24"/>
          <w:szCs w:val="24"/>
        </w:rPr>
      </w:pPr>
      <w:r w:rsidRPr="00053B05">
        <w:rPr>
          <w:sz w:val="24"/>
          <w:szCs w:val="24"/>
        </w:rPr>
        <w:t>Оценить</w:t>
      </w:r>
      <w:r w:rsidRPr="00053B05">
        <w:rPr>
          <w:spacing w:val="1"/>
          <w:sz w:val="24"/>
          <w:szCs w:val="24"/>
        </w:rPr>
        <w:t xml:space="preserve"> </w:t>
      </w:r>
      <w:r w:rsidRPr="00053B05">
        <w:rPr>
          <w:sz w:val="24"/>
          <w:szCs w:val="24"/>
        </w:rPr>
        <w:t>обучаемость</w:t>
      </w:r>
      <w:r w:rsidRPr="00053B05">
        <w:rPr>
          <w:spacing w:val="1"/>
          <w:sz w:val="24"/>
          <w:szCs w:val="24"/>
        </w:rPr>
        <w:t xml:space="preserve"> </w:t>
      </w:r>
      <w:r w:rsidRPr="00053B05">
        <w:rPr>
          <w:sz w:val="24"/>
          <w:szCs w:val="24"/>
        </w:rPr>
        <w:t>ребенка</w:t>
      </w:r>
      <w:r w:rsidRPr="00053B05">
        <w:rPr>
          <w:spacing w:val="1"/>
          <w:sz w:val="24"/>
          <w:szCs w:val="24"/>
        </w:rPr>
        <w:t xml:space="preserve"> </w:t>
      </w:r>
      <w:r w:rsidRPr="00053B05">
        <w:rPr>
          <w:sz w:val="24"/>
          <w:szCs w:val="24"/>
        </w:rPr>
        <w:t>также</w:t>
      </w:r>
      <w:r w:rsidRPr="00053B05">
        <w:rPr>
          <w:spacing w:val="1"/>
          <w:sz w:val="24"/>
          <w:szCs w:val="24"/>
        </w:rPr>
        <w:t xml:space="preserve"> </w:t>
      </w:r>
      <w:r w:rsidRPr="00053B05">
        <w:rPr>
          <w:sz w:val="24"/>
          <w:szCs w:val="24"/>
        </w:rPr>
        <w:t>достаточно</w:t>
      </w:r>
      <w:r w:rsidRPr="00053B05">
        <w:rPr>
          <w:spacing w:val="1"/>
          <w:sz w:val="24"/>
          <w:szCs w:val="24"/>
        </w:rPr>
        <w:t xml:space="preserve"> </w:t>
      </w:r>
      <w:r w:rsidRPr="00053B05">
        <w:rPr>
          <w:sz w:val="24"/>
          <w:szCs w:val="24"/>
        </w:rPr>
        <w:t>трудно</w:t>
      </w:r>
      <w:r w:rsidRPr="00053B05">
        <w:rPr>
          <w:spacing w:val="1"/>
          <w:sz w:val="24"/>
          <w:szCs w:val="24"/>
        </w:rPr>
        <w:t xml:space="preserve"> </w:t>
      </w:r>
      <w:r w:rsidRPr="00053B05">
        <w:rPr>
          <w:sz w:val="24"/>
          <w:szCs w:val="24"/>
        </w:rPr>
        <w:t>вследствие</w:t>
      </w:r>
      <w:r w:rsidRPr="00053B05">
        <w:rPr>
          <w:spacing w:val="61"/>
          <w:sz w:val="24"/>
          <w:szCs w:val="24"/>
        </w:rPr>
        <w:t xml:space="preserve"> </w:t>
      </w:r>
      <w:r w:rsidRPr="00053B05">
        <w:rPr>
          <w:sz w:val="24"/>
          <w:szCs w:val="24"/>
        </w:rPr>
        <w:t>уже</w:t>
      </w:r>
      <w:r w:rsidRPr="00053B05">
        <w:rPr>
          <w:spacing w:val="1"/>
          <w:sz w:val="24"/>
          <w:szCs w:val="24"/>
        </w:rPr>
        <w:t xml:space="preserve"> </w:t>
      </w:r>
      <w:r w:rsidRPr="00053B05">
        <w:rPr>
          <w:sz w:val="24"/>
          <w:szCs w:val="24"/>
        </w:rPr>
        <w:t>фиксированных</w:t>
      </w:r>
      <w:r w:rsidRPr="00053B05">
        <w:rPr>
          <w:spacing w:val="1"/>
          <w:sz w:val="24"/>
          <w:szCs w:val="24"/>
        </w:rPr>
        <w:t xml:space="preserve"> </w:t>
      </w:r>
      <w:r w:rsidRPr="00053B05">
        <w:rPr>
          <w:sz w:val="24"/>
          <w:szCs w:val="24"/>
        </w:rPr>
        <w:t>ранее</w:t>
      </w:r>
      <w:r w:rsidRPr="00053B05">
        <w:rPr>
          <w:spacing w:val="1"/>
          <w:sz w:val="24"/>
          <w:szCs w:val="24"/>
        </w:rPr>
        <w:t xml:space="preserve"> </w:t>
      </w:r>
      <w:r w:rsidRPr="00053B05">
        <w:rPr>
          <w:sz w:val="24"/>
          <w:szCs w:val="24"/>
        </w:rPr>
        <w:t>трудностей</w:t>
      </w:r>
      <w:r w:rsidRPr="00053B05">
        <w:rPr>
          <w:spacing w:val="1"/>
          <w:sz w:val="24"/>
          <w:szCs w:val="24"/>
        </w:rPr>
        <w:t xml:space="preserve"> </w:t>
      </w:r>
      <w:r w:rsidRPr="00053B05">
        <w:rPr>
          <w:sz w:val="24"/>
          <w:szCs w:val="24"/>
        </w:rPr>
        <w:t>оценки</w:t>
      </w:r>
      <w:r w:rsidRPr="00053B05">
        <w:rPr>
          <w:spacing w:val="1"/>
          <w:sz w:val="24"/>
          <w:szCs w:val="24"/>
        </w:rPr>
        <w:t xml:space="preserve"> </w:t>
      </w:r>
      <w:r w:rsidRPr="00053B05">
        <w:rPr>
          <w:sz w:val="24"/>
          <w:szCs w:val="24"/>
        </w:rPr>
        <w:t>продуктивности</w:t>
      </w:r>
      <w:r w:rsidRPr="00053B05">
        <w:rPr>
          <w:spacing w:val="1"/>
          <w:sz w:val="24"/>
          <w:szCs w:val="24"/>
        </w:rPr>
        <w:t xml:space="preserve"> </w:t>
      </w:r>
      <w:r w:rsidRPr="00053B05">
        <w:rPr>
          <w:sz w:val="24"/>
          <w:szCs w:val="24"/>
        </w:rPr>
        <w:t>деятельности,</w:t>
      </w:r>
      <w:r w:rsidRPr="00053B05">
        <w:rPr>
          <w:spacing w:val="1"/>
          <w:sz w:val="24"/>
          <w:szCs w:val="24"/>
        </w:rPr>
        <w:t xml:space="preserve"> </w:t>
      </w:r>
      <w:r w:rsidRPr="00053B05">
        <w:rPr>
          <w:sz w:val="24"/>
          <w:szCs w:val="24"/>
        </w:rPr>
        <w:t>но</w:t>
      </w:r>
      <w:r w:rsidRPr="00053B05">
        <w:rPr>
          <w:spacing w:val="1"/>
          <w:sz w:val="24"/>
          <w:szCs w:val="24"/>
        </w:rPr>
        <w:t xml:space="preserve"> </w:t>
      </w:r>
      <w:r w:rsidRPr="00053B05">
        <w:rPr>
          <w:sz w:val="24"/>
          <w:szCs w:val="24"/>
        </w:rPr>
        <w:t>со</w:t>
      </w:r>
      <w:r w:rsidRPr="00053B05">
        <w:rPr>
          <w:spacing w:val="1"/>
          <w:sz w:val="24"/>
          <w:szCs w:val="24"/>
        </w:rPr>
        <w:t xml:space="preserve"> </w:t>
      </w:r>
      <w:r w:rsidRPr="00053B05">
        <w:rPr>
          <w:sz w:val="24"/>
          <w:szCs w:val="24"/>
        </w:rPr>
        <w:t>слов</w:t>
      </w:r>
      <w:r w:rsidRPr="00053B05">
        <w:rPr>
          <w:spacing w:val="1"/>
          <w:sz w:val="24"/>
          <w:szCs w:val="24"/>
        </w:rPr>
        <w:t xml:space="preserve"> </w:t>
      </w:r>
      <w:r w:rsidRPr="00053B05">
        <w:rPr>
          <w:sz w:val="24"/>
          <w:szCs w:val="24"/>
        </w:rPr>
        <w:t>родителей,</w:t>
      </w:r>
      <w:r w:rsidRPr="00053B05">
        <w:rPr>
          <w:spacing w:val="50"/>
          <w:sz w:val="24"/>
          <w:szCs w:val="24"/>
        </w:rPr>
        <w:t xml:space="preserve"> </w:t>
      </w:r>
      <w:r w:rsidRPr="00053B05">
        <w:rPr>
          <w:sz w:val="24"/>
          <w:szCs w:val="24"/>
        </w:rPr>
        <w:t>ребенок</w:t>
      </w:r>
      <w:r w:rsidRPr="00053B05">
        <w:rPr>
          <w:spacing w:val="51"/>
          <w:sz w:val="24"/>
          <w:szCs w:val="24"/>
        </w:rPr>
        <w:t xml:space="preserve"> </w:t>
      </w:r>
      <w:r w:rsidRPr="00053B05">
        <w:rPr>
          <w:sz w:val="24"/>
          <w:szCs w:val="24"/>
        </w:rPr>
        <w:t>«как</w:t>
      </w:r>
      <w:r w:rsidRPr="00053B05">
        <w:rPr>
          <w:spacing w:val="51"/>
          <w:sz w:val="24"/>
          <w:szCs w:val="24"/>
        </w:rPr>
        <w:t xml:space="preserve"> </w:t>
      </w:r>
      <w:r w:rsidRPr="00053B05">
        <w:rPr>
          <w:sz w:val="24"/>
          <w:szCs w:val="24"/>
        </w:rPr>
        <w:t>бы</w:t>
      </w:r>
      <w:r w:rsidRPr="00053B05">
        <w:rPr>
          <w:spacing w:val="55"/>
          <w:sz w:val="24"/>
          <w:szCs w:val="24"/>
        </w:rPr>
        <w:t xml:space="preserve"> </w:t>
      </w:r>
      <w:r w:rsidRPr="00053B05">
        <w:rPr>
          <w:sz w:val="24"/>
          <w:szCs w:val="24"/>
        </w:rPr>
        <w:t>непроизвольно</w:t>
      </w:r>
      <w:r w:rsidRPr="00053B05">
        <w:rPr>
          <w:spacing w:val="53"/>
          <w:sz w:val="24"/>
          <w:szCs w:val="24"/>
        </w:rPr>
        <w:t xml:space="preserve"> </w:t>
      </w:r>
      <w:r w:rsidRPr="00053B05">
        <w:rPr>
          <w:sz w:val="24"/>
          <w:szCs w:val="24"/>
        </w:rPr>
        <w:t>схватывает</w:t>
      </w:r>
      <w:r w:rsidRPr="00053B05">
        <w:rPr>
          <w:spacing w:val="49"/>
          <w:sz w:val="24"/>
          <w:szCs w:val="24"/>
        </w:rPr>
        <w:t xml:space="preserve"> </w:t>
      </w:r>
      <w:r w:rsidRPr="00053B05">
        <w:rPr>
          <w:sz w:val="24"/>
          <w:szCs w:val="24"/>
        </w:rPr>
        <w:t>на</w:t>
      </w:r>
      <w:r w:rsidRPr="00053B05">
        <w:rPr>
          <w:spacing w:val="52"/>
          <w:sz w:val="24"/>
          <w:szCs w:val="24"/>
        </w:rPr>
        <w:t xml:space="preserve"> </w:t>
      </w:r>
      <w:r w:rsidRPr="00053B05">
        <w:rPr>
          <w:sz w:val="24"/>
          <w:szCs w:val="24"/>
        </w:rPr>
        <w:t>лету»</w:t>
      </w:r>
      <w:r w:rsidRPr="00053B05">
        <w:rPr>
          <w:spacing w:val="48"/>
          <w:sz w:val="24"/>
          <w:szCs w:val="24"/>
        </w:rPr>
        <w:t xml:space="preserve"> </w:t>
      </w:r>
      <w:r w:rsidRPr="00053B05">
        <w:rPr>
          <w:sz w:val="24"/>
          <w:szCs w:val="24"/>
        </w:rPr>
        <w:t>Но</w:t>
      </w:r>
      <w:r w:rsidRPr="00053B05">
        <w:rPr>
          <w:spacing w:val="52"/>
          <w:sz w:val="24"/>
          <w:szCs w:val="24"/>
        </w:rPr>
        <w:t xml:space="preserve"> </w:t>
      </w:r>
      <w:r w:rsidRPr="00053B05">
        <w:rPr>
          <w:sz w:val="24"/>
          <w:szCs w:val="24"/>
        </w:rPr>
        <w:t>произвольно</w:t>
      </w:r>
    </w:p>
    <w:p w:rsidR="00053B05" w:rsidRPr="00053B05" w:rsidRDefault="00053B05" w:rsidP="00053B05">
      <w:pPr>
        <w:pStyle w:val="a4"/>
        <w:ind w:firstLine="0"/>
        <w:rPr>
          <w:sz w:val="24"/>
          <w:szCs w:val="24"/>
        </w:rPr>
      </w:pPr>
      <w:r w:rsidRPr="00053B05">
        <w:rPr>
          <w:sz w:val="24"/>
          <w:szCs w:val="24"/>
        </w:rPr>
        <w:t>«вызвать»</w:t>
      </w:r>
      <w:r w:rsidRPr="00053B05">
        <w:rPr>
          <w:spacing w:val="-6"/>
          <w:sz w:val="24"/>
          <w:szCs w:val="24"/>
        </w:rPr>
        <w:t xml:space="preserve"> </w:t>
      </w:r>
      <w:r w:rsidRPr="00053B05">
        <w:rPr>
          <w:sz w:val="24"/>
          <w:szCs w:val="24"/>
        </w:rPr>
        <w:t>повторение</w:t>
      </w:r>
      <w:r w:rsidRPr="00053B05">
        <w:rPr>
          <w:spacing w:val="-2"/>
          <w:sz w:val="24"/>
          <w:szCs w:val="24"/>
        </w:rPr>
        <w:t xml:space="preserve"> </w:t>
      </w:r>
      <w:r w:rsidRPr="00053B05">
        <w:rPr>
          <w:sz w:val="24"/>
          <w:szCs w:val="24"/>
        </w:rPr>
        <w:t>— практически не</w:t>
      </w:r>
      <w:r w:rsidRPr="00053B05">
        <w:rPr>
          <w:spacing w:val="-6"/>
          <w:sz w:val="24"/>
          <w:szCs w:val="24"/>
        </w:rPr>
        <w:t xml:space="preserve"> </w:t>
      </w:r>
      <w:r w:rsidRPr="00053B05">
        <w:rPr>
          <w:sz w:val="24"/>
          <w:szCs w:val="24"/>
        </w:rPr>
        <w:t>удается.</w:t>
      </w:r>
    </w:p>
    <w:p w:rsidR="00053B05" w:rsidRPr="00053B05" w:rsidRDefault="00053B05" w:rsidP="00053B05">
      <w:pPr>
        <w:pStyle w:val="a4"/>
        <w:spacing w:before="50"/>
        <w:ind w:right="286"/>
        <w:rPr>
          <w:sz w:val="24"/>
          <w:szCs w:val="24"/>
        </w:rPr>
      </w:pPr>
      <w:r w:rsidRPr="00053B05">
        <w:rPr>
          <w:sz w:val="24"/>
          <w:szCs w:val="24"/>
        </w:rPr>
        <w:t>Познавательная</w:t>
      </w:r>
      <w:r w:rsidRPr="00053B05">
        <w:rPr>
          <w:spacing w:val="1"/>
          <w:sz w:val="24"/>
          <w:szCs w:val="24"/>
        </w:rPr>
        <w:t xml:space="preserve"> </w:t>
      </w:r>
      <w:r w:rsidRPr="00053B05">
        <w:rPr>
          <w:sz w:val="24"/>
          <w:szCs w:val="24"/>
        </w:rPr>
        <w:t>деятельность.</w:t>
      </w:r>
      <w:r w:rsidRPr="00053B05">
        <w:rPr>
          <w:spacing w:val="1"/>
          <w:sz w:val="24"/>
          <w:szCs w:val="24"/>
        </w:rPr>
        <w:t xml:space="preserve"> </w:t>
      </w:r>
      <w:r w:rsidRPr="00053B05">
        <w:rPr>
          <w:sz w:val="24"/>
          <w:szCs w:val="24"/>
        </w:rPr>
        <w:t>Выявить</w:t>
      </w:r>
      <w:r w:rsidRPr="00053B05">
        <w:rPr>
          <w:spacing w:val="1"/>
          <w:sz w:val="24"/>
          <w:szCs w:val="24"/>
        </w:rPr>
        <w:t xml:space="preserve"> </w:t>
      </w:r>
      <w:r w:rsidRPr="00053B05">
        <w:rPr>
          <w:sz w:val="24"/>
          <w:szCs w:val="24"/>
        </w:rPr>
        <w:t>уровень</w:t>
      </w:r>
      <w:r w:rsidRPr="00053B05">
        <w:rPr>
          <w:spacing w:val="1"/>
          <w:sz w:val="24"/>
          <w:szCs w:val="24"/>
        </w:rPr>
        <w:t xml:space="preserve"> </w:t>
      </w:r>
      <w:r w:rsidRPr="00053B05">
        <w:rPr>
          <w:sz w:val="24"/>
          <w:szCs w:val="24"/>
        </w:rPr>
        <w:t>развития</w:t>
      </w:r>
      <w:r w:rsidRPr="00053B05">
        <w:rPr>
          <w:spacing w:val="1"/>
          <w:sz w:val="24"/>
          <w:szCs w:val="24"/>
        </w:rPr>
        <w:t xml:space="preserve"> </w:t>
      </w:r>
      <w:r w:rsidRPr="00053B05">
        <w:rPr>
          <w:sz w:val="24"/>
          <w:szCs w:val="24"/>
        </w:rPr>
        <w:t>отдельных</w:t>
      </w:r>
      <w:r w:rsidRPr="00053B05">
        <w:rPr>
          <w:spacing w:val="1"/>
          <w:sz w:val="24"/>
          <w:szCs w:val="24"/>
        </w:rPr>
        <w:t xml:space="preserve"> </w:t>
      </w:r>
      <w:r w:rsidRPr="00053B05">
        <w:rPr>
          <w:sz w:val="24"/>
          <w:szCs w:val="24"/>
        </w:rPr>
        <w:t>психических</w:t>
      </w:r>
      <w:r w:rsidRPr="00053B05">
        <w:rPr>
          <w:spacing w:val="1"/>
          <w:sz w:val="24"/>
          <w:szCs w:val="24"/>
        </w:rPr>
        <w:t xml:space="preserve"> </w:t>
      </w:r>
      <w:r w:rsidRPr="00053B05">
        <w:rPr>
          <w:sz w:val="24"/>
          <w:szCs w:val="24"/>
        </w:rPr>
        <w:t>процессов и функций, как правило, чрезвычайно трудно, но часто ребенок демонстрирует</w:t>
      </w:r>
      <w:r w:rsidRPr="00053B05">
        <w:rPr>
          <w:spacing w:val="1"/>
          <w:sz w:val="24"/>
          <w:szCs w:val="24"/>
        </w:rPr>
        <w:t xml:space="preserve"> </w:t>
      </w:r>
      <w:r w:rsidRPr="00053B05">
        <w:rPr>
          <w:sz w:val="24"/>
          <w:szCs w:val="24"/>
        </w:rPr>
        <w:t>блестящую</w:t>
      </w:r>
      <w:r w:rsidRPr="00053B05">
        <w:rPr>
          <w:spacing w:val="1"/>
          <w:sz w:val="24"/>
          <w:szCs w:val="24"/>
        </w:rPr>
        <w:t xml:space="preserve"> </w:t>
      </w:r>
      <w:r w:rsidRPr="00053B05">
        <w:rPr>
          <w:sz w:val="24"/>
          <w:szCs w:val="24"/>
        </w:rPr>
        <w:t>механическую</w:t>
      </w:r>
      <w:r w:rsidRPr="00053B05">
        <w:rPr>
          <w:spacing w:val="1"/>
          <w:sz w:val="24"/>
          <w:szCs w:val="24"/>
        </w:rPr>
        <w:t xml:space="preserve"> </w:t>
      </w:r>
      <w:r w:rsidRPr="00053B05">
        <w:rPr>
          <w:sz w:val="24"/>
          <w:szCs w:val="24"/>
        </w:rPr>
        <w:t>и</w:t>
      </w:r>
      <w:r w:rsidRPr="00053B05">
        <w:rPr>
          <w:spacing w:val="1"/>
          <w:sz w:val="24"/>
          <w:szCs w:val="24"/>
        </w:rPr>
        <w:t xml:space="preserve"> </w:t>
      </w:r>
      <w:r w:rsidRPr="00053B05">
        <w:rPr>
          <w:sz w:val="24"/>
          <w:szCs w:val="24"/>
        </w:rPr>
        <w:t>сенсомоторную</w:t>
      </w:r>
      <w:r w:rsidRPr="00053B05">
        <w:rPr>
          <w:spacing w:val="1"/>
          <w:sz w:val="24"/>
          <w:szCs w:val="24"/>
        </w:rPr>
        <w:t xml:space="preserve"> </w:t>
      </w:r>
      <w:r w:rsidRPr="00053B05">
        <w:rPr>
          <w:sz w:val="24"/>
          <w:szCs w:val="24"/>
        </w:rPr>
        <w:t>память,</w:t>
      </w:r>
      <w:r w:rsidRPr="00053B05">
        <w:rPr>
          <w:spacing w:val="1"/>
          <w:sz w:val="24"/>
          <w:szCs w:val="24"/>
        </w:rPr>
        <w:t xml:space="preserve"> </w:t>
      </w:r>
      <w:r w:rsidRPr="00053B05">
        <w:rPr>
          <w:sz w:val="24"/>
          <w:szCs w:val="24"/>
        </w:rPr>
        <w:t>иногда</w:t>
      </w:r>
      <w:r w:rsidRPr="00053B05">
        <w:rPr>
          <w:spacing w:val="1"/>
          <w:sz w:val="24"/>
          <w:szCs w:val="24"/>
        </w:rPr>
        <w:t xml:space="preserve"> </w:t>
      </w:r>
      <w:r w:rsidRPr="00053B05">
        <w:rPr>
          <w:sz w:val="24"/>
          <w:szCs w:val="24"/>
        </w:rPr>
        <w:t>внезапно</w:t>
      </w:r>
      <w:r w:rsidRPr="00053B05">
        <w:rPr>
          <w:spacing w:val="1"/>
          <w:sz w:val="24"/>
          <w:szCs w:val="24"/>
        </w:rPr>
        <w:t xml:space="preserve"> </w:t>
      </w:r>
      <w:r w:rsidRPr="00053B05">
        <w:rPr>
          <w:sz w:val="24"/>
          <w:szCs w:val="24"/>
        </w:rPr>
        <w:t>(как</w:t>
      </w:r>
      <w:r w:rsidRPr="00053B05">
        <w:rPr>
          <w:spacing w:val="1"/>
          <w:sz w:val="24"/>
          <w:szCs w:val="24"/>
        </w:rPr>
        <w:t xml:space="preserve"> </w:t>
      </w:r>
      <w:r w:rsidRPr="00053B05">
        <w:rPr>
          <w:sz w:val="24"/>
          <w:szCs w:val="24"/>
        </w:rPr>
        <w:t>бы</w:t>
      </w:r>
      <w:r w:rsidRPr="00053B05">
        <w:rPr>
          <w:spacing w:val="1"/>
          <w:sz w:val="24"/>
          <w:szCs w:val="24"/>
        </w:rPr>
        <w:t xml:space="preserve"> </w:t>
      </w:r>
      <w:r w:rsidRPr="00053B05">
        <w:rPr>
          <w:sz w:val="24"/>
          <w:szCs w:val="24"/>
        </w:rPr>
        <w:t>непроизвольно) может прочитать название или вывеску, начать перечислять предметы и</w:t>
      </w:r>
      <w:r w:rsidRPr="00053B05">
        <w:rPr>
          <w:spacing w:val="1"/>
          <w:sz w:val="24"/>
          <w:szCs w:val="24"/>
        </w:rPr>
        <w:t xml:space="preserve"> </w:t>
      </w:r>
      <w:r w:rsidRPr="00053B05">
        <w:rPr>
          <w:sz w:val="24"/>
          <w:szCs w:val="24"/>
        </w:rPr>
        <w:t>т.п.</w:t>
      </w:r>
      <w:r w:rsidRPr="00053B05">
        <w:rPr>
          <w:spacing w:val="1"/>
          <w:sz w:val="24"/>
          <w:szCs w:val="24"/>
        </w:rPr>
        <w:t xml:space="preserve"> </w:t>
      </w:r>
      <w:r w:rsidRPr="00053B05">
        <w:rPr>
          <w:sz w:val="24"/>
          <w:szCs w:val="24"/>
        </w:rPr>
        <w:t>В целом</w:t>
      </w:r>
      <w:r w:rsidRPr="00053B05">
        <w:rPr>
          <w:spacing w:val="1"/>
          <w:sz w:val="24"/>
          <w:szCs w:val="24"/>
        </w:rPr>
        <w:t xml:space="preserve"> </w:t>
      </w:r>
      <w:r w:rsidRPr="00053B05">
        <w:rPr>
          <w:sz w:val="24"/>
          <w:szCs w:val="24"/>
        </w:rPr>
        <w:t>можно</w:t>
      </w:r>
      <w:r w:rsidRPr="00053B05">
        <w:rPr>
          <w:spacing w:val="1"/>
          <w:sz w:val="24"/>
          <w:szCs w:val="24"/>
        </w:rPr>
        <w:t xml:space="preserve"> </w:t>
      </w:r>
      <w:r w:rsidRPr="00053B05">
        <w:rPr>
          <w:sz w:val="24"/>
          <w:szCs w:val="24"/>
        </w:rPr>
        <w:t>говорить о</w:t>
      </w:r>
      <w:r w:rsidRPr="00053B05">
        <w:rPr>
          <w:spacing w:val="1"/>
          <w:sz w:val="24"/>
          <w:szCs w:val="24"/>
        </w:rPr>
        <w:t xml:space="preserve"> </w:t>
      </w:r>
      <w:r w:rsidRPr="00053B05">
        <w:rPr>
          <w:sz w:val="24"/>
          <w:szCs w:val="24"/>
        </w:rPr>
        <w:t>грубейшей</w:t>
      </w:r>
      <w:r w:rsidRPr="00053B05">
        <w:rPr>
          <w:spacing w:val="1"/>
          <w:sz w:val="24"/>
          <w:szCs w:val="24"/>
        </w:rPr>
        <w:t xml:space="preserve"> </w:t>
      </w:r>
      <w:r w:rsidRPr="00053B05">
        <w:rPr>
          <w:sz w:val="24"/>
          <w:szCs w:val="24"/>
        </w:rPr>
        <w:t>неравномерности</w:t>
      </w:r>
      <w:r w:rsidRPr="00053B05">
        <w:rPr>
          <w:spacing w:val="1"/>
          <w:sz w:val="24"/>
          <w:szCs w:val="24"/>
        </w:rPr>
        <w:t xml:space="preserve"> </w:t>
      </w:r>
      <w:r w:rsidRPr="00053B05">
        <w:rPr>
          <w:sz w:val="24"/>
          <w:szCs w:val="24"/>
        </w:rPr>
        <w:t>в</w:t>
      </w:r>
      <w:r w:rsidRPr="00053B05">
        <w:rPr>
          <w:spacing w:val="1"/>
          <w:sz w:val="24"/>
          <w:szCs w:val="24"/>
        </w:rPr>
        <w:t xml:space="preserve"> </w:t>
      </w:r>
      <w:r w:rsidRPr="00053B05">
        <w:rPr>
          <w:sz w:val="24"/>
          <w:szCs w:val="24"/>
        </w:rPr>
        <w:t>развитии</w:t>
      </w:r>
      <w:r w:rsidRPr="00053B05">
        <w:rPr>
          <w:spacing w:val="1"/>
          <w:sz w:val="24"/>
          <w:szCs w:val="24"/>
        </w:rPr>
        <w:t xml:space="preserve"> </w:t>
      </w:r>
      <w:r w:rsidRPr="00053B05">
        <w:rPr>
          <w:sz w:val="24"/>
          <w:szCs w:val="24"/>
        </w:rPr>
        <w:t>психических</w:t>
      </w:r>
      <w:r w:rsidRPr="00053B05">
        <w:rPr>
          <w:spacing w:val="1"/>
          <w:sz w:val="24"/>
          <w:szCs w:val="24"/>
        </w:rPr>
        <w:t xml:space="preserve"> </w:t>
      </w:r>
      <w:r w:rsidRPr="00053B05">
        <w:rPr>
          <w:sz w:val="24"/>
          <w:szCs w:val="24"/>
        </w:rPr>
        <w:t>процессов,</w:t>
      </w:r>
      <w:r w:rsidRPr="00053B05">
        <w:rPr>
          <w:spacing w:val="1"/>
          <w:sz w:val="24"/>
          <w:szCs w:val="24"/>
        </w:rPr>
        <w:t xml:space="preserve"> </w:t>
      </w:r>
      <w:r w:rsidRPr="00053B05">
        <w:rPr>
          <w:sz w:val="24"/>
          <w:szCs w:val="24"/>
        </w:rPr>
        <w:t>отягощенных</w:t>
      </w:r>
      <w:r w:rsidRPr="00053B05">
        <w:rPr>
          <w:spacing w:val="1"/>
          <w:sz w:val="24"/>
          <w:szCs w:val="24"/>
        </w:rPr>
        <w:t xml:space="preserve"> </w:t>
      </w:r>
      <w:r w:rsidRPr="00053B05">
        <w:rPr>
          <w:sz w:val="24"/>
          <w:szCs w:val="24"/>
        </w:rPr>
        <w:t>искажением</w:t>
      </w:r>
      <w:r w:rsidRPr="00053B05">
        <w:rPr>
          <w:spacing w:val="1"/>
          <w:sz w:val="24"/>
          <w:szCs w:val="24"/>
        </w:rPr>
        <w:t xml:space="preserve"> </w:t>
      </w:r>
      <w:r w:rsidRPr="00053B05">
        <w:rPr>
          <w:sz w:val="24"/>
          <w:szCs w:val="24"/>
        </w:rPr>
        <w:t>не</w:t>
      </w:r>
      <w:r w:rsidRPr="00053B05">
        <w:rPr>
          <w:spacing w:val="1"/>
          <w:sz w:val="24"/>
          <w:szCs w:val="24"/>
        </w:rPr>
        <w:t xml:space="preserve"> </w:t>
      </w:r>
      <w:r w:rsidRPr="00053B05">
        <w:rPr>
          <w:sz w:val="24"/>
          <w:szCs w:val="24"/>
        </w:rPr>
        <w:t>только</w:t>
      </w:r>
      <w:r w:rsidRPr="00053B05">
        <w:rPr>
          <w:spacing w:val="1"/>
          <w:sz w:val="24"/>
          <w:szCs w:val="24"/>
        </w:rPr>
        <w:t xml:space="preserve"> </w:t>
      </w:r>
      <w:r w:rsidRPr="00053B05">
        <w:rPr>
          <w:sz w:val="24"/>
          <w:szCs w:val="24"/>
        </w:rPr>
        <w:t>аффективного</w:t>
      </w:r>
      <w:r w:rsidRPr="00053B05">
        <w:rPr>
          <w:spacing w:val="1"/>
          <w:sz w:val="24"/>
          <w:szCs w:val="24"/>
        </w:rPr>
        <w:t xml:space="preserve"> </w:t>
      </w:r>
      <w:r w:rsidRPr="00053B05">
        <w:rPr>
          <w:sz w:val="24"/>
          <w:szCs w:val="24"/>
        </w:rPr>
        <w:t>развития,</w:t>
      </w:r>
      <w:r w:rsidRPr="00053B05">
        <w:rPr>
          <w:spacing w:val="1"/>
          <w:sz w:val="24"/>
          <w:szCs w:val="24"/>
        </w:rPr>
        <w:t xml:space="preserve"> </w:t>
      </w:r>
      <w:r w:rsidRPr="00053B05">
        <w:rPr>
          <w:sz w:val="24"/>
          <w:szCs w:val="24"/>
        </w:rPr>
        <w:t>но</w:t>
      </w:r>
      <w:r w:rsidRPr="00053B05">
        <w:rPr>
          <w:spacing w:val="1"/>
          <w:sz w:val="24"/>
          <w:szCs w:val="24"/>
        </w:rPr>
        <w:t xml:space="preserve"> </w:t>
      </w:r>
      <w:r w:rsidRPr="00053B05">
        <w:rPr>
          <w:sz w:val="24"/>
          <w:szCs w:val="24"/>
        </w:rPr>
        <w:t>и</w:t>
      </w:r>
      <w:r w:rsidRPr="00053B05">
        <w:rPr>
          <w:spacing w:val="1"/>
          <w:sz w:val="24"/>
          <w:szCs w:val="24"/>
        </w:rPr>
        <w:t xml:space="preserve"> </w:t>
      </w:r>
      <w:r w:rsidRPr="00053B05">
        <w:rPr>
          <w:sz w:val="24"/>
          <w:szCs w:val="24"/>
        </w:rPr>
        <w:t>грубом</w:t>
      </w:r>
      <w:r w:rsidRPr="00053B05">
        <w:rPr>
          <w:spacing w:val="-57"/>
          <w:sz w:val="24"/>
          <w:szCs w:val="24"/>
        </w:rPr>
        <w:t xml:space="preserve"> </w:t>
      </w:r>
      <w:r w:rsidRPr="00053B05">
        <w:rPr>
          <w:sz w:val="24"/>
          <w:szCs w:val="24"/>
        </w:rPr>
        <w:t>искажении</w:t>
      </w:r>
      <w:r w:rsidRPr="00053B05">
        <w:rPr>
          <w:spacing w:val="2"/>
          <w:sz w:val="24"/>
          <w:szCs w:val="24"/>
        </w:rPr>
        <w:t xml:space="preserve"> </w:t>
      </w:r>
      <w:r w:rsidRPr="00053B05">
        <w:rPr>
          <w:sz w:val="24"/>
          <w:szCs w:val="24"/>
        </w:rPr>
        <w:t>сферы</w:t>
      </w:r>
      <w:r w:rsidRPr="00053B05">
        <w:rPr>
          <w:spacing w:val="3"/>
          <w:sz w:val="24"/>
          <w:szCs w:val="24"/>
        </w:rPr>
        <w:t xml:space="preserve"> </w:t>
      </w:r>
      <w:r w:rsidRPr="00053B05">
        <w:rPr>
          <w:sz w:val="24"/>
          <w:szCs w:val="24"/>
        </w:rPr>
        <w:t>произвольной</w:t>
      </w:r>
      <w:r w:rsidRPr="00053B05">
        <w:rPr>
          <w:spacing w:val="-2"/>
          <w:sz w:val="24"/>
          <w:szCs w:val="24"/>
        </w:rPr>
        <w:t xml:space="preserve"> </w:t>
      </w:r>
      <w:r w:rsidRPr="00053B05">
        <w:rPr>
          <w:sz w:val="24"/>
          <w:szCs w:val="24"/>
        </w:rPr>
        <w:t>регуляции.</w:t>
      </w:r>
    </w:p>
    <w:p w:rsidR="00053B05" w:rsidRPr="00053B05" w:rsidRDefault="00053B05" w:rsidP="00053B05">
      <w:pPr>
        <w:pStyle w:val="a4"/>
        <w:spacing w:before="26"/>
        <w:ind w:right="287"/>
        <w:rPr>
          <w:sz w:val="24"/>
          <w:szCs w:val="24"/>
        </w:rPr>
      </w:pPr>
      <w:r w:rsidRPr="00053B05">
        <w:rPr>
          <w:sz w:val="24"/>
          <w:szCs w:val="24"/>
        </w:rPr>
        <w:t>Игровая</w:t>
      </w:r>
      <w:r w:rsidRPr="00053B05">
        <w:rPr>
          <w:spacing w:val="1"/>
          <w:sz w:val="24"/>
          <w:szCs w:val="24"/>
        </w:rPr>
        <w:t xml:space="preserve"> </w:t>
      </w:r>
      <w:r w:rsidRPr="00053B05">
        <w:rPr>
          <w:sz w:val="24"/>
          <w:szCs w:val="24"/>
        </w:rPr>
        <w:t>деятельность</w:t>
      </w:r>
      <w:r w:rsidRPr="00053B05">
        <w:rPr>
          <w:spacing w:val="1"/>
          <w:sz w:val="24"/>
          <w:szCs w:val="24"/>
        </w:rPr>
        <w:t xml:space="preserve"> </w:t>
      </w:r>
      <w:r w:rsidRPr="00053B05">
        <w:rPr>
          <w:sz w:val="24"/>
          <w:szCs w:val="24"/>
        </w:rPr>
        <w:t>такого</w:t>
      </w:r>
      <w:r w:rsidRPr="00053B05">
        <w:rPr>
          <w:spacing w:val="1"/>
          <w:sz w:val="24"/>
          <w:szCs w:val="24"/>
        </w:rPr>
        <w:t xml:space="preserve"> </w:t>
      </w:r>
      <w:r w:rsidRPr="00053B05">
        <w:rPr>
          <w:sz w:val="24"/>
          <w:szCs w:val="24"/>
        </w:rPr>
        <w:t>ребенка</w:t>
      </w:r>
      <w:r w:rsidRPr="00053B05">
        <w:rPr>
          <w:spacing w:val="1"/>
          <w:sz w:val="24"/>
          <w:szCs w:val="24"/>
        </w:rPr>
        <w:t xml:space="preserve"> </w:t>
      </w:r>
      <w:r w:rsidRPr="00053B05">
        <w:rPr>
          <w:sz w:val="24"/>
          <w:szCs w:val="24"/>
        </w:rPr>
        <w:t>скорее</w:t>
      </w:r>
      <w:r w:rsidRPr="00053B05">
        <w:rPr>
          <w:spacing w:val="1"/>
          <w:sz w:val="24"/>
          <w:szCs w:val="24"/>
        </w:rPr>
        <w:t xml:space="preserve"> </w:t>
      </w:r>
      <w:r w:rsidRPr="00053B05">
        <w:rPr>
          <w:sz w:val="24"/>
          <w:szCs w:val="24"/>
        </w:rPr>
        <w:t>похожа</w:t>
      </w:r>
      <w:r w:rsidRPr="00053B05">
        <w:rPr>
          <w:spacing w:val="1"/>
          <w:sz w:val="24"/>
          <w:szCs w:val="24"/>
        </w:rPr>
        <w:t xml:space="preserve"> </w:t>
      </w:r>
      <w:r w:rsidRPr="00053B05">
        <w:rPr>
          <w:sz w:val="24"/>
          <w:szCs w:val="24"/>
        </w:rPr>
        <w:t>на</w:t>
      </w:r>
      <w:r w:rsidRPr="00053B05">
        <w:rPr>
          <w:spacing w:val="1"/>
          <w:sz w:val="24"/>
          <w:szCs w:val="24"/>
        </w:rPr>
        <w:t xml:space="preserve"> </w:t>
      </w:r>
      <w:r w:rsidRPr="00053B05">
        <w:rPr>
          <w:sz w:val="24"/>
          <w:szCs w:val="24"/>
        </w:rPr>
        <w:t>перебирание</w:t>
      </w:r>
      <w:r w:rsidRPr="00053B05">
        <w:rPr>
          <w:spacing w:val="1"/>
          <w:sz w:val="24"/>
          <w:szCs w:val="24"/>
        </w:rPr>
        <w:t xml:space="preserve"> </w:t>
      </w:r>
      <w:r w:rsidRPr="00053B05">
        <w:rPr>
          <w:sz w:val="24"/>
          <w:szCs w:val="24"/>
        </w:rPr>
        <w:t>предметов:</w:t>
      </w:r>
      <w:r w:rsidRPr="00053B05">
        <w:rPr>
          <w:spacing w:val="1"/>
          <w:sz w:val="24"/>
          <w:szCs w:val="24"/>
        </w:rPr>
        <w:t xml:space="preserve"> </w:t>
      </w:r>
      <w:r w:rsidRPr="00053B05">
        <w:rPr>
          <w:sz w:val="24"/>
          <w:szCs w:val="24"/>
        </w:rPr>
        <w:t>длительное без пресыщения выстраивание гармоничных узоров из мозаики, аналогичные</w:t>
      </w:r>
      <w:r w:rsidRPr="00053B05">
        <w:rPr>
          <w:spacing w:val="1"/>
          <w:sz w:val="24"/>
          <w:szCs w:val="24"/>
        </w:rPr>
        <w:t xml:space="preserve"> </w:t>
      </w:r>
      <w:r w:rsidRPr="00053B05">
        <w:rPr>
          <w:sz w:val="24"/>
          <w:szCs w:val="24"/>
        </w:rPr>
        <w:t>действия</w:t>
      </w:r>
      <w:r w:rsidRPr="00053B05">
        <w:rPr>
          <w:spacing w:val="1"/>
          <w:sz w:val="24"/>
          <w:szCs w:val="24"/>
        </w:rPr>
        <w:t xml:space="preserve"> </w:t>
      </w:r>
      <w:r w:rsidRPr="00053B05">
        <w:rPr>
          <w:sz w:val="24"/>
          <w:szCs w:val="24"/>
        </w:rPr>
        <w:t>с неигровыми</w:t>
      </w:r>
      <w:r w:rsidRPr="00053B05">
        <w:rPr>
          <w:spacing w:val="-3"/>
          <w:sz w:val="24"/>
          <w:szCs w:val="24"/>
        </w:rPr>
        <w:t xml:space="preserve"> </w:t>
      </w:r>
      <w:r w:rsidRPr="00053B05">
        <w:rPr>
          <w:sz w:val="24"/>
          <w:szCs w:val="24"/>
        </w:rPr>
        <w:t>предметами,</w:t>
      </w:r>
      <w:r w:rsidRPr="00053B05">
        <w:rPr>
          <w:spacing w:val="3"/>
          <w:sz w:val="24"/>
          <w:szCs w:val="24"/>
        </w:rPr>
        <w:t xml:space="preserve"> </w:t>
      </w:r>
      <w:r w:rsidRPr="00053B05">
        <w:rPr>
          <w:sz w:val="24"/>
          <w:szCs w:val="24"/>
        </w:rPr>
        <w:t>пересыпание,</w:t>
      </w:r>
      <w:r w:rsidRPr="00053B05">
        <w:rPr>
          <w:spacing w:val="3"/>
          <w:sz w:val="24"/>
          <w:szCs w:val="24"/>
        </w:rPr>
        <w:t xml:space="preserve"> </w:t>
      </w:r>
      <w:r w:rsidRPr="00053B05">
        <w:rPr>
          <w:sz w:val="24"/>
          <w:szCs w:val="24"/>
        </w:rPr>
        <w:t>игры</w:t>
      </w:r>
      <w:r w:rsidRPr="00053B05">
        <w:rPr>
          <w:spacing w:val="-2"/>
          <w:sz w:val="24"/>
          <w:szCs w:val="24"/>
        </w:rPr>
        <w:t xml:space="preserve"> </w:t>
      </w:r>
      <w:r w:rsidRPr="00053B05">
        <w:rPr>
          <w:sz w:val="24"/>
          <w:szCs w:val="24"/>
        </w:rPr>
        <w:t>с бликами</w:t>
      </w:r>
      <w:r w:rsidRPr="00053B05">
        <w:rPr>
          <w:spacing w:val="-3"/>
          <w:sz w:val="24"/>
          <w:szCs w:val="24"/>
        </w:rPr>
        <w:t xml:space="preserve"> </w:t>
      </w:r>
      <w:r w:rsidRPr="00053B05">
        <w:rPr>
          <w:sz w:val="24"/>
          <w:szCs w:val="24"/>
        </w:rPr>
        <w:t>света.</w:t>
      </w:r>
    </w:p>
    <w:p w:rsidR="00053B05" w:rsidRPr="00053B05" w:rsidRDefault="00053B05" w:rsidP="00053B05">
      <w:pPr>
        <w:pStyle w:val="a4"/>
        <w:ind w:right="286"/>
        <w:rPr>
          <w:sz w:val="24"/>
          <w:szCs w:val="24"/>
        </w:rPr>
      </w:pPr>
      <w:r w:rsidRPr="00053B05">
        <w:rPr>
          <w:sz w:val="24"/>
          <w:szCs w:val="24"/>
        </w:rPr>
        <w:t>Эмоциональное реагирование такого ребенка отчасти может быть описано как схожее</w:t>
      </w:r>
      <w:r w:rsidRPr="00053B05">
        <w:rPr>
          <w:spacing w:val="1"/>
          <w:sz w:val="24"/>
          <w:szCs w:val="24"/>
        </w:rPr>
        <w:t xml:space="preserve"> </w:t>
      </w:r>
      <w:r w:rsidRPr="00053B05">
        <w:rPr>
          <w:sz w:val="24"/>
          <w:szCs w:val="24"/>
        </w:rPr>
        <w:t>со способами реагирования, характерными для существенно более раннего возраста. Так</w:t>
      </w:r>
      <w:r w:rsidRPr="00053B05">
        <w:rPr>
          <w:spacing w:val="1"/>
          <w:sz w:val="24"/>
          <w:szCs w:val="24"/>
        </w:rPr>
        <w:t xml:space="preserve"> </w:t>
      </w:r>
      <w:r w:rsidRPr="00053B05">
        <w:rPr>
          <w:sz w:val="24"/>
          <w:szCs w:val="24"/>
        </w:rPr>
        <w:t>ребенок 4-5 лет может «вестись» на приемы, специфичные для выстраивания контакта с</w:t>
      </w:r>
      <w:r w:rsidRPr="00053B05">
        <w:rPr>
          <w:spacing w:val="1"/>
          <w:sz w:val="24"/>
          <w:szCs w:val="24"/>
        </w:rPr>
        <w:t xml:space="preserve"> </w:t>
      </w:r>
      <w:r w:rsidRPr="00053B05">
        <w:rPr>
          <w:sz w:val="24"/>
          <w:szCs w:val="24"/>
        </w:rPr>
        <w:t>детьми</w:t>
      </w:r>
      <w:r w:rsidRPr="00053B05">
        <w:rPr>
          <w:spacing w:val="1"/>
          <w:sz w:val="24"/>
          <w:szCs w:val="24"/>
        </w:rPr>
        <w:t xml:space="preserve"> </w:t>
      </w:r>
      <w:r w:rsidRPr="00053B05">
        <w:rPr>
          <w:sz w:val="24"/>
          <w:szCs w:val="24"/>
        </w:rPr>
        <w:t>совсем</w:t>
      </w:r>
      <w:r w:rsidRPr="00053B05">
        <w:rPr>
          <w:spacing w:val="-2"/>
          <w:sz w:val="24"/>
          <w:szCs w:val="24"/>
        </w:rPr>
        <w:t xml:space="preserve"> </w:t>
      </w:r>
      <w:r w:rsidRPr="00053B05">
        <w:rPr>
          <w:sz w:val="24"/>
          <w:szCs w:val="24"/>
        </w:rPr>
        <w:t>раннего возраста</w:t>
      </w:r>
      <w:r w:rsidRPr="00053B05">
        <w:rPr>
          <w:spacing w:val="-4"/>
          <w:sz w:val="24"/>
          <w:szCs w:val="24"/>
        </w:rPr>
        <w:t xml:space="preserve"> </w:t>
      </w:r>
      <w:r w:rsidRPr="00053B05">
        <w:rPr>
          <w:sz w:val="24"/>
          <w:szCs w:val="24"/>
        </w:rPr>
        <w:t>(игры</w:t>
      </w:r>
      <w:r w:rsidRPr="00053B05">
        <w:rPr>
          <w:spacing w:val="-2"/>
          <w:sz w:val="24"/>
          <w:szCs w:val="24"/>
        </w:rPr>
        <w:t xml:space="preserve"> </w:t>
      </w:r>
      <w:r w:rsidRPr="00053B05">
        <w:rPr>
          <w:sz w:val="24"/>
          <w:szCs w:val="24"/>
        </w:rPr>
        <w:t>в</w:t>
      </w:r>
      <w:r w:rsidRPr="00053B05">
        <w:rPr>
          <w:spacing w:val="1"/>
          <w:sz w:val="24"/>
          <w:szCs w:val="24"/>
        </w:rPr>
        <w:t xml:space="preserve"> </w:t>
      </w:r>
      <w:r w:rsidRPr="00053B05">
        <w:rPr>
          <w:sz w:val="24"/>
          <w:szCs w:val="24"/>
        </w:rPr>
        <w:t>«ку-ку»,</w:t>
      </w:r>
      <w:r w:rsidRPr="00053B05">
        <w:rPr>
          <w:spacing w:val="3"/>
          <w:sz w:val="24"/>
          <w:szCs w:val="24"/>
        </w:rPr>
        <w:t xml:space="preserve"> </w:t>
      </w:r>
      <w:r w:rsidRPr="00053B05">
        <w:rPr>
          <w:sz w:val="24"/>
          <w:szCs w:val="24"/>
        </w:rPr>
        <w:t>торможение,</w:t>
      </w:r>
      <w:r w:rsidRPr="00053B05">
        <w:rPr>
          <w:spacing w:val="2"/>
          <w:sz w:val="24"/>
          <w:szCs w:val="24"/>
        </w:rPr>
        <w:t xml:space="preserve"> </w:t>
      </w:r>
      <w:r w:rsidRPr="00053B05">
        <w:rPr>
          <w:sz w:val="24"/>
          <w:szCs w:val="24"/>
        </w:rPr>
        <w:t>раскачивание</w:t>
      </w:r>
      <w:r w:rsidRPr="00053B05">
        <w:rPr>
          <w:spacing w:val="-5"/>
          <w:sz w:val="24"/>
          <w:szCs w:val="24"/>
        </w:rPr>
        <w:t xml:space="preserve"> </w:t>
      </w:r>
      <w:r w:rsidRPr="00053B05">
        <w:rPr>
          <w:sz w:val="24"/>
          <w:szCs w:val="24"/>
        </w:rPr>
        <w:t>и</w:t>
      </w:r>
      <w:r w:rsidRPr="00053B05">
        <w:rPr>
          <w:spacing w:val="1"/>
          <w:sz w:val="24"/>
          <w:szCs w:val="24"/>
        </w:rPr>
        <w:t xml:space="preserve"> </w:t>
      </w:r>
      <w:r w:rsidRPr="00053B05">
        <w:rPr>
          <w:sz w:val="24"/>
          <w:szCs w:val="24"/>
        </w:rPr>
        <w:t>т.п.).</w:t>
      </w:r>
    </w:p>
    <w:p w:rsidR="00053B05" w:rsidRPr="00053B05" w:rsidRDefault="00053B05" w:rsidP="00053B05">
      <w:pPr>
        <w:pStyle w:val="a4"/>
        <w:spacing w:before="18"/>
        <w:ind w:right="279"/>
        <w:rPr>
          <w:sz w:val="24"/>
          <w:szCs w:val="24"/>
        </w:rPr>
      </w:pPr>
      <w:r w:rsidRPr="00053B05">
        <w:rPr>
          <w:sz w:val="24"/>
          <w:szCs w:val="24"/>
        </w:rPr>
        <w:t>Прогноз дальнейшего развития и адаптации таких детей представляется чрезвычайно</w:t>
      </w:r>
      <w:r w:rsidRPr="00053B05">
        <w:rPr>
          <w:spacing w:val="1"/>
          <w:sz w:val="24"/>
          <w:szCs w:val="24"/>
        </w:rPr>
        <w:t xml:space="preserve"> </w:t>
      </w:r>
      <w:r w:rsidRPr="00053B05">
        <w:rPr>
          <w:sz w:val="24"/>
          <w:szCs w:val="24"/>
        </w:rPr>
        <w:t>сложным. Он будет зависеть от своевременности начатой психолого-педагогической и</w:t>
      </w:r>
      <w:r w:rsidRPr="00053B05">
        <w:rPr>
          <w:spacing w:val="1"/>
          <w:sz w:val="24"/>
          <w:szCs w:val="24"/>
        </w:rPr>
        <w:t xml:space="preserve"> </w:t>
      </w:r>
      <w:r w:rsidRPr="00053B05">
        <w:rPr>
          <w:sz w:val="24"/>
          <w:szCs w:val="24"/>
        </w:rPr>
        <w:t>медицинской</w:t>
      </w:r>
      <w:r w:rsidRPr="00053B05">
        <w:rPr>
          <w:spacing w:val="1"/>
          <w:sz w:val="24"/>
          <w:szCs w:val="24"/>
        </w:rPr>
        <w:t xml:space="preserve"> </w:t>
      </w:r>
      <w:r w:rsidRPr="00053B05">
        <w:rPr>
          <w:sz w:val="24"/>
          <w:szCs w:val="24"/>
        </w:rPr>
        <w:t>помощи.</w:t>
      </w:r>
      <w:r w:rsidRPr="00053B05">
        <w:rPr>
          <w:spacing w:val="1"/>
          <w:sz w:val="24"/>
          <w:szCs w:val="24"/>
        </w:rPr>
        <w:t xml:space="preserve"> </w:t>
      </w:r>
      <w:r w:rsidRPr="00053B05">
        <w:rPr>
          <w:sz w:val="24"/>
          <w:szCs w:val="24"/>
        </w:rPr>
        <w:t>Большую</w:t>
      </w:r>
      <w:r w:rsidRPr="00053B05">
        <w:rPr>
          <w:spacing w:val="1"/>
          <w:sz w:val="24"/>
          <w:szCs w:val="24"/>
        </w:rPr>
        <w:t xml:space="preserve"> </w:t>
      </w:r>
      <w:r w:rsidRPr="00053B05">
        <w:rPr>
          <w:sz w:val="24"/>
          <w:szCs w:val="24"/>
        </w:rPr>
        <w:t>роль</w:t>
      </w:r>
      <w:r w:rsidRPr="00053B05">
        <w:rPr>
          <w:spacing w:val="1"/>
          <w:sz w:val="24"/>
          <w:szCs w:val="24"/>
        </w:rPr>
        <w:t xml:space="preserve"> </w:t>
      </w:r>
      <w:r w:rsidRPr="00053B05">
        <w:rPr>
          <w:sz w:val="24"/>
          <w:szCs w:val="24"/>
        </w:rPr>
        <w:t>играет</w:t>
      </w:r>
      <w:r w:rsidRPr="00053B05">
        <w:rPr>
          <w:spacing w:val="1"/>
          <w:sz w:val="24"/>
          <w:szCs w:val="24"/>
        </w:rPr>
        <w:t xml:space="preserve"> </w:t>
      </w:r>
      <w:r w:rsidRPr="00053B05">
        <w:rPr>
          <w:sz w:val="24"/>
          <w:szCs w:val="24"/>
        </w:rPr>
        <w:t>возможность</w:t>
      </w:r>
      <w:r w:rsidRPr="00053B05">
        <w:rPr>
          <w:spacing w:val="1"/>
          <w:sz w:val="24"/>
          <w:szCs w:val="24"/>
        </w:rPr>
        <w:t xml:space="preserve"> </w:t>
      </w:r>
      <w:r w:rsidRPr="00053B05">
        <w:rPr>
          <w:sz w:val="24"/>
          <w:szCs w:val="24"/>
        </w:rPr>
        <w:t>подключения</w:t>
      </w:r>
      <w:r w:rsidRPr="00053B05">
        <w:rPr>
          <w:spacing w:val="1"/>
          <w:sz w:val="24"/>
          <w:szCs w:val="24"/>
        </w:rPr>
        <w:t xml:space="preserve"> </w:t>
      </w:r>
      <w:r w:rsidRPr="00053B05">
        <w:rPr>
          <w:sz w:val="24"/>
          <w:szCs w:val="24"/>
        </w:rPr>
        <w:t>эффективных</w:t>
      </w:r>
      <w:r w:rsidRPr="00053B05">
        <w:rPr>
          <w:spacing w:val="-57"/>
          <w:sz w:val="24"/>
          <w:szCs w:val="24"/>
        </w:rPr>
        <w:t xml:space="preserve"> </w:t>
      </w:r>
      <w:r w:rsidRPr="00053B05">
        <w:rPr>
          <w:sz w:val="24"/>
          <w:szCs w:val="24"/>
        </w:rPr>
        <w:t>медикаментозных</w:t>
      </w:r>
      <w:r w:rsidRPr="00053B05">
        <w:rPr>
          <w:spacing w:val="1"/>
          <w:sz w:val="24"/>
          <w:szCs w:val="24"/>
        </w:rPr>
        <w:t xml:space="preserve"> </w:t>
      </w:r>
      <w:r w:rsidRPr="00053B05">
        <w:rPr>
          <w:sz w:val="24"/>
          <w:szCs w:val="24"/>
        </w:rPr>
        <w:t>и</w:t>
      </w:r>
      <w:r w:rsidRPr="00053B05">
        <w:rPr>
          <w:spacing w:val="1"/>
          <w:sz w:val="24"/>
          <w:szCs w:val="24"/>
        </w:rPr>
        <w:t xml:space="preserve"> </w:t>
      </w:r>
      <w:r w:rsidRPr="00053B05">
        <w:rPr>
          <w:sz w:val="24"/>
          <w:szCs w:val="24"/>
        </w:rPr>
        <w:t>дополнительных</w:t>
      </w:r>
      <w:r w:rsidRPr="00053B05">
        <w:rPr>
          <w:spacing w:val="1"/>
          <w:sz w:val="24"/>
          <w:szCs w:val="24"/>
        </w:rPr>
        <w:t xml:space="preserve"> </w:t>
      </w:r>
      <w:r w:rsidRPr="00053B05">
        <w:rPr>
          <w:sz w:val="24"/>
          <w:szCs w:val="24"/>
        </w:rPr>
        <w:t>средств</w:t>
      </w:r>
      <w:r w:rsidRPr="00053B05">
        <w:rPr>
          <w:spacing w:val="1"/>
          <w:sz w:val="24"/>
          <w:szCs w:val="24"/>
        </w:rPr>
        <w:t xml:space="preserve"> </w:t>
      </w:r>
      <w:r w:rsidRPr="00053B05">
        <w:rPr>
          <w:sz w:val="24"/>
          <w:szCs w:val="24"/>
        </w:rPr>
        <w:t>(например,</w:t>
      </w:r>
      <w:r w:rsidRPr="00053B05">
        <w:rPr>
          <w:spacing w:val="1"/>
          <w:sz w:val="24"/>
          <w:szCs w:val="24"/>
        </w:rPr>
        <w:t xml:space="preserve"> </w:t>
      </w:r>
      <w:r w:rsidRPr="00053B05">
        <w:rPr>
          <w:sz w:val="24"/>
          <w:szCs w:val="24"/>
        </w:rPr>
        <w:t>гомеопатия</w:t>
      </w:r>
      <w:r w:rsidRPr="00053B05">
        <w:rPr>
          <w:spacing w:val="1"/>
          <w:sz w:val="24"/>
          <w:szCs w:val="24"/>
        </w:rPr>
        <w:t xml:space="preserve"> </w:t>
      </w:r>
      <w:r w:rsidRPr="00053B05">
        <w:rPr>
          <w:sz w:val="24"/>
          <w:szCs w:val="24"/>
        </w:rPr>
        <w:t>или</w:t>
      </w:r>
      <w:r w:rsidRPr="00053B05">
        <w:rPr>
          <w:spacing w:val="1"/>
          <w:sz w:val="24"/>
          <w:szCs w:val="24"/>
        </w:rPr>
        <w:t xml:space="preserve"> </w:t>
      </w:r>
      <w:r w:rsidRPr="00053B05">
        <w:rPr>
          <w:sz w:val="24"/>
          <w:szCs w:val="24"/>
        </w:rPr>
        <w:t>пищевые</w:t>
      </w:r>
      <w:r w:rsidRPr="00053B05">
        <w:rPr>
          <w:spacing w:val="1"/>
          <w:sz w:val="24"/>
          <w:szCs w:val="24"/>
        </w:rPr>
        <w:t xml:space="preserve"> </w:t>
      </w:r>
      <w:r w:rsidRPr="00053B05">
        <w:rPr>
          <w:sz w:val="24"/>
          <w:szCs w:val="24"/>
        </w:rPr>
        <w:t>добавки)</w:t>
      </w:r>
      <w:r w:rsidRPr="00053B05">
        <w:rPr>
          <w:spacing w:val="2"/>
          <w:sz w:val="24"/>
          <w:szCs w:val="24"/>
        </w:rPr>
        <w:t xml:space="preserve"> </w:t>
      </w:r>
      <w:r w:rsidRPr="00053B05">
        <w:rPr>
          <w:sz w:val="24"/>
          <w:szCs w:val="24"/>
        </w:rPr>
        <w:t>и</w:t>
      </w:r>
      <w:r w:rsidRPr="00053B05">
        <w:rPr>
          <w:spacing w:val="-2"/>
          <w:sz w:val="24"/>
          <w:szCs w:val="24"/>
        </w:rPr>
        <w:t xml:space="preserve"> </w:t>
      </w:r>
      <w:r w:rsidRPr="00053B05">
        <w:rPr>
          <w:sz w:val="24"/>
          <w:szCs w:val="24"/>
        </w:rPr>
        <w:t>своевременность</w:t>
      </w:r>
      <w:r w:rsidRPr="00053B05">
        <w:rPr>
          <w:spacing w:val="-2"/>
          <w:sz w:val="24"/>
          <w:szCs w:val="24"/>
        </w:rPr>
        <w:t xml:space="preserve"> </w:t>
      </w:r>
      <w:r w:rsidRPr="00053B05">
        <w:rPr>
          <w:sz w:val="24"/>
          <w:szCs w:val="24"/>
        </w:rPr>
        <w:t>начатых</w:t>
      </w:r>
      <w:r w:rsidRPr="00053B05">
        <w:rPr>
          <w:spacing w:val="-3"/>
          <w:sz w:val="24"/>
          <w:szCs w:val="24"/>
        </w:rPr>
        <w:t xml:space="preserve"> </w:t>
      </w:r>
      <w:r w:rsidRPr="00053B05">
        <w:rPr>
          <w:sz w:val="24"/>
          <w:szCs w:val="24"/>
        </w:rPr>
        <w:t>коррекционных</w:t>
      </w:r>
      <w:r w:rsidRPr="00053B05">
        <w:rPr>
          <w:spacing w:val="-4"/>
          <w:sz w:val="24"/>
          <w:szCs w:val="24"/>
        </w:rPr>
        <w:t xml:space="preserve"> </w:t>
      </w:r>
      <w:r w:rsidRPr="00053B05">
        <w:rPr>
          <w:sz w:val="24"/>
          <w:szCs w:val="24"/>
        </w:rPr>
        <w:t>мероприятий.</w:t>
      </w:r>
    </w:p>
    <w:p w:rsidR="00053B05" w:rsidRPr="00053B05" w:rsidRDefault="00053B05" w:rsidP="00053B05">
      <w:pPr>
        <w:pStyle w:val="a4"/>
        <w:spacing w:before="24"/>
        <w:ind w:right="280"/>
        <w:rPr>
          <w:sz w:val="24"/>
          <w:szCs w:val="24"/>
        </w:rPr>
      </w:pPr>
      <w:r w:rsidRPr="00053B05">
        <w:rPr>
          <w:i/>
          <w:sz w:val="24"/>
          <w:szCs w:val="24"/>
        </w:rPr>
        <w:t>Особенности</w:t>
      </w:r>
      <w:r w:rsidRPr="00053B05">
        <w:rPr>
          <w:i/>
          <w:spacing w:val="1"/>
          <w:sz w:val="24"/>
          <w:szCs w:val="24"/>
        </w:rPr>
        <w:t xml:space="preserve"> </w:t>
      </w:r>
      <w:r w:rsidRPr="00053B05">
        <w:rPr>
          <w:i/>
          <w:sz w:val="24"/>
          <w:szCs w:val="24"/>
        </w:rPr>
        <w:t>поведения</w:t>
      </w:r>
      <w:r w:rsidRPr="00053B05">
        <w:rPr>
          <w:i/>
          <w:spacing w:val="1"/>
          <w:sz w:val="24"/>
          <w:szCs w:val="24"/>
        </w:rPr>
        <w:t xml:space="preserve"> </w:t>
      </w:r>
      <w:r w:rsidRPr="00053B05">
        <w:rPr>
          <w:i/>
          <w:sz w:val="24"/>
          <w:szCs w:val="24"/>
        </w:rPr>
        <w:t>на</w:t>
      </w:r>
      <w:r w:rsidRPr="00053B05">
        <w:rPr>
          <w:i/>
          <w:spacing w:val="1"/>
          <w:sz w:val="24"/>
          <w:szCs w:val="24"/>
        </w:rPr>
        <w:t xml:space="preserve"> </w:t>
      </w:r>
      <w:r w:rsidRPr="00053B05">
        <w:rPr>
          <w:i/>
          <w:sz w:val="24"/>
          <w:szCs w:val="24"/>
        </w:rPr>
        <w:t>ППК</w:t>
      </w:r>
      <w:r w:rsidRPr="00053B05">
        <w:rPr>
          <w:sz w:val="24"/>
          <w:szCs w:val="24"/>
        </w:rPr>
        <w:t>:</w:t>
      </w:r>
      <w:r w:rsidRPr="00053B05">
        <w:rPr>
          <w:spacing w:val="1"/>
          <w:sz w:val="24"/>
          <w:szCs w:val="24"/>
        </w:rPr>
        <w:t xml:space="preserve"> </w:t>
      </w:r>
      <w:r w:rsidRPr="00053B05">
        <w:rPr>
          <w:sz w:val="24"/>
          <w:szCs w:val="24"/>
        </w:rPr>
        <w:t>поведение</w:t>
      </w:r>
      <w:r w:rsidRPr="00053B05">
        <w:rPr>
          <w:spacing w:val="1"/>
          <w:sz w:val="24"/>
          <w:szCs w:val="24"/>
        </w:rPr>
        <w:t xml:space="preserve"> </w:t>
      </w:r>
      <w:r w:rsidRPr="00053B05">
        <w:rPr>
          <w:sz w:val="24"/>
          <w:szCs w:val="24"/>
        </w:rPr>
        <w:t>«полевое»,</w:t>
      </w:r>
      <w:r w:rsidRPr="00053B05">
        <w:rPr>
          <w:spacing w:val="1"/>
          <w:sz w:val="24"/>
          <w:szCs w:val="24"/>
        </w:rPr>
        <w:t xml:space="preserve"> </w:t>
      </w:r>
      <w:r w:rsidRPr="00053B05">
        <w:rPr>
          <w:sz w:val="24"/>
          <w:szCs w:val="24"/>
        </w:rPr>
        <w:t>не</w:t>
      </w:r>
      <w:r w:rsidRPr="00053B05">
        <w:rPr>
          <w:spacing w:val="1"/>
          <w:sz w:val="24"/>
          <w:szCs w:val="24"/>
        </w:rPr>
        <w:t xml:space="preserve"> </w:t>
      </w:r>
      <w:r w:rsidRPr="00053B05">
        <w:rPr>
          <w:sz w:val="24"/>
          <w:szCs w:val="24"/>
        </w:rPr>
        <w:t>откликается</w:t>
      </w:r>
      <w:r w:rsidRPr="00053B05">
        <w:rPr>
          <w:spacing w:val="1"/>
          <w:sz w:val="24"/>
          <w:szCs w:val="24"/>
        </w:rPr>
        <w:t xml:space="preserve"> </w:t>
      </w:r>
      <w:r w:rsidRPr="00053B05">
        <w:rPr>
          <w:sz w:val="24"/>
          <w:szCs w:val="24"/>
        </w:rPr>
        <w:t>на</w:t>
      </w:r>
      <w:r w:rsidRPr="00053B05">
        <w:rPr>
          <w:spacing w:val="1"/>
          <w:sz w:val="24"/>
          <w:szCs w:val="24"/>
        </w:rPr>
        <w:t xml:space="preserve"> </w:t>
      </w:r>
      <w:r w:rsidRPr="00053B05">
        <w:rPr>
          <w:sz w:val="24"/>
          <w:szCs w:val="24"/>
        </w:rPr>
        <w:t>зов,</w:t>
      </w:r>
      <w:r w:rsidRPr="00053B05">
        <w:rPr>
          <w:spacing w:val="1"/>
          <w:sz w:val="24"/>
          <w:szCs w:val="24"/>
        </w:rPr>
        <w:t xml:space="preserve"> </w:t>
      </w:r>
      <w:r w:rsidRPr="00053B05">
        <w:rPr>
          <w:sz w:val="24"/>
          <w:szCs w:val="24"/>
        </w:rPr>
        <w:t>автономен,</w:t>
      </w:r>
      <w:r w:rsidRPr="00053B05">
        <w:rPr>
          <w:spacing w:val="1"/>
          <w:sz w:val="24"/>
          <w:szCs w:val="24"/>
        </w:rPr>
        <w:t xml:space="preserve"> </w:t>
      </w:r>
      <w:r w:rsidRPr="00053B05">
        <w:rPr>
          <w:sz w:val="24"/>
          <w:szCs w:val="24"/>
        </w:rPr>
        <w:t>пассивно</w:t>
      </w:r>
      <w:r w:rsidRPr="00053B05">
        <w:rPr>
          <w:spacing w:val="1"/>
          <w:sz w:val="24"/>
          <w:szCs w:val="24"/>
        </w:rPr>
        <w:t xml:space="preserve"> </w:t>
      </w:r>
      <w:r w:rsidRPr="00053B05">
        <w:rPr>
          <w:sz w:val="24"/>
          <w:szCs w:val="24"/>
        </w:rPr>
        <w:t>уходит</w:t>
      </w:r>
      <w:r w:rsidRPr="00053B05">
        <w:rPr>
          <w:spacing w:val="1"/>
          <w:sz w:val="24"/>
          <w:szCs w:val="24"/>
        </w:rPr>
        <w:t xml:space="preserve"> </w:t>
      </w:r>
      <w:r w:rsidRPr="00053B05">
        <w:rPr>
          <w:sz w:val="24"/>
          <w:szCs w:val="24"/>
        </w:rPr>
        <w:t>от</w:t>
      </w:r>
      <w:r w:rsidRPr="00053B05">
        <w:rPr>
          <w:spacing w:val="1"/>
          <w:sz w:val="24"/>
          <w:szCs w:val="24"/>
        </w:rPr>
        <w:t xml:space="preserve"> </w:t>
      </w:r>
      <w:r w:rsidRPr="00053B05">
        <w:rPr>
          <w:sz w:val="24"/>
          <w:szCs w:val="24"/>
        </w:rPr>
        <w:t>контакта.</w:t>
      </w:r>
      <w:r w:rsidRPr="00053B05">
        <w:rPr>
          <w:spacing w:val="1"/>
          <w:sz w:val="24"/>
          <w:szCs w:val="24"/>
        </w:rPr>
        <w:t xml:space="preserve"> </w:t>
      </w:r>
      <w:r w:rsidRPr="00053B05">
        <w:rPr>
          <w:sz w:val="24"/>
          <w:szCs w:val="24"/>
        </w:rPr>
        <w:t>Заворожен,</w:t>
      </w:r>
      <w:r w:rsidRPr="00053B05">
        <w:rPr>
          <w:spacing w:val="1"/>
          <w:sz w:val="24"/>
          <w:szCs w:val="24"/>
        </w:rPr>
        <w:t xml:space="preserve"> </w:t>
      </w:r>
      <w:r w:rsidRPr="00053B05">
        <w:rPr>
          <w:sz w:val="24"/>
          <w:szCs w:val="24"/>
        </w:rPr>
        <w:t>отрешен</w:t>
      </w:r>
      <w:r w:rsidRPr="00053B05">
        <w:rPr>
          <w:spacing w:val="1"/>
          <w:sz w:val="24"/>
          <w:szCs w:val="24"/>
        </w:rPr>
        <w:t xml:space="preserve"> </w:t>
      </w:r>
      <w:r w:rsidRPr="00053B05">
        <w:rPr>
          <w:sz w:val="24"/>
          <w:szCs w:val="24"/>
        </w:rPr>
        <w:t>от</w:t>
      </w:r>
      <w:r w:rsidRPr="00053B05">
        <w:rPr>
          <w:spacing w:val="1"/>
          <w:sz w:val="24"/>
          <w:szCs w:val="24"/>
        </w:rPr>
        <w:t xml:space="preserve"> </w:t>
      </w:r>
      <w:r w:rsidRPr="00053B05">
        <w:rPr>
          <w:sz w:val="24"/>
          <w:szCs w:val="24"/>
        </w:rPr>
        <w:t>происходящего.</w:t>
      </w:r>
      <w:r w:rsidRPr="00053B05">
        <w:rPr>
          <w:spacing w:val="1"/>
          <w:sz w:val="24"/>
          <w:szCs w:val="24"/>
        </w:rPr>
        <w:t xml:space="preserve"> </w:t>
      </w:r>
      <w:r w:rsidRPr="00053B05">
        <w:rPr>
          <w:sz w:val="24"/>
          <w:szCs w:val="24"/>
        </w:rPr>
        <w:lastRenderedPageBreak/>
        <w:t>Предметы</w:t>
      </w:r>
      <w:r w:rsidRPr="00053B05">
        <w:rPr>
          <w:spacing w:val="1"/>
          <w:sz w:val="24"/>
          <w:szCs w:val="24"/>
        </w:rPr>
        <w:t xml:space="preserve"> </w:t>
      </w:r>
      <w:r w:rsidRPr="00053B05">
        <w:rPr>
          <w:sz w:val="24"/>
          <w:szCs w:val="24"/>
        </w:rPr>
        <w:t>и</w:t>
      </w:r>
      <w:r w:rsidRPr="00053B05">
        <w:rPr>
          <w:spacing w:val="1"/>
          <w:sz w:val="24"/>
          <w:szCs w:val="24"/>
        </w:rPr>
        <w:t xml:space="preserve"> </w:t>
      </w:r>
      <w:r w:rsidRPr="00053B05">
        <w:rPr>
          <w:sz w:val="24"/>
          <w:szCs w:val="24"/>
        </w:rPr>
        <w:t>игрушки</w:t>
      </w:r>
      <w:r w:rsidRPr="00053B05">
        <w:rPr>
          <w:spacing w:val="1"/>
          <w:sz w:val="24"/>
          <w:szCs w:val="24"/>
        </w:rPr>
        <w:t xml:space="preserve"> </w:t>
      </w:r>
      <w:r w:rsidRPr="00053B05">
        <w:rPr>
          <w:sz w:val="24"/>
          <w:szCs w:val="24"/>
        </w:rPr>
        <w:t>не</w:t>
      </w:r>
      <w:r w:rsidRPr="00053B05">
        <w:rPr>
          <w:spacing w:val="1"/>
          <w:sz w:val="24"/>
          <w:szCs w:val="24"/>
        </w:rPr>
        <w:t xml:space="preserve"> </w:t>
      </w:r>
      <w:r w:rsidRPr="00053B05">
        <w:rPr>
          <w:sz w:val="24"/>
          <w:szCs w:val="24"/>
        </w:rPr>
        <w:t>провоцируют</w:t>
      </w:r>
      <w:r w:rsidRPr="00053B05">
        <w:rPr>
          <w:spacing w:val="1"/>
          <w:sz w:val="24"/>
          <w:szCs w:val="24"/>
        </w:rPr>
        <w:t xml:space="preserve"> </w:t>
      </w:r>
      <w:r w:rsidRPr="00053B05">
        <w:rPr>
          <w:sz w:val="24"/>
          <w:szCs w:val="24"/>
        </w:rPr>
        <w:t>его</w:t>
      </w:r>
      <w:r w:rsidRPr="00053B05">
        <w:rPr>
          <w:spacing w:val="1"/>
          <w:sz w:val="24"/>
          <w:szCs w:val="24"/>
        </w:rPr>
        <w:t xml:space="preserve"> </w:t>
      </w:r>
      <w:r w:rsidRPr="00053B05">
        <w:rPr>
          <w:sz w:val="24"/>
          <w:szCs w:val="24"/>
        </w:rPr>
        <w:t>на</w:t>
      </w:r>
      <w:r w:rsidRPr="00053B05">
        <w:rPr>
          <w:spacing w:val="1"/>
          <w:sz w:val="24"/>
          <w:szCs w:val="24"/>
        </w:rPr>
        <w:t xml:space="preserve"> </w:t>
      </w:r>
      <w:r w:rsidRPr="00053B05">
        <w:rPr>
          <w:sz w:val="24"/>
          <w:szCs w:val="24"/>
        </w:rPr>
        <w:t>специфические</w:t>
      </w:r>
      <w:r w:rsidRPr="00053B05">
        <w:rPr>
          <w:spacing w:val="1"/>
          <w:sz w:val="24"/>
          <w:szCs w:val="24"/>
        </w:rPr>
        <w:t xml:space="preserve"> </w:t>
      </w:r>
      <w:r w:rsidRPr="00053B05">
        <w:rPr>
          <w:sz w:val="24"/>
          <w:szCs w:val="24"/>
        </w:rPr>
        <w:t>действия,</w:t>
      </w:r>
      <w:r w:rsidRPr="00053B05">
        <w:rPr>
          <w:spacing w:val="1"/>
          <w:sz w:val="24"/>
          <w:szCs w:val="24"/>
        </w:rPr>
        <w:t xml:space="preserve"> </w:t>
      </w:r>
      <w:r w:rsidRPr="00053B05">
        <w:rPr>
          <w:sz w:val="24"/>
          <w:szCs w:val="24"/>
        </w:rPr>
        <w:t>он</w:t>
      </w:r>
      <w:r w:rsidRPr="00053B05">
        <w:rPr>
          <w:spacing w:val="1"/>
          <w:sz w:val="24"/>
          <w:szCs w:val="24"/>
        </w:rPr>
        <w:t xml:space="preserve"> </w:t>
      </w:r>
      <w:r w:rsidRPr="00053B05">
        <w:rPr>
          <w:sz w:val="24"/>
          <w:szCs w:val="24"/>
        </w:rPr>
        <w:t>просто</w:t>
      </w:r>
      <w:r w:rsidRPr="00053B05">
        <w:rPr>
          <w:spacing w:val="1"/>
          <w:sz w:val="24"/>
          <w:szCs w:val="24"/>
        </w:rPr>
        <w:t xml:space="preserve"> </w:t>
      </w:r>
      <w:r w:rsidRPr="00053B05">
        <w:rPr>
          <w:sz w:val="24"/>
          <w:szCs w:val="24"/>
        </w:rPr>
        <w:t>сбрасывает</w:t>
      </w:r>
      <w:r w:rsidRPr="00053B05">
        <w:rPr>
          <w:spacing w:val="57"/>
          <w:sz w:val="24"/>
          <w:szCs w:val="24"/>
        </w:rPr>
        <w:t xml:space="preserve"> </w:t>
      </w:r>
      <w:r w:rsidRPr="00053B05">
        <w:rPr>
          <w:sz w:val="24"/>
          <w:szCs w:val="24"/>
        </w:rPr>
        <w:t>их</w:t>
      </w:r>
      <w:r w:rsidRPr="00053B05">
        <w:rPr>
          <w:spacing w:val="52"/>
          <w:sz w:val="24"/>
          <w:szCs w:val="24"/>
        </w:rPr>
        <w:t xml:space="preserve"> </w:t>
      </w:r>
      <w:r w:rsidRPr="00053B05">
        <w:rPr>
          <w:sz w:val="24"/>
          <w:szCs w:val="24"/>
        </w:rPr>
        <w:t>на</w:t>
      </w:r>
      <w:r w:rsidRPr="00053B05">
        <w:rPr>
          <w:spacing w:val="55"/>
          <w:sz w:val="24"/>
          <w:szCs w:val="24"/>
        </w:rPr>
        <w:t xml:space="preserve"> </w:t>
      </w:r>
      <w:r w:rsidRPr="00053B05">
        <w:rPr>
          <w:sz w:val="24"/>
          <w:szCs w:val="24"/>
        </w:rPr>
        <w:t>пол,</w:t>
      </w:r>
      <w:r w:rsidRPr="00053B05">
        <w:rPr>
          <w:spacing w:val="55"/>
          <w:sz w:val="24"/>
          <w:szCs w:val="24"/>
        </w:rPr>
        <w:t xml:space="preserve"> </w:t>
      </w:r>
      <w:r w:rsidRPr="00053B05">
        <w:rPr>
          <w:sz w:val="24"/>
          <w:szCs w:val="24"/>
        </w:rPr>
        <w:t>но</w:t>
      </w:r>
      <w:r w:rsidRPr="00053B05">
        <w:rPr>
          <w:spacing w:val="56"/>
          <w:sz w:val="24"/>
          <w:szCs w:val="24"/>
        </w:rPr>
        <w:t xml:space="preserve"> </w:t>
      </w:r>
      <w:r w:rsidRPr="00053B05">
        <w:rPr>
          <w:sz w:val="24"/>
          <w:szCs w:val="24"/>
        </w:rPr>
        <w:t>он,</w:t>
      </w:r>
      <w:r w:rsidRPr="00053B05">
        <w:rPr>
          <w:spacing w:val="55"/>
          <w:sz w:val="24"/>
          <w:szCs w:val="24"/>
        </w:rPr>
        <w:t xml:space="preserve"> </w:t>
      </w:r>
      <w:r w:rsidRPr="00053B05">
        <w:rPr>
          <w:sz w:val="24"/>
          <w:szCs w:val="24"/>
        </w:rPr>
        <w:t>как</w:t>
      </w:r>
      <w:r w:rsidRPr="00053B05">
        <w:rPr>
          <w:spacing w:val="55"/>
          <w:sz w:val="24"/>
          <w:szCs w:val="24"/>
        </w:rPr>
        <w:t xml:space="preserve"> </w:t>
      </w:r>
      <w:r w:rsidRPr="00053B05">
        <w:rPr>
          <w:sz w:val="24"/>
          <w:szCs w:val="24"/>
        </w:rPr>
        <w:t>правило,</w:t>
      </w:r>
      <w:r w:rsidRPr="00053B05">
        <w:rPr>
          <w:spacing w:val="50"/>
          <w:sz w:val="24"/>
          <w:szCs w:val="24"/>
        </w:rPr>
        <w:t xml:space="preserve"> </w:t>
      </w:r>
      <w:r w:rsidRPr="00053B05">
        <w:rPr>
          <w:sz w:val="24"/>
          <w:szCs w:val="24"/>
        </w:rPr>
        <w:t>не</w:t>
      </w:r>
      <w:r w:rsidRPr="00053B05">
        <w:rPr>
          <w:spacing w:val="56"/>
          <w:sz w:val="24"/>
          <w:szCs w:val="24"/>
        </w:rPr>
        <w:t xml:space="preserve"> </w:t>
      </w:r>
      <w:r w:rsidRPr="00053B05">
        <w:rPr>
          <w:sz w:val="24"/>
          <w:szCs w:val="24"/>
        </w:rPr>
        <w:t>смотрит</w:t>
      </w:r>
      <w:r w:rsidRPr="00053B05">
        <w:rPr>
          <w:spacing w:val="52"/>
          <w:sz w:val="24"/>
          <w:szCs w:val="24"/>
        </w:rPr>
        <w:t xml:space="preserve"> </w:t>
      </w:r>
      <w:r w:rsidRPr="00053B05">
        <w:rPr>
          <w:sz w:val="24"/>
          <w:szCs w:val="24"/>
        </w:rPr>
        <w:t>на</w:t>
      </w:r>
      <w:r w:rsidRPr="00053B05">
        <w:rPr>
          <w:spacing w:val="52"/>
          <w:sz w:val="24"/>
          <w:szCs w:val="24"/>
        </w:rPr>
        <w:t xml:space="preserve"> </w:t>
      </w:r>
      <w:r w:rsidRPr="00053B05">
        <w:rPr>
          <w:sz w:val="24"/>
          <w:szCs w:val="24"/>
        </w:rPr>
        <w:t>сам</w:t>
      </w:r>
      <w:r w:rsidRPr="00053B05">
        <w:rPr>
          <w:spacing w:val="53"/>
          <w:sz w:val="24"/>
          <w:szCs w:val="24"/>
        </w:rPr>
        <w:t xml:space="preserve"> </w:t>
      </w:r>
      <w:r w:rsidRPr="00053B05">
        <w:rPr>
          <w:sz w:val="24"/>
          <w:szCs w:val="24"/>
        </w:rPr>
        <w:t>процесс.</w:t>
      </w:r>
      <w:r w:rsidRPr="00053B05">
        <w:rPr>
          <w:spacing w:val="55"/>
          <w:sz w:val="24"/>
          <w:szCs w:val="24"/>
        </w:rPr>
        <w:t xml:space="preserve"> </w:t>
      </w:r>
      <w:r w:rsidRPr="00053B05">
        <w:rPr>
          <w:sz w:val="24"/>
          <w:szCs w:val="24"/>
        </w:rPr>
        <w:t>При</w:t>
      </w:r>
      <w:r w:rsidRPr="00053B05">
        <w:rPr>
          <w:spacing w:val="52"/>
          <w:sz w:val="24"/>
          <w:szCs w:val="24"/>
        </w:rPr>
        <w:t xml:space="preserve"> </w:t>
      </w:r>
      <w:r w:rsidRPr="00053B05">
        <w:rPr>
          <w:sz w:val="24"/>
          <w:szCs w:val="24"/>
        </w:rPr>
        <w:t>попытке</w:t>
      </w:r>
      <w:r>
        <w:rPr>
          <w:sz w:val="24"/>
          <w:szCs w:val="24"/>
        </w:rPr>
        <w:t xml:space="preserve"> </w:t>
      </w:r>
      <w:r w:rsidRPr="00053B05">
        <w:rPr>
          <w:sz w:val="24"/>
          <w:szCs w:val="24"/>
        </w:rPr>
        <w:t>взрослого вмешаться в действие пассивно уходит от контакта, «утекает» или не реагирует</w:t>
      </w:r>
      <w:r w:rsidRPr="00053B05">
        <w:rPr>
          <w:spacing w:val="1"/>
          <w:sz w:val="24"/>
          <w:szCs w:val="24"/>
        </w:rPr>
        <w:t xml:space="preserve"> </w:t>
      </w:r>
      <w:r w:rsidRPr="00053B05">
        <w:rPr>
          <w:sz w:val="24"/>
          <w:szCs w:val="24"/>
        </w:rPr>
        <w:t>вовсе.</w:t>
      </w:r>
      <w:r w:rsidRPr="00053B05">
        <w:rPr>
          <w:spacing w:val="1"/>
          <w:sz w:val="24"/>
          <w:szCs w:val="24"/>
        </w:rPr>
        <w:t xml:space="preserve"> </w:t>
      </w:r>
      <w:r w:rsidRPr="00053B05">
        <w:rPr>
          <w:sz w:val="24"/>
          <w:szCs w:val="24"/>
        </w:rPr>
        <w:t>У</w:t>
      </w:r>
      <w:r w:rsidRPr="00053B05">
        <w:rPr>
          <w:spacing w:val="1"/>
          <w:sz w:val="24"/>
          <w:szCs w:val="24"/>
        </w:rPr>
        <w:t xml:space="preserve"> </w:t>
      </w:r>
      <w:r w:rsidRPr="00053B05">
        <w:rPr>
          <w:sz w:val="24"/>
          <w:szCs w:val="24"/>
        </w:rPr>
        <w:t>детей</w:t>
      </w:r>
      <w:r w:rsidRPr="00053B05">
        <w:rPr>
          <w:spacing w:val="1"/>
          <w:sz w:val="24"/>
          <w:szCs w:val="24"/>
        </w:rPr>
        <w:t xml:space="preserve"> </w:t>
      </w:r>
      <w:r w:rsidRPr="00053B05">
        <w:rPr>
          <w:sz w:val="24"/>
          <w:szCs w:val="24"/>
        </w:rPr>
        <w:t>могут</w:t>
      </w:r>
      <w:r w:rsidRPr="00053B05">
        <w:rPr>
          <w:spacing w:val="1"/>
          <w:sz w:val="24"/>
          <w:szCs w:val="24"/>
        </w:rPr>
        <w:t xml:space="preserve"> </w:t>
      </w:r>
      <w:r w:rsidRPr="00053B05">
        <w:rPr>
          <w:sz w:val="24"/>
          <w:szCs w:val="24"/>
        </w:rPr>
        <w:t>возникать</w:t>
      </w:r>
      <w:r w:rsidRPr="00053B05">
        <w:rPr>
          <w:spacing w:val="1"/>
          <w:sz w:val="24"/>
          <w:szCs w:val="24"/>
        </w:rPr>
        <w:t xml:space="preserve"> </w:t>
      </w:r>
      <w:r w:rsidRPr="00053B05">
        <w:rPr>
          <w:sz w:val="24"/>
          <w:szCs w:val="24"/>
        </w:rPr>
        <w:t>признаки</w:t>
      </w:r>
      <w:r w:rsidRPr="00053B05">
        <w:rPr>
          <w:spacing w:val="1"/>
          <w:sz w:val="24"/>
          <w:szCs w:val="24"/>
        </w:rPr>
        <w:t xml:space="preserve"> </w:t>
      </w:r>
      <w:r w:rsidRPr="00053B05">
        <w:rPr>
          <w:sz w:val="24"/>
          <w:szCs w:val="24"/>
        </w:rPr>
        <w:t>удовольствия,</w:t>
      </w:r>
      <w:r w:rsidRPr="00053B05">
        <w:rPr>
          <w:spacing w:val="1"/>
          <w:sz w:val="24"/>
          <w:szCs w:val="24"/>
        </w:rPr>
        <w:t xml:space="preserve"> </w:t>
      </w:r>
      <w:r w:rsidRPr="00053B05">
        <w:rPr>
          <w:sz w:val="24"/>
          <w:szCs w:val="24"/>
        </w:rPr>
        <w:t>смех в</w:t>
      </w:r>
      <w:r w:rsidRPr="00053B05">
        <w:rPr>
          <w:spacing w:val="1"/>
          <w:sz w:val="24"/>
          <w:szCs w:val="24"/>
        </w:rPr>
        <w:t xml:space="preserve"> </w:t>
      </w:r>
      <w:r w:rsidRPr="00053B05">
        <w:rPr>
          <w:sz w:val="24"/>
          <w:szCs w:val="24"/>
        </w:rPr>
        <w:t>ответ</w:t>
      </w:r>
      <w:r w:rsidRPr="00053B05">
        <w:rPr>
          <w:spacing w:val="1"/>
          <w:sz w:val="24"/>
          <w:szCs w:val="24"/>
        </w:rPr>
        <w:t xml:space="preserve"> </w:t>
      </w:r>
      <w:r w:rsidRPr="00053B05">
        <w:rPr>
          <w:sz w:val="24"/>
          <w:szCs w:val="24"/>
        </w:rPr>
        <w:t>на</w:t>
      </w:r>
      <w:r w:rsidRPr="00053B05">
        <w:rPr>
          <w:spacing w:val="1"/>
          <w:sz w:val="24"/>
          <w:szCs w:val="24"/>
        </w:rPr>
        <w:t xml:space="preserve"> </w:t>
      </w:r>
      <w:r w:rsidRPr="00053B05">
        <w:rPr>
          <w:sz w:val="24"/>
          <w:szCs w:val="24"/>
        </w:rPr>
        <w:t>простейшие</w:t>
      </w:r>
      <w:r w:rsidRPr="00053B05">
        <w:rPr>
          <w:spacing w:val="1"/>
          <w:sz w:val="24"/>
          <w:szCs w:val="24"/>
        </w:rPr>
        <w:t xml:space="preserve"> </w:t>
      </w:r>
      <w:r w:rsidRPr="00053B05">
        <w:rPr>
          <w:sz w:val="24"/>
          <w:szCs w:val="24"/>
        </w:rPr>
        <w:t>тактильные ритмичные воздействия по</w:t>
      </w:r>
      <w:r w:rsidRPr="00053B05">
        <w:rPr>
          <w:spacing w:val="1"/>
          <w:sz w:val="24"/>
          <w:szCs w:val="24"/>
        </w:rPr>
        <w:t xml:space="preserve"> </w:t>
      </w:r>
      <w:r w:rsidRPr="00053B05">
        <w:rPr>
          <w:sz w:val="24"/>
          <w:szCs w:val="24"/>
        </w:rPr>
        <w:t>типу раскачивания,</w:t>
      </w:r>
      <w:r w:rsidRPr="00053B05">
        <w:rPr>
          <w:spacing w:val="1"/>
          <w:sz w:val="24"/>
          <w:szCs w:val="24"/>
        </w:rPr>
        <w:t xml:space="preserve"> </w:t>
      </w:r>
      <w:r w:rsidRPr="00053B05">
        <w:rPr>
          <w:sz w:val="24"/>
          <w:szCs w:val="24"/>
        </w:rPr>
        <w:t>кружения и т.п.</w:t>
      </w:r>
      <w:r w:rsidRPr="00053B05">
        <w:rPr>
          <w:spacing w:val="1"/>
          <w:sz w:val="24"/>
          <w:szCs w:val="24"/>
        </w:rPr>
        <w:t xml:space="preserve"> </w:t>
      </w:r>
      <w:r w:rsidRPr="00053B05">
        <w:rPr>
          <w:sz w:val="24"/>
          <w:szCs w:val="24"/>
        </w:rPr>
        <w:t>Взрослый</w:t>
      </w:r>
      <w:r w:rsidRPr="00053B05">
        <w:rPr>
          <w:spacing w:val="1"/>
          <w:sz w:val="24"/>
          <w:szCs w:val="24"/>
        </w:rPr>
        <w:t xml:space="preserve"> </w:t>
      </w:r>
      <w:r w:rsidRPr="00053B05">
        <w:rPr>
          <w:sz w:val="24"/>
          <w:szCs w:val="24"/>
        </w:rPr>
        <w:t>выступает как инструмент для достижения предмета. Часто действует рукой взрослого.</w:t>
      </w:r>
      <w:r w:rsidRPr="00053B05">
        <w:rPr>
          <w:spacing w:val="1"/>
          <w:sz w:val="24"/>
          <w:szCs w:val="24"/>
        </w:rPr>
        <w:t xml:space="preserve"> </w:t>
      </w:r>
      <w:r w:rsidRPr="00053B05">
        <w:rPr>
          <w:sz w:val="24"/>
          <w:szCs w:val="24"/>
        </w:rPr>
        <w:t>Отдельно изредка возникающие слова уходят и не возвращаются, ребенок чаще всего —</w:t>
      </w:r>
      <w:r w:rsidRPr="00053B05">
        <w:rPr>
          <w:spacing w:val="1"/>
          <w:sz w:val="24"/>
          <w:szCs w:val="24"/>
        </w:rPr>
        <w:t xml:space="preserve"> </w:t>
      </w:r>
      <w:r w:rsidRPr="00053B05">
        <w:rPr>
          <w:sz w:val="24"/>
          <w:szCs w:val="24"/>
        </w:rPr>
        <w:t>аутичен.</w:t>
      </w:r>
    </w:p>
    <w:p w:rsidR="00053B05" w:rsidRDefault="00053B05" w:rsidP="00053B05">
      <w:pPr>
        <w:pStyle w:val="a4"/>
        <w:spacing w:before="25"/>
        <w:ind w:right="282"/>
        <w:rPr>
          <w:sz w:val="24"/>
          <w:szCs w:val="24"/>
        </w:rPr>
      </w:pPr>
      <w:r w:rsidRPr="00053B05">
        <w:rPr>
          <w:b/>
          <w:i/>
          <w:sz w:val="24"/>
          <w:szCs w:val="24"/>
        </w:rPr>
        <w:t>Вторая группа.</w:t>
      </w:r>
      <w:r w:rsidRPr="00053B05">
        <w:rPr>
          <w:b/>
          <w:i/>
          <w:spacing w:val="1"/>
          <w:sz w:val="24"/>
          <w:szCs w:val="24"/>
        </w:rPr>
        <w:t xml:space="preserve"> </w:t>
      </w:r>
      <w:r w:rsidRPr="00053B05">
        <w:rPr>
          <w:sz w:val="24"/>
          <w:szCs w:val="24"/>
        </w:rPr>
        <w:t>Особенности раннего</w:t>
      </w:r>
      <w:r w:rsidRPr="00053B05">
        <w:rPr>
          <w:spacing w:val="1"/>
          <w:sz w:val="24"/>
          <w:szCs w:val="24"/>
        </w:rPr>
        <w:t xml:space="preserve"> </w:t>
      </w:r>
      <w:r w:rsidRPr="00053B05">
        <w:rPr>
          <w:sz w:val="24"/>
          <w:szCs w:val="24"/>
        </w:rPr>
        <w:t>развития детей этой группы протекают куда</w:t>
      </w:r>
      <w:r w:rsidRPr="00053B05">
        <w:rPr>
          <w:spacing w:val="1"/>
          <w:sz w:val="24"/>
          <w:szCs w:val="24"/>
        </w:rPr>
        <w:t xml:space="preserve"> </w:t>
      </w:r>
      <w:r w:rsidRPr="00053B05">
        <w:rPr>
          <w:sz w:val="24"/>
          <w:szCs w:val="24"/>
        </w:rPr>
        <w:t>более драматично, и проблем, связанных с уходом за такими детьми, значительно больше.</w:t>
      </w:r>
      <w:r w:rsidRPr="00053B05">
        <w:rPr>
          <w:spacing w:val="-57"/>
          <w:sz w:val="24"/>
          <w:szCs w:val="24"/>
        </w:rPr>
        <w:t xml:space="preserve"> </w:t>
      </w:r>
      <w:r w:rsidRPr="00053B05">
        <w:rPr>
          <w:sz w:val="24"/>
          <w:szCs w:val="24"/>
        </w:rPr>
        <w:t>Они</w:t>
      </w:r>
      <w:r w:rsidRPr="00053B05">
        <w:rPr>
          <w:spacing w:val="1"/>
          <w:sz w:val="24"/>
          <w:szCs w:val="24"/>
        </w:rPr>
        <w:t xml:space="preserve"> </w:t>
      </w:r>
      <w:r w:rsidRPr="00053B05">
        <w:rPr>
          <w:sz w:val="24"/>
          <w:szCs w:val="24"/>
        </w:rPr>
        <w:t>активнее,</w:t>
      </w:r>
      <w:r w:rsidRPr="00053B05">
        <w:rPr>
          <w:spacing w:val="1"/>
          <w:sz w:val="24"/>
          <w:szCs w:val="24"/>
        </w:rPr>
        <w:t xml:space="preserve"> </w:t>
      </w:r>
      <w:r w:rsidRPr="00053B05">
        <w:rPr>
          <w:sz w:val="24"/>
          <w:szCs w:val="24"/>
        </w:rPr>
        <w:t>требовательнее</w:t>
      </w:r>
      <w:r w:rsidRPr="00053B05">
        <w:rPr>
          <w:spacing w:val="1"/>
          <w:sz w:val="24"/>
          <w:szCs w:val="24"/>
        </w:rPr>
        <w:t xml:space="preserve"> </w:t>
      </w:r>
      <w:r w:rsidRPr="00053B05">
        <w:rPr>
          <w:sz w:val="24"/>
          <w:szCs w:val="24"/>
        </w:rPr>
        <w:t>в</w:t>
      </w:r>
      <w:r w:rsidRPr="00053B05">
        <w:rPr>
          <w:spacing w:val="1"/>
          <w:sz w:val="24"/>
          <w:szCs w:val="24"/>
        </w:rPr>
        <w:t xml:space="preserve"> </w:t>
      </w:r>
      <w:r w:rsidRPr="00053B05">
        <w:rPr>
          <w:sz w:val="24"/>
          <w:szCs w:val="24"/>
        </w:rPr>
        <w:t>выражении</w:t>
      </w:r>
      <w:r w:rsidRPr="00053B05">
        <w:rPr>
          <w:spacing w:val="1"/>
          <w:sz w:val="24"/>
          <w:szCs w:val="24"/>
        </w:rPr>
        <w:t xml:space="preserve"> </w:t>
      </w:r>
      <w:r w:rsidRPr="00053B05">
        <w:rPr>
          <w:sz w:val="24"/>
          <w:szCs w:val="24"/>
        </w:rPr>
        <w:t>своих</w:t>
      </w:r>
      <w:r w:rsidRPr="00053B05">
        <w:rPr>
          <w:spacing w:val="1"/>
          <w:sz w:val="24"/>
          <w:szCs w:val="24"/>
        </w:rPr>
        <w:t xml:space="preserve"> </w:t>
      </w:r>
      <w:r w:rsidRPr="00053B05">
        <w:rPr>
          <w:sz w:val="24"/>
          <w:szCs w:val="24"/>
        </w:rPr>
        <w:t>желаний</w:t>
      </w:r>
      <w:r w:rsidRPr="00053B05">
        <w:rPr>
          <w:spacing w:val="1"/>
          <w:sz w:val="24"/>
          <w:szCs w:val="24"/>
        </w:rPr>
        <w:t xml:space="preserve"> </w:t>
      </w:r>
      <w:r w:rsidRPr="00053B05">
        <w:rPr>
          <w:sz w:val="24"/>
          <w:szCs w:val="24"/>
        </w:rPr>
        <w:t>и</w:t>
      </w:r>
      <w:r w:rsidRPr="00053B05">
        <w:rPr>
          <w:spacing w:val="1"/>
          <w:sz w:val="24"/>
          <w:szCs w:val="24"/>
        </w:rPr>
        <w:t xml:space="preserve"> </w:t>
      </w:r>
      <w:r w:rsidRPr="00053B05">
        <w:rPr>
          <w:sz w:val="24"/>
          <w:szCs w:val="24"/>
        </w:rPr>
        <w:t>неудовольствия,</w:t>
      </w:r>
      <w:r w:rsidRPr="00053B05">
        <w:rPr>
          <w:spacing w:val="1"/>
          <w:sz w:val="24"/>
          <w:szCs w:val="24"/>
        </w:rPr>
        <w:t xml:space="preserve"> </w:t>
      </w:r>
      <w:r w:rsidRPr="00053B05">
        <w:rPr>
          <w:sz w:val="24"/>
          <w:szCs w:val="24"/>
        </w:rPr>
        <w:t>избирательнее</w:t>
      </w:r>
      <w:r w:rsidRPr="00053B05">
        <w:rPr>
          <w:spacing w:val="1"/>
          <w:sz w:val="24"/>
          <w:szCs w:val="24"/>
        </w:rPr>
        <w:t xml:space="preserve"> </w:t>
      </w:r>
      <w:r w:rsidRPr="00053B05">
        <w:rPr>
          <w:sz w:val="24"/>
          <w:szCs w:val="24"/>
        </w:rPr>
        <w:t>в первых контактах с</w:t>
      </w:r>
      <w:r w:rsidRPr="00053B05">
        <w:rPr>
          <w:spacing w:val="1"/>
          <w:sz w:val="24"/>
          <w:szCs w:val="24"/>
        </w:rPr>
        <w:t xml:space="preserve"> </w:t>
      </w:r>
      <w:r w:rsidRPr="00053B05">
        <w:rPr>
          <w:sz w:val="24"/>
          <w:szCs w:val="24"/>
        </w:rPr>
        <w:t>окружающим миром,</w:t>
      </w:r>
      <w:r w:rsidRPr="00053B05">
        <w:rPr>
          <w:spacing w:val="1"/>
          <w:sz w:val="24"/>
          <w:szCs w:val="24"/>
        </w:rPr>
        <w:t xml:space="preserve"> </w:t>
      </w:r>
      <w:r w:rsidRPr="00053B05">
        <w:rPr>
          <w:sz w:val="24"/>
          <w:szCs w:val="24"/>
        </w:rPr>
        <w:t>в т.ч.</w:t>
      </w:r>
      <w:r w:rsidRPr="00053B05">
        <w:rPr>
          <w:spacing w:val="1"/>
          <w:sz w:val="24"/>
          <w:szCs w:val="24"/>
        </w:rPr>
        <w:t xml:space="preserve"> </w:t>
      </w:r>
      <w:r w:rsidRPr="00053B05">
        <w:rPr>
          <w:sz w:val="24"/>
          <w:szCs w:val="24"/>
        </w:rPr>
        <w:t>и с</w:t>
      </w:r>
      <w:r w:rsidRPr="00053B05">
        <w:rPr>
          <w:spacing w:val="1"/>
          <w:sz w:val="24"/>
          <w:szCs w:val="24"/>
        </w:rPr>
        <w:t xml:space="preserve"> </w:t>
      </w:r>
      <w:r w:rsidRPr="00053B05">
        <w:rPr>
          <w:sz w:val="24"/>
          <w:szCs w:val="24"/>
        </w:rPr>
        <w:t>близкими</w:t>
      </w:r>
      <w:r w:rsidRPr="00053B05">
        <w:rPr>
          <w:spacing w:val="60"/>
          <w:sz w:val="24"/>
          <w:szCs w:val="24"/>
        </w:rPr>
        <w:t xml:space="preserve"> </w:t>
      </w:r>
      <w:r w:rsidRPr="00053B05">
        <w:rPr>
          <w:sz w:val="24"/>
          <w:szCs w:val="24"/>
        </w:rPr>
        <w:t>людьми.</w:t>
      </w:r>
      <w:r w:rsidRPr="00053B05">
        <w:rPr>
          <w:spacing w:val="1"/>
          <w:sz w:val="24"/>
          <w:szCs w:val="24"/>
        </w:rPr>
        <w:t xml:space="preserve"> </w:t>
      </w:r>
      <w:r w:rsidRPr="00053B05">
        <w:rPr>
          <w:sz w:val="24"/>
          <w:szCs w:val="24"/>
        </w:rPr>
        <w:t>Уже в раннем возрасте у детей с данным вариантом развития проявляются достаточно</w:t>
      </w:r>
      <w:r w:rsidRPr="00053B05">
        <w:rPr>
          <w:spacing w:val="1"/>
          <w:sz w:val="24"/>
          <w:szCs w:val="24"/>
        </w:rPr>
        <w:t xml:space="preserve"> </w:t>
      </w:r>
      <w:r w:rsidRPr="00053B05">
        <w:rPr>
          <w:sz w:val="24"/>
          <w:szCs w:val="24"/>
        </w:rPr>
        <w:t>сложные</w:t>
      </w:r>
      <w:r w:rsidRPr="00053B05">
        <w:rPr>
          <w:spacing w:val="1"/>
          <w:sz w:val="24"/>
          <w:szCs w:val="24"/>
        </w:rPr>
        <w:t xml:space="preserve"> </w:t>
      </w:r>
      <w:r w:rsidRPr="00053B05">
        <w:rPr>
          <w:sz w:val="24"/>
          <w:szCs w:val="24"/>
        </w:rPr>
        <w:t>и</w:t>
      </w:r>
      <w:r w:rsidRPr="00053B05">
        <w:rPr>
          <w:spacing w:val="1"/>
          <w:sz w:val="24"/>
          <w:szCs w:val="24"/>
        </w:rPr>
        <w:t xml:space="preserve"> </w:t>
      </w:r>
      <w:r w:rsidRPr="00053B05">
        <w:rPr>
          <w:sz w:val="24"/>
          <w:szCs w:val="24"/>
        </w:rPr>
        <w:t>разнообразные</w:t>
      </w:r>
      <w:r w:rsidRPr="00053B05">
        <w:rPr>
          <w:spacing w:val="1"/>
          <w:sz w:val="24"/>
          <w:szCs w:val="24"/>
        </w:rPr>
        <w:t xml:space="preserve"> </w:t>
      </w:r>
      <w:r w:rsidRPr="00053B05">
        <w:rPr>
          <w:sz w:val="24"/>
          <w:szCs w:val="24"/>
        </w:rPr>
        <w:t>стереотипные</w:t>
      </w:r>
      <w:r w:rsidRPr="00053B05">
        <w:rPr>
          <w:spacing w:val="1"/>
          <w:sz w:val="24"/>
          <w:szCs w:val="24"/>
        </w:rPr>
        <w:t xml:space="preserve"> </w:t>
      </w:r>
      <w:r w:rsidRPr="00053B05">
        <w:rPr>
          <w:sz w:val="24"/>
          <w:szCs w:val="24"/>
        </w:rPr>
        <w:t>формы</w:t>
      </w:r>
      <w:r w:rsidRPr="00053B05">
        <w:rPr>
          <w:spacing w:val="1"/>
          <w:sz w:val="24"/>
          <w:szCs w:val="24"/>
        </w:rPr>
        <w:t xml:space="preserve"> </w:t>
      </w:r>
      <w:r w:rsidRPr="00053B05">
        <w:rPr>
          <w:sz w:val="24"/>
          <w:szCs w:val="24"/>
        </w:rPr>
        <w:t>аутостимуляции.</w:t>
      </w:r>
      <w:r w:rsidRPr="00053B05">
        <w:rPr>
          <w:spacing w:val="1"/>
          <w:sz w:val="24"/>
          <w:szCs w:val="24"/>
        </w:rPr>
        <w:t xml:space="preserve"> </w:t>
      </w:r>
      <w:r w:rsidRPr="00053B05">
        <w:rPr>
          <w:sz w:val="24"/>
          <w:szCs w:val="24"/>
        </w:rPr>
        <w:t>Наиболее</w:t>
      </w:r>
      <w:r w:rsidRPr="00053B05">
        <w:rPr>
          <w:spacing w:val="1"/>
          <w:sz w:val="24"/>
          <w:szCs w:val="24"/>
        </w:rPr>
        <w:t xml:space="preserve"> </w:t>
      </w:r>
      <w:r w:rsidRPr="00053B05">
        <w:rPr>
          <w:sz w:val="24"/>
          <w:szCs w:val="24"/>
        </w:rPr>
        <w:t>ранние</w:t>
      </w:r>
      <w:r w:rsidRPr="00053B05">
        <w:rPr>
          <w:spacing w:val="1"/>
          <w:sz w:val="24"/>
          <w:szCs w:val="24"/>
        </w:rPr>
        <w:t xml:space="preserve"> </w:t>
      </w:r>
      <w:r w:rsidRPr="00053B05">
        <w:rPr>
          <w:sz w:val="24"/>
          <w:szCs w:val="24"/>
        </w:rPr>
        <w:t>и</w:t>
      </w:r>
      <w:r w:rsidRPr="00053B05">
        <w:rPr>
          <w:spacing w:val="1"/>
          <w:sz w:val="24"/>
          <w:szCs w:val="24"/>
        </w:rPr>
        <w:t xml:space="preserve"> </w:t>
      </w:r>
      <w:r w:rsidRPr="00053B05">
        <w:rPr>
          <w:sz w:val="24"/>
          <w:szCs w:val="24"/>
        </w:rPr>
        <w:t>частые из них — раскачивания, прыжки, потряхивания ручками перед глазами. Ребенка</w:t>
      </w:r>
      <w:r w:rsidRPr="00053B05">
        <w:rPr>
          <w:spacing w:val="1"/>
          <w:sz w:val="24"/>
          <w:szCs w:val="24"/>
        </w:rPr>
        <w:t xml:space="preserve"> </w:t>
      </w:r>
      <w:r w:rsidRPr="00053B05">
        <w:rPr>
          <w:sz w:val="24"/>
          <w:szCs w:val="24"/>
        </w:rPr>
        <w:t>начинает привлекать скрипение зубами, игра с языком, он как бы занимается поиском</w:t>
      </w:r>
      <w:r w:rsidRPr="00053B05">
        <w:rPr>
          <w:spacing w:val="1"/>
          <w:sz w:val="24"/>
          <w:szCs w:val="24"/>
        </w:rPr>
        <w:t xml:space="preserve"> </w:t>
      </w:r>
      <w:r w:rsidRPr="00053B05">
        <w:rPr>
          <w:sz w:val="24"/>
          <w:szCs w:val="24"/>
        </w:rPr>
        <w:t>особых тактильных ощущений,</w:t>
      </w:r>
      <w:r w:rsidRPr="00053B05">
        <w:rPr>
          <w:spacing w:val="1"/>
          <w:sz w:val="24"/>
          <w:szCs w:val="24"/>
        </w:rPr>
        <w:t xml:space="preserve"> </w:t>
      </w:r>
      <w:r w:rsidRPr="00053B05">
        <w:rPr>
          <w:sz w:val="24"/>
          <w:szCs w:val="24"/>
        </w:rPr>
        <w:t>возникающих от</w:t>
      </w:r>
      <w:r w:rsidRPr="00053B05">
        <w:rPr>
          <w:spacing w:val="1"/>
          <w:sz w:val="24"/>
          <w:szCs w:val="24"/>
        </w:rPr>
        <w:t xml:space="preserve"> </w:t>
      </w:r>
      <w:r w:rsidRPr="00053B05">
        <w:rPr>
          <w:sz w:val="24"/>
          <w:szCs w:val="24"/>
        </w:rPr>
        <w:t>раздражения</w:t>
      </w:r>
      <w:r w:rsidRPr="00053B05">
        <w:rPr>
          <w:spacing w:val="1"/>
          <w:sz w:val="24"/>
          <w:szCs w:val="24"/>
        </w:rPr>
        <w:t xml:space="preserve"> </w:t>
      </w:r>
      <w:r w:rsidRPr="00053B05">
        <w:rPr>
          <w:sz w:val="24"/>
          <w:szCs w:val="24"/>
        </w:rPr>
        <w:t>поверхности</w:t>
      </w:r>
      <w:r w:rsidRPr="00053B05">
        <w:rPr>
          <w:spacing w:val="1"/>
          <w:sz w:val="24"/>
          <w:szCs w:val="24"/>
        </w:rPr>
        <w:t xml:space="preserve"> </w:t>
      </w:r>
      <w:r w:rsidRPr="00053B05">
        <w:rPr>
          <w:sz w:val="24"/>
          <w:szCs w:val="24"/>
        </w:rPr>
        <w:t>ладони, от</w:t>
      </w:r>
      <w:r w:rsidRPr="00053B05">
        <w:rPr>
          <w:spacing w:val="1"/>
          <w:sz w:val="24"/>
          <w:szCs w:val="24"/>
        </w:rPr>
        <w:t xml:space="preserve"> </w:t>
      </w:r>
      <w:r w:rsidRPr="00053B05">
        <w:rPr>
          <w:sz w:val="24"/>
          <w:szCs w:val="24"/>
        </w:rPr>
        <w:t>фактуры</w:t>
      </w:r>
      <w:r w:rsidRPr="00053B05">
        <w:rPr>
          <w:spacing w:val="1"/>
          <w:sz w:val="24"/>
          <w:szCs w:val="24"/>
        </w:rPr>
        <w:t xml:space="preserve"> </w:t>
      </w:r>
      <w:r w:rsidRPr="00053B05">
        <w:rPr>
          <w:sz w:val="24"/>
          <w:szCs w:val="24"/>
        </w:rPr>
        <w:t>бумаги,</w:t>
      </w:r>
      <w:r w:rsidRPr="00053B05">
        <w:rPr>
          <w:spacing w:val="1"/>
          <w:sz w:val="24"/>
          <w:szCs w:val="24"/>
        </w:rPr>
        <w:t xml:space="preserve"> </w:t>
      </w:r>
      <w:r w:rsidRPr="00053B05">
        <w:rPr>
          <w:sz w:val="24"/>
          <w:szCs w:val="24"/>
        </w:rPr>
        <w:t>ткани,</w:t>
      </w:r>
      <w:r w:rsidRPr="00053B05">
        <w:rPr>
          <w:spacing w:val="1"/>
          <w:sz w:val="24"/>
          <w:szCs w:val="24"/>
        </w:rPr>
        <w:t xml:space="preserve"> </w:t>
      </w:r>
      <w:r w:rsidRPr="00053B05">
        <w:rPr>
          <w:sz w:val="24"/>
          <w:szCs w:val="24"/>
        </w:rPr>
        <w:t>сжимания</w:t>
      </w:r>
      <w:r w:rsidRPr="00053B05">
        <w:rPr>
          <w:spacing w:val="1"/>
          <w:sz w:val="24"/>
          <w:szCs w:val="24"/>
        </w:rPr>
        <w:t xml:space="preserve"> </w:t>
      </w:r>
      <w:r w:rsidRPr="00053B05">
        <w:rPr>
          <w:sz w:val="24"/>
          <w:szCs w:val="24"/>
        </w:rPr>
        <w:t>целлофановых</w:t>
      </w:r>
      <w:r w:rsidRPr="00053B05">
        <w:rPr>
          <w:spacing w:val="1"/>
          <w:sz w:val="24"/>
          <w:szCs w:val="24"/>
        </w:rPr>
        <w:t xml:space="preserve"> </w:t>
      </w:r>
      <w:r w:rsidRPr="00053B05">
        <w:rPr>
          <w:sz w:val="24"/>
          <w:szCs w:val="24"/>
        </w:rPr>
        <w:t>пакетов,</w:t>
      </w:r>
      <w:r w:rsidRPr="00053B05">
        <w:rPr>
          <w:spacing w:val="1"/>
          <w:sz w:val="24"/>
          <w:szCs w:val="24"/>
        </w:rPr>
        <w:t xml:space="preserve"> </w:t>
      </w:r>
      <w:r w:rsidRPr="00053B05">
        <w:rPr>
          <w:sz w:val="24"/>
          <w:szCs w:val="24"/>
        </w:rPr>
        <w:t>верчения</w:t>
      </w:r>
      <w:r w:rsidRPr="00053B05">
        <w:rPr>
          <w:spacing w:val="1"/>
          <w:sz w:val="24"/>
          <w:szCs w:val="24"/>
        </w:rPr>
        <w:t xml:space="preserve"> </w:t>
      </w:r>
      <w:r w:rsidRPr="00053B05">
        <w:rPr>
          <w:sz w:val="24"/>
          <w:szCs w:val="24"/>
        </w:rPr>
        <w:t>колесиков</w:t>
      </w:r>
      <w:r w:rsidRPr="00053B05">
        <w:rPr>
          <w:spacing w:val="1"/>
          <w:sz w:val="24"/>
          <w:szCs w:val="24"/>
        </w:rPr>
        <w:t xml:space="preserve"> </w:t>
      </w:r>
      <w:r w:rsidRPr="00053B05">
        <w:rPr>
          <w:sz w:val="24"/>
          <w:szCs w:val="24"/>
        </w:rPr>
        <w:t>и</w:t>
      </w:r>
      <w:r w:rsidRPr="00053B05">
        <w:rPr>
          <w:spacing w:val="1"/>
          <w:sz w:val="24"/>
          <w:szCs w:val="24"/>
        </w:rPr>
        <w:t xml:space="preserve"> </w:t>
      </w:r>
      <w:r w:rsidRPr="00053B05">
        <w:rPr>
          <w:sz w:val="24"/>
          <w:szCs w:val="24"/>
        </w:rPr>
        <w:t>т.п.</w:t>
      </w:r>
      <w:r w:rsidRPr="00053B05">
        <w:rPr>
          <w:spacing w:val="1"/>
          <w:sz w:val="24"/>
          <w:szCs w:val="24"/>
        </w:rPr>
        <w:t xml:space="preserve"> </w:t>
      </w:r>
      <w:r w:rsidRPr="00053B05">
        <w:rPr>
          <w:sz w:val="24"/>
          <w:szCs w:val="24"/>
        </w:rPr>
        <w:t>Нередко выраженный дискомфорт и страх может вызывать даже умеренный раздражитель</w:t>
      </w:r>
      <w:r w:rsidRPr="00053B05">
        <w:rPr>
          <w:spacing w:val="-57"/>
          <w:sz w:val="24"/>
          <w:szCs w:val="24"/>
        </w:rPr>
        <w:t xml:space="preserve"> </w:t>
      </w:r>
      <w:r w:rsidRPr="00053B05">
        <w:rPr>
          <w:sz w:val="24"/>
          <w:szCs w:val="24"/>
        </w:rPr>
        <w:t>(прикосновение</w:t>
      </w:r>
      <w:r w:rsidRPr="00053B05">
        <w:rPr>
          <w:spacing w:val="1"/>
          <w:sz w:val="24"/>
          <w:szCs w:val="24"/>
        </w:rPr>
        <w:t xml:space="preserve"> </w:t>
      </w:r>
      <w:r w:rsidRPr="00053B05">
        <w:rPr>
          <w:sz w:val="24"/>
          <w:szCs w:val="24"/>
        </w:rPr>
        <w:t>к</w:t>
      </w:r>
      <w:r w:rsidRPr="00053B05">
        <w:rPr>
          <w:spacing w:val="1"/>
          <w:sz w:val="24"/>
          <w:szCs w:val="24"/>
        </w:rPr>
        <w:t xml:space="preserve"> </w:t>
      </w:r>
      <w:r w:rsidRPr="00053B05">
        <w:rPr>
          <w:sz w:val="24"/>
          <w:szCs w:val="24"/>
        </w:rPr>
        <w:t>голове,</w:t>
      </w:r>
      <w:r w:rsidRPr="00053B05">
        <w:rPr>
          <w:spacing w:val="1"/>
          <w:sz w:val="24"/>
          <w:szCs w:val="24"/>
        </w:rPr>
        <w:t xml:space="preserve"> </w:t>
      </w:r>
      <w:r w:rsidRPr="00053B05">
        <w:rPr>
          <w:sz w:val="24"/>
          <w:szCs w:val="24"/>
        </w:rPr>
        <w:t>капля</w:t>
      </w:r>
      <w:r w:rsidRPr="00053B05">
        <w:rPr>
          <w:spacing w:val="1"/>
          <w:sz w:val="24"/>
          <w:szCs w:val="24"/>
        </w:rPr>
        <w:t xml:space="preserve"> </w:t>
      </w:r>
      <w:r w:rsidRPr="00053B05">
        <w:rPr>
          <w:sz w:val="24"/>
          <w:szCs w:val="24"/>
        </w:rPr>
        <w:t>сока</w:t>
      </w:r>
      <w:r w:rsidRPr="00053B05">
        <w:rPr>
          <w:spacing w:val="1"/>
          <w:sz w:val="24"/>
          <w:szCs w:val="24"/>
        </w:rPr>
        <w:t xml:space="preserve"> </w:t>
      </w:r>
      <w:r w:rsidRPr="00053B05">
        <w:rPr>
          <w:sz w:val="24"/>
          <w:szCs w:val="24"/>
        </w:rPr>
        <w:t>или</w:t>
      </w:r>
      <w:r w:rsidRPr="00053B05">
        <w:rPr>
          <w:spacing w:val="1"/>
          <w:sz w:val="24"/>
          <w:szCs w:val="24"/>
        </w:rPr>
        <w:t xml:space="preserve"> </w:t>
      </w:r>
      <w:r w:rsidRPr="00053B05">
        <w:rPr>
          <w:sz w:val="24"/>
          <w:szCs w:val="24"/>
        </w:rPr>
        <w:t>воды</w:t>
      </w:r>
      <w:r w:rsidRPr="00053B05">
        <w:rPr>
          <w:spacing w:val="1"/>
          <w:sz w:val="24"/>
          <w:szCs w:val="24"/>
        </w:rPr>
        <w:t xml:space="preserve"> </w:t>
      </w:r>
      <w:r w:rsidRPr="00053B05">
        <w:rPr>
          <w:sz w:val="24"/>
          <w:szCs w:val="24"/>
        </w:rPr>
        <w:t>на</w:t>
      </w:r>
      <w:r w:rsidRPr="00053B05">
        <w:rPr>
          <w:spacing w:val="1"/>
          <w:sz w:val="24"/>
          <w:szCs w:val="24"/>
        </w:rPr>
        <w:t xml:space="preserve"> </w:t>
      </w:r>
      <w:r w:rsidRPr="00053B05">
        <w:rPr>
          <w:sz w:val="24"/>
          <w:szCs w:val="24"/>
        </w:rPr>
        <w:t>коже).</w:t>
      </w:r>
      <w:r w:rsidRPr="00053B05">
        <w:rPr>
          <w:spacing w:val="1"/>
          <w:sz w:val="24"/>
          <w:szCs w:val="24"/>
        </w:rPr>
        <w:t xml:space="preserve"> </w:t>
      </w:r>
      <w:r w:rsidRPr="00053B05">
        <w:rPr>
          <w:sz w:val="24"/>
          <w:szCs w:val="24"/>
        </w:rPr>
        <w:t>В</w:t>
      </w:r>
      <w:r w:rsidRPr="00053B05">
        <w:rPr>
          <w:spacing w:val="1"/>
          <w:sz w:val="24"/>
          <w:szCs w:val="24"/>
        </w:rPr>
        <w:t xml:space="preserve"> </w:t>
      </w:r>
      <w:r w:rsidRPr="00053B05">
        <w:rPr>
          <w:sz w:val="24"/>
          <w:szCs w:val="24"/>
        </w:rPr>
        <w:t>большинстве</w:t>
      </w:r>
      <w:r w:rsidRPr="00053B05">
        <w:rPr>
          <w:spacing w:val="1"/>
          <w:sz w:val="24"/>
          <w:szCs w:val="24"/>
        </w:rPr>
        <w:t xml:space="preserve"> </w:t>
      </w:r>
      <w:r w:rsidRPr="00053B05">
        <w:rPr>
          <w:sz w:val="24"/>
          <w:szCs w:val="24"/>
        </w:rPr>
        <w:t>случаев</w:t>
      </w:r>
      <w:r w:rsidRPr="00053B05">
        <w:rPr>
          <w:spacing w:val="1"/>
          <w:sz w:val="24"/>
          <w:szCs w:val="24"/>
        </w:rPr>
        <w:t xml:space="preserve"> </w:t>
      </w:r>
      <w:r w:rsidRPr="00053B05">
        <w:rPr>
          <w:sz w:val="24"/>
          <w:szCs w:val="24"/>
        </w:rPr>
        <w:t>отмечаются</w:t>
      </w:r>
      <w:r w:rsidRPr="00053B05">
        <w:rPr>
          <w:spacing w:val="4"/>
          <w:sz w:val="24"/>
          <w:szCs w:val="24"/>
        </w:rPr>
        <w:t xml:space="preserve"> </w:t>
      </w:r>
      <w:r w:rsidRPr="00053B05">
        <w:rPr>
          <w:sz w:val="24"/>
          <w:szCs w:val="24"/>
        </w:rPr>
        <w:t>упорные страхи</w:t>
      </w:r>
      <w:r w:rsidRPr="00053B05">
        <w:rPr>
          <w:spacing w:val="2"/>
          <w:sz w:val="24"/>
          <w:szCs w:val="24"/>
        </w:rPr>
        <w:t xml:space="preserve"> </w:t>
      </w:r>
      <w:r w:rsidRPr="00053B05">
        <w:rPr>
          <w:sz w:val="24"/>
          <w:szCs w:val="24"/>
        </w:rPr>
        <w:t>горшка,</w:t>
      </w:r>
      <w:r w:rsidRPr="00053B05">
        <w:rPr>
          <w:spacing w:val="-2"/>
          <w:sz w:val="24"/>
          <w:szCs w:val="24"/>
        </w:rPr>
        <w:t xml:space="preserve"> </w:t>
      </w:r>
      <w:r w:rsidRPr="00053B05">
        <w:rPr>
          <w:sz w:val="24"/>
          <w:szCs w:val="24"/>
        </w:rPr>
        <w:t>мытья</w:t>
      </w:r>
      <w:r w:rsidRPr="00053B05">
        <w:rPr>
          <w:spacing w:val="-4"/>
          <w:sz w:val="24"/>
          <w:szCs w:val="24"/>
        </w:rPr>
        <w:t xml:space="preserve"> </w:t>
      </w:r>
      <w:r w:rsidRPr="00053B05">
        <w:rPr>
          <w:sz w:val="24"/>
          <w:szCs w:val="24"/>
        </w:rPr>
        <w:t>головы,</w:t>
      </w:r>
      <w:r w:rsidRPr="00053B05">
        <w:rPr>
          <w:spacing w:val="-2"/>
          <w:sz w:val="24"/>
          <w:szCs w:val="24"/>
        </w:rPr>
        <w:t xml:space="preserve"> </w:t>
      </w:r>
      <w:r w:rsidRPr="00053B05">
        <w:rPr>
          <w:sz w:val="24"/>
          <w:szCs w:val="24"/>
        </w:rPr>
        <w:t>стрижки</w:t>
      </w:r>
      <w:r w:rsidRPr="00053B05">
        <w:rPr>
          <w:spacing w:val="-4"/>
          <w:sz w:val="24"/>
          <w:szCs w:val="24"/>
        </w:rPr>
        <w:t xml:space="preserve"> </w:t>
      </w:r>
      <w:r w:rsidRPr="00053B05">
        <w:rPr>
          <w:sz w:val="24"/>
          <w:szCs w:val="24"/>
        </w:rPr>
        <w:t>ногтей,</w:t>
      </w:r>
      <w:r w:rsidRPr="00053B05">
        <w:rPr>
          <w:spacing w:val="-2"/>
          <w:sz w:val="24"/>
          <w:szCs w:val="24"/>
        </w:rPr>
        <w:t xml:space="preserve"> </w:t>
      </w:r>
      <w:r w:rsidRPr="00053B05">
        <w:rPr>
          <w:sz w:val="24"/>
          <w:szCs w:val="24"/>
        </w:rPr>
        <w:t>волос</w:t>
      </w:r>
      <w:r w:rsidRPr="00053B05">
        <w:rPr>
          <w:spacing w:val="-5"/>
          <w:sz w:val="24"/>
          <w:szCs w:val="24"/>
        </w:rPr>
        <w:t xml:space="preserve"> </w:t>
      </w:r>
      <w:r w:rsidRPr="00053B05">
        <w:rPr>
          <w:sz w:val="24"/>
          <w:szCs w:val="24"/>
        </w:rPr>
        <w:t>и</w:t>
      </w:r>
      <w:r w:rsidRPr="00053B05">
        <w:rPr>
          <w:spacing w:val="-3"/>
          <w:sz w:val="24"/>
          <w:szCs w:val="24"/>
        </w:rPr>
        <w:t xml:space="preserve"> </w:t>
      </w:r>
      <w:r w:rsidRPr="00053B05">
        <w:rPr>
          <w:sz w:val="24"/>
          <w:szCs w:val="24"/>
        </w:rPr>
        <w:t>т.п.</w:t>
      </w:r>
    </w:p>
    <w:p w:rsidR="00053B05" w:rsidRPr="00053B05" w:rsidRDefault="00053B05" w:rsidP="00053B05">
      <w:pPr>
        <w:pStyle w:val="a4"/>
        <w:spacing w:before="25"/>
        <w:ind w:right="282"/>
        <w:rPr>
          <w:sz w:val="24"/>
          <w:szCs w:val="24"/>
        </w:rPr>
      </w:pPr>
    </w:p>
    <w:p w:rsidR="00053B05" w:rsidRPr="00053B05" w:rsidRDefault="00053B05" w:rsidP="00053B05">
      <w:pPr>
        <w:pStyle w:val="a4"/>
        <w:spacing w:before="37"/>
        <w:ind w:right="283"/>
        <w:rPr>
          <w:sz w:val="24"/>
          <w:szCs w:val="24"/>
        </w:rPr>
      </w:pPr>
      <w:r w:rsidRPr="00053B05">
        <w:rPr>
          <w:sz w:val="24"/>
          <w:szCs w:val="24"/>
        </w:rPr>
        <w:t>Внешний</w:t>
      </w:r>
      <w:r w:rsidRPr="00053B05">
        <w:rPr>
          <w:spacing w:val="1"/>
          <w:sz w:val="24"/>
          <w:szCs w:val="24"/>
        </w:rPr>
        <w:t xml:space="preserve"> </w:t>
      </w:r>
      <w:r w:rsidRPr="00053B05">
        <w:rPr>
          <w:sz w:val="24"/>
          <w:szCs w:val="24"/>
        </w:rPr>
        <w:t>вид,</w:t>
      </w:r>
      <w:r w:rsidRPr="00053B05">
        <w:rPr>
          <w:spacing w:val="1"/>
          <w:sz w:val="24"/>
          <w:szCs w:val="24"/>
        </w:rPr>
        <w:t xml:space="preserve"> </w:t>
      </w:r>
      <w:r w:rsidRPr="00053B05">
        <w:rPr>
          <w:sz w:val="24"/>
          <w:szCs w:val="24"/>
        </w:rPr>
        <w:t>специфика</w:t>
      </w:r>
      <w:r w:rsidRPr="00053B05">
        <w:rPr>
          <w:spacing w:val="1"/>
          <w:sz w:val="24"/>
          <w:szCs w:val="24"/>
        </w:rPr>
        <w:t xml:space="preserve"> </w:t>
      </w:r>
      <w:r w:rsidRPr="00053B05">
        <w:rPr>
          <w:sz w:val="24"/>
          <w:szCs w:val="24"/>
        </w:rPr>
        <w:t>поведения.</w:t>
      </w:r>
      <w:r w:rsidRPr="00053B05">
        <w:rPr>
          <w:spacing w:val="1"/>
          <w:sz w:val="24"/>
          <w:szCs w:val="24"/>
        </w:rPr>
        <w:t xml:space="preserve"> </w:t>
      </w:r>
      <w:r w:rsidRPr="00053B05">
        <w:rPr>
          <w:sz w:val="24"/>
          <w:szCs w:val="24"/>
        </w:rPr>
        <w:t>Внешне</w:t>
      </w:r>
      <w:r w:rsidRPr="00053B05">
        <w:rPr>
          <w:spacing w:val="1"/>
          <w:sz w:val="24"/>
          <w:szCs w:val="24"/>
        </w:rPr>
        <w:t xml:space="preserve"> </w:t>
      </w:r>
      <w:r w:rsidRPr="00053B05">
        <w:rPr>
          <w:sz w:val="24"/>
          <w:szCs w:val="24"/>
        </w:rPr>
        <w:t>такие</w:t>
      </w:r>
      <w:r w:rsidRPr="00053B05">
        <w:rPr>
          <w:spacing w:val="1"/>
          <w:sz w:val="24"/>
          <w:szCs w:val="24"/>
        </w:rPr>
        <w:t xml:space="preserve"> </w:t>
      </w:r>
      <w:r w:rsidRPr="00053B05">
        <w:rPr>
          <w:sz w:val="24"/>
          <w:szCs w:val="24"/>
        </w:rPr>
        <w:t>дети</w:t>
      </w:r>
      <w:r w:rsidRPr="00053B05">
        <w:rPr>
          <w:spacing w:val="1"/>
          <w:sz w:val="24"/>
          <w:szCs w:val="24"/>
        </w:rPr>
        <w:t xml:space="preserve"> </w:t>
      </w:r>
      <w:r w:rsidRPr="00053B05">
        <w:rPr>
          <w:sz w:val="24"/>
          <w:szCs w:val="24"/>
        </w:rPr>
        <w:t>выглядят</w:t>
      </w:r>
      <w:r w:rsidRPr="00053B05">
        <w:rPr>
          <w:spacing w:val="1"/>
          <w:sz w:val="24"/>
          <w:szCs w:val="24"/>
        </w:rPr>
        <w:t xml:space="preserve"> </w:t>
      </w:r>
      <w:r w:rsidRPr="00053B05">
        <w:rPr>
          <w:sz w:val="24"/>
          <w:szCs w:val="24"/>
        </w:rPr>
        <w:t>как</w:t>
      </w:r>
      <w:r w:rsidRPr="00053B05">
        <w:rPr>
          <w:spacing w:val="1"/>
          <w:sz w:val="24"/>
          <w:szCs w:val="24"/>
        </w:rPr>
        <w:t xml:space="preserve"> </w:t>
      </w:r>
      <w:r w:rsidRPr="00053B05">
        <w:rPr>
          <w:sz w:val="24"/>
          <w:szCs w:val="24"/>
        </w:rPr>
        <w:t>наиболее</w:t>
      </w:r>
      <w:r w:rsidRPr="00053B05">
        <w:rPr>
          <w:spacing w:val="1"/>
          <w:sz w:val="24"/>
          <w:szCs w:val="24"/>
        </w:rPr>
        <w:t xml:space="preserve"> </w:t>
      </w:r>
      <w:r w:rsidRPr="00053B05">
        <w:rPr>
          <w:sz w:val="24"/>
          <w:szCs w:val="24"/>
        </w:rPr>
        <w:t>страдающие</w:t>
      </w:r>
      <w:r w:rsidRPr="00053B05">
        <w:rPr>
          <w:spacing w:val="1"/>
          <w:sz w:val="24"/>
          <w:szCs w:val="24"/>
        </w:rPr>
        <w:t xml:space="preserve"> </w:t>
      </w:r>
      <w:r w:rsidRPr="00053B05">
        <w:rPr>
          <w:sz w:val="24"/>
          <w:szCs w:val="24"/>
        </w:rPr>
        <w:t>—</w:t>
      </w:r>
      <w:r w:rsidRPr="00053B05">
        <w:rPr>
          <w:spacing w:val="1"/>
          <w:sz w:val="24"/>
          <w:szCs w:val="24"/>
        </w:rPr>
        <w:t xml:space="preserve"> </w:t>
      </w:r>
      <w:r w:rsidRPr="00053B05">
        <w:rPr>
          <w:sz w:val="24"/>
          <w:szCs w:val="24"/>
        </w:rPr>
        <w:t>они</w:t>
      </w:r>
      <w:r w:rsidRPr="00053B05">
        <w:rPr>
          <w:spacing w:val="1"/>
          <w:sz w:val="24"/>
          <w:szCs w:val="24"/>
        </w:rPr>
        <w:t xml:space="preserve"> </w:t>
      </w:r>
      <w:r w:rsidRPr="00053B05">
        <w:rPr>
          <w:sz w:val="24"/>
          <w:szCs w:val="24"/>
        </w:rPr>
        <w:t>напряжены,</w:t>
      </w:r>
      <w:r w:rsidRPr="00053B05">
        <w:rPr>
          <w:spacing w:val="1"/>
          <w:sz w:val="24"/>
          <w:szCs w:val="24"/>
        </w:rPr>
        <w:t xml:space="preserve"> </w:t>
      </w:r>
      <w:r w:rsidRPr="00053B05">
        <w:rPr>
          <w:sz w:val="24"/>
          <w:szCs w:val="24"/>
        </w:rPr>
        <w:t>скопаны</w:t>
      </w:r>
      <w:r w:rsidRPr="00053B05">
        <w:rPr>
          <w:spacing w:val="1"/>
          <w:sz w:val="24"/>
          <w:szCs w:val="24"/>
        </w:rPr>
        <w:t xml:space="preserve"> </w:t>
      </w:r>
      <w:r w:rsidRPr="00053B05">
        <w:rPr>
          <w:sz w:val="24"/>
          <w:szCs w:val="24"/>
        </w:rPr>
        <w:t>в</w:t>
      </w:r>
      <w:r w:rsidRPr="00053B05">
        <w:rPr>
          <w:spacing w:val="1"/>
          <w:sz w:val="24"/>
          <w:szCs w:val="24"/>
        </w:rPr>
        <w:t xml:space="preserve"> </w:t>
      </w:r>
      <w:r w:rsidRPr="00053B05">
        <w:rPr>
          <w:sz w:val="24"/>
          <w:szCs w:val="24"/>
        </w:rPr>
        <w:t>движениях,</w:t>
      </w:r>
      <w:r w:rsidRPr="00053B05">
        <w:rPr>
          <w:spacing w:val="1"/>
          <w:sz w:val="24"/>
          <w:szCs w:val="24"/>
        </w:rPr>
        <w:t xml:space="preserve"> </w:t>
      </w:r>
      <w:r w:rsidRPr="00053B05">
        <w:rPr>
          <w:sz w:val="24"/>
          <w:szCs w:val="24"/>
        </w:rPr>
        <w:t>но</w:t>
      </w:r>
      <w:r w:rsidRPr="00053B05">
        <w:rPr>
          <w:spacing w:val="1"/>
          <w:sz w:val="24"/>
          <w:szCs w:val="24"/>
        </w:rPr>
        <w:t xml:space="preserve"> </w:t>
      </w:r>
      <w:r w:rsidRPr="00053B05">
        <w:rPr>
          <w:sz w:val="24"/>
          <w:szCs w:val="24"/>
        </w:rPr>
        <w:t>при</w:t>
      </w:r>
      <w:r w:rsidRPr="00053B05">
        <w:rPr>
          <w:spacing w:val="1"/>
          <w:sz w:val="24"/>
          <w:szCs w:val="24"/>
        </w:rPr>
        <w:t xml:space="preserve"> </w:t>
      </w:r>
      <w:r w:rsidRPr="00053B05">
        <w:rPr>
          <w:sz w:val="24"/>
          <w:szCs w:val="24"/>
        </w:rPr>
        <w:t>этом</w:t>
      </w:r>
      <w:r w:rsidRPr="00053B05">
        <w:rPr>
          <w:spacing w:val="1"/>
          <w:sz w:val="24"/>
          <w:szCs w:val="24"/>
        </w:rPr>
        <w:t xml:space="preserve"> </w:t>
      </w:r>
      <w:r w:rsidRPr="00053B05">
        <w:rPr>
          <w:sz w:val="24"/>
          <w:szCs w:val="24"/>
        </w:rPr>
        <w:t>демонстрируют</w:t>
      </w:r>
      <w:r w:rsidRPr="00053B05">
        <w:rPr>
          <w:spacing w:val="1"/>
          <w:sz w:val="24"/>
          <w:szCs w:val="24"/>
        </w:rPr>
        <w:t xml:space="preserve"> </w:t>
      </w:r>
      <w:r w:rsidRPr="00053B05">
        <w:rPr>
          <w:sz w:val="24"/>
          <w:szCs w:val="24"/>
        </w:rPr>
        <w:t>стереотипные</w:t>
      </w:r>
      <w:r w:rsidRPr="00053B05">
        <w:rPr>
          <w:spacing w:val="1"/>
          <w:sz w:val="24"/>
          <w:szCs w:val="24"/>
        </w:rPr>
        <w:t xml:space="preserve"> </w:t>
      </w:r>
      <w:r w:rsidRPr="00053B05">
        <w:rPr>
          <w:sz w:val="24"/>
          <w:szCs w:val="24"/>
        </w:rPr>
        <w:t>иутостимулирующие</w:t>
      </w:r>
      <w:r w:rsidRPr="00053B05">
        <w:rPr>
          <w:spacing w:val="1"/>
          <w:sz w:val="24"/>
          <w:szCs w:val="24"/>
        </w:rPr>
        <w:t xml:space="preserve"> </w:t>
      </w:r>
      <w:r w:rsidRPr="00053B05">
        <w:rPr>
          <w:sz w:val="24"/>
          <w:szCs w:val="24"/>
        </w:rPr>
        <w:t>движения,</w:t>
      </w:r>
      <w:r w:rsidRPr="00053B05">
        <w:rPr>
          <w:spacing w:val="1"/>
          <w:sz w:val="24"/>
          <w:szCs w:val="24"/>
        </w:rPr>
        <w:t xml:space="preserve"> </w:t>
      </w:r>
      <w:r w:rsidRPr="00053B05">
        <w:rPr>
          <w:sz w:val="24"/>
          <w:szCs w:val="24"/>
        </w:rPr>
        <w:t>может</w:t>
      </w:r>
      <w:r w:rsidRPr="00053B05">
        <w:rPr>
          <w:spacing w:val="1"/>
          <w:sz w:val="24"/>
          <w:szCs w:val="24"/>
        </w:rPr>
        <w:t xml:space="preserve"> </w:t>
      </w:r>
      <w:r w:rsidRPr="00053B05">
        <w:rPr>
          <w:sz w:val="24"/>
          <w:szCs w:val="24"/>
        </w:rPr>
        <w:t>проявляться</w:t>
      </w:r>
      <w:r w:rsidRPr="00053B05">
        <w:rPr>
          <w:spacing w:val="1"/>
          <w:sz w:val="24"/>
          <w:szCs w:val="24"/>
        </w:rPr>
        <w:t xml:space="preserve"> </w:t>
      </w:r>
      <w:r w:rsidRPr="00053B05">
        <w:rPr>
          <w:sz w:val="24"/>
          <w:szCs w:val="24"/>
        </w:rPr>
        <w:t>двигательное</w:t>
      </w:r>
      <w:r w:rsidRPr="00053B05">
        <w:rPr>
          <w:spacing w:val="1"/>
          <w:sz w:val="24"/>
          <w:szCs w:val="24"/>
        </w:rPr>
        <w:t xml:space="preserve"> </w:t>
      </w:r>
      <w:r w:rsidRPr="00053B05">
        <w:rPr>
          <w:sz w:val="24"/>
          <w:szCs w:val="24"/>
        </w:rPr>
        <w:t>беспокойство, в т.ч. стереотипные прыжки, бег по кругу, кружение, пронзительный крик и</w:t>
      </w:r>
      <w:r w:rsidRPr="00053B05">
        <w:rPr>
          <w:spacing w:val="-57"/>
          <w:sz w:val="24"/>
          <w:szCs w:val="24"/>
        </w:rPr>
        <w:t xml:space="preserve"> </w:t>
      </w:r>
      <w:r w:rsidRPr="00053B05">
        <w:rPr>
          <w:sz w:val="24"/>
          <w:szCs w:val="24"/>
        </w:rPr>
        <w:t>страх</w:t>
      </w:r>
      <w:r w:rsidRPr="00053B05">
        <w:rPr>
          <w:spacing w:val="1"/>
          <w:sz w:val="24"/>
          <w:szCs w:val="24"/>
        </w:rPr>
        <w:t xml:space="preserve"> </w:t>
      </w:r>
      <w:r w:rsidRPr="00053B05">
        <w:rPr>
          <w:sz w:val="24"/>
          <w:szCs w:val="24"/>
        </w:rPr>
        <w:t>войти</w:t>
      </w:r>
      <w:r w:rsidRPr="00053B05">
        <w:rPr>
          <w:spacing w:val="1"/>
          <w:sz w:val="24"/>
          <w:szCs w:val="24"/>
        </w:rPr>
        <w:t xml:space="preserve"> </w:t>
      </w:r>
      <w:r w:rsidRPr="00053B05">
        <w:rPr>
          <w:sz w:val="24"/>
          <w:szCs w:val="24"/>
        </w:rPr>
        <w:t>в</w:t>
      </w:r>
      <w:r w:rsidRPr="00053B05">
        <w:rPr>
          <w:spacing w:val="1"/>
          <w:sz w:val="24"/>
          <w:szCs w:val="24"/>
        </w:rPr>
        <w:t xml:space="preserve"> </w:t>
      </w:r>
      <w:r w:rsidRPr="00053B05">
        <w:rPr>
          <w:sz w:val="24"/>
          <w:szCs w:val="24"/>
        </w:rPr>
        <w:t>кабинет.</w:t>
      </w:r>
      <w:r w:rsidRPr="00053B05">
        <w:rPr>
          <w:spacing w:val="1"/>
          <w:sz w:val="24"/>
          <w:szCs w:val="24"/>
        </w:rPr>
        <w:t xml:space="preserve"> </w:t>
      </w:r>
      <w:r w:rsidRPr="00053B05">
        <w:rPr>
          <w:sz w:val="24"/>
          <w:szCs w:val="24"/>
        </w:rPr>
        <w:t>Речь</w:t>
      </w:r>
      <w:r w:rsidRPr="00053B05">
        <w:rPr>
          <w:spacing w:val="1"/>
          <w:sz w:val="24"/>
          <w:szCs w:val="24"/>
        </w:rPr>
        <w:t xml:space="preserve"> </w:t>
      </w:r>
      <w:r w:rsidRPr="00053B05">
        <w:rPr>
          <w:sz w:val="24"/>
          <w:szCs w:val="24"/>
        </w:rPr>
        <w:t>—</w:t>
      </w:r>
      <w:r w:rsidRPr="00053B05">
        <w:rPr>
          <w:spacing w:val="1"/>
          <w:sz w:val="24"/>
          <w:szCs w:val="24"/>
        </w:rPr>
        <w:t xml:space="preserve"> </w:t>
      </w:r>
      <w:r w:rsidRPr="00053B05">
        <w:rPr>
          <w:sz w:val="24"/>
          <w:szCs w:val="24"/>
        </w:rPr>
        <w:t>эхолаличная</w:t>
      </w:r>
      <w:r w:rsidRPr="00053B05">
        <w:rPr>
          <w:spacing w:val="1"/>
          <w:sz w:val="24"/>
          <w:szCs w:val="24"/>
        </w:rPr>
        <w:t xml:space="preserve"> </w:t>
      </w:r>
      <w:r w:rsidRPr="00053B05">
        <w:rPr>
          <w:sz w:val="24"/>
          <w:szCs w:val="24"/>
        </w:rPr>
        <w:t>и</w:t>
      </w:r>
      <w:r w:rsidRPr="00053B05">
        <w:rPr>
          <w:spacing w:val="1"/>
          <w:sz w:val="24"/>
          <w:szCs w:val="24"/>
        </w:rPr>
        <w:t xml:space="preserve"> </w:t>
      </w:r>
      <w:r w:rsidRPr="00053B05">
        <w:rPr>
          <w:sz w:val="24"/>
          <w:szCs w:val="24"/>
        </w:rPr>
        <w:t>стереотипная,</w:t>
      </w:r>
      <w:r w:rsidRPr="00053B05">
        <w:rPr>
          <w:spacing w:val="1"/>
          <w:sz w:val="24"/>
          <w:szCs w:val="24"/>
        </w:rPr>
        <w:t xml:space="preserve"> </w:t>
      </w:r>
      <w:r w:rsidRPr="00053B05">
        <w:rPr>
          <w:sz w:val="24"/>
          <w:szCs w:val="24"/>
        </w:rPr>
        <w:t>со</w:t>
      </w:r>
      <w:r w:rsidRPr="00053B05">
        <w:rPr>
          <w:spacing w:val="1"/>
          <w:sz w:val="24"/>
          <w:szCs w:val="24"/>
        </w:rPr>
        <w:t xml:space="preserve"> </w:t>
      </w:r>
      <w:r w:rsidRPr="00053B05">
        <w:rPr>
          <w:sz w:val="24"/>
          <w:szCs w:val="24"/>
        </w:rPr>
        <w:t>специфичной</w:t>
      </w:r>
      <w:r w:rsidRPr="00053B05">
        <w:rPr>
          <w:spacing w:val="1"/>
          <w:sz w:val="24"/>
          <w:szCs w:val="24"/>
        </w:rPr>
        <w:t xml:space="preserve"> </w:t>
      </w:r>
      <w:r w:rsidRPr="00053B05">
        <w:rPr>
          <w:sz w:val="24"/>
          <w:szCs w:val="24"/>
        </w:rPr>
        <w:t>скандированностью или монотонностью, часто не связанная по смыслу с происходящим.</w:t>
      </w:r>
      <w:r w:rsidRPr="00053B05">
        <w:rPr>
          <w:spacing w:val="1"/>
          <w:sz w:val="24"/>
          <w:szCs w:val="24"/>
        </w:rPr>
        <w:t xml:space="preserve"> </w:t>
      </w:r>
      <w:r w:rsidRPr="00053B05">
        <w:rPr>
          <w:sz w:val="24"/>
          <w:szCs w:val="24"/>
        </w:rPr>
        <w:t>Речевые стереотипии могут выглядеть и как повторение одного и того же фрагмента или</w:t>
      </w:r>
      <w:r w:rsidRPr="00053B05">
        <w:rPr>
          <w:spacing w:val="1"/>
          <w:sz w:val="24"/>
          <w:szCs w:val="24"/>
        </w:rPr>
        <w:t xml:space="preserve"> </w:t>
      </w:r>
      <w:r w:rsidRPr="00053B05">
        <w:rPr>
          <w:sz w:val="24"/>
          <w:szCs w:val="24"/>
        </w:rPr>
        <w:t>выступать</w:t>
      </w:r>
      <w:r w:rsidRPr="00053B05">
        <w:rPr>
          <w:spacing w:val="2"/>
          <w:sz w:val="24"/>
          <w:szCs w:val="24"/>
        </w:rPr>
        <w:t xml:space="preserve"> </w:t>
      </w:r>
      <w:r w:rsidRPr="00053B05">
        <w:rPr>
          <w:sz w:val="24"/>
          <w:szCs w:val="24"/>
        </w:rPr>
        <w:t>как</w:t>
      </w:r>
      <w:r w:rsidRPr="00053B05">
        <w:rPr>
          <w:spacing w:val="-1"/>
          <w:sz w:val="24"/>
          <w:szCs w:val="24"/>
        </w:rPr>
        <w:t xml:space="preserve"> </w:t>
      </w:r>
      <w:r w:rsidRPr="00053B05">
        <w:rPr>
          <w:sz w:val="24"/>
          <w:szCs w:val="24"/>
        </w:rPr>
        <w:t>аутостимуляция</w:t>
      </w:r>
      <w:r w:rsidRPr="00053B05">
        <w:rPr>
          <w:spacing w:val="1"/>
          <w:sz w:val="24"/>
          <w:szCs w:val="24"/>
        </w:rPr>
        <w:t xml:space="preserve"> </w:t>
      </w:r>
      <w:r w:rsidRPr="00053B05">
        <w:rPr>
          <w:sz w:val="24"/>
          <w:szCs w:val="24"/>
        </w:rPr>
        <w:t>звуками</w:t>
      </w:r>
      <w:r w:rsidRPr="00053B05">
        <w:rPr>
          <w:spacing w:val="2"/>
          <w:sz w:val="24"/>
          <w:szCs w:val="24"/>
        </w:rPr>
        <w:t xml:space="preserve"> </w:t>
      </w:r>
      <w:r w:rsidRPr="00053B05">
        <w:rPr>
          <w:sz w:val="24"/>
          <w:szCs w:val="24"/>
        </w:rPr>
        <w:t>(«тики-тики»,</w:t>
      </w:r>
      <w:r w:rsidRPr="00053B05">
        <w:rPr>
          <w:spacing w:val="3"/>
          <w:sz w:val="24"/>
          <w:szCs w:val="24"/>
        </w:rPr>
        <w:t xml:space="preserve"> </w:t>
      </w:r>
      <w:r w:rsidRPr="00053B05">
        <w:rPr>
          <w:sz w:val="24"/>
          <w:szCs w:val="24"/>
        </w:rPr>
        <w:t>«диги-диги»</w:t>
      </w:r>
      <w:r w:rsidRPr="00053B05">
        <w:rPr>
          <w:spacing w:val="-4"/>
          <w:sz w:val="24"/>
          <w:szCs w:val="24"/>
        </w:rPr>
        <w:t xml:space="preserve"> </w:t>
      </w:r>
      <w:r w:rsidRPr="00053B05">
        <w:rPr>
          <w:sz w:val="24"/>
          <w:szCs w:val="24"/>
        </w:rPr>
        <w:t>и</w:t>
      </w:r>
      <w:r w:rsidRPr="00053B05">
        <w:rPr>
          <w:spacing w:val="2"/>
          <w:sz w:val="24"/>
          <w:szCs w:val="24"/>
        </w:rPr>
        <w:t xml:space="preserve"> </w:t>
      </w:r>
      <w:r w:rsidRPr="00053B05">
        <w:rPr>
          <w:sz w:val="24"/>
          <w:szCs w:val="24"/>
        </w:rPr>
        <w:t>т.п.).</w:t>
      </w:r>
    </w:p>
    <w:p w:rsidR="00053B05" w:rsidRPr="00053B05" w:rsidRDefault="00053B05" w:rsidP="00053B05">
      <w:pPr>
        <w:pStyle w:val="a4"/>
        <w:spacing w:before="9"/>
        <w:ind w:right="281"/>
        <w:rPr>
          <w:sz w:val="24"/>
          <w:szCs w:val="24"/>
        </w:rPr>
      </w:pPr>
      <w:r w:rsidRPr="00053B05">
        <w:rPr>
          <w:sz w:val="24"/>
          <w:szCs w:val="24"/>
        </w:rPr>
        <w:t>Темповые характеристики деятельности,</w:t>
      </w:r>
      <w:r w:rsidRPr="00053B05">
        <w:rPr>
          <w:spacing w:val="60"/>
          <w:sz w:val="24"/>
          <w:szCs w:val="24"/>
        </w:rPr>
        <w:t xml:space="preserve"> </w:t>
      </w:r>
      <w:r w:rsidRPr="00053B05">
        <w:rPr>
          <w:sz w:val="24"/>
          <w:szCs w:val="24"/>
        </w:rPr>
        <w:t>работоспособность или критичность оценить</w:t>
      </w:r>
      <w:r w:rsidRPr="00053B05">
        <w:rPr>
          <w:spacing w:val="1"/>
          <w:sz w:val="24"/>
          <w:szCs w:val="24"/>
        </w:rPr>
        <w:t xml:space="preserve"> </w:t>
      </w:r>
      <w:r w:rsidRPr="00053B05">
        <w:rPr>
          <w:sz w:val="24"/>
          <w:szCs w:val="24"/>
        </w:rPr>
        <w:t>у</w:t>
      </w:r>
      <w:r w:rsidRPr="00053B05">
        <w:rPr>
          <w:spacing w:val="1"/>
          <w:sz w:val="24"/>
          <w:szCs w:val="24"/>
        </w:rPr>
        <w:t xml:space="preserve"> </w:t>
      </w:r>
      <w:r w:rsidRPr="00053B05">
        <w:rPr>
          <w:sz w:val="24"/>
          <w:szCs w:val="24"/>
        </w:rPr>
        <w:t>детей</w:t>
      </w:r>
      <w:r w:rsidRPr="00053B05">
        <w:rPr>
          <w:spacing w:val="1"/>
          <w:sz w:val="24"/>
          <w:szCs w:val="24"/>
        </w:rPr>
        <w:t xml:space="preserve"> </w:t>
      </w:r>
      <w:r w:rsidRPr="00053B05">
        <w:rPr>
          <w:sz w:val="24"/>
          <w:szCs w:val="24"/>
        </w:rPr>
        <w:t>достаточно</w:t>
      </w:r>
      <w:r w:rsidRPr="00053B05">
        <w:rPr>
          <w:spacing w:val="1"/>
          <w:sz w:val="24"/>
          <w:szCs w:val="24"/>
        </w:rPr>
        <w:t xml:space="preserve"> </w:t>
      </w:r>
      <w:r w:rsidRPr="00053B05">
        <w:rPr>
          <w:sz w:val="24"/>
          <w:szCs w:val="24"/>
        </w:rPr>
        <w:t>трудно,</w:t>
      </w:r>
      <w:r w:rsidRPr="00053B05">
        <w:rPr>
          <w:spacing w:val="1"/>
          <w:sz w:val="24"/>
          <w:szCs w:val="24"/>
        </w:rPr>
        <w:t xml:space="preserve"> </w:t>
      </w:r>
      <w:r w:rsidRPr="00053B05">
        <w:rPr>
          <w:sz w:val="24"/>
          <w:szCs w:val="24"/>
        </w:rPr>
        <w:t>так</w:t>
      </w:r>
      <w:r w:rsidRPr="00053B05">
        <w:rPr>
          <w:spacing w:val="1"/>
          <w:sz w:val="24"/>
          <w:szCs w:val="24"/>
        </w:rPr>
        <w:t xml:space="preserve"> </w:t>
      </w:r>
      <w:r w:rsidRPr="00053B05">
        <w:rPr>
          <w:sz w:val="24"/>
          <w:szCs w:val="24"/>
        </w:rPr>
        <w:t>как</w:t>
      </w:r>
      <w:r w:rsidRPr="00053B05">
        <w:rPr>
          <w:spacing w:val="1"/>
          <w:sz w:val="24"/>
          <w:szCs w:val="24"/>
        </w:rPr>
        <w:t xml:space="preserve"> </w:t>
      </w:r>
      <w:r w:rsidRPr="00053B05">
        <w:rPr>
          <w:sz w:val="24"/>
          <w:szCs w:val="24"/>
        </w:rPr>
        <w:t>малейшее</w:t>
      </w:r>
      <w:r w:rsidRPr="00053B05">
        <w:rPr>
          <w:spacing w:val="1"/>
          <w:sz w:val="24"/>
          <w:szCs w:val="24"/>
        </w:rPr>
        <w:t xml:space="preserve"> </w:t>
      </w:r>
      <w:r w:rsidRPr="00053B05">
        <w:rPr>
          <w:sz w:val="24"/>
          <w:szCs w:val="24"/>
        </w:rPr>
        <w:t>напряжение</w:t>
      </w:r>
      <w:r w:rsidRPr="00053B05">
        <w:rPr>
          <w:spacing w:val="1"/>
          <w:sz w:val="24"/>
          <w:szCs w:val="24"/>
        </w:rPr>
        <w:t xml:space="preserve"> </w:t>
      </w:r>
      <w:r w:rsidRPr="00053B05">
        <w:rPr>
          <w:sz w:val="24"/>
          <w:szCs w:val="24"/>
        </w:rPr>
        <w:t>вызывает</w:t>
      </w:r>
      <w:r w:rsidRPr="00053B05">
        <w:rPr>
          <w:spacing w:val="61"/>
          <w:sz w:val="24"/>
          <w:szCs w:val="24"/>
        </w:rPr>
        <w:t xml:space="preserve"> </w:t>
      </w:r>
      <w:r w:rsidRPr="00053B05">
        <w:rPr>
          <w:sz w:val="24"/>
          <w:szCs w:val="24"/>
        </w:rPr>
        <w:t>усиление</w:t>
      </w:r>
      <w:r w:rsidRPr="00053B05">
        <w:rPr>
          <w:spacing w:val="1"/>
          <w:sz w:val="24"/>
          <w:szCs w:val="24"/>
        </w:rPr>
        <w:t xml:space="preserve"> </w:t>
      </w:r>
      <w:r w:rsidRPr="00053B05">
        <w:rPr>
          <w:sz w:val="24"/>
          <w:szCs w:val="24"/>
        </w:rPr>
        <w:t>стереотипий,</w:t>
      </w:r>
      <w:r w:rsidRPr="00053B05">
        <w:rPr>
          <w:spacing w:val="-2"/>
          <w:sz w:val="24"/>
          <w:szCs w:val="24"/>
        </w:rPr>
        <w:t xml:space="preserve"> </w:t>
      </w:r>
      <w:r w:rsidRPr="00053B05">
        <w:rPr>
          <w:sz w:val="24"/>
          <w:szCs w:val="24"/>
        </w:rPr>
        <w:t>эхолалий</w:t>
      </w:r>
      <w:r w:rsidRPr="00053B05">
        <w:rPr>
          <w:spacing w:val="2"/>
          <w:sz w:val="24"/>
          <w:szCs w:val="24"/>
        </w:rPr>
        <w:t xml:space="preserve"> </w:t>
      </w:r>
      <w:r w:rsidRPr="00053B05">
        <w:rPr>
          <w:sz w:val="24"/>
          <w:szCs w:val="24"/>
        </w:rPr>
        <w:t>и</w:t>
      </w:r>
      <w:r w:rsidRPr="00053B05">
        <w:rPr>
          <w:spacing w:val="-2"/>
          <w:sz w:val="24"/>
          <w:szCs w:val="24"/>
        </w:rPr>
        <w:t xml:space="preserve"> </w:t>
      </w:r>
      <w:r w:rsidRPr="00053B05">
        <w:rPr>
          <w:sz w:val="24"/>
          <w:szCs w:val="24"/>
        </w:rPr>
        <w:t>других</w:t>
      </w:r>
      <w:r w:rsidRPr="00053B05">
        <w:rPr>
          <w:spacing w:val="-4"/>
          <w:sz w:val="24"/>
          <w:szCs w:val="24"/>
        </w:rPr>
        <w:t xml:space="preserve"> </w:t>
      </w:r>
      <w:r w:rsidRPr="00053B05">
        <w:rPr>
          <w:sz w:val="24"/>
          <w:szCs w:val="24"/>
        </w:rPr>
        <w:t>способов</w:t>
      </w:r>
      <w:r w:rsidRPr="00053B05">
        <w:rPr>
          <w:spacing w:val="3"/>
          <w:sz w:val="24"/>
          <w:szCs w:val="24"/>
        </w:rPr>
        <w:t xml:space="preserve"> </w:t>
      </w:r>
      <w:r w:rsidRPr="00053B05">
        <w:rPr>
          <w:sz w:val="24"/>
          <w:szCs w:val="24"/>
        </w:rPr>
        <w:t>аутистической</w:t>
      </w:r>
      <w:r w:rsidRPr="00053B05">
        <w:rPr>
          <w:spacing w:val="2"/>
          <w:sz w:val="24"/>
          <w:szCs w:val="24"/>
        </w:rPr>
        <w:t xml:space="preserve"> </w:t>
      </w:r>
      <w:r w:rsidRPr="00053B05">
        <w:rPr>
          <w:sz w:val="24"/>
          <w:szCs w:val="24"/>
        </w:rPr>
        <w:t>защиты.</w:t>
      </w:r>
    </w:p>
    <w:p w:rsidR="00053B05" w:rsidRDefault="00053B05" w:rsidP="00053B05">
      <w:pPr>
        <w:rPr>
          <w:sz w:val="24"/>
          <w:szCs w:val="24"/>
        </w:rPr>
      </w:pPr>
    </w:p>
    <w:p w:rsidR="00053B05" w:rsidRPr="00053B05" w:rsidRDefault="00053B05" w:rsidP="00053B05">
      <w:pPr>
        <w:pStyle w:val="a4"/>
        <w:spacing w:before="17"/>
        <w:ind w:right="285"/>
        <w:rPr>
          <w:sz w:val="24"/>
          <w:szCs w:val="24"/>
        </w:rPr>
      </w:pPr>
      <w:r w:rsidRPr="00053B05">
        <w:rPr>
          <w:sz w:val="24"/>
          <w:szCs w:val="24"/>
        </w:rPr>
        <w:t>Характер</w:t>
      </w:r>
      <w:r w:rsidRPr="00053B05">
        <w:rPr>
          <w:spacing w:val="1"/>
          <w:sz w:val="24"/>
          <w:szCs w:val="24"/>
        </w:rPr>
        <w:t xml:space="preserve"> </w:t>
      </w:r>
      <w:r w:rsidRPr="00053B05">
        <w:rPr>
          <w:sz w:val="24"/>
          <w:szCs w:val="24"/>
        </w:rPr>
        <w:t>деятельности</w:t>
      </w:r>
      <w:r w:rsidRPr="00053B05">
        <w:rPr>
          <w:spacing w:val="1"/>
          <w:sz w:val="24"/>
          <w:szCs w:val="24"/>
        </w:rPr>
        <w:t xml:space="preserve"> </w:t>
      </w:r>
      <w:r w:rsidRPr="00053B05">
        <w:rPr>
          <w:sz w:val="24"/>
          <w:szCs w:val="24"/>
        </w:rPr>
        <w:t>—</w:t>
      </w:r>
      <w:r w:rsidRPr="00053B05">
        <w:rPr>
          <w:spacing w:val="1"/>
          <w:sz w:val="24"/>
          <w:szCs w:val="24"/>
        </w:rPr>
        <w:t xml:space="preserve"> </w:t>
      </w:r>
      <w:r w:rsidRPr="00053B05">
        <w:rPr>
          <w:sz w:val="24"/>
          <w:szCs w:val="24"/>
        </w:rPr>
        <w:t>произвольность</w:t>
      </w:r>
      <w:r w:rsidRPr="00053B05">
        <w:rPr>
          <w:spacing w:val="1"/>
          <w:sz w:val="24"/>
          <w:szCs w:val="24"/>
        </w:rPr>
        <w:t xml:space="preserve"> </w:t>
      </w:r>
      <w:r w:rsidRPr="00053B05">
        <w:rPr>
          <w:sz w:val="24"/>
          <w:szCs w:val="24"/>
        </w:rPr>
        <w:t>регуляции</w:t>
      </w:r>
      <w:r w:rsidRPr="00053B05">
        <w:rPr>
          <w:spacing w:val="1"/>
          <w:sz w:val="24"/>
          <w:szCs w:val="24"/>
        </w:rPr>
        <w:t xml:space="preserve"> </w:t>
      </w:r>
      <w:r w:rsidRPr="00053B05">
        <w:rPr>
          <w:sz w:val="24"/>
          <w:szCs w:val="24"/>
        </w:rPr>
        <w:t>собственных</w:t>
      </w:r>
      <w:r w:rsidRPr="00053B05">
        <w:rPr>
          <w:spacing w:val="1"/>
          <w:sz w:val="24"/>
          <w:szCs w:val="24"/>
        </w:rPr>
        <w:t xml:space="preserve"> </w:t>
      </w:r>
      <w:r w:rsidRPr="00053B05">
        <w:rPr>
          <w:sz w:val="24"/>
          <w:szCs w:val="24"/>
        </w:rPr>
        <w:t>действий</w:t>
      </w:r>
      <w:r w:rsidRPr="00053B05">
        <w:rPr>
          <w:spacing w:val="1"/>
          <w:sz w:val="24"/>
          <w:szCs w:val="24"/>
        </w:rPr>
        <w:t xml:space="preserve"> </w:t>
      </w:r>
      <w:r w:rsidRPr="00053B05">
        <w:rPr>
          <w:sz w:val="24"/>
          <w:szCs w:val="24"/>
        </w:rPr>
        <w:t>и</w:t>
      </w:r>
      <w:r w:rsidRPr="00053B05">
        <w:rPr>
          <w:spacing w:val="1"/>
          <w:sz w:val="24"/>
          <w:szCs w:val="24"/>
        </w:rPr>
        <w:t xml:space="preserve"> </w:t>
      </w:r>
      <w:r w:rsidRPr="00053B05">
        <w:rPr>
          <w:sz w:val="24"/>
          <w:szCs w:val="24"/>
        </w:rPr>
        <w:t>целенаправленность, самоконтроль трудно</w:t>
      </w:r>
      <w:r w:rsidRPr="00053B05">
        <w:rPr>
          <w:spacing w:val="1"/>
          <w:sz w:val="24"/>
          <w:szCs w:val="24"/>
        </w:rPr>
        <w:t xml:space="preserve"> </w:t>
      </w:r>
      <w:r w:rsidRPr="00053B05">
        <w:rPr>
          <w:sz w:val="24"/>
          <w:szCs w:val="24"/>
        </w:rPr>
        <w:t>проверить. Ребенок захвачен</w:t>
      </w:r>
      <w:r w:rsidRPr="00053B05">
        <w:rPr>
          <w:spacing w:val="1"/>
          <w:sz w:val="24"/>
          <w:szCs w:val="24"/>
        </w:rPr>
        <w:t xml:space="preserve"> </w:t>
      </w:r>
      <w:r w:rsidRPr="00053B05">
        <w:rPr>
          <w:sz w:val="24"/>
          <w:szCs w:val="24"/>
        </w:rPr>
        <w:t>собственными</w:t>
      </w:r>
      <w:r w:rsidRPr="00053B05">
        <w:rPr>
          <w:spacing w:val="1"/>
          <w:sz w:val="24"/>
          <w:szCs w:val="24"/>
        </w:rPr>
        <w:t xml:space="preserve"> </w:t>
      </w:r>
      <w:r w:rsidRPr="00053B05">
        <w:rPr>
          <w:sz w:val="24"/>
          <w:szCs w:val="24"/>
        </w:rPr>
        <w:t>стереотипными способами аутистической защиты. При этом вмешаться в деятельность</w:t>
      </w:r>
      <w:r w:rsidRPr="00053B05">
        <w:rPr>
          <w:spacing w:val="1"/>
          <w:sz w:val="24"/>
          <w:szCs w:val="24"/>
        </w:rPr>
        <w:t xml:space="preserve"> </w:t>
      </w:r>
      <w:r w:rsidRPr="00053B05">
        <w:rPr>
          <w:sz w:val="24"/>
          <w:szCs w:val="24"/>
        </w:rPr>
        <w:t>ребенка возможно лишь подключившись к его стереотипиям. Таким образом, удается</w:t>
      </w:r>
      <w:r w:rsidRPr="00053B05">
        <w:rPr>
          <w:spacing w:val="1"/>
          <w:sz w:val="24"/>
          <w:szCs w:val="24"/>
        </w:rPr>
        <w:t xml:space="preserve"> </w:t>
      </w:r>
      <w:r w:rsidRPr="00053B05">
        <w:rPr>
          <w:sz w:val="24"/>
          <w:szCs w:val="24"/>
        </w:rPr>
        <w:t>удержать</w:t>
      </w:r>
      <w:r w:rsidRPr="00053B05">
        <w:rPr>
          <w:spacing w:val="2"/>
          <w:sz w:val="24"/>
          <w:szCs w:val="24"/>
        </w:rPr>
        <w:t xml:space="preserve"> </w:t>
      </w:r>
      <w:r w:rsidRPr="00053B05">
        <w:rPr>
          <w:sz w:val="24"/>
          <w:szCs w:val="24"/>
        </w:rPr>
        <w:t>простые алгоритмы</w:t>
      </w:r>
      <w:r w:rsidRPr="00053B05">
        <w:rPr>
          <w:spacing w:val="3"/>
          <w:sz w:val="24"/>
          <w:szCs w:val="24"/>
        </w:rPr>
        <w:t xml:space="preserve"> </w:t>
      </w:r>
      <w:r w:rsidRPr="00053B05">
        <w:rPr>
          <w:sz w:val="24"/>
          <w:szCs w:val="24"/>
        </w:rPr>
        <w:t>деятельности,</w:t>
      </w:r>
      <w:r w:rsidRPr="00053B05">
        <w:rPr>
          <w:spacing w:val="-2"/>
          <w:sz w:val="24"/>
          <w:szCs w:val="24"/>
        </w:rPr>
        <w:t xml:space="preserve"> </w:t>
      </w:r>
      <w:r w:rsidRPr="00053B05">
        <w:rPr>
          <w:sz w:val="24"/>
          <w:szCs w:val="24"/>
        </w:rPr>
        <w:t>заданные</w:t>
      </w:r>
      <w:r w:rsidRPr="00053B05">
        <w:rPr>
          <w:spacing w:val="1"/>
          <w:sz w:val="24"/>
          <w:szCs w:val="24"/>
        </w:rPr>
        <w:t xml:space="preserve"> </w:t>
      </w:r>
      <w:r w:rsidRPr="00053B05">
        <w:rPr>
          <w:sz w:val="24"/>
          <w:szCs w:val="24"/>
        </w:rPr>
        <w:t>взрослым.</w:t>
      </w:r>
    </w:p>
    <w:p w:rsidR="00053B05" w:rsidRPr="00053B05" w:rsidRDefault="00053B05" w:rsidP="00053B05">
      <w:pPr>
        <w:pStyle w:val="a4"/>
        <w:spacing w:before="24"/>
        <w:ind w:right="280"/>
        <w:rPr>
          <w:sz w:val="24"/>
          <w:szCs w:val="24"/>
        </w:rPr>
      </w:pPr>
      <w:r w:rsidRPr="00053B05">
        <w:rPr>
          <w:sz w:val="24"/>
          <w:szCs w:val="24"/>
        </w:rPr>
        <w:t>Оценить</w:t>
      </w:r>
      <w:r w:rsidRPr="00053B05">
        <w:rPr>
          <w:spacing w:val="1"/>
          <w:sz w:val="24"/>
          <w:szCs w:val="24"/>
        </w:rPr>
        <w:t xml:space="preserve"> </w:t>
      </w:r>
      <w:r w:rsidRPr="00053B05">
        <w:rPr>
          <w:sz w:val="24"/>
          <w:szCs w:val="24"/>
        </w:rPr>
        <w:t>обучаемость</w:t>
      </w:r>
      <w:r w:rsidRPr="00053B05">
        <w:rPr>
          <w:spacing w:val="1"/>
          <w:sz w:val="24"/>
          <w:szCs w:val="24"/>
        </w:rPr>
        <w:t xml:space="preserve"> </w:t>
      </w:r>
      <w:r w:rsidRPr="00053B05">
        <w:rPr>
          <w:sz w:val="24"/>
          <w:szCs w:val="24"/>
        </w:rPr>
        <w:t>ребенка</w:t>
      </w:r>
      <w:r w:rsidRPr="00053B05">
        <w:rPr>
          <w:spacing w:val="1"/>
          <w:sz w:val="24"/>
          <w:szCs w:val="24"/>
        </w:rPr>
        <w:t xml:space="preserve"> </w:t>
      </w:r>
      <w:r w:rsidRPr="00053B05">
        <w:rPr>
          <w:sz w:val="24"/>
          <w:szCs w:val="24"/>
        </w:rPr>
        <w:t>также</w:t>
      </w:r>
      <w:r w:rsidRPr="00053B05">
        <w:rPr>
          <w:spacing w:val="1"/>
          <w:sz w:val="24"/>
          <w:szCs w:val="24"/>
        </w:rPr>
        <w:t xml:space="preserve"> </w:t>
      </w:r>
      <w:r w:rsidRPr="00053B05">
        <w:rPr>
          <w:sz w:val="24"/>
          <w:szCs w:val="24"/>
        </w:rPr>
        <w:t>достаточно</w:t>
      </w:r>
      <w:r w:rsidRPr="00053B05">
        <w:rPr>
          <w:spacing w:val="1"/>
          <w:sz w:val="24"/>
          <w:szCs w:val="24"/>
        </w:rPr>
        <w:t xml:space="preserve"> </w:t>
      </w:r>
      <w:r w:rsidRPr="00053B05">
        <w:rPr>
          <w:sz w:val="24"/>
          <w:szCs w:val="24"/>
        </w:rPr>
        <w:t>трудно,</w:t>
      </w:r>
      <w:r w:rsidRPr="00053B05">
        <w:rPr>
          <w:spacing w:val="1"/>
          <w:sz w:val="24"/>
          <w:szCs w:val="24"/>
        </w:rPr>
        <w:t xml:space="preserve"> </w:t>
      </w:r>
      <w:r w:rsidRPr="00053B05">
        <w:rPr>
          <w:sz w:val="24"/>
          <w:szCs w:val="24"/>
        </w:rPr>
        <w:t>вследствие</w:t>
      </w:r>
      <w:r w:rsidRPr="00053B05">
        <w:rPr>
          <w:spacing w:val="1"/>
          <w:sz w:val="24"/>
          <w:szCs w:val="24"/>
        </w:rPr>
        <w:t xml:space="preserve"> </w:t>
      </w:r>
      <w:r w:rsidRPr="00053B05">
        <w:rPr>
          <w:sz w:val="24"/>
          <w:szCs w:val="24"/>
        </w:rPr>
        <w:t>трудностей</w:t>
      </w:r>
      <w:r w:rsidRPr="00053B05">
        <w:rPr>
          <w:spacing w:val="1"/>
          <w:sz w:val="24"/>
          <w:szCs w:val="24"/>
        </w:rPr>
        <w:t xml:space="preserve"> </w:t>
      </w:r>
      <w:r w:rsidRPr="00053B05">
        <w:rPr>
          <w:sz w:val="24"/>
          <w:szCs w:val="24"/>
        </w:rPr>
        <w:t>организации продуктивной деятельности. Часто (со слов родителей) ребенок обучается</w:t>
      </w:r>
      <w:r w:rsidRPr="00053B05">
        <w:rPr>
          <w:spacing w:val="1"/>
          <w:sz w:val="24"/>
          <w:szCs w:val="24"/>
        </w:rPr>
        <w:t xml:space="preserve"> </w:t>
      </w:r>
      <w:r w:rsidRPr="00053B05">
        <w:rPr>
          <w:sz w:val="24"/>
          <w:szCs w:val="24"/>
        </w:rPr>
        <w:t>бытовым и социальным навыкам, но жестко привязывает их к конкретной ситуации, и они</w:t>
      </w:r>
      <w:r w:rsidRPr="00053B05">
        <w:rPr>
          <w:spacing w:val="-57"/>
          <w:sz w:val="24"/>
          <w:szCs w:val="24"/>
        </w:rPr>
        <w:t xml:space="preserve"> </w:t>
      </w:r>
      <w:r w:rsidRPr="00053B05">
        <w:rPr>
          <w:sz w:val="24"/>
          <w:szCs w:val="24"/>
        </w:rPr>
        <w:t>не переносятся</w:t>
      </w:r>
      <w:r w:rsidRPr="00053B05">
        <w:rPr>
          <w:spacing w:val="1"/>
          <w:sz w:val="24"/>
          <w:szCs w:val="24"/>
        </w:rPr>
        <w:t xml:space="preserve"> </w:t>
      </w:r>
      <w:r w:rsidRPr="00053B05">
        <w:rPr>
          <w:sz w:val="24"/>
          <w:szCs w:val="24"/>
        </w:rPr>
        <w:t>в</w:t>
      </w:r>
      <w:r w:rsidRPr="00053B05">
        <w:rPr>
          <w:spacing w:val="-1"/>
          <w:sz w:val="24"/>
          <w:szCs w:val="24"/>
        </w:rPr>
        <w:t xml:space="preserve"> </w:t>
      </w:r>
      <w:r w:rsidRPr="00053B05">
        <w:rPr>
          <w:sz w:val="24"/>
          <w:szCs w:val="24"/>
        </w:rPr>
        <w:t>какие-либо</w:t>
      </w:r>
      <w:r w:rsidRPr="00053B05">
        <w:rPr>
          <w:spacing w:val="1"/>
          <w:sz w:val="24"/>
          <w:szCs w:val="24"/>
        </w:rPr>
        <w:t xml:space="preserve"> </w:t>
      </w:r>
      <w:r w:rsidRPr="00053B05">
        <w:rPr>
          <w:sz w:val="24"/>
          <w:szCs w:val="24"/>
        </w:rPr>
        <w:t>другие</w:t>
      </w:r>
      <w:r w:rsidRPr="00053B05">
        <w:rPr>
          <w:spacing w:val="1"/>
          <w:sz w:val="24"/>
          <w:szCs w:val="24"/>
        </w:rPr>
        <w:t xml:space="preserve"> </w:t>
      </w:r>
      <w:r w:rsidRPr="00053B05">
        <w:rPr>
          <w:sz w:val="24"/>
          <w:szCs w:val="24"/>
        </w:rPr>
        <w:t>ситуации.</w:t>
      </w:r>
    </w:p>
    <w:p w:rsidR="00053B05" w:rsidRPr="00053B05" w:rsidRDefault="00053B05" w:rsidP="00053B05">
      <w:pPr>
        <w:pStyle w:val="a4"/>
        <w:ind w:right="289" w:firstLine="0"/>
        <w:rPr>
          <w:sz w:val="24"/>
          <w:szCs w:val="24"/>
        </w:rPr>
      </w:pPr>
      <w:r w:rsidRPr="00053B05">
        <w:rPr>
          <w:sz w:val="24"/>
          <w:szCs w:val="24"/>
        </w:rPr>
        <w:t>У такого ребенка отмечается значительная неравномерность и специфика в развитии</w:t>
      </w:r>
      <w:r w:rsidRPr="00053B05">
        <w:rPr>
          <w:spacing w:val="1"/>
          <w:sz w:val="24"/>
          <w:szCs w:val="24"/>
        </w:rPr>
        <w:t xml:space="preserve"> </w:t>
      </w:r>
      <w:r w:rsidRPr="00053B05">
        <w:rPr>
          <w:sz w:val="24"/>
          <w:szCs w:val="24"/>
        </w:rPr>
        <w:t>психических процессов. Восприятие фрагментарно, избирательно, речь эхолалична, часто</w:t>
      </w:r>
      <w:r w:rsidRPr="00053B05">
        <w:rPr>
          <w:spacing w:val="1"/>
          <w:sz w:val="24"/>
          <w:szCs w:val="24"/>
        </w:rPr>
        <w:t xml:space="preserve"> </w:t>
      </w:r>
      <w:r w:rsidRPr="00053B05">
        <w:rPr>
          <w:sz w:val="24"/>
          <w:szCs w:val="24"/>
        </w:rPr>
        <w:t>не</w:t>
      </w:r>
      <w:r w:rsidRPr="00053B05">
        <w:rPr>
          <w:spacing w:val="13"/>
          <w:sz w:val="24"/>
          <w:szCs w:val="24"/>
        </w:rPr>
        <w:t xml:space="preserve"> </w:t>
      </w:r>
      <w:r w:rsidRPr="00053B05">
        <w:rPr>
          <w:sz w:val="24"/>
          <w:szCs w:val="24"/>
        </w:rPr>
        <w:t>привязана</w:t>
      </w:r>
      <w:r w:rsidRPr="00053B05">
        <w:rPr>
          <w:spacing w:val="13"/>
          <w:sz w:val="24"/>
          <w:szCs w:val="24"/>
        </w:rPr>
        <w:t xml:space="preserve"> </w:t>
      </w:r>
      <w:r w:rsidRPr="00053B05">
        <w:rPr>
          <w:sz w:val="24"/>
          <w:szCs w:val="24"/>
        </w:rPr>
        <w:t>к</w:t>
      </w:r>
      <w:r w:rsidRPr="00053B05">
        <w:rPr>
          <w:spacing w:val="8"/>
          <w:sz w:val="24"/>
          <w:szCs w:val="24"/>
        </w:rPr>
        <w:t xml:space="preserve"> </w:t>
      </w:r>
      <w:r w:rsidRPr="00053B05">
        <w:rPr>
          <w:sz w:val="24"/>
          <w:szCs w:val="24"/>
        </w:rPr>
        <w:t>контексту</w:t>
      </w:r>
      <w:r w:rsidRPr="00053B05">
        <w:rPr>
          <w:spacing w:val="4"/>
          <w:sz w:val="24"/>
          <w:szCs w:val="24"/>
        </w:rPr>
        <w:t xml:space="preserve"> </w:t>
      </w:r>
      <w:r w:rsidRPr="00053B05">
        <w:rPr>
          <w:sz w:val="24"/>
          <w:szCs w:val="24"/>
        </w:rPr>
        <w:t>и</w:t>
      </w:r>
      <w:r w:rsidRPr="00053B05">
        <w:rPr>
          <w:spacing w:val="15"/>
          <w:sz w:val="24"/>
          <w:szCs w:val="24"/>
        </w:rPr>
        <w:t xml:space="preserve"> </w:t>
      </w:r>
      <w:r w:rsidRPr="00053B05">
        <w:rPr>
          <w:sz w:val="24"/>
          <w:szCs w:val="24"/>
        </w:rPr>
        <w:t>стереотипно</w:t>
      </w:r>
      <w:r w:rsidRPr="00053B05">
        <w:rPr>
          <w:spacing w:val="14"/>
          <w:sz w:val="24"/>
          <w:szCs w:val="24"/>
        </w:rPr>
        <w:t xml:space="preserve"> </w:t>
      </w:r>
      <w:r w:rsidRPr="00053B05">
        <w:rPr>
          <w:sz w:val="24"/>
          <w:szCs w:val="24"/>
        </w:rPr>
        <w:t>скандирована</w:t>
      </w:r>
      <w:r w:rsidRPr="00053B05">
        <w:rPr>
          <w:spacing w:val="8"/>
          <w:sz w:val="24"/>
          <w:szCs w:val="24"/>
        </w:rPr>
        <w:t xml:space="preserve"> </w:t>
      </w:r>
      <w:r w:rsidRPr="00053B05">
        <w:rPr>
          <w:sz w:val="24"/>
          <w:szCs w:val="24"/>
        </w:rPr>
        <w:t>или</w:t>
      </w:r>
      <w:r w:rsidRPr="00053B05">
        <w:rPr>
          <w:spacing w:val="11"/>
          <w:sz w:val="24"/>
          <w:szCs w:val="24"/>
        </w:rPr>
        <w:t xml:space="preserve"> </w:t>
      </w:r>
      <w:r w:rsidRPr="00053B05">
        <w:rPr>
          <w:sz w:val="24"/>
          <w:szCs w:val="24"/>
        </w:rPr>
        <w:t>монотонна,</w:t>
      </w:r>
      <w:r w:rsidRPr="00053B05">
        <w:rPr>
          <w:spacing w:val="11"/>
          <w:sz w:val="24"/>
          <w:szCs w:val="24"/>
        </w:rPr>
        <w:t xml:space="preserve"> </w:t>
      </w:r>
      <w:r w:rsidRPr="00053B05">
        <w:rPr>
          <w:sz w:val="24"/>
          <w:szCs w:val="24"/>
        </w:rPr>
        <w:t>нередко«отраженная», часто не связана по смыслу с происходящим. Задания конструктивного</w:t>
      </w:r>
      <w:r w:rsidRPr="00053B05">
        <w:rPr>
          <w:spacing w:val="1"/>
          <w:sz w:val="24"/>
          <w:szCs w:val="24"/>
        </w:rPr>
        <w:t xml:space="preserve"> </w:t>
      </w:r>
      <w:r w:rsidRPr="00053B05">
        <w:rPr>
          <w:sz w:val="24"/>
          <w:szCs w:val="24"/>
        </w:rPr>
        <w:t>плана выполняет механистично часто, даже после пяти лет, действуя методом проб и</w:t>
      </w:r>
      <w:r w:rsidRPr="00053B05">
        <w:rPr>
          <w:spacing w:val="1"/>
          <w:sz w:val="24"/>
          <w:szCs w:val="24"/>
        </w:rPr>
        <w:t xml:space="preserve"> </w:t>
      </w:r>
      <w:r w:rsidRPr="00053B05">
        <w:rPr>
          <w:sz w:val="24"/>
          <w:szCs w:val="24"/>
        </w:rPr>
        <w:t>ошибок.</w:t>
      </w:r>
    </w:p>
    <w:p w:rsidR="00053B05" w:rsidRPr="00053B05" w:rsidRDefault="00053B05" w:rsidP="00053B05">
      <w:pPr>
        <w:rPr>
          <w:rFonts w:ascii="Times New Roman" w:hAnsi="Times New Roman" w:cs="Times New Roman"/>
          <w:sz w:val="24"/>
          <w:szCs w:val="24"/>
        </w:rPr>
        <w:sectPr w:rsidR="00053B05" w:rsidRPr="00053B05" w:rsidSect="00053B05">
          <w:pgSz w:w="11900" w:h="16840"/>
          <w:pgMar w:top="1440" w:right="1080" w:bottom="1440" w:left="1080" w:header="720" w:footer="720" w:gutter="0"/>
          <w:cols w:space="720"/>
        </w:sectPr>
      </w:pPr>
    </w:p>
    <w:p w:rsidR="00053B05" w:rsidRPr="00053B05" w:rsidRDefault="00053B05" w:rsidP="00053B05">
      <w:pPr>
        <w:pStyle w:val="a4"/>
        <w:spacing w:before="25"/>
        <w:ind w:right="282"/>
        <w:rPr>
          <w:sz w:val="24"/>
          <w:szCs w:val="24"/>
        </w:rPr>
      </w:pPr>
      <w:r w:rsidRPr="00053B05">
        <w:rPr>
          <w:sz w:val="24"/>
          <w:szCs w:val="24"/>
        </w:rPr>
        <w:lastRenderedPageBreak/>
        <w:t>Игровая деятельность чаще всего представляет долгое стереотипное «зависание» на</w:t>
      </w:r>
      <w:r w:rsidRPr="00053B05">
        <w:rPr>
          <w:spacing w:val="1"/>
          <w:sz w:val="24"/>
          <w:szCs w:val="24"/>
        </w:rPr>
        <w:t xml:space="preserve"> </w:t>
      </w:r>
      <w:r w:rsidRPr="00053B05">
        <w:rPr>
          <w:sz w:val="24"/>
          <w:szCs w:val="24"/>
        </w:rPr>
        <w:t>отдельных манипуляциях. Для такого ребенка типично выстраивание предметов рядами,</w:t>
      </w:r>
      <w:r w:rsidRPr="00053B05">
        <w:rPr>
          <w:spacing w:val="1"/>
          <w:sz w:val="24"/>
          <w:szCs w:val="24"/>
        </w:rPr>
        <w:t xml:space="preserve"> </w:t>
      </w:r>
      <w:r w:rsidRPr="00053B05">
        <w:rPr>
          <w:sz w:val="24"/>
          <w:szCs w:val="24"/>
        </w:rPr>
        <w:t>стереотипные</w:t>
      </w:r>
      <w:r w:rsidRPr="00053B05">
        <w:rPr>
          <w:spacing w:val="1"/>
          <w:sz w:val="24"/>
          <w:szCs w:val="24"/>
        </w:rPr>
        <w:t xml:space="preserve"> </w:t>
      </w:r>
      <w:r w:rsidRPr="00053B05">
        <w:rPr>
          <w:sz w:val="24"/>
          <w:szCs w:val="24"/>
        </w:rPr>
        <w:t>действия</w:t>
      </w:r>
      <w:r w:rsidRPr="00053B05">
        <w:rPr>
          <w:spacing w:val="1"/>
          <w:sz w:val="24"/>
          <w:szCs w:val="24"/>
        </w:rPr>
        <w:t xml:space="preserve"> </w:t>
      </w:r>
      <w:r w:rsidRPr="00053B05">
        <w:rPr>
          <w:sz w:val="24"/>
          <w:szCs w:val="24"/>
        </w:rPr>
        <w:t>с</w:t>
      </w:r>
      <w:r w:rsidRPr="00053B05">
        <w:rPr>
          <w:spacing w:val="1"/>
          <w:sz w:val="24"/>
          <w:szCs w:val="24"/>
        </w:rPr>
        <w:t xml:space="preserve"> </w:t>
      </w:r>
      <w:r w:rsidRPr="00053B05">
        <w:rPr>
          <w:sz w:val="24"/>
          <w:szCs w:val="24"/>
        </w:rPr>
        <w:t>предметами,</w:t>
      </w:r>
      <w:r w:rsidRPr="00053B05">
        <w:rPr>
          <w:spacing w:val="1"/>
          <w:sz w:val="24"/>
          <w:szCs w:val="24"/>
        </w:rPr>
        <w:t xml:space="preserve"> </w:t>
      </w:r>
      <w:r w:rsidRPr="00053B05">
        <w:rPr>
          <w:sz w:val="24"/>
          <w:szCs w:val="24"/>
        </w:rPr>
        <w:t>возможно</w:t>
      </w:r>
      <w:r w:rsidRPr="00053B05">
        <w:rPr>
          <w:spacing w:val="1"/>
          <w:sz w:val="24"/>
          <w:szCs w:val="24"/>
        </w:rPr>
        <w:t xml:space="preserve"> </w:t>
      </w:r>
      <w:r w:rsidRPr="00053B05">
        <w:rPr>
          <w:sz w:val="24"/>
          <w:szCs w:val="24"/>
        </w:rPr>
        <w:t>и</w:t>
      </w:r>
      <w:r w:rsidRPr="00053B05">
        <w:rPr>
          <w:spacing w:val="1"/>
          <w:sz w:val="24"/>
          <w:szCs w:val="24"/>
        </w:rPr>
        <w:t xml:space="preserve"> </w:t>
      </w:r>
      <w:r w:rsidRPr="00053B05">
        <w:rPr>
          <w:sz w:val="24"/>
          <w:szCs w:val="24"/>
        </w:rPr>
        <w:t>достаточно</w:t>
      </w:r>
      <w:r w:rsidRPr="00053B05">
        <w:rPr>
          <w:spacing w:val="1"/>
          <w:sz w:val="24"/>
          <w:szCs w:val="24"/>
        </w:rPr>
        <w:t xml:space="preserve"> </w:t>
      </w:r>
      <w:r w:rsidRPr="00053B05">
        <w:rPr>
          <w:sz w:val="24"/>
          <w:szCs w:val="24"/>
        </w:rPr>
        <w:t>сложные,</w:t>
      </w:r>
      <w:r w:rsidRPr="00053B05">
        <w:rPr>
          <w:spacing w:val="1"/>
          <w:sz w:val="24"/>
          <w:szCs w:val="24"/>
        </w:rPr>
        <w:t xml:space="preserve"> </w:t>
      </w:r>
      <w:r w:rsidRPr="00053B05">
        <w:rPr>
          <w:sz w:val="24"/>
          <w:szCs w:val="24"/>
        </w:rPr>
        <w:t>Фактически</w:t>
      </w:r>
      <w:r w:rsidRPr="00053B05">
        <w:rPr>
          <w:spacing w:val="1"/>
          <w:sz w:val="24"/>
          <w:szCs w:val="24"/>
        </w:rPr>
        <w:t xml:space="preserve"> </w:t>
      </w:r>
      <w:r w:rsidRPr="00053B05">
        <w:rPr>
          <w:sz w:val="24"/>
          <w:szCs w:val="24"/>
        </w:rPr>
        <w:t>невозможна никакая</w:t>
      </w:r>
      <w:r w:rsidRPr="00053B05">
        <w:rPr>
          <w:spacing w:val="2"/>
          <w:sz w:val="24"/>
          <w:szCs w:val="24"/>
        </w:rPr>
        <w:t xml:space="preserve"> </w:t>
      </w:r>
      <w:r w:rsidRPr="00053B05">
        <w:rPr>
          <w:sz w:val="24"/>
          <w:szCs w:val="24"/>
        </w:rPr>
        <w:t>игровая</w:t>
      </w:r>
      <w:r w:rsidRPr="00053B05">
        <w:rPr>
          <w:spacing w:val="-3"/>
          <w:sz w:val="24"/>
          <w:szCs w:val="24"/>
        </w:rPr>
        <w:t xml:space="preserve"> </w:t>
      </w:r>
      <w:r w:rsidRPr="00053B05">
        <w:rPr>
          <w:sz w:val="24"/>
          <w:szCs w:val="24"/>
        </w:rPr>
        <w:t>символизация.</w:t>
      </w:r>
    </w:p>
    <w:p w:rsidR="00053B05" w:rsidRPr="00053B05" w:rsidRDefault="00053B05" w:rsidP="00053B05">
      <w:pPr>
        <w:pStyle w:val="a4"/>
        <w:spacing w:before="66"/>
        <w:ind w:right="273"/>
        <w:rPr>
          <w:sz w:val="24"/>
          <w:szCs w:val="24"/>
        </w:rPr>
      </w:pPr>
      <w:r w:rsidRPr="00053B05">
        <w:rPr>
          <w:sz w:val="24"/>
          <w:szCs w:val="24"/>
        </w:rPr>
        <w:t>Особенности</w:t>
      </w:r>
      <w:r w:rsidRPr="00053B05">
        <w:rPr>
          <w:spacing w:val="1"/>
          <w:sz w:val="24"/>
          <w:szCs w:val="24"/>
        </w:rPr>
        <w:t xml:space="preserve"> </w:t>
      </w:r>
      <w:r w:rsidRPr="00053B05">
        <w:rPr>
          <w:sz w:val="24"/>
          <w:szCs w:val="24"/>
        </w:rPr>
        <w:t>эмоционального</w:t>
      </w:r>
      <w:r w:rsidRPr="00053B05">
        <w:rPr>
          <w:spacing w:val="1"/>
          <w:sz w:val="24"/>
          <w:szCs w:val="24"/>
        </w:rPr>
        <w:t xml:space="preserve"> </w:t>
      </w:r>
      <w:r w:rsidRPr="00053B05">
        <w:rPr>
          <w:sz w:val="24"/>
          <w:szCs w:val="24"/>
        </w:rPr>
        <w:t>развития.</w:t>
      </w:r>
      <w:r w:rsidRPr="00053B05">
        <w:rPr>
          <w:spacing w:val="1"/>
          <w:sz w:val="24"/>
          <w:szCs w:val="24"/>
        </w:rPr>
        <w:t xml:space="preserve"> </w:t>
      </w:r>
      <w:r w:rsidRPr="00053B05">
        <w:rPr>
          <w:sz w:val="24"/>
          <w:szCs w:val="24"/>
        </w:rPr>
        <w:t>Отмечается</w:t>
      </w:r>
      <w:r w:rsidRPr="00053B05">
        <w:rPr>
          <w:spacing w:val="1"/>
          <w:sz w:val="24"/>
          <w:szCs w:val="24"/>
        </w:rPr>
        <w:t xml:space="preserve"> </w:t>
      </w:r>
      <w:r w:rsidRPr="00053B05">
        <w:rPr>
          <w:sz w:val="24"/>
          <w:szCs w:val="24"/>
        </w:rPr>
        <w:t>большая</w:t>
      </w:r>
      <w:r w:rsidRPr="00053B05">
        <w:rPr>
          <w:spacing w:val="1"/>
          <w:sz w:val="24"/>
          <w:szCs w:val="24"/>
        </w:rPr>
        <w:t xml:space="preserve"> </w:t>
      </w:r>
      <w:r w:rsidRPr="00053B05">
        <w:rPr>
          <w:sz w:val="24"/>
          <w:szCs w:val="24"/>
        </w:rPr>
        <w:t>чувствительность</w:t>
      </w:r>
      <w:r w:rsidRPr="00053B05">
        <w:rPr>
          <w:spacing w:val="1"/>
          <w:sz w:val="24"/>
          <w:szCs w:val="24"/>
        </w:rPr>
        <w:t xml:space="preserve"> </w:t>
      </w:r>
      <w:r w:rsidRPr="00053B05">
        <w:rPr>
          <w:sz w:val="24"/>
          <w:szCs w:val="24"/>
        </w:rPr>
        <w:t>и</w:t>
      </w:r>
      <w:r w:rsidRPr="00053B05">
        <w:rPr>
          <w:spacing w:val="1"/>
          <w:sz w:val="24"/>
          <w:szCs w:val="24"/>
        </w:rPr>
        <w:t xml:space="preserve"> </w:t>
      </w:r>
      <w:r w:rsidRPr="00053B05">
        <w:rPr>
          <w:sz w:val="24"/>
          <w:szCs w:val="24"/>
        </w:rPr>
        <w:t>ранимость</w:t>
      </w:r>
      <w:r w:rsidRPr="00053B05">
        <w:rPr>
          <w:spacing w:val="1"/>
          <w:sz w:val="24"/>
          <w:szCs w:val="24"/>
        </w:rPr>
        <w:t xml:space="preserve"> </w:t>
      </w:r>
      <w:r w:rsidRPr="00053B05">
        <w:rPr>
          <w:sz w:val="24"/>
          <w:szCs w:val="24"/>
        </w:rPr>
        <w:t>в</w:t>
      </w:r>
      <w:r w:rsidRPr="00053B05">
        <w:rPr>
          <w:spacing w:val="1"/>
          <w:sz w:val="24"/>
          <w:szCs w:val="24"/>
        </w:rPr>
        <w:t xml:space="preserve"> </w:t>
      </w:r>
      <w:r w:rsidRPr="00053B05">
        <w:rPr>
          <w:sz w:val="24"/>
          <w:szCs w:val="24"/>
        </w:rPr>
        <w:t>контактах,</w:t>
      </w:r>
      <w:r w:rsidRPr="00053B05">
        <w:rPr>
          <w:spacing w:val="1"/>
          <w:sz w:val="24"/>
          <w:szCs w:val="24"/>
        </w:rPr>
        <w:t xml:space="preserve"> </w:t>
      </w:r>
      <w:r w:rsidRPr="00053B05">
        <w:rPr>
          <w:sz w:val="24"/>
          <w:szCs w:val="24"/>
        </w:rPr>
        <w:t>непереносимость</w:t>
      </w:r>
      <w:r w:rsidRPr="00053B05">
        <w:rPr>
          <w:spacing w:val="1"/>
          <w:sz w:val="24"/>
          <w:szCs w:val="24"/>
        </w:rPr>
        <w:t xml:space="preserve"> </w:t>
      </w:r>
      <w:r w:rsidRPr="00053B05">
        <w:rPr>
          <w:sz w:val="24"/>
          <w:szCs w:val="24"/>
        </w:rPr>
        <w:t>визуального</w:t>
      </w:r>
      <w:r w:rsidRPr="00053B05">
        <w:rPr>
          <w:spacing w:val="1"/>
          <w:sz w:val="24"/>
          <w:szCs w:val="24"/>
        </w:rPr>
        <w:t xml:space="preserve"> </w:t>
      </w:r>
      <w:r w:rsidRPr="00053B05">
        <w:rPr>
          <w:sz w:val="24"/>
          <w:szCs w:val="24"/>
        </w:rPr>
        <w:t>контакта,</w:t>
      </w:r>
      <w:r w:rsidRPr="00053B05">
        <w:rPr>
          <w:spacing w:val="1"/>
          <w:sz w:val="24"/>
          <w:szCs w:val="24"/>
        </w:rPr>
        <w:t xml:space="preserve"> </w:t>
      </w:r>
      <w:r w:rsidRPr="00053B05">
        <w:rPr>
          <w:sz w:val="24"/>
          <w:szCs w:val="24"/>
        </w:rPr>
        <w:t>хотя</w:t>
      </w:r>
      <w:r w:rsidRPr="00053B05">
        <w:rPr>
          <w:spacing w:val="1"/>
          <w:sz w:val="24"/>
          <w:szCs w:val="24"/>
        </w:rPr>
        <w:t xml:space="preserve"> </w:t>
      </w:r>
      <w:r w:rsidRPr="00053B05">
        <w:rPr>
          <w:sz w:val="24"/>
          <w:szCs w:val="24"/>
        </w:rPr>
        <w:t>ребенок</w:t>
      </w:r>
      <w:r w:rsidRPr="00053B05">
        <w:rPr>
          <w:spacing w:val="1"/>
          <w:sz w:val="24"/>
          <w:szCs w:val="24"/>
        </w:rPr>
        <w:t xml:space="preserve"> </w:t>
      </w:r>
      <w:r w:rsidRPr="00053B05">
        <w:rPr>
          <w:sz w:val="24"/>
          <w:szCs w:val="24"/>
        </w:rPr>
        <w:t>«по-</w:t>
      </w:r>
      <w:r w:rsidRPr="00053B05">
        <w:rPr>
          <w:spacing w:val="1"/>
          <w:sz w:val="24"/>
          <w:szCs w:val="24"/>
        </w:rPr>
        <w:t xml:space="preserve"> </w:t>
      </w:r>
      <w:r w:rsidRPr="00053B05">
        <w:rPr>
          <w:sz w:val="24"/>
          <w:szCs w:val="24"/>
        </w:rPr>
        <w:t>раннему»</w:t>
      </w:r>
      <w:r w:rsidRPr="00053B05">
        <w:rPr>
          <w:spacing w:val="1"/>
          <w:sz w:val="24"/>
          <w:szCs w:val="24"/>
        </w:rPr>
        <w:t xml:space="preserve"> </w:t>
      </w:r>
      <w:r w:rsidRPr="00053B05">
        <w:rPr>
          <w:sz w:val="24"/>
          <w:szCs w:val="24"/>
        </w:rPr>
        <w:t>выражает</w:t>
      </w:r>
      <w:r w:rsidRPr="00053B05">
        <w:rPr>
          <w:spacing w:val="1"/>
          <w:sz w:val="24"/>
          <w:szCs w:val="24"/>
        </w:rPr>
        <w:t xml:space="preserve"> </w:t>
      </w:r>
      <w:r w:rsidRPr="00053B05">
        <w:rPr>
          <w:sz w:val="24"/>
          <w:szCs w:val="24"/>
        </w:rPr>
        <w:t>свои</w:t>
      </w:r>
      <w:r w:rsidRPr="00053B05">
        <w:rPr>
          <w:spacing w:val="1"/>
          <w:sz w:val="24"/>
          <w:szCs w:val="24"/>
        </w:rPr>
        <w:t xml:space="preserve"> </w:t>
      </w:r>
      <w:r w:rsidRPr="00053B05">
        <w:rPr>
          <w:sz w:val="24"/>
          <w:szCs w:val="24"/>
        </w:rPr>
        <w:t>переживания,</w:t>
      </w:r>
      <w:r w:rsidRPr="00053B05">
        <w:rPr>
          <w:spacing w:val="1"/>
          <w:sz w:val="24"/>
          <w:szCs w:val="24"/>
        </w:rPr>
        <w:t xml:space="preserve"> </w:t>
      </w:r>
      <w:r w:rsidRPr="00053B05">
        <w:rPr>
          <w:sz w:val="24"/>
          <w:szCs w:val="24"/>
        </w:rPr>
        <w:t>часто</w:t>
      </w:r>
      <w:r w:rsidRPr="00053B05">
        <w:rPr>
          <w:spacing w:val="1"/>
          <w:sz w:val="24"/>
          <w:szCs w:val="24"/>
        </w:rPr>
        <w:t xml:space="preserve"> </w:t>
      </w:r>
      <w:r w:rsidRPr="00053B05">
        <w:rPr>
          <w:sz w:val="24"/>
          <w:szCs w:val="24"/>
        </w:rPr>
        <w:t>переходит</w:t>
      </w:r>
      <w:r w:rsidRPr="00053B05">
        <w:rPr>
          <w:spacing w:val="1"/>
          <w:sz w:val="24"/>
          <w:szCs w:val="24"/>
        </w:rPr>
        <w:t xml:space="preserve"> </w:t>
      </w:r>
      <w:r w:rsidRPr="00053B05">
        <w:rPr>
          <w:sz w:val="24"/>
          <w:szCs w:val="24"/>
        </w:rPr>
        <w:t>на</w:t>
      </w:r>
      <w:r w:rsidRPr="00053B05">
        <w:rPr>
          <w:spacing w:val="1"/>
          <w:sz w:val="24"/>
          <w:szCs w:val="24"/>
        </w:rPr>
        <w:t xml:space="preserve"> </w:t>
      </w:r>
      <w:r w:rsidRPr="00053B05">
        <w:rPr>
          <w:sz w:val="24"/>
          <w:szCs w:val="24"/>
        </w:rPr>
        <w:t>крик,</w:t>
      </w:r>
      <w:r w:rsidRPr="00053B05">
        <w:rPr>
          <w:spacing w:val="1"/>
          <w:sz w:val="24"/>
          <w:szCs w:val="24"/>
        </w:rPr>
        <w:t xml:space="preserve"> </w:t>
      </w:r>
      <w:r w:rsidRPr="00053B05">
        <w:rPr>
          <w:sz w:val="24"/>
          <w:szCs w:val="24"/>
        </w:rPr>
        <w:t>реже</w:t>
      </w:r>
      <w:r w:rsidRPr="00053B05">
        <w:rPr>
          <w:spacing w:val="1"/>
          <w:sz w:val="24"/>
          <w:szCs w:val="24"/>
        </w:rPr>
        <w:t xml:space="preserve"> </w:t>
      </w:r>
      <w:r w:rsidRPr="00053B05">
        <w:rPr>
          <w:sz w:val="24"/>
          <w:szCs w:val="24"/>
        </w:rPr>
        <w:t>на</w:t>
      </w:r>
      <w:r w:rsidRPr="00053B05">
        <w:rPr>
          <w:spacing w:val="1"/>
          <w:sz w:val="24"/>
          <w:szCs w:val="24"/>
        </w:rPr>
        <w:t xml:space="preserve"> </w:t>
      </w:r>
      <w:r w:rsidRPr="00053B05">
        <w:rPr>
          <w:sz w:val="24"/>
          <w:szCs w:val="24"/>
        </w:rPr>
        <w:t>агрессию.</w:t>
      </w:r>
      <w:r w:rsidRPr="00053B05">
        <w:rPr>
          <w:spacing w:val="1"/>
          <w:sz w:val="24"/>
          <w:szCs w:val="24"/>
        </w:rPr>
        <w:t xml:space="preserve"> </w:t>
      </w:r>
      <w:r w:rsidRPr="00053B05">
        <w:rPr>
          <w:sz w:val="24"/>
          <w:szCs w:val="24"/>
        </w:rPr>
        <w:t>Недоступно</w:t>
      </w:r>
      <w:r w:rsidRPr="00053B05">
        <w:rPr>
          <w:spacing w:val="32"/>
          <w:sz w:val="24"/>
          <w:szCs w:val="24"/>
        </w:rPr>
        <w:t xml:space="preserve"> </w:t>
      </w:r>
      <w:r w:rsidRPr="00053B05">
        <w:rPr>
          <w:sz w:val="24"/>
          <w:szCs w:val="24"/>
        </w:rPr>
        <w:t>считывание</w:t>
      </w:r>
      <w:r w:rsidRPr="00053B05">
        <w:rPr>
          <w:spacing w:val="22"/>
          <w:sz w:val="24"/>
          <w:szCs w:val="24"/>
        </w:rPr>
        <w:t xml:space="preserve"> </w:t>
      </w:r>
      <w:r w:rsidRPr="00053B05">
        <w:rPr>
          <w:sz w:val="24"/>
          <w:szCs w:val="24"/>
        </w:rPr>
        <w:t>контекста</w:t>
      </w:r>
      <w:r w:rsidRPr="00053B05">
        <w:rPr>
          <w:spacing w:val="28"/>
          <w:sz w:val="24"/>
          <w:szCs w:val="24"/>
        </w:rPr>
        <w:t xml:space="preserve"> </w:t>
      </w:r>
      <w:r w:rsidRPr="00053B05">
        <w:rPr>
          <w:sz w:val="24"/>
          <w:szCs w:val="24"/>
        </w:rPr>
        <w:t>ситуации,</w:t>
      </w:r>
      <w:r w:rsidRPr="00053B05">
        <w:rPr>
          <w:spacing w:val="25"/>
          <w:sz w:val="24"/>
          <w:szCs w:val="24"/>
        </w:rPr>
        <w:t xml:space="preserve"> </w:t>
      </w:r>
      <w:r w:rsidRPr="00053B05">
        <w:rPr>
          <w:sz w:val="24"/>
          <w:szCs w:val="24"/>
        </w:rPr>
        <w:t>но</w:t>
      </w:r>
      <w:r w:rsidRPr="00053B05">
        <w:rPr>
          <w:spacing w:val="28"/>
          <w:sz w:val="24"/>
          <w:szCs w:val="24"/>
        </w:rPr>
        <w:t xml:space="preserve"> </w:t>
      </w:r>
      <w:r w:rsidRPr="00053B05">
        <w:rPr>
          <w:sz w:val="24"/>
          <w:szCs w:val="24"/>
        </w:rPr>
        <w:t>ребенок</w:t>
      </w:r>
      <w:r w:rsidRPr="00053B05">
        <w:rPr>
          <w:spacing w:val="26"/>
          <w:sz w:val="24"/>
          <w:szCs w:val="24"/>
        </w:rPr>
        <w:t xml:space="preserve"> </w:t>
      </w:r>
      <w:r w:rsidRPr="00053B05">
        <w:rPr>
          <w:sz w:val="24"/>
          <w:szCs w:val="24"/>
        </w:rPr>
        <w:t>как</w:t>
      </w:r>
      <w:r w:rsidRPr="00053B05">
        <w:rPr>
          <w:spacing w:val="26"/>
          <w:sz w:val="24"/>
          <w:szCs w:val="24"/>
        </w:rPr>
        <w:t xml:space="preserve"> </w:t>
      </w:r>
      <w:r w:rsidRPr="00053B05">
        <w:rPr>
          <w:sz w:val="24"/>
          <w:szCs w:val="24"/>
        </w:rPr>
        <w:t>бы</w:t>
      </w:r>
      <w:r w:rsidRPr="00053B05">
        <w:rPr>
          <w:spacing w:val="30"/>
          <w:sz w:val="24"/>
          <w:szCs w:val="24"/>
        </w:rPr>
        <w:t xml:space="preserve"> </w:t>
      </w:r>
      <w:r w:rsidRPr="00053B05">
        <w:rPr>
          <w:sz w:val="24"/>
          <w:szCs w:val="24"/>
        </w:rPr>
        <w:t>чувствует</w:t>
      </w:r>
    </w:p>
    <w:p w:rsidR="00053B05" w:rsidRPr="00053B05" w:rsidRDefault="00053B05" w:rsidP="00053B05">
      <w:pPr>
        <w:pStyle w:val="a4"/>
        <w:ind w:firstLine="0"/>
        <w:rPr>
          <w:sz w:val="24"/>
          <w:szCs w:val="24"/>
        </w:rPr>
      </w:pPr>
      <w:r w:rsidRPr="00053B05">
        <w:rPr>
          <w:sz w:val="24"/>
          <w:szCs w:val="24"/>
        </w:rPr>
        <w:t>«эмоциональный</w:t>
      </w:r>
      <w:r w:rsidRPr="00053B05">
        <w:rPr>
          <w:spacing w:val="-4"/>
          <w:sz w:val="24"/>
          <w:szCs w:val="24"/>
        </w:rPr>
        <w:t xml:space="preserve"> </w:t>
      </w:r>
      <w:r w:rsidRPr="00053B05">
        <w:rPr>
          <w:sz w:val="24"/>
          <w:szCs w:val="24"/>
        </w:rPr>
        <w:t>знак»</w:t>
      </w:r>
      <w:r w:rsidRPr="00053B05">
        <w:rPr>
          <w:spacing w:val="-9"/>
          <w:sz w:val="24"/>
          <w:szCs w:val="24"/>
        </w:rPr>
        <w:t xml:space="preserve"> </w:t>
      </w:r>
      <w:r w:rsidRPr="00053B05">
        <w:rPr>
          <w:sz w:val="24"/>
          <w:szCs w:val="24"/>
        </w:rPr>
        <w:t>ситуации.</w:t>
      </w:r>
    </w:p>
    <w:p w:rsidR="00053B05" w:rsidRPr="00053B05" w:rsidRDefault="00053B05" w:rsidP="00053B05">
      <w:pPr>
        <w:pStyle w:val="a4"/>
        <w:spacing w:before="51"/>
        <w:ind w:right="278"/>
        <w:rPr>
          <w:sz w:val="24"/>
          <w:szCs w:val="24"/>
        </w:rPr>
      </w:pPr>
      <w:r w:rsidRPr="00053B05">
        <w:rPr>
          <w:sz w:val="24"/>
          <w:szCs w:val="24"/>
        </w:rPr>
        <w:t>Прогноз дальнейшего развития и адаптации будет зависеть как от своевременности</w:t>
      </w:r>
      <w:r w:rsidRPr="00053B05">
        <w:rPr>
          <w:spacing w:val="1"/>
          <w:sz w:val="24"/>
          <w:szCs w:val="24"/>
        </w:rPr>
        <w:t xml:space="preserve"> </w:t>
      </w:r>
      <w:r w:rsidRPr="00053B05">
        <w:rPr>
          <w:sz w:val="24"/>
          <w:szCs w:val="24"/>
        </w:rPr>
        <w:t>начатой психолого-педагогической,</w:t>
      </w:r>
      <w:r w:rsidRPr="00053B05">
        <w:rPr>
          <w:spacing w:val="1"/>
          <w:sz w:val="24"/>
          <w:szCs w:val="24"/>
        </w:rPr>
        <w:t xml:space="preserve"> </w:t>
      </w:r>
      <w:r w:rsidRPr="00053B05">
        <w:rPr>
          <w:sz w:val="24"/>
          <w:szCs w:val="24"/>
        </w:rPr>
        <w:t>так и медицинской, в</w:t>
      </w:r>
      <w:r w:rsidRPr="00053B05">
        <w:rPr>
          <w:spacing w:val="1"/>
          <w:sz w:val="24"/>
          <w:szCs w:val="24"/>
        </w:rPr>
        <w:t xml:space="preserve"> </w:t>
      </w:r>
      <w:r w:rsidRPr="00053B05">
        <w:rPr>
          <w:sz w:val="24"/>
          <w:szCs w:val="24"/>
        </w:rPr>
        <w:t>т.ч.</w:t>
      </w:r>
      <w:r w:rsidRPr="00053B05">
        <w:rPr>
          <w:spacing w:val="60"/>
          <w:sz w:val="24"/>
          <w:szCs w:val="24"/>
        </w:rPr>
        <w:t xml:space="preserve"> </w:t>
      </w:r>
      <w:r w:rsidRPr="00053B05">
        <w:rPr>
          <w:sz w:val="24"/>
          <w:szCs w:val="24"/>
        </w:rPr>
        <w:t>медикаментозной помощи,</w:t>
      </w:r>
      <w:r w:rsidRPr="00053B05">
        <w:rPr>
          <w:spacing w:val="-58"/>
          <w:sz w:val="24"/>
          <w:szCs w:val="24"/>
        </w:rPr>
        <w:t xml:space="preserve"> </w:t>
      </w:r>
      <w:r w:rsidRPr="00053B05">
        <w:rPr>
          <w:sz w:val="24"/>
          <w:szCs w:val="24"/>
        </w:rPr>
        <w:t>и</w:t>
      </w:r>
      <w:r w:rsidRPr="00053B05">
        <w:rPr>
          <w:spacing w:val="1"/>
          <w:sz w:val="24"/>
          <w:szCs w:val="24"/>
        </w:rPr>
        <w:t xml:space="preserve"> </w:t>
      </w:r>
      <w:r w:rsidRPr="00053B05">
        <w:rPr>
          <w:sz w:val="24"/>
          <w:szCs w:val="24"/>
        </w:rPr>
        <w:t>включенности</w:t>
      </w:r>
      <w:r w:rsidRPr="00053B05">
        <w:rPr>
          <w:spacing w:val="1"/>
          <w:sz w:val="24"/>
          <w:szCs w:val="24"/>
        </w:rPr>
        <w:t xml:space="preserve"> </w:t>
      </w:r>
      <w:r w:rsidRPr="00053B05">
        <w:rPr>
          <w:sz w:val="24"/>
          <w:szCs w:val="24"/>
        </w:rPr>
        <w:t>семьи</w:t>
      </w:r>
      <w:r w:rsidRPr="00053B05">
        <w:rPr>
          <w:spacing w:val="1"/>
          <w:sz w:val="24"/>
          <w:szCs w:val="24"/>
        </w:rPr>
        <w:t xml:space="preserve"> </w:t>
      </w:r>
      <w:r w:rsidRPr="00053B05">
        <w:rPr>
          <w:sz w:val="24"/>
          <w:szCs w:val="24"/>
        </w:rPr>
        <w:t>в</w:t>
      </w:r>
      <w:r w:rsidRPr="00053B05">
        <w:rPr>
          <w:spacing w:val="1"/>
          <w:sz w:val="24"/>
          <w:szCs w:val="24"/>
        </w:rPr>
        <w:t xml:space="preserve"> </w:t>
      </w:r>
      <w:r w:rsidRPr="00053B05">
        <w:rPr>
          <w:sz w:val="24"/>
          <w:szCs w:val="24"/>
        </w:rPr>
        <w:t>коррекционную</w:t>
      </w:r>
      <w:r w:rsidRPr="00053B05">
        <w:rPr>
          <w:spacing w:val="1"/>
          <w:sz w:val="24"/>
          <w:szCs w:val="24"/>
        </w:rPr>
        <w:t xml:space="preserve"> </w:t>
      </w:r>
      <w:r w:rsidRPr="00053B05">
        <w:rPr>
          <w:sz w:val="24"/>
          <w:szCs w:val="24"/>
        </w:rPr>
        <w:t>работу.</w:t>
      </w:r>
      <w:r w:rsidRPr="00053B05">
        <w:rPr>
          <w:spacing w:val="1"/>
          <w:sz w:val="24"/>
          <w:szCs w:val="24"/>
        </w:rPr>
        <w:t xml:space="preserve"> </w:t>
      </w:r>
      <w:r w:rsidRPr="00053B05">
        <w:rPr>
          <w:sz w:val="24"/>
          <w:szCs w:val="24"/>
        </w:rPr>
        <w:t>При</w:t>
      </w:r>
      <w:r w:rsidRPr="00053B05">
        <w:rPr>
          <w:spacing w:val="1"/>
          <w:sz w:val="24"/>
          <w:szCs w:val="24"/>
        </w:rPr>
        <w:t xml:space="preserve"> </w:t>
      </w:r>
      <w:r w:rsidRPr="00053B05">
        <w:rPr>
          <w:sz w:val="24"/>
          <w:szCs w:val="24"/>
        </w:rPr>
        <w:t>этих</w:t>
      </w:r>
      <w:r w:rsidRPr="00053B05">
        <w:rPr>
          <w:spacing w:val="1"/>
          <w:sz w:val="24"/>
          <w:szCs w:val="24"/>
        </w:rPr>
        <w:t xml:space="preserve"> </w:t>
      </w:r>
      <w:r w:rsidRPr="00053B05">
        <w:rPr>
          <w:sz w:val="24"/>
          <w:szCs w:val="24"/>
        </w:rPr>
        <w:t>условиях</w:t>
      </w:r>
      <w:r w:rsidRPr="00053B05">
        <w:rPr>
          <w:spacing w:val="1"/>
          <w:sz w:val="24"/>
          <w:szCs w:val="24"/>
        </w:rPr>
        <w:t xml:space="preserve"> </w:t>
      </w:r>
      <w:r w:rsidRPr="00053B05">
        <w:rPr>
          <w:sz w:val="24"/>
          <w:szCs w:val="24"/>
        </w:rPr>
        <w:t>возможно</w:t>
      </w:r>
      <w:r w:rsidRPr="00053B05">
        <w:rPr>
          <w:spacing w:val="1"/>
          <w:sz w:val="24"/>
          <w:szCs w:val="24"/>
        </w:rPr>
        <w:t xml:space="preserve"> </w:t>
      </w:r>
      <w:r w:rsidRPr="00053B05">
        <w:rPr>
          <w:sz w:val="24"/>
          <w:szCs w:val="24"/>
        </w:rPr>
        <w:t>формирование</w:t>
      </w:r>
      <w:r w:rsidRPr="00053B05">
        <w:rPr>
          <w:spacing w:val="1"/>
          <w:sz w:val="24"/>
          <w:szCs w:val="24"/>
        </w:rPr>
        <w:t xml:space="preserve"> </w:t>
      </w:r>
      <w:r w:rsidRPr="00053B05">
        <w:rPr>
          <w:sz w:val="24"/>
          <w:szCs w:val="24"/>
        </w:rPr>
        <w:t>различных</w:t>
      </w:r>
      <w:r w:rsidRPr="00053B05">
        <w:rPr>
          <w:spacing w:val="1"/>
          <w:sz w:val="24"/>
          <w:szCs w:val="24"/>
        </w:rPr>
        <w:t xml:space="preserve"> </w:t>
      </w:r>
      <w:r w:rsidRPr="00053B05">
        <w:rPr>
          <w:sz w:val="24"/>
          <w:szCs w:val="24"/>
        </w:rPr>
        <w:t>новых</w:t>
      </w:r>
      <w:r w:rsidRPr="00053B05">
        <w:rPr>
          <w:spacing w:val="1"/>
          <w:sz w:val="24"/>
          <w:szCs w:val="24"/>
        </w:rPr>
        <w:t xml:space="preserve"> </w:t>
      </w:r>
      <w:r w:rsidRPr="00053B05">
        <w:rPr>
          <w:sz w:val="24"/>
          <w:szCs w:val="24"/>
        </w:rPr>
        <w:t>бытовых</w:t>
      </w:r>
      <w:r w:rsidRPr="00053B05">
        <w:rPr>
          <w:spacing w:val="1"/>
          <w:sz w:val="24"/>
          <w:szCs w:val="24"/>
        </w:rPr>
        <w:t xml:space="preserve"> </w:t>
      </w:r>
      <w:r w:rsidRPr="00053B05">
        <w:rPr>
          <w:sz w:val="24"/>
          <w:szCs w:val="24"/>
        </w:rPr>
        <w:t>и</w:t>
      </w:r>
      <w:r w:rsidRPr="00053B05">
        <w:rPr>
          <w:spacing w:val="1"/>
          <w:sz w:val="24"/>
          <w:szCs w:val="24"/>
        </w:rPr>
        <w:t xml:space="preserve"> </w:t>
      </w:r>
      <w:r w:rsidRPr="00053B05">
        <w:rPr>
          <w:sz w:val="24"/>
          <w:szCs w:val="24"/>
        </w:rPr>
        <w:t>учебных</w:t>
      </w:r>
      <w:r w:rsidRPr="00053B05">
        <w:rPr>
          <w:spacing w:val="1"/>
          <w:sz w:val="24"/>
          <w:szCs w:val="24"/>
        </w:rPr>
        <w:t xml:space="preserve"> </w:t>
      </w:r>
      <w:r w:rsidRPr="00053B05">
        <w:rPr>
          <w:sz w:val="24"/>
          <w:szCs w:val="24"/>
        </w:rPr>
        <w:t>стереотипов,</w:t>
      </w:r>
      <w:r w:rsidRPr="00053B05">
        <w:rPr>
          <w:spacing w:val="1"/>
          <w:sz w:val="24"/>
          <w:szCs w:val="24"/>
        </w:rPr>
        <w:t xml:space="preserve"> </w:t>
      </w:r>
      <w:r w:rsidRPr="00053B05">
        <w:rPr>
          <w:sz w:val="24"/>
          <w:szCs w:val="24"/>
        </w:rPr>
        <w:t>что</w:t>
      </w:r>
      <w:r w:rsidRPr="00053B05">
        <w:rPr>
          <w:spacing w:val="1"/>
          <w:sz w:val="24"/>
          <w:szCs w:val="24"/>
        </w:rPr>
        <w:t xml:space="preserve"> </w:t>
      </w:r>
      <w:r w:rsidRPr="00053B05">
        <w:rPr>
          <w:sz w:val="24"/>
          <w:szCs w:val="24"/>
        </w:rPr>
        <w:t>позволяет</w:t>
      </w:r>
      <w:r w:rsidRPr="00053B05">
        <w:rPr>
          <w:spacing w:val="1"/>
          <w:sz w:val="24"/>
          <w:szCs w:val="24"/>
        </w:rPr>
        <w:t xml:space="preserve"> </w:t>
      </w:r>
      <w:r w:rsidRPr="00053B05">
        <w:rPr>
          <w:sz w:val="24"/>
          <w:szCs w:val="24"/>
        </w:rPr>
        <w:t>подготовить ребенка к включению в мини-групповую деятельность. При анализе условий,</w:t>
      </w:r>
      <w:r w:rsidRPr="00053B05">
        <w:rPr>
          <w:spacing w:val="-57"/>
          <w:sz w:val="24"/>
          <w:szCs w:val="24"/>
        </w:rPr>
        <w:t xml:space="preserve"> </w:t>
      </w:r>
      <w:r w:rsidRPr="00053B05">
        <w:rPr>
          <w:sz w:val="24"/>
          <w:szCs w:val="24"/>
        </w:rPr>
        <w:t>необходимых</w:t>
      </w:r>
      <w:r w:rsidRPr="00053B05">
        <w:rPr>
          <w:spacing w:val="1"/>
          <w:sz w:val="24"/>
          <w:szCs w:val="24"/>
        </w:rPr>
        <w:t xml:space="preserve"> </w:t>
      </w:r>
      <w:r w:rsidRPr="00053B05">
        <w:rPr>
          <w:sz w:val="24"/>
          <w:szCs w:val="24"/>
        </w:rPr>
        <w:t>для</w:t>
      </w:r>
      <w:r w:rsidRPr="00053B05">
        <w:rPr>
          <w:spacing w:val="1"/>
          <w:sz w:val="24"/>
          <w:szCs w:val="24"/>
        </w:rPr>
        <w:t xml:space="preserve"> </w:t>
      </w:r>
      <w:r w:rsidRPr="00053B05">
        <w:rPr>
          <w:sz w:val="24"/>
          <w:szCs w:val="24"/>
        </w:rPr>
        <w:t>адаптации</w:t>
      </w:r>
      <w:r w:rsidRPr="00053B05">
        <w:rPr>
          <w:spacing w:val="1"/>
          <w:sz w:val="24"/>
          <w:szCs w:val="24"/>
        </w:rPr>
        <w:t xml:space="preserve"> </w:t>
      </w:r>
      <w:r w:rsidRPr="00053B05">
        <w:rPr>
          <w:sz w:val="24"/>
          <w:szCs w:val="24"/>
        </w:rPr>
        <w:t>ребенка</w:t>
      </w:r>
      <w:r w:rsidRPr="00053B05">
        <w:rPr>
          <w:spacing w:val="1"/>
          <w:sz w:val="24"/>
          <w:szCs w:val="24"/>
        </w:rPr>
        <w:t xml:space="preserve"> </w:t>
      </w:r>
      <w:r w:rsidRPr="00053B05">
        <w:rPr>
          <w:sz w:val="24"/>
          <w:szCs w:val="24"/>
        </w:rPr>
        <w:t>2-й</w:t>
      </w:r>
      <w:r w:rsidRPr="00053B05">
        <w:rPr>
          <w:spacing w:val="1"/>
          <w:sz w:val="24"/>
          <w:szCs w:val="24"/>
        </w:rPr>
        <w:t xml:space="preserve"> </w:t>
      </w:r>
      <w:r w:rsidRPr="00053B05">
        <w:rPr>
          <w:sz w:val="24"/>
          <w:szCs w:val="24"/>
        </w:rPr>
        <w:t>группы</w:t>
      </w:r>
      <w:r w:rsidRPr="00053B05">
        <w:rPr>
          <w:spacing w:val="1"/>
          <w:sz w:val="24"/>
          <w:szCs w:val="24"/>
        </w:rPr>
        <w:t xml:space="preserve"> </w:t>
      </w:r>
      <w:r w:rsidRPr="00053B05">
        <w:rPr>
          <w:sz w:val="24"/>
          <w:szCs w:val="24"/>
        </w:rPr>
        <w:t>в</w:t>
      </w:r>
      <w:r w:rsidRPr="00053B05">
        <w:rPr>
          <w:spacing w:val="1"/>
          <w:sz w:val="24"/>
          <w:szCs w:val="24"/>
        </w:rPr>
        <w:t xml:space="preserve"> </w:t>
      </w:r>
      <w:r w:rsidRPr="00053B05">
        <w:rPr>
          <w:sz w:val="24"/>
          <w:szCs w:val="24"/>
        </w:rPr>
        <w:t>дошкольной</w:t>
      </w:r>
      <w:r w:rsidRPr="00053B05">
        <w:rPr>
          <w:spacing w:val="1"/>
          <w:sz w:val="24"/>
          <w:szCs w:val="24"/>
        </w:rPr>
        <w:t xml:space="preserve"> </w:t>
      </w:r>
      <w:r w:rsidRPr="00053B05">
        <w:rPr>
          <w:sz w:val="24"/>
          <w:szCs w:val="24"/>
        </w:rPr>
        <w:t>образовательной</w:t>
      </w:r>
      <w:r w:rsidRPr="00053B05">
        <w:rPr>
          <w:spacing w:val="1"/>
          <w:sz w:val="24"/>
          <w:szCs w:val="24"/>
        </w:rPr>
        <w:t xml:space="preserve"> </w:t>
      </w:r>
      <w:r w:rsidRPr="00053B05">
        <w:rPr>
          <w:sz w:val="24"/>
          <w:szCs w:val="24"/>
        </w:rPr>
        <w:t>организации, необходимо учитывать, что такой ребенок трудно адаптируется в любой</w:t>
      </w:r>
      <w:r w:rsidRPr="00053B05">
        <w:rPr>
          <w:spacing w:val="1"/>
          <w:sz w:val="24"/>
          <w:szCs w:val="24"/>
        </w:rPr>
        <w:t xml:space="preserve"> </w:t>
      </w:r>
      <w:r w:rsidRPr="00053B05">
        <w:rPr>
          <w:sz w:val="24"/>
          <w:szCs w:val="24"/>
        </w:rPr>
        <w:t>новой</w:t>
      </w:r>
      <w:r w:rsidRPr="00053B05">
        <w:rPr>
          <w:spacing w:val="1"/>
          <w:sz w:val="24"/>
          <w:szCs w:val="24"/>
        </w:rPr>
        <w:t xml:space="preserve"> </w:t>
      </w:r>
      <w:r w:rsidRPr="00053B05">
        <w:rPr>
          <w:sz w:val="24"/>
          <w:szCs w:val="24"/>
        </w:rPr>
        <w:t>ситуации</w:t>
      </w:r>
      <w:r w:rsidRPr="00053B05">
        <w:rPr>
          <w:spacing w:val="1"/>
          <w:sz w:val="24"/>
          <w:szCs w:val="24"/>
        </w:rPr>
        <w:t xml:space="preserve"> </w:t>
      </w:r>
      <w:r w:rsidRPr="00053B05">
        <w:rPr>
          <w:sz w:val="24"/>
          <w:szCs w:val="24"/>
        </w:rPr>
        <w:t>и</w:t>
      </w:r>
      <w:r w:rsidRPr="00053B05">
        <w:rPr>
          <w:spacing w:val="1"/>
          <w:sz w:val="24"/>
          <w:szCs w:val="24"/>
        </w:rPr>
        <w:t xml:space="preserve"> </w:t>
      </w:r>
      <w:r w:rsidRPr="00053B05">
        <w:rPr>
          <w:sz w:val="24"/>
          <w:szCs w:val="24"/>
        </w:rPr>
        <w:t>при</w:t>
      </w:r>
      <w:r w:rsidRPr="00053B05">
        <w:rPr>
          <w:spacing w:val="1"/>
          <w:sz w:val="24"/>
          <w:szCs w:val="24"/>
        </w:rPr>
        <w:t xml:space="preserve"> </w:t>
      </w:r>
      <w:r w:rsidRPr="00053B05">
        <w:rPr>
          <w:sz w:val="24"/>
          <w:szCs w:val="24"/>
        </w:rPr>
        <w:t>любых</w:t>
      </w:r>
      <w:r w:rsidRPr="00053B05">
        <w:rPr>
          <w:spacing w:val="1"/>
          <w:sz w:val="24"/>
          <w:szCs w:val="24"/>
        </w:rPr>
        <w:t xml:space="preserve"> </w:t>
      </w:r>
      <w:r w:rsidRPr="00053B05">
        <w:rPr>
          <w:sz w:val="24"/>
          <w:szCs w:val="24"/>
        </w:rPr>
        <w:t>изменениях</w:t>
      </w:r>
      <w:r w:rsidRPr="00053B05">
        <w:rPr>
          <w:spacing w:val="1"/>
          <w:sz w:val="24"/>
          <w:szCs w:val="24"/>
        </w:rPr>
        <w:t xml:space="preserve"> </w:t>
      </w:r>
      <w:r w:rsidRPr="00053B05">
        <w:rPr>
          <w:sz w:val="24"/>
          <w:szCs w:val="24"/>
        </w:rPr>
        <w:t>старой</w:t>
      </w:r>
      <w:r w:rsidRPr="00053B05">
        <w:rPr>
          <w:spacing w:val="1"/>
          <w:sz w:val="24"/>
          <w:szCs w:val="24"/>
        </w:rPr>
        <w:t xml:space="preserve"> </w:t>
      </w:r>
      <w:r w:rsidRPr="00053B05">
        <w:rPr>
          <w:sz w:val="24"/>
          <w:szCs w:val="24"/>
        </w:rPr>
        <w:t>ситуации</w:t>
      </w:r>
      <w:r w:rsidRPr="00053B05">
        <w:rPr>
          <w:spacing w:val="1"/>
          <w:sz w:val="24"/>
          <w:szCs w:val="24"/>
        </w:rPr>
        <w:t xml:space="preserve"> </w:t>
      </w:r>
      <w:r w:rsidRPr="00053B05">
        <w:rPr>
          <w:sz w:val="24"/>
          <w:szCs w:val="24"/>
        </w:rPr>
        <w:t>легче</w:t>
      </w:r>
      <w:r w:rsidRPr="00053B05">
        <w:rPr>
          <w:spacing w:val="1"/>
          <w:sz w:val="24"/>
          <w:szCs w:val="24"/>
        </w:rPr>
        <w:t xml:space="preserve"> </w:t>
      </w:r>
      <w:r w:rsidRPr="00053B05">
        <w:rPr>
          <w:sz w:val="24"/>
          <w:szCs w:val="24"/>
        </w:rPr>
        <w:t>себя</w:t>
      </w:r>
      <w:r w:rsidRPr="00053B05">
        <w:rPr>
          <w:spacing w:val="1"/>
          <w:sz w:val="24"/>
          <w:szCs w:val="24"/>
        </w:rPr>
        <w:t xml:space="preserve"> </w:t>
      </w:r>
      <w:r w:rsidRPr="00053B05">
        <w:rPr>
          <w:sz w:val="24"/>
          <w:szCs w:val="24"/>
        </w:rPr>
        <w:t>чувствует</w:t>
      </w:r>
      <w:r w:rsidRPr="00053B05">
        <w:rPr>
          <w:spacing w:val="1"/>
          <w:sz w:val="24"/>
          <w:szCs w:val="24"/>
        </w:rPr>
        <w:t xml:space="preserve"> </w:t>
      </w:r>
      <w:r w:rsidRPr="00053B05">
        <w:rPr>
          <w:sz w:val="24"/>
          <w:szCs w:val="24"/>
        </w:rPr>
        <w:t>в</w:t>
      </w:r>
      <w:r w:rsidRPr="00053B05">
        <w:rPr>
          <w:spacing w:val="1"/>
          <w:sz w:val="24"/>
          <w:szCs w:val="24"/>
        </w:rPr>
        <w:t xml:space="preserve"> </w:t>
      </w:r>
      <w:r w:rsidRPr="00053B05">
        <w:rPr>
          <w:sz w:val="24"/>
          <w:szCs w:val="24"/>
        </w:rPr>
        <w:t>привычной, предсказуемой обстановке. Среди условий можно выделить необходимость</w:t>
      </w:r>
      <w:r w:rsidRPr="00053B05">
        <w:rPr>
          <w:spacing w:val="1"/>
          <w:sz w:val="24"/>
          <w:szCs w:val="24"/>
        </w:rPr>
        <w:t xml:space="preserve"> </w:t>
      </w:r>
      <w:r w:rsidRPr="00053B05">
        <w:rPr>
          <w:sz w:val="24"/>
          <w:szCs w:val="24"/>
        </w:rPr>
        <w:t>постоянного</w:t>
      </w:r>
      <w:r w:rsidRPr="00053B05">
        <w:rPr>
          <w:spacing w:val="1"/>
          <w:sz w:val="24"/>
          <w:szCs w:val="24"/>
        </w:rPr>
        <w:t xml:space="preserve"> </w:t>
      </w:r>
      <w:r w:rsidRPr="00053B05">
        <w:rPr>
          <w:sz w:val="24"/>
          <w:szCs w:val="24"/>
        </w:rPr>
        <w:t>присутствия</w:t>
      </w:r>
      <w:r w:rsidRPr="00053B05">
        <w:rPr>
          <w:spacing w:val="1"/>
          <w:sz w:val="24"/>
          <w:szCs w:val="24"/>
        </w:rPr>
        <w:t xml:space="preserve"> </w:t>
      </w:r>
      <w:r w:rsidRPr="00053B05">
        <w:rPr>
          <w:sz w:val="24"/>
          <w:szCs w:val="24"/>
        </w:rPr>
        <w:t>с</w:t>
      </w:r>
      <w:r w:rsidRPr="00053B05">
        <w:rPr>
          <w:spacing w:val="1"/>
          <w:sz w:val="24"/>
          <w:szCs w:val="24"/>
        </w:rPr>
        <w:t xml:space="preserve"> </w:t>
      </w:r>
      <w:r w:rsidRPr="00053B05">
        <w:rPr>
          <w:sz w:val="24"/>
          <w:szCs w:val="24"/>
        </w:rPr>
        <w:t>ребенком</w:t>
      </w:r>
      <w:r w:rsidRPr="00053B05">
        <w:rPr>
          <w:spacing w:val="1"/>
          <w:sz w:val="24"/>
          <w:szCs w:val="24"/>
        </w:rPr>
        <w:t xml:space="preserve"> </w:t>
      </w:r>
      <w:r w:rsidRPr="00053B05">
        <w:rPr>
          <w:sz w:val="24"/>
          <w:szCs w:val="24"/>
        </w:rPr>
        <w:t>специалиста</w:t>
      </w:r>
      <w:r w:rsidRPr="00053B05">
        <w:rPr>
          <w:spacing w:val="1"/>
          <w:sz w:val="24"/>
          <w:szCs w:val="24"/>
        </w:rPr>
        <w:t xml:space="preserve"> </w:t>
      </w:r>
      <w:r w:rsidRPr="00053B05">
        <w:rPr>
          <w:sz w:val="24"/>
          <w:szCs w:val="24"/>
        </w:rPr>
        <w:t>сопровождения</w:t>
      </w:r>
      <w:r w:rsidRPr="00053B05">
        <w:rPr>
          <w:spacing w:val="1"/>
          <w:sz w:val="24"/>
          <w:szCs w:val="24"/>
        </w:rPr>
        <w:t xml:space="preserve"> </w:t>
      </w:r>
      <w:r w:rsidRPr="00053B05">
        <w:rPr>
          <w:sz w:val="24"/>
          <w:szCs w:val="24"/>
        </w:rPr>
        <w:t>(тьютора)</w:t>
      </w:r>
      <w:r w:rsidRPr="00053B05">
        <w:rPr>
          <w:spacing w:val="1"/>
          <w:sz w:val="24"/>
          <w:szCs w:val="24"/>
        </w:rPr>
        <w:t xml:space="preserve"> </w:t>
      </w:r>
      <w:r w:rsidRPr="00053B05">
        <w:rPr>
          <w:sz w:val="24"/>
          <w:szCs w:val="24"/>
        </w:rPr>
        <w:t>при</w:t>
      </w:r>
      <w:r w:rsidRPr="00053B05">
        <w:rPr>
          <w:spacing w:val="1"/>
          <w:sz w:val="24"/>
          <w:szCs w:val="24"/>
        </w:rPr>
        <w:t xml:space="preserve"> </w:t>
      </w:r>
      <w:r w:rsidRPr="00053B05">
        <w:rPr>
          <w:sz w:val="24"/>
          <w:szCs w:val="24"/>
        </w:rPr>
        <w:t>посещении</w:t>
      </w:r>
      <w:r w:rsidRPr="00053B05">
        <w:rPr>
          <w:spacing w:val="-3"/>
          <w:sz w:val="24"/>
          <w:szCs w:val="24"/>
        </w:rPr>
        <w:t xml:space="preserve"> </w:t>
      </w:r>
      <w:r w:rsidRPr="00053B05">
        <w:rPr>
          <w:sz w:val="24"/>
          <w:szCs w:val="24"/>
        </w:rPr>
        <w:t>группы</w:t>
      </w:r>
      <w:r w:rsidRPr="00053B05">
        <w:rPr>
          <w:spacing w:val="2"/>
          <w:sz w:val="24"/>
          <w:szCs w:val="24"/>
        </w:rPr>
        <w:t xml:space="preserve"> </w:t>
      </w:r>
      <w:r w:rsidRPr="00053B05">
        <w:rPr>
          <w:sz w:val="24"/>
          <w:szCs w:val="24"/>
        </w:rPr>
        <w:t>детей,</w:t>
      </w:r>
      <w:r w:rsidRPr="00053B05">
        <w:rPr>
          <w:spacing w:val="3"/>
          <w:sz w:val="24"/>
          <w:szCs w:val="24"/>
        </w:rPr>
        <w:t xml:space="preserve"> </w:t>
      </w:r>
      <w:r w:rsidRPr="00053B05">
        <w:rPr>
          <w:sz w:val="24"/>
          <w:szCs w:val="24"/>
        </w:rPr>
        <w:t>дозирование времени</w:t>
      </w:r>
      <w:r w:rsidRPr="00053B05">
        <w:rPr>
          <w:spacing w:val="-3"/>
          <w:sz w:val="24"/>
          <w:szCs w:val="24"/>
        </w:rPr>
        <w:t xml:space="preserve"> </w:t>
      </w:r>
      <w:r w:rsidRPr="00053B05">
        <w:rPr>
          <w:sz w:val="24"/>
          <w:szCs w:val="24"/>
        </w:rPr>
        <w:t>пребывания</w:t>
      </w:r>
      <w:r w:rsidRPr="00053B05">
        <w:rPr>
          <w:spacing w:val="-4"/>
          <w:sz w:val="24"/>
          <w:szCs w:val="24"/>
        </w:rPr>
        <w:t xml:space="preserve"> </w:t>
      </w:r>
      <w:r w:rsidRPr="00053B05">
        <w:rPr>
          <w:sz w:val="24"/>
          <w:szCs w:val="24"/>
        </w:rPr>
        <w:t>в</w:t>
      </w:r>
      <w:r w:rsidRPr="00053B05">
        <w:rPr>
          <w:spacing w:val="-2"/>
          <w:sz w:val="24"/>
          <w:szCs w:val="24"/>
        </w:rPr>
        <w:t xml:space="preserve"> </w:t>
      </w:r>
      <w:r w:rsidRPr="00053B05">
        <w:rPr>
          <w:sz w:val="24"/>
          <w:szCs w:val="24"/>
        </w:rPr>
        <w:t>группе.</w:t>
      </w:r>
    </w:p>
    <w:p w:rsidR="00053B05" w:rsidRPr="00053B05" w:rsidRDefault="00053B05" w:rsidP="00053B05">
      <w:pPr>
        <w:pStyle w:val="a4"/>
        <w:spacing w:before="19"/>
        <w:ind w:right="287"/>
        <w:rPr>
          <w:sz w:val="22"/>
          <w:szCs w:val="24"/>
        </w:rPr>
      </w:pPr>
    </w:p>
    <w:p w:rsidR="00053B05" w:rsidRPr="00053B05" w:rsidRDefault="00053B05" w:rsidP="00053B05">
      <w:pPr>
        <w:pStyle w:val="a4"/>
        <w:spacing w:before="5"/>
        <w:ind w:right="281"/>
        <w:rPr>
          <w:sz w:val="24"/>
        </w:rPr>
      </w:pPr>
      <w:r w:rsidRPr="00053B05">
        <w:rPr>
          <w:i/>
          <w:sz w:val="24"/>
        </w:rPr>
        <w:t>Особенности поведения на ППК:</w:t>
      </w:r>
      <w:r w:rsidRPr="00053B05">
        <w:rPr>
          <w:i/>
          <w:spacing w:val="1"/>
          <w:sz w:val="24"/>
        </w:rPr>
        <w:t xml:space="preserve"> </w:t>
      </w:r>
      <w:r w:rsidRPr="00053B05">
        <w:rPr>
          <w:sz w:val="24"/>
        </w:rPr>
        <w:t>ребенок неадекватен,</w:t>
      </w:r>
      <w:r w:rsidRPr="00053B05">
        <w:rPr>
          <w:spacing w:val="1"/>
          <w:sz w:val="24"/>
        </w:rPr>
        <w:t xml:space="preserve"> </w:t>
      </w:r>
      <w:r w:rsidRPr="00053B05">
        <w:rPr>
          <w:sz w:val="24"/>
        </w:rPr>
        <w:t>напряжен, активно избегает</w:t>
      </w:r>
      <w:r w:rsidRPr="00053B05">
        <w:rPr>
          <w:spacing w:val="1"/>
          <w:sz w:val="24"/>
        </w:rPr>
        <w:t xml:space="preserve"> </w:t>
      </w:r>
      <w:r w:rsidRPr="00053B05">
        <w:rPr>
          <w:sz w:val="24"/>
        </w:rPr>
        <w:t>контакта, неадекватен, демонстрирует множество моторных или речевых стереотипий,</w:t>
      </w:r>
      <w:r w:rsidRPr="00053B05">
        <w:rPr>
          <w:spacing w:val="1"/>
          <w:sz w:val="24"/>
        </w:rPr>
        <w:t xml:space="preserve"> </w:t>
      </w:r>
      <w:r w:rsidRPr="00053B05">
        <w:rPr>
          <w:sz w:val="24"/>
        </w:rPr>
        <w:t>испуган,</w:t>
      </w:r>
      <w:r w:rsidRPr="00053B05">
        <w:rPr>
          <w:spacing w:val="1"/>
          <w:sz w:val="24"/>
        </w:rPr>
        <w:t xml:space="preserve"> </w:t>
      </w:r>
      <w:r w:rsidRPr="00053B05">
        <w:rPr>
          <w:sz w:val="24"/>
        </w:rPr>
        <w:t>могут</w:t>
      </w:r>
      <w:r w:rsidRPr="00053B05">
        <w:rPr>
          <w:spacing w:val="1"/>
          <w:sz w:val="24"/>
        </w:rPr>
        <w:t xml:space="preserve"> </w:t>
      </w:r>
      <w:r w:rsidRPr="00053B05">
        <w:rPr>
          <w:sz w:val="24"/>
        </w:rPr>
        <w:t>наблюдаться</w:t>
      </w:r>
      <w:r w:rsidRPr="00053B05">
        <w:rPr>
          <w:spacing w:val="1"/>
          <w:sz w:val="24"/>
        </w:rPr>
        <w:t xml:space="preserve"> </w:t>
      </w:r>
      <w:r w:rsidRPr="00053B05">
        <w:rPr>
          <w:sz w:val="24"/>
        </w:rPr>
        <w:t>проявления</w:t>
      </w:r>
      <w:r w:rsidRPr="00053B05">
        <w:rPr>
          <w:spacing w:val="1"/>
          <w:sz w:val="24"/>
        </w:rPr>
        <w:t xml:space="preserve"> </w:t>
      </w:r>
      <w:r w:rsidRPr="00053B05">
        <w:rPr>
          <w:sz w:val="24"/>
        </w:rPr>
        <w:t>агрессии</w:t>
      </w:r>
      <w:r w:rsidRPr="00053B05">
        <w:rPr>
          <w:spacing w:val="1"/>
          <w:sz w:val="24"/>
        </w:rPr>
        <w:t xml:space="preserve"> </w:t>
      </w:r>
      <w:r w:rsidRPr="00053B05">
        <w:rPr>
          <w:sz w:val="24"/>
        </w:rPr>
        <w:t>и</w:t>
      </w:r>
      <w:r w:rsidRPr="00053B05">
        <w:rPr>
          <w:spacing w:val="1"/>
          <w:sz w:val="24"/>
        </w:rPr>
        <w:t xml:space="preserve"> </w:t>
      </w:r>
      <w:r w:rsidRPr="00053B05">
        <w:rPr>
          <w:sz w:val="24"/>
        </w:rPr>
        <w:t>аутоагрессии,</w:t>
      </w:r>
      <w:r w:rsidRPr="00053B05">
        <w:rPr>
          <w:spacing w:val="1"/>
          <w:sz w:val="24"/>
        </w:rPr>
        <w:t xml:space="preserve"> </w:t>
      </w:r>
      <w:r w:rsidRPr="00053B05">
        <w:rPr>
          <w:sz w:val="24"/>
        </w:rPr>
        <w:t>демонстрирует</w:t>
      </w:r>
      <w:r w:rsidRPr="00053B05">
        <w:rPr>
          <w:spacing w:val="1"/>
          <w:sz w:val="24"/>
        </w:rPr>
        <w:t xml:space="preserve"> </w:t>
      </w:r>
      <w:r w:rsidRPr="00053B05">
        <w:rPr>
          <w:sz w:val="24"/>
        </w:rPr>
        <w:t>стереотипные</w:t>
      </w:r>
      <w:r w:rsidRPr="00053B05">
        <w:rPr>
          <w:spacing w:val="61"/>
          <w:sz w:val="24"/>
        </w:rPr>
        <w:t xml:space="preserve"> </w:t>
      </w:r>
      <w:r w:rsidRPr="00053B05">
        <w:rPr>
          <w:sz w:val="24"/>
        </w:rPr>
        <w:t>движения,</w:t>
      </w:r>
      <w:r w:rsidRPr="00053B05">
        <w:rPr>
          <w:spacing w:val="61"/>
          <w:sz w:val="24"/>
        </w:rPr>
        <w:t xml:space="preserve"> </w:t>
      </w:r>
      <w:r w:rsidRPr="00053B05">
        <w:rPr>
          <w:sz w:val="24"/>
        </w:rPr>
        <w:t>двигательно</w:t>
      </w:r>
      <w:r w:rsidRPr="00053B05">
        <w:rPr>
          <w:spacing w:val="61"/>
          <w:sz w:val="24"/>
        </w:rPr>
        <w:t xml:space="preserve"> </w:t>
      </w:r>
      <w:r w:rsidRPr="00053B05">
        <w:rPr>
          <w:sz w:val="24"/>
        </w:rPr>
        <w:t>беспокоен,</w:t>
      </w:r>
      <w:r w:rsidRPr="00053B05">
        <w:rPr>
          <w:spacing w:val="61"/>
          <w:sz w:val="24"/>
        </w:rPr>
        <w:t xml:space="preserve"> </w:t>
      </w:r>
      <w:r w:rsidRPr="00053B05">
        <w:rPr>
          <w:sz w:val="24"/>
        </w:rPr>
        <w:t>стереотипно   прыснет, бегает по</w:t>
      </w:r>
      <w:r w:rsidRPr="00053B05">
        <w:rPr>
          <w:spacing w:val="1"/>
          <w:sz w:val="24"/>
        </w:rPr>
        <w:t xml:space="preserve"> </w:t>
      </w:r>
      <w:r w:rsidRPr="00053B05">
        <w:rPr>
          <w:sz w:val="24"/>
        </w:rPr>
        <w:t>кругу,</w:t>
      </w:r>
      <w:r w:rsidRPr="00053B05">
        <w:rPr>
          <w:spacing w:val="1"/>
          <w:sz w:val="24"/>
        </w:rPr>
        <w:t xml:space="preserve"> </w:t>
      </w:r>
      <w:r w:rsidRPr="00053B05">
        <w:rPr>
          <w:sz w:val="24"/>
        </w:rPr>
        <w:t>кружится</w:t>
      </w:r>
      <w:r w:rsidRPr="00053B05">
        <w:rPr>
          <w:spacing w:val="1"/>
          <w:sz w:val="24"/>
        </w:rPr>
        <w:t xml:space="preserve"> </w:t>
      </w:r>
      <w:r w:rsidRPr="00053B05">
        <w:rPr>
          <w:sz w:val="24"/>
        </w:rPr>
        <w:t>и</w:t>
      </w:r>
      <w:r w:rsidRPr="00053B05">
        <w:rPr>
          <w:spacing w:val="1"/>
          <w:sz w:val="24"/>
        </w:rPr>
        <w:t xml:space="preserve"> </w:t>
      </w:r>
      <w:r w:rsidRPr="00053B05">
        <w:rPr>
          <w:sz w:val="24"/>
        </w:rPr>
        <w:t>т.п.</w:t>
      </w:r>
      <w:r w:rsidRPr="00053B05">
        <w:rPr>
          <w:spacing w:val="1"/>
          <w:sz w:val="24"/>
        </w:rPr>
        <w:t xml:space="preserve"> </w:t>
      </w:r>
      <w:r w:rsidRPr="00053B05">
        <w:rPr>
          <w:sz w:val="24"/>
        </w:rPr>
        <w:t>Речь</w:t>
      </w:r>
      <w:r w:rsidRPr="00053B05">
        <w:rPr>
          <w:spacing w:val="1"/>
          <w:sz w:val="24"/>
        </w:rPr>
        <w:t xml:space="preserve"> </w:t>
      </w:r>
      <w:r w:rsidRPr="00053B05">
        <w:rPr>
          <w:sz w:val="24"/>
        </w:rPr>
        <w:t>эхолаличная</w:t>
      </w:r>
      <w:r w:rsidRPr="00053B05">
        <w:rPr>
          <w:spacing w:val="1"/>
          <w:sz w:val="24"/>
        </w:rPr>
        <w:t xml:space="preserve"> </w:t>
      </w:r>
      <w:r w:rsidRPr="00053B05">
        <w:rPr>
          <w:sz w:val="24"/>
        </w:rPr>
        <w:t>и</w:t>
      </w:r>
      <w:r w:rsidRPr="00053B05">
        <w:rPr>
          <w:spacing w:val="1"/>
          <w:sz w:val="24"/>
        </w:rPr>
        <w:t xml:space="preserve"> </w:t>
      </w:r>
      <w:r w:rsidRPr="00053B05">
        <w:rPr>
          <w:sz w:val="24"/>
        </w:rPr>
        <w:t>стереотипная,</w:t>
      </w:r>
      <w:r w:rsidRPr="00053B05">
        <w:rPr>
          <w:spacing w:val="1"/>
          <w:sz w:val="24"/>
        </w:rPr>
        <w:t xml:space="preserve"> </w:t>
      </w:r>
      <w:r w:rsidRPr="00053B05">
        <w:rPr>
          <w:sz w:val="24"/>
        </w:rPr>
        <w:t>со</w:t>
      </w:r>
      <w:r w:rsidRPr="00053B05">
        <w:rPr>
          <w:spacing w:val="1"/>
          <w:sz w:val="24"/>
        </w:rPr>
        <w:t xml:space="preserve"> </w:t>
      </w:r>
      <w:r w:rsidRPr="00053B05">
        <w:rPr>
          <w:sz w:val="24"/>
        </w:rPr>
        <w:t>специфичной</w:t>
      </w:r>
      <w:r w:rsidRPr="00053B05">
        <w:rPr>
          <w:spacing w:val="1"/>
          <w:sz w:val="24"/>
        </w:rPr>
        <w:t xml:space="preserve"> </w:t>
      </w:r>
      <w:r w:rsidRPr="00053B05">
        <w:rPr>
          <w:sz w:val="24"/>
        </w:rPr>
        <w:t>скандированностью. Может демонстрировать и достаточно сложные ритуалы, которые</w:t>
      </w:r>
      <w:r w:rsidRPr="00053B05">
        <w:rPr>
          <w:spacing w:val="1"/>
          <w:sz w:val="24"/>
        </w:rPr>
        <w:t xml:space="preserve"> </w:t>
      </w:r>
      <w:r w:rsidRPr="00053B05">
        <w:rPr>
          <w:sz w:val="24"/>
        </w:rPr>
        <w:t>ребенок</w:t>
      </w:r>
      <w:r w:rsidRPr="00053B05">
        <w:rPr>
          <w:spacing w:val="-3"/>
          <w:sz w:val="24"/>
        </w:rPr>
        <w:t xml:space="preserve"> </w:t>
      </w:r>
      <w:r w:rsidRPr="00053B05">
        <w:rPr>
          <w:sz w:val="24"/>
        </w:rPr>
        <w:t>воспроизводит</w:t>
      </w:r>
      <w:r w:rsidRPr="00053B05">
        <w:rPr>
          <w:spacing w:val="-4"/>
          <w:sz w:val="24"/>
        </w:rPr>
        <w:t xml:space="preserve"> </w:t>
      </w:r>
      <w:r w:rsidRPr="00053B05">
        <w:rPr>
          <w:sz w:val="24"/>
        </w:rPr>
        <w:t>в</w:t>
      </w:r>
      <w:r w:rsidRPr="00053B05">
        <w:rPr>
          <w:spacing w:val="-3"/>
          <w:sz w:val="24"/>
        </w:rPr>
        <w:t xml:space="preserve"> </w:t>
      </w:r>
      <w:r w:rsidRPr="00053B05">
        <w:rPr>
          <w:sz w:val="24"/>
        </w:rPr>
        <w:t>определенных</w:t>
      </w:r>
      <w:r w:rsidRPr="00053B05">
        <w:rPr>
          <w:spacing w:val="-5"/>
          <w:sz w:val="24"/>
        </w:rPr>
        <w:t xml:space="preserve"> </w:t>
      </w:r>
      <w:r w:rsidRPr="00053B05">
        <w:rPr>
          <w:sz w:val="24"/>
        </w:rPr>
        <w:t>ситуациях,</w:t>
      </w:r>
      <w:r w:rsidRPr="00053B05">
        <w:rPr>
          <w:spacing w:val="1"/>
          <w:sz w:val="24"/>
        </w:rPr>
        <w:t xml:space="preserve"> </w:t>
      </w:r>
      <w:r w:rsidRPr="00053B05">
        <w:rPr>
          <w:sz w:val="24"/>
        </w:rPr>
        <w:t>они</w:t>
      </w:r>
      <w:r w:rsidRPr="00053B05">
        <w:rPr>
          <w:spacing w:val="-4"/>
          <w:sz w:val="24"/>
        </w:rPr>
        <w:t xml:space="preserve"> </w:t>
      </w:r>
      <w:r w:rsidRPr="00053B05">
        <w:rPr>
          <w:sz w:val="24"/>
        </w:rPr>
        <w:t>выглядят нелепо,</w:t>
      </w:r>
      <w:r w:rsidRPr="00053B05">
        <w:rPr>
          <w:spacing w:val="1"/>
          <w:sz w:val="24"/>
        </w:rPr>
        <w:t xml:space="preserve"> </w:t>
      </w:r>
      <w:r w:rsidRPr="00053B05">
        <w:rPr>
          <w:sz w:val="24"/>
        </w:rPr>
        <w:t>неадекватно.</w:t>
      </w:r>
    </w:p>
    <w:p w:rsidR="00053B05" w:rsidRPr="00053B05" w:rsidRDefault="00053B05" w:rsidP="00053B05">
      <w:pPr>
        <w:pStyle w:val="a4"/>
        <w:spacing w:before="25"/>
        <w:ind w:right="276"/>
        <w:rPr>
          <w:sz w:val="24"/>
          <w:szCs w:val="24"/>
        </w:rPr>
      </w:pPr>
      <w:r w:rsidRPr="00053B05">
        <w:rPr>
          <w:b/>
          <w:i/>
          <w:sz w:val="24"/>
        </w:rPr>
        <w:t xml:space="preserve">Третья группа. </w:t>
      </w:r>
      <w:r w:rsidRPr="00053B05">
        <w:rPr>
          <w:sz w:val="24"/>
        </w:rPr>
        <w:t xml:space="preserve">Специфичным для раннего развития детей третьей группы </w:t>
      </w:r>
      <w:r w:rsidRPr="00053B05">
        <w:rPr>
          <w:sz w:val="24"/>
          <w:szCs w:val="24"/>
        </w:rPr>
        <w:t>является</w:t>
      </w:r>
      <w:r w:rsidRPr="00053B05">
        <w:rPr>
          <w:spacing w:val="1"/>
          <w:sz w:val="24"/>
          <w:szCs w:val="24"/>
        </w:rPr>
        <w:t xml:space="preserve"> </w:t>
      </w:r>
      <w:r w:rsidRPr="00053B05">
        <w:rPr>
          <w:sz w:val="24"/>
          <w:szCs w:val="24"/>
        </w:rPr>
        <w:t>снижение порогов восприятия — возникает так называемая «сенсорная ранимость». В</w:t>
      </w:r>
      <w:r w:rsidRPr="00053B05">
        <w:rPr>
          <w:spacing w:val="1"/>
          <w:sz w:val="24"/>
          <w:szCs w:val="24"/>
        </w:rPr>
        <w:t xml:space="preserve"> </w:t>
      </w:r>
      <w:r w:rsidRPr="00053B05">
        <w:rPr>
          <w:sz w:val="24"/>
          <w:szCs w:val="24"/>
        </w:rPr>
        <w:t>первые</w:t>
      </w:r>
      <w:r w:rsidRPr="00053B05">
        <w:rPr>
          <w:spacing w:val="1"/>
          <w:sz w:val="24"/>
          <w:szCs w:val="24"/>
        </w:rPr>
        <w:t xml:space="preserve"> </w:t>
      </w:r>
      <w:r w:rsidRPr="00053B05">
        <w:rPr>
          <w:sz w:val="24"/>
          <w:szCs w:val="24"/>
        </w:rPr>
        <w:t>месяцы</w:t>
      </w:r>
      <w:r w:rsidRPr="00053B05">
        <w:rPr>
          <w:spacing w:val="1"/>
          <w:sz w:val="24"/>
          <w:szCs w:val="24"/>
        </w:rPr>
        <w:t xml:space="preserve"> </w:t>
      </w:r>
      <w:r w:rsidRPr="00053B05">
        <w:rPr>
          <w:sz w:val="24"/>
          <w:szCs w:val="24"/>
        </w:rPr>
        <w:t>жизни</w:t>
      </w:r>
      <w:r w:rsidRPr="00053B05">
        <w:rPr>
          <w:spacing w:val="1"/>
          <w:sz w:val="24"/>
          <w:szCs w:val="24"/>
        </w:rPr>
        <w:t xml:space="preserve"> </w:t>
      </w:r>
      <w:r w:rsidRPr="00053B05">
        <w:rPr>
          <w:sz w:val="24"/>
          <w:szCs w:val="24"/>
        </w:rPr>
        <w:t>наблюдается</w:t>
      </w:r>
      <w:r w:rsidRPr="00053B05">
        <w:rPr>
          <w:spacing w:val="1"/>
          <w:sz w:val="24"/>
          <w:szCs w:val="24"/>
        </w:rPr>
        <w:t xml:space="preserve"> </w:t>
      </w:r>
      <w:r w:rsidRPr="00053B05">
        <w:rPr>
          <w:sz w:val="24"/>
          <w:szCs w:val="24"/>
        </w:rPr>
        <w:t>беспокойство,</w:t>
      </w:r>
      <w:r w:rsidRPr="00053B05">
        <w:rPr>
          <w:spacing w:val="1"/>
          <w:sz w:val="24"/>
          <w:szCs w:val="24"/>
        </w:rPr>
        <w:t xml:space="preserve"> </w:t>
      </w:r>
      <w:r w:rsidRPr="00053B05">
        <w:rPr>
          <w:sz w:val="24"/>
          <w:szCs w:val="24"/>
        </w:rPr>
        <w:t>напряженность.</w:t>
      </w:r>
      <w:r w:rsidRPr="00053B05">
        <w:rPr>
          <w:spacing w:val="1"/>
          <w:sz w:val="24"/>
          <w:szCs w:val="24"/>
        </w:rPr>
        <w:t xml:space="preserve"> </w:t>
      </w:r>
      <w:r w:rsidRPr="00053B05">
        <w:rPr>
          <w:sz w:val="24"/>
          <w:szCs w:val="24"/>
        </w:rPr>
        <w:t>Отмечается</w:t>
      </w:r>
      <w:r w:rsidRPr="00053B05">
        <w:rPr>
          <w:spacing w:val="1"/>
          <w:sz w:val="24"/>
          <w:szCs w:val="24"/>
        </w:rPr>
        <w:t xml:space="preserve"> </w:t>
      </w:r>
      <w:r w:rsidRPr="00053B05">
        <w:rPr>
          <w:sz w:val="24"/>
          <w:szCs w:val="24"/>
        </w:rPr>
        <w:t>повышенный</w:t>
      </w:r>
      <w:r w:rsidRPr="00053B05">
        <w:rPr>
          <w:spacing w:val="26"/>
          <w:sz w:val="24"/>
          <w:szCs w:val="24"/>
        </w:rPr>
        <w:t xml:space="preserve"> </w:t>
      </w:r>
      <w:r w:rsidRPr="00053B05">
        <w:rPr>
          <w:sz w:val="24"/>
          <w:szCs w:val="24"/>
        </w:rPr>
        <w:t>мышечный</w:t>
      </w:r>
      <w:r w:rsidRPr="00053B05">
        <w:rPr>
          <w:spacing w:val="24"/>
          <w:sz w:val="24"/>
          <w:szCs w:val="24"/>
        </w:rPr>
        <w:t xml:space="preserve"> </w:t>
      </w:r>
      <w:r w:rsidRPr="00053B05">
        <w:rPr>
          <w:sz w:val="24"/>
          <w:szCs w:val="24"/>
        </w:rPr>
        <w:t>тонус.</w:t>
      </w:r>
      <w:r w:rsidRPr="00053B05">
        <w:rPr>
          <w:spacing w:val="29"/>
          <w:sz w:val="24"/>
          <w:szCs w:val="24"/>
        </w:rPr>
        <w:t xml:space="preserve"> </w:t>
      </w:r>
      <w:r w:rsidRPr="00053B05">
        <w:rPr>
          <w:sz w:val="24"/>
          <w:szCs w:val="24"/>
        </w:rPr>
        <w:t>Двигательное</w:t>
      </w:r>
      <w:r w:rsidRPr="00053B05">
        <w:rPr>
          <w:spacing w:val="21"/>
          <w:sz w:val="24"/>
          <w:szCs w:val="24"/>
        </w:rPr>
        <w:t xml:space="preserve"> </w:t>
      </w:r>
      <w:r w:rsidRPr="00053B05">
        <w:rPr>
          <w:sz w:val="24"/>
          <w:szCs w:val="24"/>
        </w:rPr>
        <w:t>беспокойство</w:t>
      </w:r>
      <w:r w:rsidRPr="00053B05">
        <w:rPr>
          <w:spacing w:val="31"/>
          <w:sz w:val="24"/>
          <w:szCs w:val="24"/>
        </w:rPr>
        <w:t xml:space="preserve"> </w:t>
      </w:r>
      <w:r w:rsidRPr="00053B05">
        <w:rPr>
          <w:sz w:val="24"/>
          <w:szCs w:val="24"/>
        </w:rPr>
        <w:t>ребенка</w:t>
      </w:r>
      <w:r w:rsidRPr="00053B05">
        <w:rPr>
          <w:spacing w:val="26"/>
          <w:sz w:val="24"/>
          <w:szCs w:val="24"/>
        </w:rPr>
        <w:t xml:space="preserve"> </w:t>
      </w:r>
      <w:r w:rsidRPr="00053B05">
        <w:rPr>
          <w:sz w:val="24"/>
          <w:szCs w:val="24"/>
        </w:rPr>
        <w:t>может</w:t>
      </w:r>
      <w:r w:rsidRPr="00053B05">
        <w:rPr>
          <w:spacing w:val="27"/>
          <w:sz w:val="24"/>
          <w:szCs w:val="24"/>
        </w:rPr>
        <w:t xml:space="preserve"> </w:t>
      </w:r>
      <w:r w:rsidRPr="00053B05">
        <w:rPr>
          <w:sz w:val="24"/>
          <w:szCs w:val="24"/>
        </w:rPr>
        <w:t>сочетаться</w:t>
      </w:r>
      <w:r w:rsidRPr="00053B05">
        <w:rPr>
          <w:spacing w:val="26"/>
          <w:sz w:val="24"/>
          <w:szCs w:val="24"/>
        </w:rPr>
        <w:t xml:space="preserve"> </w:t>
      </w:r>
      <w:r w:rsidRPr="00053B05">
        <w:rPr>
          <w:sz w:val="24"/>
          <w:szCs w:val="24"/>
        </w:rPr>
        <w:t>с</w:t>
      </w:r>
    </w:p>
    <w:p w:rsidR="00053B05" w:rsidRPr="00053B05" w:rsidRDefault="00053B05" w:rsidP="00053B05">
      <w:pPr>
        <w:pStyle w:val="a4"/>
        <w:spacing w:before="9"/>
        <w:ind w:right="287" w:firstLine="0"/>
        <w:rPr>
          <w:sz w:val="24"/>
          <w:szCs w:val="24"/>
        </w:rPr>
      </w:pPr>
      <w:r w:rsidRPr="00053B05">
        <w:rPr>
          <w:sz w:val="24"/>
          <w:szCs w:val="24"/>
        </w:rPr>
        <w:t>«нечувствованием» опасности края. При этом онтогенетически типичный страх чужого</w:t>
      </w:r>
      <w:r w:rsidRPr="00053B05">
        <w:rPr>
          <w:spacing w:val="1"/>
          <w:sz w:val="24"/>
          <w:szCs w:val="24"/>
        </w:rPr>
        <w:t xml:space="preserve"> </w:t>
      </w:r>
      <w:r w:rsidRPr="00053B05">
        <w:rPr>
          <w:sz w:val="24"/>
          <w:szCs w:val="24"/>
        </w:rPr>
        <w:t>лица</w:t>
      </w:r>
      <w:r w:rsidRPr="00053B05">
        <w:rPr>
          <w:spacing w:val="1"/>
          <w:sz w:val="24"/>
          <w:szCs w:val="24"/>
        </w:rPr>
        <w:t xml:space="preserve"> </w:t>
      </w:r>
      <w:r w:rsidRPr="00053B05">
        <w:rPr>
          <w:sz w:val="24"/>
          <w:szCs w:val="24"/>
        </w:rPr>
        <w:t>в</w:t>
      </w:r>
      <w:r w:rsidRPr="00053B05">
        <w:rPr>
          <w:spacing w:val="1"/>
          <w:sz w:val="24"/>
          <w:szCs w:val="24"/>
        </w:rPr>
        <w:t xml:space="preserve"> </w:t>
      </w:r>
      <w:r w:rsidRPr="00053B05">
        <w:rPr>
          <w:sz w:val="24"/>
          <w:szCs w:val="24"/>
        </w:rPr>
        <w:t>определенном</w:t>
      </w:r>
      <w:r w:rsidRPr="00053B05">
        <w:rPr>
          <w:spacing w:val="1"/>
          <w:sz w:val="24"/>
          <w:szCs w:val="24"/>
        </w:rPr>
        <w:t xml:space="preserve"> </w:t>
      </w:r>
      <w:r w:rsidRPr="00053B05">
        <w:rPr>
          <w:sz w:val="24"/>
          <w:szCs w:val="24"/>
        </w:rPr>
        <w:t>возрасте</w:t>
      </w:r>
      <w:r w:rsidRPr="00053B05">
        <w:rPr>
          <w:spacing w:val="1"/>
          <w:sz w:val="24"/>
          <w:szCs w:val="24"/>
        </w:rPr>
        <w:t xml:space="preserve"> </w:t>
      </w:r>
      <w:r w:rsidRPr="00053B05">
        <w:rPr>
          <w:sz w:val="24"/>
          <w:szCs w:val="24"/>
        </w:rPr>
        <w:t>порой</w:t>
      </w:r>
      <w:r w:rsidRPr="00053B05">
        <w:rPr>
          <w:spacing w:val="1"/>
          <w:sz w:val="24"/>
          <w:szCs w:val="24"/>
        </w:rPr>
        <w:t xml:space="preserve"> </w:t>
      </w:r>
      <w:r w:rsidRPr="00053B05">
        <w:rPr>
          <w:sz w:val="24"/>
          <w:szCs w:val="24"/>
        </w:rPr>
        <w:t>не</w:t>
      </w:r>
      <w:r w:rsidRPr="00053B05">
        <w:rPr>
          <w:spacing w:val="1"/>
          <w:sz w:val="24"/>
          <w:szCs w:val="24"/>
        </w:rPr>
        <w:t xml:space="preserve"> </w:t>
      </w:r>
      <w:r w:rsidRPr="00053B05">
        <w:rPr>
          <w:sz w:val="24"/>
          <w:szCs w:val="24"/>
        </w:rPr>
        <w:t>возникает</w:t>
      </w:r>
      <w:r w:rsidRPr="00053B05">
        <w:rPr>
          <w:spacing w:val="1"/>
          <w:sz w:val="24"/>
          <w:szCs w:val="24"/>
        </w:rPr>
        <w:t xml:space="preserve"> </w:t>
      </w:r>
      <w:r w:rsidRPr="00053B05">
        <w:rPr>
          <w:sz w:val="24"/>
          <w:szCs w:val="24"/>
        </w:rPr>
        <w:t>вообще.</w:t>
      </w:r>
      <w:r w:rsidRPr="00053B05">
        <w:rPr>
          <w:spacing w:val="1"/>
          <w:sz w:val="24"/>
          <w:szCs w:val="24"/>
        </w:rPr>
        <w:t xml:space="preserve"> </w:t>
      </w:r>
      <w:r w:rsidRPr="00053B05">
        <w:rPr>
          <w:sz w:val="24"/>
          <w:szCs w:val="24"/>
        </w:rPr>
        <w:t>Ребенок</w:t>
      </w:r>
      <w:r w:rsidRPr="00053B05">
        <w:rPr>
          <w:spacing w:val="1"/>
          <w:sz w:val="24"/>
          <w:szCs w:val="24"/>
        </w:rPr>
        <w:t xml:space="preserve"> </w:t>
      </w:r>
      <w:r w:rsidRPr="00053B05">
        <w:rPr>
          <w:sz w:val="24"/>
          <w:szCs w:val="24"/>
        </w:rPr>
        <w:t>рано</w:t>
      </w:r>
      <w:r w:rsidRPr="00053B05">
        <w:rPr>
          <w:spacing w:val="1"/>
          <w:sz w:val="24"/>
          <w:szCs w:val="24"/>
        </w:rPr>
        <w:t xml:space="preserve"> </w:t>
      </w:r>
      <w:r w:rsidRPr="00053B05">
        <w:rPr>
          <w:sz w:val="24"/>
          <w:szCs w:val="24"/>
        </w:rPr>
        <w:t>выделяет</w:t>
      </w:r>
      <w:r w:rsidRPr="00053B05">
        <w:rPr>
          <w:spacing w:val="1"/>
          <w:sz w:val="24"/>
          <w:szCs w:val="24"/>
        </w:rPr>
        <w:t xml:space="preserve"> </w:t>
      </w:r>
      <w:r w:rsidRPr="00053B05">
        <w:rPr>
          <w:sz w:val="24"/>
          <w:szCs w:val="24"/>
        </w:rPr>
        <w:t>близких,</w:t>
      </w:r>
      <w:r w:rsidRPr="00053B05">
        <w:rPr>
          <w:spacing w:val="1"/>
          <w:sz w:val="24"/>
          <w:szCs w:val="24"/>
        </w:rPr>
        <w:t xml:space="preserve"> </w:t>
      </w:r>
      <w:r w:rsidRPr="00053B05">
        <w:rPr>
          <w:sz w:val="24"/>
          <w:szCs w:val="24"/>
        </w:rPr>
        <w:t>но</w:t>
      </w:r>
      <w:r w:rsidRPr="00053B05">
        <w:rPr>
          <w:spacing w:val="1"/>
          <w:sz w:val="24"/>
          <w:szCs w:val="24"/>
        </w:rPr>
        <w:t xml:space="preserve"> </w:t>
      </w:r>
      <w:r w:rsidRPr="00053B05">
        <w:rPr>
          <w:sz w:val="24"/>
          <w:szCs w:val="24"/>
        </w:rPr>
        <w:t>именно</w:t>
      </w:r>
      <w:r w:rsidRPr="00053B05">
        <w:rPr>
          <w:spacing w:val="1"/>
          <w:sz w:val="24"/>
          <w:szCs w:val="24"/>
        </w:rPr>
        <w:t xml:space="preserve"> </w:t>
      </w:r>
      <w:r w:rsidRPr="00053B05">
        <w:rPr>
          <w:sz w:val="24"/>
          <w:szCs w:val="24"/>
        </w:rPr>
        <w:t>для</w:t>
      </w:r>
      <w:r w:rsidRPr="00053B05">
        <w:rPr>
          <w:spacing w:val="1"/>
          <w:sz w:val="24"/>
          <w:szCs w:val="24"/>
        </w:rPr>
        <w:t xml:space="preserve"> </w:t>
      </w:r>
      <w:r w:rsidRPr="00053B05">
        <w:rPr>
          <w:sz w:val="24"/>
          <w:szCs w:val="24"/>
        </w:rPr>
        <w:t>родителей</w:t>
      </w:r>
      <w:r w:rsidRPr="00053B05">
        <w:rPr>
          <w:spacing w:val="1"/>
          <w:sz w:val="24"/>
          <w:szCs w:val="24"/>
        </w:rPr>
        <w:t xml:space="preserve"> </w:t>
      </w:r>
      <w:r w:rsidRPr="00053B05">
        <w:rPr>
          <w:sz w:val="24"/>
          <w:szCs w:val="24"/>
        </w:rPr>
        <w:t>этих</w:t>
      </w:r>
      <w:r w:rsidRPr="00053B05">
        <w:rPr>
          <w:spacing w:val="1"/>
          <w:sz w:val="24"/>
          <w:szCs w:val="24"/>
        </w:rPr>
        <w:t xml:space="preserve"> </w:t>
      </w:r>
      <w:r w:rsidRPr="00053B05">
        <w:rPr>
          <w:sz w:val="24"/>
          <w:szCs w:val="24"/>
        </w:rPr>
        <w:t>детей</w:t>
      </w:r>
      <w:r w:rsidRPr="00053B05">
        <w:rPr>
          <w:spacing w:val="1"/>
          <w:sz w:val="24"/>
          <w:szCs w:val="24"/>
        </w:rPr>
        <w:t xml:space="preserve"> </w:t>
      </w:r>
      <w:r w:rsidRPr="00053B05">
        <w:rPr>
          <w:sz w:val="24"/>
          <w:szCs w:val="24"/>
        </w:rPr>
        <w:t>характерны</w:t>
      </w:r>
      <w:r w:rsidRPr="00053B05">
        <w:rPr>
          <w:spacing w:val="1"/>
          <w:sz w:val="24"/>
          <w:szCs w:val="24"/>
        </w:rPr>
        <w:t xml:space="preserve"> </w:t>
      </w:r>
      <w:r w:rsidRPr="00053B05">
        <w:rPr>
          <w:sz w:val="24"/>
          <w:szCs w:val="24"/>
        </w:rPr>
        <w:t>тревоги</w:t>
      </w:r>
      <w:r w:rsidRPr="00053B05">
        <w:rPr>
          <w:spacing w:val="1"/>
          <w:sz w:val="24"/>
          <w:szCs w:val="24"/>
        </w:rPr>
        <w:t xml:space="preserve"> </w:t>
      </w:r>
      <w:r w:rsidRPr="00053B05">
        <w:rPr>
          <w:sz w:val="24"/>
          <w:szCs w:val="24"/>
        </w:rPr>
        <w:t>относительно</w:t>
      </w:r>
      <w:r w:rsidRPr="00053B05">
        <w:rPr>
          <w:spacing w:val="1"/>
          <w:sz w:val="24"/>
          <w:szCs w:val="24"/>
        </w:rPr>
        <w:t xml:space="preserve"> </w:t>
      </w:r>
      <w:r w:rsidRPr="00053B05">
        <w:rPr>
          <w:sz w:val="24"/>
          <w:szCs w:val="24"/>
        </w:rPr>
        <w:t>эмоциональной адекватности и эмоциональной</w:t>
      </w:r>
      <w:r w:rsidRPr="00053B05">
        <w:rPr>
          <w:spacing w:val="1"/>
          <w:sz w:val="24"/>
          <w:szCs w:val="24"/>
        </w:rPr>
        <w:t xml:space="preserve"> </w:t>
      </w:r>
      <w:r w:rsidRPr="00053B05">
        <w:rPr>
          <w:sz w:val="24"/>
          <w:szCs w:val="24"/>
        </w:rPr>
        <w:t>«отдачи» ребенка.</w:t>
      </w:r>
      <w:r w:rsidRPr="00053B05">
        <w:rPr>
          <w:spacing w:val="1"/>
          <w:sz w:val="24"/>
          <w:szCs w:val="24"/>
        </w:rPr>
        <w:t xml:space="preserve"> </w:t>
      </w:r>
      <w:r w:rsidRPr="00053B05">
        <w:rPr>
          <w:sz w:val="24"/>
          <w:szCs w:val="24"/>
        </w:rPr>
        <w:t>Он как</w:t>
      </w:r>
      <w:r w:rsidRPr="00053B05">
        <w:rPr>
          <w:spacing w:val="60"/>
          <w:sz w:val="24"/>
          <w:szCs w:val="24"/>
        </w:rPr>
        <w:t xml:space="preserve"> </w:t>
      </w:r>
      <w:r w:rsidRPr="00053B05">
        <w:rPr>
          <w:sz w:val="24"/>
          <w:szCs w:val="24"/>
        </w:rPr>
        <w:t>бы дозирует</w:t>
      </w:r>
      <w:r w:rsidRPr="00053B05">
        <w:rPr>
          <w:spacing w:val="1"/>
          <w:sz w:val="24"/>
          <w:szCs w:val="24"/>
        </w:rPr>
        <w:t xml:space="preserve"> </w:t>
      </w:r>
      <w:r w:rsidRPr="00053B05">
        <w:rPr>
          <w:sz w:val="24"/>
          <w:szCs w:val="24"/>
        </w:rPr>
        <w:t>свое общение. Когда ребенок начинает ходить, он порывист, экзальтирован и не видит</w:t>
      </w:r>
      <w:r w:rsidRPr="00053B05">
        <w:rPr>
          <w:spacing w:val="1"/>
          <w:sz w:val="24"/>
          <w:szCs w:val="24"/>
        </w:rPr>
        <w:t xml:space="preserve"> </w:t>
      </w:r>
      <w:r w:rsidRPr="00053B05">
        <w:rPr>
          <w:sz w:val="24"/>
          <w:szCs w:val="24"/>
        </w:rPr>
        <w:t>препятствий</w:t>
      </w:r>
      <w:r w:rsidRPr="00053B05">
        <w:rPr>
          <w:spacing w:val="1"/>
          <w:sz w:val="24"/>
          <w:szCs w:val="24"/>
        </w:rPr>
        <w:t xml:space="preserve"> </w:t>
      </w:r>
      <w:r w:rsidRPr="00053B05">
        <w:rPr>
          <w:sz w:val="24"/>
          <w:szCs w:val="24"/>
        </w:rPr>
        <w:t>на</w:t>
      </w:r>
      <w:r w:rsidRPr="00053B05">
        <w:rPr>
          <w:spacing w:val="1"/>
          <w:sz w:val="24"/>
          <w:szCs w:val="24"/>
        </w:rPr>
        <w:t xml:space="preserve"> </w:t>
      </w:r>
      <w:r w:rsidRPr="00053B05">
        <w:rPr>
          <w:sz w:val="24"/>
          <w:szCs w:val="24"/>
        </w:rPr>
        <w:t>пути</w:t>
      </w:r>
      <w:r w:rsidRPr="00053B05">
        <w:rPr>
          <w:spacing w:val="1"/>
          <w:sz w:val="24"/>
          <w:szCs w:val="24"/>
        </w:rPr>
        <w:t xml:space="preserve"> </w:t>
      </w:r>
      <w:r w:rsidRPr="00053B05">
        <w:rPr>
          <w:sz w:val="24"/>
          <w:szCs w:val="24"/>
        </w:rPr>
        <w:t>к</w:t>
      </w:r>
      <w:r w:rsidRPr="00053B05">
        <w:rPr>
          <w:spacing w:val="1"/>
          <w:sz w:val="24"/>
          <w:szCs w:val="24"/>
        </w:rPr>
        <w:t xml:space="preserve"> </w:t>
      </w:r>
      <w:r w:rsidRPr="00053B05">
        <w:rPr>
          <w:sz w:val="24"/>
          <w:szCs w:val="24"/>
        </w:rPr>
        <w:t>желаемому</w:t>
      </w:r>
      <w:r w:rsidRPr="00053B05">
        <w:rPr>
          <w:spacing w:val="1"/>
          <w:sz w:val="24"/>
          <w:szCs w:val="24"/>
        </w:rPr>
        <w:t xml:space="preserve"> </w:t>
      </w:r>
      <w:r w:rsidRPr="00053B05">
        <w:rPr>
          <w:sz w:val="24"/>
          <w:szCs w:val="24"/>
        </w:rPr>
        <w:t>впечатлению.</w:t>
      </w:r>
      <w:r w:rsidRPr="00053B05">
        <w:rPr>
          <w:spacing w:val="1"/>
          <w:sz w:val="24"/>
          <w:szCs w:val="24"/>
        </w:rPr>
        <w:t xml:space="preserve"> </w:t>
      </w:r>
      <w:r w:rsidRPr="00053B05">
        <w:rPr>
          <w:sz w:val="24"/>
          <w:szCs w:val="24"/>
        </w:rPr>
        <w:t>Иногда</w:t>
      </w:r>
      <w:r w:rsidRPr="00053B05">
        <w:rPr>
          <w:spacing w:val="1"/>
          <w:sz w:val="24"/>
          <w:szCs w:val="24"/>
        </w:rPr>
        <w:t xml:space="preserve"> </w:t>
      </w:r>
      <w:r w:rsidRPr="00053B05">
        <w:rPr>
          <w:sz w:val="24"/>
          <w:szCs w:val="24"/>
        </w:rPr>
        <w:t>возникает</w:t>
      </w:r>
      <w:r w:rsidRPr="00053B05">
        <w:rPr>
          <w:spacing w:val="1"/>
          <w:sz w:val="24"/>
          <w:szCs w:val="24"/>
        </w:rPr>
        <w:t xml:space="preserve"> </w:t>
      </w:r>
      <w:r w:rsidRPr="00053B05">
        <w:rPr>
          <w:sz w:val="24"/>
          <w:szCs w:val="24"/>
        </w:rPr>
        <w:t>впечатление</w:t>
      </w:r>
      <w:r w:rsidRPr="00053B05">
        <w:rPr>
          <w:spacing w:val="1"/>
          <w:sz w:val="24"/>
          <w:szCs w:val="24"/>
        </w:rPr>
        <w:t xml:space="preserve"> </w:t>
      </w:r>
      <w:r w:rsidRPr="00053B05">
        <w:rPr>
          <w:sz w:val="24"/>
          <w:szCs w:val="24"/>
        </w:rPr>
        <w:t>бесстрашия</w:t>
      </w:r>
      <w:r w:rsidRPr="00053B05">
        <w:rPr>
          <w:spacing w:val="1"/>
          <w:sz w:val="24"/>
          <w:szCs w:val="24"/>
        </w:rPr>
        <w:t xml:space="preserve"> </w:t>
      </w:r>
      <w:r w:rsidRPr="00053B05">
        <w:rPr>
          <w:sz w:val="24"/>
          <w:szCs w:val="24"/>
        </w:rPr>
        <w:t>ребенка.</w:t>
      </w:r>
    </w:p>
    <w:p w:rsidR="00053B05" w:rsidRPr="00053B05" w:rsidRDefault="00053B05" w:rsidP="00053B05">
      <w:pPr>
        <w:pStyle w:val="a4"/>
        <w:spacing w:before="26"/>
        <w:ind w:right="278"/>
        <w:rPr>
          <w:sz w:val="24"/>
          <w:szCs w:val="24"/>
        </w:rPr>
      </w:pPr>
      <w:r w:rsidRPr="00053B05">
        <w:rPr>
          <w:sz w:val="24"/>
          <w:szCs w:val="24"/>
        </w:rPr>
        <w:t>Такой ребенок и</w:t>
      </w:r>
      <w:r w:rsidRPr="00053B05">
        <w:rPr>
          <w:spacing w:val="1"/>
          <w:sz w:val="24"/>
          <w:szCs w:val="24"/>
        </w:rPr>
        <w:t xml:space="preserve"> </w:t>
      </w:r>
      <w:r w:rsidRPr="00053B05">
        <w:rPr>
          <w:sz w:val="24"/>
          <w:szCs w:val="24"/>
        </w:rPr>
        <w:t>в речевом отношении может</w:t>
      </w:r>
      <w:r w:rsidRPr="00053B05">
        <w:rPr>
          <w:spacing w:val="1"/>
          <w:sz w:val="24"/>
          <w:szCs w:val="24"/>
        </w:rPr>
        <w:t xml:space="preserve"> </w:t>
      </w:r>
      <w:r w:rsidRPr="00053B05">
        <w:rPr>
          <w:sz w:val="24"/>
          <w:szCs w:val="24"/>
        </w:rPr>
        <w:t>опережать</w:t>
      </w:r>
      <w:r w:rsidRPr="00053B05">
        <w:rPr>
          <w:spacing w:val="60"/>
          <w:sz w:val="24"/>
          <w:szCs w:val="24"/>
        </w:rPr>
        <w:t xml:space="preserve"> </w:t>
      </w:r>
      <w:r w:rsidRPr="00053B05">
        <w:rPr>
          <w:sz w:val="24"/>
          <w:szCs w:val="24"/>
        </w:rPr>
        <w:t>сверстников. Так, первые</w:t>
      </w:r>
      <w:r w:rsidRPr="00053B05">
        <w:rPr>
          <w:spacing w:val="1"/>
          <w:sz w:val="24"/>
          <w:szCs w:val="24"/>
        </w:rPr>
        <w:t xml:space="preserve"> </w:t>
      </w:r>
      <w:r w:rsidRPr="00053B05">
        <w:rPr>
          <w:sz w:val="24"/>
          <w:szCs w:val="24"/>
        </w:rPr>
        <w:t>слова</w:t>
      </w:r>
      <w:r w:rsidRPr="00053B05">
        <w:rPr>
          <w:spacing w:val="1"/>
          <w:sz w:val="24"/>
          <w:szCs w:val="24"/>
        </w:rPr>
        <w:t xml:space="preserve"> </w:t>
      </w:r>
      <w:r w:rsidRPr="00053B05">
        <w:rPr>
          <w:sz w:val="24"/>
          <w:szCs w:val="24"/>
        </w:rPr>
        <w:t>нередко</w:t>
      </w:r>
      <w:r w:rsidRPr="00053B05">
        <w:rPr>
          <w:spacing w:val="1"/>
          <w:sz w:val="24"/>
          <w:szCs w:val="24"/>
        </w:rPr>
        <w:t xml:space="preserve"> </w:t>
      </w:r>
      <w:r w:rsidRPr="00053B05">
        <w:rPr>
          <w:sz w:val="24"/>
          <w:szCs w:val="24"/>
        </w:rPr>
        <w:t>появляются</w:t>
      </w:r>
      <w:r w:rsidRPr="00053B05">
        <w:rPr>
          <w:spacing w:val="1"/>
          <w:sz w:val="24"/>
          <w:szCs w:val="24"/>
        </w:rPr>
        <w:t xml:space="preserve"> </w:t>
      </w:r>
      <w:r w:rsidRPr="00053B05">
        <w:rPr>
          <w:sz w:val="24"/>
          <w:szCs w:val="24"/>
        </w:rPr>
        <w:t>до</w:t>
      </w:r>
      <w:r w:rsidRPr="00053B05">
        <w:rPr>
          <w:spacing w:val="1"/>
          <w:sz w:val="24"/>
          <w:szCs w:val="24"/>
        </w:rPr>
        <w:t xml:space="preserve"> </w:t>
      </w:r>
      <w:r w:rsidRPr="00053B05">
        <w:rPr>
          <w:sz w:val="24"/>
          <w:szCs w:val="24"/>
        </w:rPr>
        <w:t>года,</w:t>
      </w:r>
      <w:r w:rsidRPr="00053B05">
        <w:rPr>
          <w:spacing w:val="1"/>
          <w:sz w:val="24"/>
          <w:szCs w:val="24"/>
        </w:rPr>
        <w:t xml:space="preserve"> </w:t>
      </w:r>
      <w:r w:rsidRPr="00053B05">
        <w:rPr>
          <w:sz w:val="24"/>
          <w:szCs w:val="24"/>
        </w:rPr>
        <w:t>быстро</w:t>
      </w:r>
      <w:r w:rsidRPr="00053B05">
        <w:rPr>
          <w:spacing w:val="1"/>
          <w:sz w:val="24"/>
          <w:szCs w:val="24"/>
        </w:rPr>
        <w:t xml:space="preserve"> </w:t>
      </w:r>
      <w:r w:rsidRPr="00053B05">
        <w:rPr>
          <w:sz w:val="24"/>
          <w:szCs w:val="24"/>
        </w:rPr>
        <w:t>растет</w:t>
      </w:r>
      <w:r w:rsidRPr="00053B05">
        <w:rPr>
          <w:spacing w:val="1"/>
          <w:sz w:val="24"/>
          <w:szCs w:val="24"/>
        </w:rPr>
        <w:t xml:space="preserve"> </w:t>
      </w:r>
      <w:r w:rsidRPr="00053B05">
        <w:rPr>
          <w:sz w:val="24"/>
          <w:szCs w:val="24"/>
        </w:rPr>
        <w:t>словарь,</w:t>
      </w:r>
      <w:r w:rsidRPr="00053B05">
        <w:rPr>
          <w:spacing w:val="1"/>
          <w:sz w:val="24"/>
          <w:szCs w:val="24"/>
        </w:rPr>
        <w:t xml:space="preserve"> </w:t>
      </w:r>
      <w:r w:rsidRPr="00053B05">
        <w:rPr>
          <w:sz w:val="24"/>
          <w:szCs w:val="24"/>
        </w:rPr>
        <w:t>фраза</w:t>
      </w:r>
      <w:r w:rsidRPr="00053B05">
        <w:rPr>
          <w:spacing w:val="1"/>
          <w:sz w:val="24"/>
          <w:szCs w:val="24"/>
        </w:rPr>
        <w:t xml:space="preserve"> </w:t>
      </w:r>
      <w:r w:rsidRPr="00053B05">
        <w:rPr>
          <w:sz w:val="24"/>
          <w:szCs w:val="24"/>
        </w:rPr>
        <w:t>быстро</w:t>
      </w:r>
      <w:r w:rsidRPr="00053B05">
        <w:rPr>
          <w:spacing w:val="1"/>
          <w:sz w:val="24"/>
          <w:szCs w:val="24"/>
        </w:rPr>
        <w:t xml:space="preserve"> </w:t>
      </w:r>
      <w:r w:rsidRPr="00053B05">
        <w:rPr>
          <w:sz w:val="24"/>
          <w:szCs w:val="24"/>
        </w:rPr>
        <w:t>становится</w:t>
      </w:r>
      <w:r w:rsidRPr="00053B05">
        <w:rPr>
          <w:spacing w:val="1"/>
          <w:sz w:val="24"/>
          <w:szCs w:val="24"/>
        </w:rPr>
        <w:t xml:space="preserve"> </w:t>
      </w:r>
      <w:r w:rsidRPr="00053B05">
        <w:rPr>
          <w:sz w:val="24"/>
          <w:szCs w:val="24"/>
        </w:rPr>
        <w:t>правильной и сложной. Речь малыша удивляет своей взрослостью. Однако уже в этот</w:t>
      </w:r>
      <w:r w:rsidRPr="00053B05">
        <w:rPr>
          <w:spacing w:val="1"/>
          <w:sz w:val="24"/>
          <w:szCs w:val="24"/>
        </w:rPr>
        <w:t xml:space="preserve"> </w:t>
      </w:r>
      <w:r w:rsidRPr="00053B05">
        <w:rPr>
          <w:sz w:val="24"/>
          <w:szCs w:val="24"/>
        </w:rPr>
        <w:t>период</w:t>
      </w:r>
      <w:r w:rsidRPr="00053B05">
        <w:rPr>
          <w:spacing w:val="1"/>
          <w:sz w:val="24"/>
          <w:szCs w:val="24"/>
        </w:rPr>
        <w:t xml:space="preserve"> </w:t>
      </w:r>
      <w:r w:rsidRPr="00053B05">
        <w:rPr>
          <w:sz w:val="24"/>
          <w:szCs w:val="24"/>
        </w:rPr>
        <w:t>родители</w:t>
      </w:r>
      <w:r w:rsidRPr="00053B05">
        <w:rPr>
          <w:spacing w:val="1"/>
          <w:sz w:val="24"/>
          <w:szCs w:val="24"/>
        </w:rPr>
        <w:t xml:space="preserve"> </w:t>
      </w:r>
      <w:r w:rsidRPr="00053B05">
        <w:rPr>
          <w:sz w:val="24"/>
          <w:szCs w:val="24"/>
        </w:rPr>
        <w:t>отмечают,</w:t>
      </w:r>
      <w:r w:rsidRPr="00053B05">
        <w:rPr>
          <w:spacing w:val="1"/>
          <w:sz w:val="24"/>
          <w:szCs w:val="24"/>
        </w:rPr>
        <w:t xml:space="preserve"> </w:t>
      </w:r>
      <w:r w:rsidRPr="00053B05">
        <w:rPr>
          <w:sz w:val="24"/>
          <w:szCs w:val="24"/>
        </w:rPr>
        <w:t>что,</w:t>
      </w:r>
      <w:r w:rsidRPr="00053B05">
        <w:rPr>
          <w:spacing w:val="1"/>
          <w:sz w:val="24"/>
          <w:szCs w:val="24"/>
        </w:rPr>
        <w:t xml:space="preserve"> </w:t>
      </w:r>
      <w:r w:rsidRPr="00053B05">
        <w:rPr>
          <w:sz w:val="24"/>
          <w:szCs w:val="24"/>
        </w:rPr>
        <w:t>несмотря</w:t>
      </w:r>
      <w:r w:rsidRPr="00053B05">
        <w:rPr>
          <w:spacing w:val="1"/>
          <w:sz w:val="24"/>
          <w:szCs w:val="24"/>
        </w:rPr>
        <w:t xml:space="preserve"> </w:t>
      </w:r>
      <w:r w:rsidRPr="00053B05">
        <w:rPr>
          <w:sz w:val="24"/>
          <w:szCs w:val="24"/>
        </w:rPr>
        <w:t>на</w:t>
      </w:r>
      <w:r w:rsidRPr="00053B05">
        <w:rPr>
          <w:spacing w:val="1"/>
          <w:sz w:val="24"/>
          <w:szCs w:val="24"/>
        </w:rPr>
        <w:t xml:space="preserve"> </w:t>
      </w:r>
      <w:r w:rsidRPr="00053B05">
        <w:rPr>
          <w:sz w:val="24"/>
          <w:szCs w:val="24"/>
        </w:rPr>
        <w:t>«развитую»</w:t>
      </w:r>
      <w:r w:rsidRPr="00053B05">
        <w:rPr>
          <w:spacing w:val="1"/>
          <w:sz w:val="24"/>
          <w:szCs w:val="24"/>
        </w:rPr>
        <w:t xml:space="preserve"> </w:t>
      </w:r>
      <w:r w:rsidRPr="00053B05">
        <w:rPr>
          <w:sz w:val="24"/>
          <w:szCs w:val="24"/>
        </w:rPr>
        <w:t>речь,</w:t>
      </w:r>
      <w:r w:rsidRPr="00053B05">
        <w:rPr>
          <w:spacing w:val="1"/>
          <w:sz w:val="24"/>
          <w:szCs w:val="24"/>
        </w:rPr>
        <w:t xml:space="preserve"> </w:t>
      </w:r>
      <w:r w:rsidRPr="00053B05">
        <w:rPr>
          <w:sz w:val="24"/>
          <w:szCs w:val="24"/>
        </w:rPr>
        <w:t>поговорить</w:t>
      </w:r>
      <w:r w:rsidRPr="00053B05">
        <w:rPr>
          <w:spacing w:val="1"/>
          <w:sz w:val="24"/>
          <w:szCs w:val="24"/>
        </w:rPr>
        <w:t xml:space="preserve"> </w:t>
      </w:r>
      <w:r w:rsidRPr="00053B05">
        <w:rPr>
          <w:sz w:val="24"/>
          <w:szCs w:val="24"/>
        </w:rPr>
        <w:t>с</w:t>
      </w:r>
      <w:r w:rsidRPr="00053B05">
        <w:rPr>
          <w:spacing w:val="1"/>
          <w:sz w:val="24"/>
          <w:szCs w:val="24"/>
        </w:rPr>
        <w:t xml:space="preserve"> </w:t>
      </w:r>
      <w:r w:rsidRPr="00053B05">
        <w:rPr>
          <w:sz w:val="24"/>
          <w:szCs w:val="24"/>
        </w:rPr>
        <w:t>ним</w:t>
      </w:r>
      <w:r w:rsidRPr="00053B05">
        <w:rPr>
          <w:spacing w:val="1"/>
          <w:sz w:val="24"/>
          <w:szCs w:val="24"/>
        </w:rPr>
        <w:t xml:space="preserve"> </w:t>
      </w:r>
      <w:r w:rsidRPr="00053B05">
        <w:rPr>
          <w:sz w:val="24"/>
          <w:szCs w:val="24"/>
        </w:rPr>
        <w:t>невозможно.</w:t>
      </w:r>
      <w:r w:rsidRPr="00053B05">
        <w:rPr>
          <w:spacing w:val="1"/>
          <w:sz w:val="24"/>
          <w:szCs w:val="24"/>
        </w:rPr>
        <w:t xml:space="preserve"> </w:t>
      </w:r>
      <w:r w:rsidRPr="00053B05">
        <w:rPr>
          <w:sz w:val="24"/>
          <w:szCs w:val="24"/>
        </w:rPr>
        <w:t>При</w:t>
      </w:r>
      <w:r w:rsidRPr="00053B05">
        <w:rPr>
          <w:spacing w:val="1"/>
          <w:sz w:val="24"/>
          <w:szCs w:val="24"/>
        </w:rPr>
        <w:t xml:space="preserve"> </w:t>
      </w:r>
      <w:r w:rsidRPr="00053B05">
        <w:rPr>
          <w:sz w:val="24"/>
          <w:szCs w:val="24"/>
        </w:rPr>
        <w:t>этом</w:t>
      </w:r>
      <w:r w:rsidRPr="00053B05">
        <w:rPr>
          <w:spacing w:val="1"/>
          <w:sz w:val="24"/>
          <w:szCs w:val="24"/>
        </w:rPr>
        <w:t xml:space="preserve"> </w:t>
      </w:r>
      <w:r w:rsidRPr="00053B05">
        <w:rPr>
          <w:sz w:val="24"/>
          <w:szCs w:val="24"/>
        </w:rPr>
        <w:t>речь</w:t>
      </w:r>
      <w:r w:rsidRPr="00053B05">
        <w:rPr>
          <w:spacing w:val="1"/>
          <w:sz w:val="24"/>
          <w:szCs w:val="24"/>
        </w:rPr>
        <w:t xml:space="preserve"> </w:t>
      </w:r>
      <w:r w:rsidRPr="00053B05">
        <w:rPr>
          <w:sz w:val="24"/>
          <w:szCs w:val="24"/>
        </w:rPr>
        <w:t>активно</w:t>
      </w:r>
      <w:r w:rsidRPr="00053B05">
        <w:rPr>
          <w:spacing w:val="1"/>
          <w:sz w:val="24"/>
          <w:szCs w:val="24"/>
        </w:rPr>
        <w:t xml:space="preserve"> </w:t>
      </w:r>
      <w:r w:rsidRPr="00053B05">
        <w:rPr>
          <w:sz w:val="24"/>
          <w:szCs w:val="24"/>
        </w:rPr>
        <w:t>используется</w:t>
      </w:r>
      <w:r w:rsidRPr="00053B05">
        <w:rPr>
          <w:spacing w:val="1"/>
          <w:sz w:val="24"/>
          <w:szCs w:val="24"/>
        </w:rPr>
        <w:t xml:space="preserve"> </w:t>
      </w:r>
      <w:r w:rsidRPr="00053B05">
        <w:rPr>
          <w:sz w:val="24"/>
          <w:szCs w:val="24"/>
        </w:rPr>
        <w:t>для</w:t>
      </w:r>
      <w:r w:rsidRPr="00053B05">
        <w:rPr>
          <w:spacing w:val="1"/>
          <w:sz w:val="24"/>
          <w:szCs w:val="24"/>
        </w:rPr>
        <w:t xml:space="preserve"> </w:t>
      </w:r>
      <w:r w:rsidRPr="00053B05">
        <w:rPr>
          <w:sz w:val="24"/>
          <w:szCs w:val="24"/>
        </w:rPr>
        <w:t>аутостимуляции:</w:t>
      </w:r>
      <w:r w:rsidRPr="00053B05">
        <w:rPr>
          <w:spacing w:val="1"/>
          <w:sz w:val="24"/>
          <w:szCs w:val="24"/>
        </w:rPr>
        <w:t xml:space="preserve"> </w:t>
      </w:r>
      <w:r w:rsidRPr="00053B05">
        <w:rPr>
          <w:sz w:val="24"/>
          <w:szCs w:val="24"/>
        </w:rPr>
        <w:t>они,</w:t>
      </w:r>
      <w:r w:rsidRPr="00053B05">
        <w:rPr>
          <w:spacing w:val="1"/>
          <w:sz w:val="24"/>
          <w:szCs w:val="24"/>
        </w:rPr>
        <w:t xml:space="preserve"> </w:t>
      </w:r>
      <w:r w:rsidRPr="00053B05">
        <w:rPr>
          <w:sz w:val="24"/>
          <w:szCs w:val="24"/>
        </w:rPr>
        <w:t>в</w:t>
      </w:r>
      <w:r w:rsidRPr="00053B05">
        <w:rPr>
          <w:spacing w:val="1"/>
          <w:sz w:val="24"/>
          <w:szCs w:val="24"/>
        </w:rPr>
        <w:t xml:space="preserve"> </w:t>
      </w:r>
      <w:r w:rsidRPr="00053B05">
        <w:rPr>
          <w:sz w:val="24"/>
          <w:szCs w:val="24"/>
        </w:rPr>
        <w:t>более</w:t>
      </w:r>
      <w:r w:rsidRPr="00053B05">
        <w:rPr>
          <w:spacing w:val="1"/>
          <w:sz w:val="24"/>
          <w:szCs w:val="24"/>
        </w:rPr>
        <w:t xml:space="preserve"> </w:t>
      </w:r>
      <w:r w:rsidRPr="00053B05">
        <w:rPr>
          <w:sz w:val="24"/>
          <w:szCs w:val="24"/>
        </w:rPr>
        <w:t>старшем</w:t>
      </w:r>
      <w:r w:rsidRPr="00053B05">
        <w:rPr>
          <w:spacing w:val="1"/>
          <w:sz w:val="24"/>
          <w:szCs w:val="24"/>
        </w:rPr>
        <w:t xml:space="preserve"> </w:t>
      </w:r>
      <w:r w:rsidRPr="00053B05">
        <w:rPr>
          <w:sz w:val="24"/>
          <w:szCs w:val="24"/>
        </w:rPr>
        <w:t>возрасте,</w:t>
      </w:r>
      <w:r w:rsidRPr="00053B05">
        <w:rPr>
          <w:spacing w:val="1"/>
          <w:sz w:val="24"/>
          <w:szCs w:val="24"/>
        </w:rPr>
        <w:t xml:space="preserve"> </w:t>
      </w:r>
      <w:r w:rsidRPr="00053B05">
        <w:rPr>
          <w:sz w:val="24"/>
          <w:szCs w:val="24"/>
        </w:rPr>
        <w:t>«дразнят»</w:t>
      </w:r>
      <w:r w:rsidRPr="00053B05">
        <w:rPr>
          <w:spacing w:val="1"/>
          <w:sz w:val="24"/>
          <w:szCs w:val="24"/>
        </w:rPr>
        <w:t xml:space="preserve"> </w:t>
      </w:r>
      <w:r w:rsidRPr="00053B05">
        <w:rPr>
          <w:sz w:val="24"/>
          <w:szCs w:val="24"/>
        </w:rPr>
        <w:t>близких,</w:t>
      </w:r>
      <w:r w:rsidRPr="00053B05">
        <w:rPr>
          <w:spacing w:val="1"/>
          <w:sz w:val="24"/>
          <w:szCs w:val="24"/>
        </w:rPr>
        <w:t xml:space="preserve"> </w:t>
      </w:r>
      <w:r w:rsidRPr="00053B05">
        <w:rPr>
          <w:sz w:val="24"/>
          <w:szCs w:val="24"/>
        </w:rPr>
        <w:t>произнося</w:t>
      </w:r>
      <w:r w:rsidRPr="00053B05">
        <w:rPr>
          <w:spacing w:val="1"/>
          <w:sz w:val="24"/>
          <w:szCs w:val="24"/>
        </w:rPr>
        <w:t xml:space="preserve"> </w:t>
      </w:r>
      <w:r w:rsidRPr="00053B05">
        <w:rPr>
          <w:sz w:val="24"/>
          <w:szCs w:val="24"/>
        </w:rPr>
        <w:t>«плохие»</w:t>
      </w:r>
      <w:r w:rsidRPr="00053B05">
        <w:rPr>
          <w:spacing w:val="1"/>
          <w:sz w:val="24"/>
          <w:szCs w:val="24"/>
        </w:rPr>
        <w:t xml:space="preserve"> </w:t>
      </w:r>
      <w:r w:rsidRPr="00053B05">
        <w:rPr>
          <w:sz w:val="24"/>
          <w:szCs w:val="24"/>
        </w:rPr>
        <w:t>слова.</w:t>
      </w:r>
      <w:r w:rsidRPr="00053B05">
        <w:rPr>
          <w:spacing w:val="1"/>
          <w:sz w:val="24"/>
          <w:szCs w:val="24"/>
        </w:rPr>
        <w:t xml:space="preserve"> </w:t>
      </w:r>
      <w:r w:rsidRPr="00053B05">
        <w:rPr>
          <w:sz w:val="24"/>
          <w:szCs w:val="24"/>
        </w:rPr>
        <w:t>Речь</w:t>
      </w:r>
      <w:r w:rsidRPr="00053B05">
        <w:rPr>
          <w:spacing w:val="1"/>
          <w:sz w:val="24"/>
          <w:szCs w:val="24"/>
        </w:rPr>
        <w:t xml:space="preserve"> </w:t>
      </w:r>
      <w:r w:rsidRPr="00053B05">
        <w:rPr>
          <w:sz w:val="24"/>
          <w:szCs w:val="24"/>
        </w:rPr>
        <w:t>остается эхолаличной и стереотипной. Уже в возрасте до трех лет для ребенка характерны длинные</w:t>
      </w:r>
      <w:r w:rsidRPr="00053B05">
        <w:rPr>
          <w:spacing w:val="-57"/>
          <w:sz w:val="24"/>
          <w:szCs w:val="24"/>
        </w:rPr>
        <w:t xml:space="preserve"> </w:t>
      </w:r>
      <w:r w:rsidRPr="00053B05">
        <w:rPr>
          <w:sz w:val="24"/>
          <w:szCs w:val="24"/>
        </w:rPr>
        <w:t>монологи</w:t>
      </w:r>
      <w:r w:rsidRPr="00053B05">
        <w:rPr>
          <w:spacing w:val="1"/>
          <w:sz w:val="24"/>
          <w:szCs w:val="24"/>
        </w:rPr>
        <w:t xml:space="preserve"> </w:t>
      </w:r>
      <w:r w:rsidRPr="00053B05">
        <w:rPr>
          <w:sz w:val="24"/>
          <w:szCs w:val="24"/>
        </w:rPr>
        <w:t>на</w:t>
      </w:r>
      <w:r w:rsidRPr="00053B05">
        <w:rPr>
          <w:spacing w:val="1"/>
          <w:sz w:val="24"/>
          <w:szCs w:val="24"/>
        </w:rPr>
        <w:t xml:space="preserve"> </w:t>
      </w:r>
      <w:r w:rsidRPr="00053B05">
        <w:rPr>
          <w:sz w:val="24"/>
          <w:szCs w:val="24"/>
        </w:rPr>
        <w:t>аффективно</w:t>
      </w:r>
      <w:r w:rsidRPr="00053B05">
        <w:rPr>
          <w:spacing w:val="1"/>
          <w:sz w:val="24"/>
          <w:szCs w:val="24"/>
        </w:rPr>
        <w:t xml:space="preserve"> </w:t>
      </w:r>
      <w:r w:rsidRPr="00053B05">
        <w:rPr>
          <w:sz w:val="24"/>
          <w:szCs w:val="24"/>
        </w:rPr>
        <w:t>значимые</w:t>
      </w:r>
      <w:r w:rsidRPr="00053B05">
        <w:rPr>
          <w:spacing w:val="1"/>
          <w:sz w:val="24"/>
          <w:szCs w:val="24"/>
        </w:rPr>
        <w:t xml:space="preserve"> </w:t>
      </w:r>
      <w:r w:rsidRPr="00053B05">
        <w:rPr>
          <w:sz w:val="24"/>
          <w:szCs w:val="24"/>
        </w:rPr>
        <w:t>для</w:t>
      </w:r>
      <w:r w:rsidRPr="00053B05">
        <w:rPr>
          <w:spacing w:val="1"/>
          <w:sz w:val="24"/>
          <w:szCs w:val="24"/>
        </w:rPr>
        <w:t xml:space="preserve"> </w:t>
      </w:r>
      <w:r w:rsidRPr="00053B05">
        <w:rPr>
          <w:sz w:val="24"/>
          <w:szCs w:val="24"/>
        </w:rPr>
        <w:t>него</w:t>
      </w:r>
      <w:r w:rsidRPr="00053B05">
        <w:rPr>
          <w:spacing w:val="1"/>
          <w:sz w:val="24"/>
          <w:szCs w:val="24"/>
        </w:rPr>
        <w:t xml:space="preserve"> </w:t>
      </w:r>
      <w:r w:rsidRPr="00053B05">
        <w:rPr>
          <w:sz w:val="24"/>
          <w:szCs w:val="24"/>
        </w:rPr>
        <w:t>темы,</w:t>
      </w:r>
      <w:r w:rsidRPr="00053B05">
        <w:rPr>
          <w:spacing w:val="1"/>
          <w:sz w:val="24"/>
          <w:szCs w:val="24"/>
        </w:rPr>
        <w:t xml:space="preserve"> </w:t>
      </w:r>
      <w:r w:rsidRPr="00053B05">
        <w:rPr>
          <w:sz w:val="24"/>
          <w:szCs w:val="24"/>
        </w:rPr>
        <w:t>использование</w:t>
      </w:r>
      <w:r w:rsidRPr="00053B05">
        <w:rPr>
          <w:spacing w:val="1"/>
          <w:sz w:val="24"/>
          <w:szCs w:val="24"/>
        </w:rPr>
        <w:t xml:space="preserve"> </w:t>
      </w:r>
      <w:r w:rsidRPr="00053B05">
        <w:rPr>
          <w:sz w:val="24"/>
          <w:szCs w:val="24"/>
        </w:rPr>
        <w:t>штампов</w:t>
      </w:r>
      <w:r w:rsidRPr="00053B05">
        <w:rPr>
          <w:spacing w:val="1"/>
          <w:sz w:val="24"/>
          <w:szCs w:val="24"/>
        </w:rPr>
        <w:t xml:space="preserve"> </w:t>
      </w:r>
      <w:r w:rsidRPr="00053B05">
        <w:rPr>
          <w:sz w:val="24"/>
          <w:szCs w:val="24"/>
        </w:rPr>
        <w:t>и</w:t>
      </w:r>
      <w:r w:rsidRPr="00053B05">
        <w:rPr>
          <w:spacing w:val="1"/>
          <w:sz w:val="24"/>
          <w:szCs w:val="24"/>
        </w:rPr>
        <w:t xml:space="preserve"> </w:t>
      </w:r>
      <w:r w:rsidRPr="00053B05">
        <w:rPr>
          <w:sz w:val="24"/>
          <w:szCs w:val="24"/>
        </w:rPr>
        <w:t>цитат.</w:t>
      </w:r>
      <w:r w:rsidRPr="00053B05">
        <w:rPr>
          <w:spacing w:val="1"/>
          <w:sz w:val="24"/>
          <w:szCs w:val="24"/>
        </w:rPr>
        <w:t xml:space="preserve"> </w:t>
      </w:r>
      <w:r w:rsidRPr="00053B05">
        <w:rPr>
          <w:sz w:val="24"/>
          <w:szCs w:val="24"/>
        </w:rPr>
        <w:t>Характерно</w:t>
      </w:r>
      <w:r w:rsidRPr="00053B05">
        <w:rPr>
          <w:spacing w:val="4"/>
          <w:sz w:val="24"/>
          <w:szCs w:val="24"/>
        </w:rPr>
        <w:t xml:space="preserve"> </w:t>
      </w:r>
      <w:r w:rsidRPr="00053B05">
        <w:rPr>
          <w:sz w:val="24"/>
          <w:szCs w:val="24"/>
        </w:rPr>
        <w:t>и</w:t>
      </w:r>
      <w:r w:rsidRPr="00053B05">
        <w:rPr>
          <w:spacing w:val="-3"/>
          <w:sz w:val="24"/>
          <w:szCs w:val="24"/>
        </w:rPr>
        <w:t xml:space="preserve"> </w:t>
      </w:r>
      <w:r w:rsidRPr="00053B05">
        <w:rPr>
          <w:sz w:val="24"/>
          <w:szCs w:val="24"/>
        </w:rPr>
        <w:t>повышенное внимание</w:t>
      </w:r>
      <w:r w:rsidRPr="00053B05">
        <w:rPr>
          <w:spacing w:val="-5"/>
          <w:sz w:val="24"/>
          <w:szCs w:val="24"/>
        </w:rPr>
        <w:t xml:space="preserve"> </w:t>
      </w:r>
      <w:r w:rsidRPr="00053B05">
        <w:rPr>
          <w:sz w:val="24"/>
          <w:szCs w:val="24"/>
        </w:rPr>
        <w:t>к</w:t>
      </w:r>
      <w:r w:rsidRPr="00053B05">
        <w:rPr>
          <w:spacing w:val="-1"/>
          <w:sz w:val="24"/>
          <w:szCs w:val="24"/>
        </w:rPr>
        <w:t xml:space="preserve"> </w:t>
      </w:r>
      <w:r w:rsidRPr="00053B05">
        <w:rPr>
          <w:sz w:val="24"/>
          <w:szCs w:val="24"/>
        </w:rPr>
        <w:t>собственно</w:t>
      </w:r>
      <w:r w:rsidRPr="00053B05">
        <w:rPr>
          <w:spacing w:val="1"/>
          <w:sz w:val="24"/>
          <w:szCs w:val="24"/>
        </w:rPr>
        <w:t xml:space="preserve"> </w:t>
      </w:r>
      <w:r w:rsidRPr="00053B05">
        <w:rPr>
          <w:sz w:val="24"/>
          <w:szCs w:val="24"/>
        </w:rPr>
        <w:t>звуковой</w:t>
      </w:r>
      <w:r w:rsidRPr="00053B05">
        <w:rPr>
          <w:spacing w:val="-3"/>
          <w:sz w:val="24"/>
          <w:szCs w:val="24"/>
        </w:rPr>
        <w:t xml:space="preserve"> </w:t>
      </w:r>
      <w:r w:rsidRPr="00053B05">
        <w:rPr>
          <w:sz w:val="24"/>
          <w:szCs w:val="24"/>
        </w:rPr>
        <w:t>стороне слова.</w:t>
      </w:r>
    </w:p>
    <w:p w:rsidR="00053B05" w:rsidRPr="00053B05" w:rsidRDefault="00053B05" w:rsidP="00053B05">
      <w:pPr>
        <w:pStyle w:val="a4"/>
        <w:spacing w:before="27"/>
        <w:ind w:right="287"/>
        <w:rPr>
          <w:sz w:val="24"/>
          <w:szCs w:val="24"/>
        </w:rPr>
      </w:pPr>
      <w:r w:rsidRPr="00053B05">
        <w:rPr>
          <w:sz w:val="24"/>
          <w:szCs w:val="24"/>
        </w:rPr>
        <w:t>Внешний вид и особенности поведения. Дети демонстрируют псевдообращенность к</w:t>
      </w:r>
      <w:r w:rsidRPr="00053B05">
        <w:rPr>
          <w:spacing w:val="1"/>
          <w:sz w:val="24"/>
          <w:szCs w:val="24"/>
        </w:rPr>
        <w:t xml:space="preserve"> </w:t>
      </w:r>
      <w:r w:rsidRPr="00053B05">
        <w:rPr>
          <w:sz w:val="24"/>
          <w:szCs w:val="24"/>
        </w:rPr>
        <w:t>собеседнику,</w:t>
      </w:r>
      <w:r w:rsidRPr="00053B05">
        <w:rPr>
          <w:spacing w:val="1"/>
          <w:sz w:val="24"/>
          <w:szCs w:val="24"/>
        </w:rPr>
        <w:t xml:space="preserve"> </w:t>
      </w:r>
      <w:r w:rsidRPr="00053B05">
        <w:rPr>
          <w:sz w:val="24"/>
          <w:szCs w:val="24"/>
        </w:rPr>
        <w:t>выражение</w:t>
      </w:r>
      <w:r w:rsidRPr="00053B05">
        <w:rPr>
          <w:spacing w:val="1"/>
          <w:sz w:val="24"/>
          <w:szCs w:val="24"/>
        </w:rPr>
        <w:t xml:space="preserve"> </w:t>
      </w:r>
      <w:r w:rsidRPr="00053B05">
        <w:rPr>
          <w:sz w:val="24"/>
          <w:szCs w:val="24"/>
        </w:rPr>
        <w:t>«энтузиазма»</w:t>
      </w:r>
      <w:r w:rsidRPr="00053B05">
        <w:rPr>
          <w:spacing w:val="1"/>
          <w:sz w:val="24"/>
          <w:szCs w:val="24"/>
        </w:rPr>
        <w:t xml:space="preserve"> </w:t>
      </w:r>
      <w:r w:rsidRPr="00053B05">
        <w:rPr>
          <w:sz w:val="24"/>
          <w:szCs w:val="24"/>
        </w:rPr>
        <w:t>В</w:t>
      </w:r>
      <w:r w:rsidRPr="00053B05">
        <w:rPr>
          <w:spacing w:val="1"/>
          <w:sz w:val="24"/>
          <w:szCs w:val="24"/>
        </w:rPr>
        <w:t xml:space="preserve"> </w:t>
      </w:r>
      <w:r w:rsidRPr="00053B05">
        <w:rPr>
          <w:sz w:val="24"/>
          <w:szCs w:val="24"/>
        </w:rPr>
        <w:t>то</w:t>
      </w:r>
      <w:r w:rsidRPr="00053B05">
        <w:rPr>
          <w:spacing w:val="1"/>
          <w:sz w:val="24"/>
          <w:szCs w:val="24"/>
        </w:rPr>
        <w:t xml:space="preserve"> </w:t>
      </w:r>
      <w:r w:rsidRPr="00053B05">
        <w:rPr>
          <w:sz w:val="24"/>
          <w:szCs w:val="24"/>
        </w:rPr>
        <w:t>же</w:t>
      </w:r>
      <w:r w:rsidRPr="00053B05">
        <w:rPr>
          <w:spacing w:val="1"/>
          <w:sz w:val="24"/>
          <w:szCs w:val="24"/>
        </w:rPr>
        <w:t xml:space="preserve"> </w:t>
      </w:r>
      <w:r w:rsidRPr="00053B05">
        <w:rPr>
          <w:sz w:val="24"/>
          <w:szCs w:val="24"/>
        </w:rPr>
        <w:t>время</w:t>
      </w:r>
      <w:r w:rsidRPr="00053B05">
        <w:rPr>
          <w:spacing w:val="1"/>
          <w:sz w:val="24"/>
          <w:szCs w:val="24"/>
        </w:rPr>
        <w:t xml:space="preserve"> </w:t>
      </w:r>
      <w:r w:rsidRPr="00053B05">
        <w:rPr>
          <w:sz w:val="24"/>
          <w:szCs w:val="24"/>
        </w:rPr>
        <w:t>именно</w:t>
      </w:r>
      <w:r w:rsidRPr="00053B05">
        <w:rPr>
          <w:spacing w:val="1"/>
          <w:sz w:val="24"/>
          <w:szCs w:val="24"/>
        </w:rPr>
        <w:t xml:space="preserve"> </w:t>
      </w:r>
      <w:r w:rsidRPr="00053B05">
        <w:rPr>
          <w:sz w:val="24"/>
          <w:szCs w:val="24"/>
        </w:rPr>
        <w:t>речевая</w:t>
      </w:r>
      <w:r w:rsidRPr="00053B05">
        <w:rPr>
          <w:spacing w:val="1"/>
          <w:sz w:val="24"/>
          <w:szCs w:val="24"/>
        </w:rPr>
        <w:t xml:space="preserve"> </w:t>
      </w:r>
      <w:r w:rsidRPr="00053B05">
        <w:rPr>
          <w:sz w:val="24"/>
          <w:szCs w:val="24"/>
        </w:rPr>
        <w:t>деятельность</w:t>
      </w:r>
      <w:r w:rsidRPr="00053B05">
        <w:rPr>
          <w:spacing w:val="1"/>
          <w:sz w:val="24"/>
          <w:szCs w:val="24"/>
        </w:rPr>
        <w:t xml:space="preserve"> </w:t>
      </w:r>
      <w:r w:rsidRPr="00053B05">
        <w:rPr>
          <w:sz w:val="24"/>
          <w:szCs w:val="24"/>
        </w:rPr>
        <w:t>привлекает</w:t>
      </w:r>
      <w:r w:rsidRPr="00053B05">
        <w:rPr>
          <w:spacing w:val="1"/>
          <w:sz w:val="24"/>
          <w:szCs w:val="24"/>
        </w:rPr>
        <w:t xml:space="preserve"> </w:t>
      </w:r>
      <w:r w:rsidRPr="00053B05">
        <w:rPr>
          <w:sz w:val="24"/>
          <w:szCs w:val="24"/>
        </w:rPr>
        <w:t>внимание</w:t>
      </w:r>
      <w:r w:rsidRPr="00053B05">
        <w:rPr>
          <w:spacing w:val="1"/>
          <w:sz w:val="24"/>
          <w:szCs w:val="24"/>
        </w:rPr>
        <w:t xml:space="preserve"> </w:t>
      </w:r>
      <w:r w:rsidRPr="00053B05">
        <w:rPr>
          <w:sz w:val="24"/>
          <w:szCs w:val="24"/>
        </w:rPr>
        <w:t>своей</w:t>
      </w:r>
      <w:r w:rsidRPr="00053B05">
        <w:rPr>
          <w:spacing w:val="1"/>
          <w:sz w:val="24"/>
          <w:szCs w:val="24"/>
        </w:rPr>
        <w:t xml:space="preserve"> </w:t>
      </w:r>
      <w:r w:rsidRPr="00053B05">
        <w:rPr>
          <w:sz w:val="24"/>
          <w:szCs w:val="24"/>
        </w:rPr>
        <w:t>спецификой:</w:t>
      </w:r>
      <w:r w:rsidRPr="00053B05">
        <w:rPr>
          <w:spacing w:val="1"/>
          <w:sz w:val="24"/>
          <w:szCs w:val="24"/>
        </w:rPr>
        <w:t xml:space="preserve"> </w:t>
      </w:r>
      <w:r w:rsidRPr="00053B05">
        <w:rPr>
          <w:sz w:val="24"/>
          <w:szCs w:val="24"/>
        </w:rPr>
        <w:t>оторванностью</w:t>
      </w:r>
      <w:r w:rsidRPr="00053B05">
        <w:rPr>
          <w:spacing w:val="1"/>
          <w:sz w:val="24"/>
          <w:szCs w:val="24"/>
        </w:rPr>
        <w:t xml:space="preserve"> </w:t>
      </w:r>
      <w:r w:rsidRPr="00053B05">
        <w:rPr>
          <w:sz w:val="24"/>
          <w:szCs w:val="24"/>
        </w:rPr>
        <w:t>от</w:t>
      </w:r>
      <w:r w:rsidRPr="00053B05">
        <w:rPr>
          <w:spacing w:val="1"/>
          <w:sz w:val="24"/>
          <w:szCs w:val="24"/>
        </w:rPr>
        <w:t xml:space="preserve"> </w:t>
      </w:r>
      <w:r w:rsidRPr="00053B05">
        <w:rPr>
          <w:sz w:val="24"/>
          <w:szCs w:val="24"/>
        </w:rPr>
        <w:t>конкретной</w:t>
      </w:r>
      <w:r w:rsidRPr="00053B05">
        <w:rPr>
          <w:spacing w:val="1"/>
          <w:sz w:val="24"/>
          <w:szCs w:val="24"/>
        </w:rPr>
        <w:t xml:space="preserve"> </w:t>
      </w:r>
      <w:r w:rsidRPr="00053B05">
        <w:rPr>
          <w:sz w:val="24"/>
          <w:szCs w:val="24"/>
        </w:rPr>
        <w:t>ситуацией,</w:t>
      </w:r>
      <w:r w:rsidRPr="00053B05">
        <w:rPr>
          <w:spacing w:val="1"/>
          <w:sz w:val="24"/>
          <w:szCs w:val="24"/>
        </w:rPr>
        <w:t xml:space="preserve"> </w:t>
      </w:r>
      <w:r w:rsidRPr="00053B05">
        <w:rPr>
          <w:sz w:val="24"/>
          <w:szCs w:val="24"/>
        </w:rPr>
        <w:t>маломодулированностью,</w:t>
      </w:r>
      <w:r w:rsidRPr="00053B05">
        <w:rPr>
          <w:spacing w:val="1"/>
          <w:sz w:val="24"/>
          <w:szCs w:val="24"/>
        </w:rPr>
        <w:t xml:space="preserve"> </w:t>
      </w:r>
      <w:r w:rsidRPr="00053B05">
        <w:rPr>
          <w:sz w:val="24"/>
          <w:szCs w:val="24"/>
        </w:rPr>
        <w:t>иногда</w:t>
      </w:r>
      <w:r w:rsidRPr="00053B05">
        <w:rPr>
          <w:spacing w:val="1"/>
          <w:sz w:val="24"/>
          <w:szCs w:val="24"/>
        </w:rPr>
        <w:t xml:space="preserve"> </w:t>
      </w:r>
      <w:r w:rsidRPr="00053B05">
        <w:rPr>
          <w:sz w:val="24"/>
          <w:szCs w:val="24"/>
        </w:rPr>
        <w:t>скандированностью,</w:t>
      </w:r>
      <w:r w:rsidRPr="00053B05">
        <w:rPr>
          <w:spacing w:val="1"/>
          <w:sz w:val="24"/>
          <w:szCs w:val="24"/>
        </w:rPr>
        <w:t xml:space="preserve"> </w:t>
      </w:r>
      <w:r w:rsidRPr="00053B05">
        <w:rPr>
          <w:sz w:val="24"/>
          <w:szCs w:val="24"/>
        </w:rPr>
        <w:t>как</w:t>
      </w:r>
      <w:r w:rsidRPr="00053B05">
        <w:rPr>
          <w:spacing w:val="1"/>
          <w:sz w:val="24"/>
          <w:szCs w:val="24"/>
        </w:rPr>
        <w:t xml:space="preserve"> </w:t>
      </w:r>
      <w:r w:rsidRPr="00053B05">
        <w:rPr>
          <w:sz w:val="24"/>
          <w:szCs w:val="24"/>
        </w:rPr>
        <w:t>правило,</w:t>
      </w:r>
      <w:r w:rsidRPr="00053B05">
        <w:rPr>
          <w:spacing w:val="1"/>
          <w:sz w:val="24"/>
          <w:szCs w:val="24"/>
        </w:rPr>
        <w:t xml:space="preserve"> </w:t>
      </w:r>
      <w:r w:rsidRPr="00053B05">
        <w:rPr>
          <w:sz w:val="24"/>
          <w:szCs w:val="24"/>
        </w:rPr>
        <w:t>на</w:t>
      </w:r>
      <w:r w:rsidRPr="00053B05">
        <w:rPr>
          <w:spacing w:val="1"/>
          <w:sz w:val="24"/>
          <w:szCs w:val="24"/>
        </w:rPr>
        <w:t xml:space="preserve"> </w:t>
      </w:r>
      <w:r w:rsidRPr="00053B05">
        <w:rPr>
          <w:sz w:val="24"/>
          <w:szCs w:val="24"/>
        </w:rPr>
        <w:t>высоких</w:t>
      </w:r>
      <w:r w:rsidRPr="00053B05">
        <w:rPr>
          <w:spacing w:val="1"/>
          <w:sz w:val="24"/>
          <w:szCs w:val="24"/>
        </w:rPr>
        <w:t xml:space="preserve"> </w:t>
      </w:r>
      <w:r w:rsidRPr="00053B05">
        <w:rPr>
          <w:sz w:val="24"/>
          <w:szCs w:val="24"/>
        </w:rPr>
        <w:t>тонах.</w:t>
      </w:r>
      <w:r w:rsidRPr="00053B05">
        <w:rPr>
          <w:spacing w:val="-57"/>
          <w:sz w:val="24"/>
          <w:szCs w:val="24"/>
        </w:rPr>
        <w:t xml:space="preserve"> </w:t>
      </w:r>
      <w:r w:rsidRPr="00053B05">
        <w:rPr>
          <w:sz w:val="24"/>
          <w:szCs w:val="24"/>
        </w:rPr>
        <w:t>Внешне обращает на себя внимание стеничность, выражение энтузиазма, но для ребенка</w:t>
      </w:r>
      <w:r w:rsidRPr="00053B05">
        <w:rPr>
          <w:spacing w:val="1"/>
          <w:sz w:val="24"/>
          <w:szCs w:val="24"/>
        </w:rPr>
        <w:t xml:space="preserve"> </w:t>
      </w:r>
      <w:r w:rsidRPr="00053B05">
        <w:rPr>
          <w:sz w:val="24"/>
          <w:szCs w:val="24"/>
        </w:rPr>
        <w:t>взрослый</w:t>
      </w:r>
      <w:r w:rsidRPr="00053B05">
        <w:rPr>
          <w:spacing w:val="49"/>
          <w:sz w:val="24"/>
          <w:szCs w:val="24"/>
        </w:rPr>
        <w:t xml:space="preserve"> </w:t>
      </w:r>
      <w:r w:rsidRPr="00053B05">
        <w:rPr>
          <w:sz w:val="24"/>
          <w:szCs w:val="24"/>
        </w:rPr>
        <w:t>выступает</w:t>
      </w:r>
      <w:r w:rsidRPr="00053B05">
        <w:rPr>
          <w:spacing w:val="53"/>
          <w:sz w:val="24"/>
          <w:szCs w:val="24"/>
        </w:rPr>
        <w:t xml:space="preserve"> </w:t>
      </w:r>
      <w:r w:rsidRPr="00053B05">
        <w:rPr>
          <w:sz w:val="24"/>
          <w:szCs w:val="24"/>
        </w:rPr>
        <w:t>не</w:t>
      </w:r>
      <w:r w:rsidRPr="00053B05">
        <w:rPr>
          <w:spacing w:val="52"/>
          <w:sz w:val="24"/>
          <w:szCs w:val="24"/>
        </w:rPr>
        <w:t xml:space="preserve"> </w:t>
      </w:r>
      <w:r w:rsidRPr="00053B05">
        <w:rPr>
          <w:sz w:val="24"/>
          <w:szCs w:val="24"/>
        </w:rPr>
        <w:t>как</w:t>
      </w:r>
      <w:r w:rsidRPr="00053B05">
        <w:rPr>
          <w:spacing w:val="51"/>
          <w:sz w:val="24"/>
          <w:szCs w:val="24"/>
        </w:rPr>
        <w:t xml:space="preserve"> </w:t>
      </w:r>
      <w:r w:rsidRPr="00053B05">
        <w:rPr>
          <w:sz w:val="24"/>
          <w:szCs w:val="24"/>
        </w:rPr>
        <w:t>субъект</w:t>
      </w:r>
      <w:r w:rsidRPr="00053B05">
        <w:rPr>
          <w:spacing w:val="53"/>
          <w:sz w:val="24"/>
          <w:szCs w:val="24"/>
        </w:rPr>
        <w:t xml:space="preserve"> </w:t>
      </w:r>
      <w:r w:rsidRPr="00053B05">
        <w:rPr>
          <w:sz w:val="24"/>
          <w:szCs w:val="24"/>
        </w:rPr>
        <w:t>общения,</w:t>
      </w:r>
      <w:r w:rsidRPr="00053B05">
        <w:rPr>
          <w:spacing w:val="50"/>
          <w:sz w:val="24"/>
          <w:szCs w:val="24"/>
        </w:rPr>
        <w:t xml:space="preserve"> </w:t>
      </w:r>
      <w:r w:rsidRPr="00053B05">
        <w:rPr>
          <w:sz w:val="24"/>
          <w:szCs w:val="24"/>
        </w:rPr>
        <w:t>а</w:t>
      </w:r>
      <w:r w:rsidRPr="00053B05">
        <w:rPr>
          <w:spacing w:val="52"/>
          <w:sz w:val="24"/>
          <w:szCs w:val="24"/>
        </w:rPr>
        <w:t xml:space="preserve"> </w:t>
      </w:r>
      <w:r w:rsidRPr="00053B05">
        <w:rPr>
          <w:sz w:val="24"/>
          <w:szCs w:val="24"/>
        </w:rPr>
        <w:t>лишь</w:t>
      </w:r>
      <w:r w:rsidRPr="00053B05">
        <w:rPr>
          <w:spacing w:val="53"/>
          <w:sz w:val="24"/>
          <w:szCs w:val="24"/>
        </w:rPr>
        <w:t xml:space="preserve"> </w:t>
      </w:r>
      <w:r w:rsidRPr="00053B05">
        <w:rPr>
          <w:sz w:val="24"/>
          <w:szCs w:val="24"/>
        </w:rPr>
        <w:t>как</w:t>
      </w:r>
      <w:r w:rsidRPr="00053B05">
        <w:rPr>
          <w:spacing w:val="51"/>
          <w:sz w:val="24"/>
          <w:szCs w:val="24"/>
        </w:rPr>
        <w:t xml:space="preserve"> </w:t>
      </w:r>
      <w:r w:rsidRPr="00053B05">
        <w:rPr>
          <w:sz w:val="24"/>
          <w:szCs w:val="24"/>
        </w:rPr>
        <w:t>«реципиент»</w:t>
      </w:r>
      <w:r w:rsidRPr="00053B05">
        <w:rPr>
          <w:spacing w:val="48"/>
          <w:sz w:val="24"/>
          <w:szCs w:val="24"/>
        </w:rPr>
        <w:t xml:space="preserve"> </w:t>
      </w:r>
      <w:r w:rsidRPr="00053B05">
        <w:rPr>
          <w:sz w:val="24"/>
          <w:szCs w:val="24"/>
        </w:rPr>
        <w:t xml:space="preserve">его интеллектуальной </w:t>
      </w:r>
      <w:r w:rsidRPr="00053B05">
        <w:rPr>
          <w:sz w:val="24"/>
          <w:szCs w:val="24"/>
        </w:rPr>
        <w:lastRenderedPageBreak/>
        <w:t>продукции. У детей этой группы феноменологическая картина порой</w:t>
      </w:r>
      <w:r w:rsidRPr="00053B05">
        <w:rPr>
          <w:spacing w:val="1"/>
          <w:sz w:val="24"/>
          <w:szCs w:val="24"/>
        </w:rPr>
        <w:t xml:space="preserve"> </w:t>
      </w:r>
      <w:r w:rsidRPr="00053B05">
        <w:rPr>
          <w:sz w:val="24"/>
          <w:szCs w:val="24"/>
        </w:rPr>
        <w:t>ошибочно производит более благоприятное впечатление с точки зрения коммуникации</w:t>
      </w:r>
      <w:r w:rsidRPr="00053B05">
        <w:rPr>
          <w:spacing w:val="1"/>
          <w:sz w:val="24"/>
          <w:szCs w:val="24"/>
        </w:rPr>
        <w:t xml:space="preserve"> </w:t>
      </w:r>
      <w:r w:rsidRPr="00053B05">
        <w:rPr>
          <w:sz w:val="24"/>
          <w:szCs w:val="24"/>
        </w:rPr>
        <w:t>ребенка</w:t>
      </w:r>
      <w:r w:rsidRPr="00053B05">
        <w:rPr>
          <w:spacing w:val="1"/>
          <w:sz w:val="24"/>
          <w:szCs w:val="24"/>
        </w:rPr>
        <w:t xml:space="preserve"> </w:t>
      </w:r>
      <w:r w:rsidRPr="00053B05">
        <w:rPr>
          <w:sz w:val="24"/>
          <w:szCs w:val="24"/>
        </w:rPr>
        <w:t>и</w:t>
      </w:r>
      <w:r w:rsidRPr="00053B05">
        <w:rPr>
          <w:spacing w:val="1"/>
          <w:sz w:val="24"/>
          <w:szCs w:val="24"/>
        </w:rPr>
        <w:t xml:space="preserve"> </w:t>
      </w:r>
      <w:r w:rsidRPr="00053B05">
        <w:rPr>
          <w:sz w:val="24"/>
          <w:szCs w:val="24"/>
        </w:rPr>
        <w:t>уровня</w:t>
      </w:r>
      <w:r w:rsidRPr="00053B05">
        <w:rPr>
          <w:spacing w:val="1"/>
          <w:sz w:val="24"/>
          <w:szCs w:val="24"/>
        </w:rPr>
        <w:t xml:space="preserve"> </w:t>
      </w:r>
      <w:r w:rsidRPr="00053B05">
        <w:rPr>
          <w:sz w:val="24"/>
          <w:szCs w:val="24"/>
        </w:rPr>
        <w:t>его</w:t>
      </w:r>
      <w:r w:rsidRPr="00053B05">
        <w:rPr>
          <w:spacing w:val="1"/>
          <w:sz w:val="24"/>
          <w:szCs w:val="24"/>
        </w:rPr>
        <w:t xml:space="preserve"> </w:t>
      </w:r>
      <w:r w:rsidRPr="00053B05">
        <w:rPr>
          <w:sz w:val="24"/>
          <w:szCs w:val="24"/>
        </w:rPr>
        <w:t>развития.</w:t>
      </w:r>
      <w:r w:rsidRPr="00053B05">
        <w:rPr>
          <w:spacing w:val="1"/>
          <w:sz w:val="24"/>
          <w:szCs w:val="24"/>
        </w:rPr>
        <w:t xml:space="preserve"> </w:t>
      </w:r>
      <w:r w:rsidRPr="00053B05">
        <w:rPr>
          <w:sz w:val="24"/>
          <w:szCs w:val="24"/>
        </w:rPr>
        <w:t>Именно</w:t>
      </w:r>
      <w:r w:rsidRPr="00053B05">
        <w:rPr>
          <w:spacing w:val="1"/>
          <w:sz w:val="24"/>
          <w:szCs w:val="24"/>
        </w:rPr>
        <w:t xml:space="preserve"> </w:t>
      </w:r>
      <w:r w:rsidRPr="00053B05">
        <w:rPr>
          <w:sz w:val="24"/>
          <w:szCs w:val="24"/>
        </w:rPr>
        <w:t>у</w:t>
      </w:r>
      <w:r w:rsidRPr="00053B05">
        <w:rPr>
          <w:spacing w:val="1"/>
          <w:sz w:val="24"/>
          <w:szCs w:val="24"/>
        </w:rPr>
        <w:t xml:space="preserve"> </w:t>
      </w:r>
      <w:r w:rsidRPr="00053B05">
        <w:rPr>
          <w:sz w:val="24"/>
          <w:szCs w:val="24"/>
        </w:rPr>
        <w:t>таких</w:t>
      </w:r>
      <w:r w:rsidRPr="00053B05">
        <w:rPr>
          <w:spacing w:val="1"/>
          <w:sz w:val="24"/>
          <w:szCs w:val="24"/>
        </w:rPr>
        <w:t xml:space="preserve"> </w:t>
      </w:r>
      <w:r w:rsidRPr="00053B05">
        <w:rPr>
          <w:sz w:val="24"/>
          <w:szCs w:val="24"/>
        </w:rPr>
        <w:t>детей</w:t>
      </w:r>
      <w:r w:rsidRPr="00053B05">
        <w:rPr>
          <w:spacing w:val="1"/>
          <w:sz w:val="24"/>
          <w:szCs w:val="24"/>
        </w:rPr>
        <w:t xml:space="preserve"> </w:t>
      </w:r>
      <w:r w:rsidRPr="00053B05">
        <w:rPr>
          <w:sz w:val="24"/>
          <w:szCs w:val="24"/>
        </w:rPr>
        <w:t>часто</w:t>
      </w:r>
      <w:r w:rsidRPr="00053B05">
        <w:rPr>
          <w:spacing w:val="1"/>
          <w:sz w:val="24"/>
          <w:szCs w:val="24"/>
        </w:rPr>
        <w:t xml:space="preserve"> </w:t>
      </w:r>
      <w:r w:rsidRPr="00053B05">
        <w:rPr>
          <w:sz w:val="24"/>
          <w:szCs w:val="24"/>
        </w:rPr>
        <w:t>выявляют</w:t>
      </w:r>
      <w:r w:rsidRPr="00053B05">
        <w:rPr>
          <w:spacing w:val="1"/>
          <w:sz w:val="24"/>
          <w:szCs w:val="24"/>
        </w:rPr>
        <w:t xml:space="preserve"> </w:t>
      </w:r>
      <w:r w:rsidRPr="00053B05">
        <w:rPr>
          <w:sz w:val="24"/>
          <w:szCs w:val="24"/>
        </w:rPr>
        <w:t>варианты</w:t>
      </w:r>
      <w:r w:rsidRPr="00053B05">
        <w:rPr>
          <w:spacing w:val="1"/>
          <w:sz w:val="24"/>
          <w:szCs w:val="24"/>
        </w:rPr>
        <w:t xml:space="preserve"> </w:t>
      </w:r>
      <w:r w:rsidRPr="00053B05">
        <w:rPr>
          <w:sz w:val="24"/>
          <w:szCs w:val="24"/>
        </w:rPr>
        <w:t>парциальной</w:t>
      </w:r>
      <w:r w:rsidRPr="00053B05">
        <w:rPr>
          <w:spacing w:val="1"/>
          <w:sz w:val="24"/>
          <w:szCs w:val="24"/>
        </w:rPr>
        <w:t xml:space="preserve"> </w:t>
      </w:r>
      <w:r w:rsidRPr="00053B05">
        <w:rPr>
          <w:sz w:val="24"/>
          <w:szCs w:val="24"/>
        </w:rPr>
        <w:t>одаренности.</w:t>
      </w:r>
      <w:r w:rsidRPr="00053B05">
        <w:rPr>
          <w:spacing w:val="1"/>
          <w:sz w:val="24"/>
          <w:szCs w:val="24"/>
        </w:rPr>
        <w:t xml:space="preserve"> </w:t>
      </w:r>
      <w:r w:rsidRPr="00053B05">
        <w:rPr>
          <w:sz w:val="24"/>
          <w:szCs w:val="24"/>
        </w:rPr>
        <w:t>Такие</w:t>
      </w:r>
      <w:r w:rsidRPr="00053B05">
        <w:rPr>
          <w:spacing w:val="1"/>
          <w:sz w:val="24"/>
          <w:szCs w:val="24"/>
        </w:rPr>
        <w:t xml:space="preserve"> </w:t>
      </w:r>
      <w:r w:rsidRPr="00053B05">
        <w:rPr>
          <w:sz w:val="24"/>
          <w:szCs w:val="24"/>
        </w:rPr>
        <w:t>дети</w:t>
      </w:r>
      <w:r w:rsidRPr="00053B05">
        <w:rPr>
          <w:spacing w:val="1"/>
          <w:sz w:val="24"/>
          <w:szCs w:val="24"/>
        </w:rPr>
        <w:t xml:space="preserve"> </w:t>
      </w:r>
      <w:r w:rsidRPr="00053B05">
        <w:rPr>
          <w:sz w:val="24"/>
          <w:szCs w:val="24"/>
        </w:rPr>
        <w:t>часто</w:t>
      </w:r>
      <w:r w:rsidRPr="00053B05">
        <w:rPr>
          <w:spacing w:val="1"/>
          <w:sz w:val="24"/>
          <w:szCs w:val="24"/>
        </w:rPr>
        <w:t xml:space="preserve"> </w:t>
      </w:r>
      <w:r w:rsidRPr="00053B05">
        <w:rPr>
          <w:sz w:val="24"/>
          <w:szCs w:val="24"/>
        </w:rPr>
        <w:t>выглядят</w:t>
      </w:r>
      <w:r w:rsidRPr="00053B05">
        <w:rPr>
          <w:spacing w:val="1"/>
          <w:sz w:val="24"/>
          <w:szCs w:val="24"/>
        </w:rPr>
        <w:t xml:space="preserve"> </w:t>
      </w:r>
      <w:r w:rsidRPr="00053B05">
        <w:rPr>
          <w:sz w:val="24"/>
          <w:szCs w:val="24"/>
        </w:rPr>
        <w:t>как</w:t>
      </w:r>
      <w:r w:rsidRPr="00053B05">
        <w:rPr>
          <w:spacing w:val="1"/>
          <w:sz w:val="24"/>
          <w:szCs w:val="24"/>
        </w:rPr>
        <w:t xml:space="preserve"> </w:t>
      </w:r>
      <w:r w:rsidRPr="00053B05">
        <w:rPr>
          <w:sz w:val="24"/>
          <w:szCs w:val="24"/>
        </w:rPr>
        <w:t>захваченные</w:t>
      </w:r>
      <w:r w:rsidRPr="00053B05">
        <w:rPr>
          <w:spacing w:val="1"/>
          <w:sz w:val="24"/>
          <w:szCs w:val="24"/>
        </w:rPr>
        <w:t xml:space="preserve"> </w:t>
      </w:r>
      <w:r w:rsidRPr="00053B05">
        <w:rPr>
          <w:sz w:val="24"/>
          <w:szCs w:val="24"/>
        </w:rPr>
        <w:t>своими</w:t>
      </w:r>
      <w:r w:rsidRPr="00053B05">
        <w:rPr>
          <w:spacing w:val="1"/>
          <w:sz w:val="24"/>
          <w:szCs w:val="24"/>
        </w:rPr>
        <w:t xml:space="preserve"> </w:t>
      </w:r>
      <w:r w:rsidRPr="00053B05">
        <w:rPr>
          <w:sz w:val="24"/>
          <w:szCs w:val="24"/>
        </w:rPr>
        <w:t>собственными</w:t>
      </w:r>
      <w:r w:rsidRPr="00053B05">
        <w:rPr>
          <w:spacing w:val="1"/>
          <w:sz w:val="24"/>
          <w:szCs w:val="24"/>
        </w:rPr>
        <w:t xml:space="preserve"> </w:t>
      </w:r>
      <w:r w:rsidRPr="00053B05">
        <w:rPr>
          <w:sz w:val="24"/>
          <w:szCs w:val="24"/>
        </w:rPr>
        <w:t>стойкими</w:t>
      </w:r>
      <w:r w:rsidRPr="00053B05">
        <w:rPr>
          <w:spacing w:val="1"/>
          <w:sz w:val="24"/>
          <w:szCs w:val="24"/>
        </w:rPr>
        <w:t xml:space="preserve"> </w:t>
      </w:r>
      <w:r w:rsidRPr="00053B05">
        <w:rPr>
          <w:sz w:val="24"/>
          <w:szCs w:val="24"/>
        </w:rPr>
        <w:t>интересами,</w:t>
      </w:r>
      <w:r w:rsidRPr="00053B05">
        <w:rPr>
          <w:spacing w:val="1"/>
          <w:sz w:val="24"/>
          <w:szCs w:val="24"/>
        </w:rPr>
        <w:t xml:space="preserve"> </w:t>
      </w:r>
      <w:r w:rsidRPr="00053B05">
        <w:rPr>
          <w:sz w:val="24"/>
          <w:szCs w:val="24"/>
        </w:rPr>
        <w:t>и</w:t>
      </w:r>
      <w:r w:rsidRPr="00053B05">
        <w:rPr>
          <w:spacing w:val="1"/>
          <w:sz w:val="24"/>
          <w:szCs w:val="24"/>
        </w:rPr>
        <w:t xml:space="preserve"> </w:t>
      </w:r>
      <w:r w:rsidRPr="00053B05">
        <w:rPr>
          <w:sz w:val="24"/>
          <w:szCs w:val="24"/>
        </w:rPr>
        <w:t>их</w:t>
      </w:r>
      <w:r w:rsidRPr="00053B05">
        <w:rPr>
          <w:spacing w:val="1"/>
          <w:sz w:val="24"/>
          <w:szCs w:val="24"/>
        </w:rPr>
        <w:t xml:space="preserve"> </w:t>
      </w:r>
      <w:r w:rsidRPr="00053B05">
        <w:rPr>
          <w:sz w:val="24"/>
          <w:szCs w:val="24"/>
        </w:rPr>
        <w:t>родители обращаются</w:t>
      </w:r>
      <w:r w:rsidRPr="00053B05">
        <w:rPr>
          <w:spacing w:val="1"/>
          <w:sz w:val="24"/>
          <w:szCs w:val="24"/>
        </w:rPr>
        <w:t xml:space="preserve"> </w:t>
      </w:r>
      <w:r w:rsidRPr="00053B05">
        <w:rPr>
          <w:sz w:val="24"/>
          <w:szCs w:val="24"/>
        </w:rPr>
        <w:t>уже</w:t>
      </w:r>
      <w:r w:rsidRPr="00053B05">
        <w:rPr>
          <w:spacing w:val="1"/>
          <w:sz w:val="24"/>
          <w:szCs w:val="24"/>
        </w:rPr>
        <w:t xml:space="preserve"> </w:t>
      </w:r>
      <w:r w:rsidRPr="00053B05">
        <w:rPr>
          <w:sz w:val="24"/>
          <w:szCs w:val="24"/>
        </w:rPr>
        <w:t>не</w:t>
      </w:r>
      <w:r w:rsidRPr="00053B05">
        <w:rPr>
          <w:spacing w:val="1"/>
          <w:sz w:val="24"/>
          <w:szCs w:val="24"/>
        </w:rPr>
        <w:t xml:space="preserve"> </w:t>
      </w:r>
      <w:r w:rsidRPr="00053B05">
        <w:rPr>
          <w:sz w:val="24"/>
          <w:szCs w:val="24"/>
        </w:rPr>
        <w:t>за помощью</w:t>
      </w:r>
      <w:r w:rsidRPr="00053B05">
        <w:rPr>
          <w:spacing w:val="1"/>
          <w:sz w:val="24"/>
          <w:szCs w:val="24"/>
        </w:rPr>
        <w:t xml:space="preserve"> </w:t>
      </w:r>
      <w:r w:rsidRPr="00053B05">
        <w:rPr>
          <w:sz w:val="24"/>
          <w:szCs w:val="24"/>
        </w:rPr>
        <w:t>вследствие</w:t>
      </w:r>
      <w:r w:rsidRPr="00053B05">
        <w:rPr>
          <w:spacing w:val="1"/>
          <w:sz w:val="24"/>
          <w:szCs w:val="24"/>
        </w:rPr>
        <w:t xml:space="preserve"> </w:t>
      </w:r>
      <w:r w:rsidRPr="00053B05">
        <w:rPr>
          <w:sz w:val="24"/>
          <w:szCs w:val="24"/>
        </w:rPr>
        <w:t>отставания</w:t>
      </w:r>
      <w:r w:rsidRPr="00053B05">
        <w:rPr>
          <w:spacing w:val="1"/>
          <w:sz w:val="24"/>
          <w:szCs w:val="24"/>
        </w:rPr>
        <w:t xml:space="preserve"> </w:t>
      </w:r>
      <w:r w:rsidRPr="00053B05">
        <w:rPr>
          <w:sz w:val="24"/>
          <w:szCs w:val="24"/>
        </w:rPr>
        <w:t>в</w:t>
      </w:r>
      <w:r w:rsidRPr="00053B05">
        <w:rPr>
          <w:spacing w:val="1"/>
          <w:sz w:val="24"/>
          <w:szCs w:val="24"/>
        </w:rPr>
        <w:t xml:space="preserve"> </w:t>
      </w:r>
      <w:r w:rsidRPr="00053B05">
        <w:rPr>
          <w:sz w:val="24"/>
          <w:szCs w:val="24"/>
        </w:rPr>
        <w:t>общем</w:t>
      </w:r>
      <w:r w:rsidRPr="00053B05">
        <w:rPr>
          <w:spacing w:val="1"/>
          <w:sz w:val="24"/>
          <w:szCs w:val="24"/>
        </w:rPr>
        <w:t xml:space="preserve"> </w:t>
      </w:r>
      <w:r w:rsidRPr="00053B05">
        <w:rPr>
          <w:sz w:val="24"/>
          <w:szCs w:val="24"/>
        </w:rPr>
        <w:t>развитии</w:t>
      </w:r>
      <w:r w:rsidRPr="00053B05">
        <w:rPr>
          <w:spacing w:val="1"/>
          <w:sz w:val="24"/>
          <w:szCs w:val="24"/>
        </w:rPr>
        <w:t xml:space="preserve"> </w:t>
      </w:r>
      <w:r w:rsidRPr="00053B05">
        <w:rPr>
          <w:sz w:val="24"/>
          <w:szCs w:val="24"/>
        </w:rPr>
        <w:t>ребенка,</w:t>
      </w:r>
      <w:r w:rsidRPr="00053B05">
        <w:rPr>
          <w:spacing w:val="1"/>
          <w:sz w:val="24"/>
          <w:szCs w:val="24"/>
        </w:rPr>
        <w:t xml:space="preserve"> </w:t>
      </w:r>
      <w:r w:rsidRPr="00053B05">
        <w:rPr>
          <w:sz w:val="24"/>
          <w:szCs w:val="24"/>
        </w:rPr>
        <w:t>а</w:t>
      </w:r>
      <w:r w:rsidRPr="00053B05">
        <w:rPr>
          <w:spacing w:val="1"/>
          <w:sz w:val="24"/>
          <w:szCs w:val="24"/>
        </w:rPr>
        <w:t xml:space="preserve"> </w:t>
      </w:r>
      <w:r w:rsidRPr="00053B05">
        <w:rPr>
          <w:sz w:val="24"/>
          <w:szCs w:val="24"/>
        </w:rPr>
        <w:t>в</w:t>
      </w:r>
      <w:r w:rsidRPr="00053B05">
        <w:rPr>
          <w:spacing w:val="1"/>
          <w:sz w:val="24"/>
          <w:szCs w:val="24"/>
        </w:rPr>
        <w:t xml:space="preserve"> </w:t>
      </w:r>
      <w:r w:rsidRPr="00053B05">
        <w:rPr>
          <w:sz w:val="24"/>
          <w:szCs w:val="24"/>
        </w:rPr>
        <w:t>связи</w:t>
      </w:r>
      <w:r w:rsidRPr="00053B05">
        <w:rPr>
          <w:spacing w:val="1"/>
          <w:sz w:val="24"/>
          <w:szCs w:val="24"/>
        </w:rPr>
        <w:t xml:space="preserve"> </w:t>
      </w:r>
      <w:r w:rsidRPr="00053B05">
        <w:rPr>
          <w:sz w:val="24"/>
          <w:szCs w:val="24"/>
        </w:rPr>
        <w:t>с</w:t>
      </w:r>
      <w:r w:rsidRPr="00053B05">
        <w:rPr>
          <w:spacing w:val="1"/>
          <w:sz w:val="24"/>
          <w:szCs w:val="24"/>
        </w:rPr>
        <w:t xml:space="preserve"> </w:t>
      </w:r>
      <w:r w:rsidRPr="00053B05">
        <w:rPr>
          <w:sz w:val="24"/>
          <w:szCs w:val="24"/>
        </w:rPr>
        <w:t>трудностями</w:t>
      </w:r>
      <w:r w:rsidRPr="00053B05">
        <w:rPr>
          <w:spacing w:val="1"/>
          <w:sz w:val="24"/>
          <w:szCs w:val="24"/>
        </w:rPr>
        <w:t xml:space="preserve"> </w:t>
      </w:r>
      <w:r w:rsidRPr="00053B05">
        <w:rPr>
          <w:sz w:val="24"/>
          <w:szCs w:val="24"/>
        </w:rPr>
        <w:t>во</w:t>
      </w:r>
      <w:r w:rsidRPr="00053B05">
        <w:rPr>
          <w:spacing w:val="1"/>
          <w:sz w:val="24"/>
          <w:szCs w:val="24"/>
        </w:rPr>
        <w:t xml:space="preserve"> </w:t>
      </w:r>
      <w:r w:rsidRPr="00053B05">
        <w:rPr>
          <w:sz w:val="24"/>
          <w:szCs w:val="24"/>
        </w:rPr>
        <w:t>взаимодействии</w:t>
      </w:r>
      <w:r w:rsidRPr="00053B05">
        <w:rPr>
          <w:spacing w:val="1"/>
          <w:sz w:val="24"/>
          <w:szCs w:val="24"/>
        </w:rPr>
        <w:t xml:space="preserve"> </w:t>
      </w:r>
      <w:r w:rsidRPr="00053B05">
        <w:rPr>
          <w:sz w:val="24"/>
          <w:szCs w:val="24"/>
        </w:rPr>
        <w:t>с</w:t>
      </w:r>
      <w:r w:rsidRPr="00053B05">
        <w:rPr>
          <w:spacing w:val="1"/>
          <w:sz w:val="24"/>
          <w:szCs w:val="24"/>
        </w:rPr>
        <w:t xml:space="preserve"> </w:t>
      </w:r>
      <w:r w:rsidRPr="00053B05">
        <w:rPr>
          <w:sz w:val="24"/>
          <w:szCs w:val="24"/>
        </w:rPr>
        <w:t>таким</w:t>
      </w:r>
      <w:r w:rsidRPr="00053B05">
        <w:rPr>
          <w:spacing w:val="1"/>
          <w:sz w:val="24"/>
          <w:szCs w:val="24"/>
        </w:rPr>
        <w:t xml:space="preserve"> </w:t>
      </w:r>
      <w:r w:rsidRPr="00053B05">
        <w:rPr>
          <w:sz w:val="24"/>
          <w:szCs w:val="24"/>
        </w:rPr>
        <w:t>ребенком,</w:t>
      </w:r>
      <w:r w:rsidRPr="00053B05">
        <w:rPr>
          <w:spacing w:val="1"/>
          <w:sz w:val="24"/>
          <w:szCs w:val="24"/>
        </w:rPr>
        <w:t xml:space="preserve"> </w:t>
      </w:r>
      <w:r w:rsidRPr="00053B05">
        <w:rPr>
          <w:sz w:val="24"/>
          <w:szCs w:val="24"/>
        </w:rPr>
        <w:t>его</w:t>
      </w:r>
      <w:r w:rsidRPr="00053B05">
        <w:rPr>
          <w:spacing w:val="1"/>
          <w:sz w:val="24"/>
          <w:szCs w:val="24"/>
        </w:rPr>
        <w:t xml:space="preserve"> </w:t>
      </w:r>
      <w:r w:rsidRPr="00053B05">
        <w:rPr>
          <w:sz w:val="24"/>
          <w:szCs w:val="24"/>
        </w:rPr>
        <w:t>конфликтностью,</w:t>
      </w:r>
      <w:r w:rsidRPr="00053B05">
        <w:rPr>
          <w:spacing w:val="1"/>
          <w:sz w:val="24"/>
          <w:szCs w:val="24"/>
        </w:rPr>
        <w:t xml:space="preserve"> </w:t>
      </w:r>
      <w:r w:rsidRPr="00053B05">
        <w:rPr>
          <w:sz w:val="24"/>
          <w:szCs w:val="24"/>
        </w:rPr>
        <w:t>невозможностью</w:t>
      </w:r>
      <w:r w:rsidRPr="00053B05">
        <w:rPr>
          <w:spacing w:val="1"/>
          <w:sz w:val="24"/>
          <w:szCs w:val="24"/>
        </w:rPr>
        <w:t xml:space="preserve"> </w:t>
      </w:r>
      <w:r w:rsidRPr="00053B05">
        <w:rPr>
          <w:sz w:val="24"/>
          <w:szCs w:val="24"/>
        </w:rPr>
        <w:t>уступить,</w:t>
      </w:r>
      <w:r w:rsidRPr="00053B05">
        <w:rPr>
          <w:spacing w:val="1"/>
          <w:sz w:val="24"/>
          <w:szCs w:val="24"/>
        </w:rPr>
        <w:t xml:space="preserve"> </w:t>
      </w:r>
      <w:r w:rsidRPr="00053B05">
        <w:rPr>
          <w:sz w:val="24"/>
          <w:szCs w:val="24"/>
        </w:rPr>
        <w:t>непонимания правил социума в целом, резкой дезадаптацией в среде сверстников. Именно</w:t>
      </w:r>
      <w:r w:rsidRPr="00053B05">
        <w:rPr>
          <w:spacing w:val="-57"/>
          <w:sz w:val="24"/>
          <w:szCs w:val="24"/>
        </w:rPr>
        <w:t xml:space="preserve"> </w:t>
      </w:r>
      <w:r w:rsidRPr="00053B05">
        <w:rPr>
          <w:sz w:val="24"/>
          <w:szCs w:val="24"/>
        </w:rPr>
        <w:t>таким детям чаще всего ставится ошибочный диагноз — «гиперактивность с дефицитом</w:t>
      </w:r>
      <w:r w:rsidRPr="00053B05">
        <w:rPr>
          <w:spacing w:val="1"/>
          <w:sz w:val="24"/>
          <w:szCs w:val="24"/>
        </w:rPr>
        <w:t xml:space="preserve"> </w:t>
      </w:r>
      <w:r w:rsidRPr="00053B05">
        <w:rPr>
          <w:sz w:val="24"/>
          <w:szCs w:val="24"/>
        </w:rPr>
        <w:t>внимания».</w:t>
      </w:r>
    </w:p>
    <w:p w:rsidR="00053B05" w:rsidRPr="00053B05" w:rsidRDefault="00053B05" w:rsidP="00053B05">
      <w:pPr>
        <w:pStyle w:val="a4"/>
        <w:spacing w:before="7"/>
        <w:ind w:right="279"/>
        <w:rPr>
          <w:sz w:val="24"/>
        </w:rPr>
      </w:pPr>
      <w:r w:rsidRPr="00053B05">
        <w:rPr>
          <w:sz w:val="24"/>
        </w:rPr>
        <w:t>Дети моторно неловки, отмечаются нарушения мышечного тонуса, Недостаточность</w:t>
      </w:r>
      <w:r w:rsidRPr="00053B05">
        <w:rPr>
          <w:spacing w:val="1"/>
          <w:sz w:val="24"/>
        </w:rPr>
        <w:t xml:space="preserve"> </w:t>
      </w:r>
      <w:r w:rsidRPr="00053B05">
        <w:rPr>
          <w:sz w:val="24"/>
        </w:rPr>
        <w:t>координации</w:t>
      </w:r>
      <w:r w:rsidRPr="00053B05">
        <w:rPr>
          <w:spacing w:val="1"/>
          <w:sz w:val="24"/>
        </w:rPr>
        <w:t xml:space="preserve"> </w:t>
      </w:r>
      <w:r w:rsidRPr="00053B05">
        <w:rPr>
          <w:sz w:val="24"/>
        </w:rPr>
        <w:t>движений,</w:t>
      </w:r>
      <w:r w:rsidRPr="00053B05">
        <w:rPr>
          <w:spacing w:val="1"/>
          <w:sz w:val="24"/>
        </w:rPr>
        <w:t xml:space="preserve"> </w:t>
      </w:r>
      <w:r w:rsidRPr="00053B05">
        <w:rPr>
          <w:sz w:val="24"/>
        </w:rPr>
        <w:t>трудности</w:t>
      </w:r>
      <w:r w:rsidRPr="00053B05">
        <w:rPr>
          <w:spacing w:val="1"/>
          <w:sz w:val="24"/>
        </w:rPr>
        <w:t xml:space="preserve"> </w:t>
      </w:r>
      <w:r w:rsidRPr="00053B05">
        <w:rPr>
          <w:sz w:val="24"/>
        </w:rPr>
        <w:t>«вписывания»</w:t>
      </w:r>
      <w:r w:rsidRPr="00053B05">
        <w:rPr>
          <w:spacing w:val="1"/>
          <w:sz w:val="24"/>
        </w:rPr>
        <w:t xml:space="preserve"> </w:t>
      </w:r>
      <w:r w:rsidRPr="00053B05">
        <w:rPr>
          <w:sz w:val="24"/>
        </w:rPr>
        <w:t>в</w:t>
      </w:r>
      <w:r w:rsidRPr="00053B05">
        <w:rPr>
          <w:spacing w:val="1"/>
          <w:sz w:val="24"/>
        </w:rPr>
        <w:t xml:space="preserve"> </w:t>
      </w:r>
      <w:r w:rsidRPr="00053B05">
        <w:rPr>
          <w:sz w:val="24"/>
        </w:rPr>
        <w:t>пространство.</w:t>
      </w:r>
      <w:r w:rsidRPr="00053B05">
        <w:rPr>
          <w:spacing w:val="1"/>
          <w:sz w:val="24"/>
        </w:rPr>
        <w:t xml:space="preserve"> </w:t>
      </w:r>
      <w:r w:rsidRPr="00053B05">
        <w:rPr>
          <w:sz w:val="24"/>
        </w:rPr>
        <w:t>Бытовая</w:t>
      </w:r>
      <w:r w:rsidRPr="00053B05">
        <w:rPr>
          <w:spacing w:val="1"/>
          <w:sz w:val="24"/>
        </w:rPr>
        <w:t xml:space="preserve"> </w:t>
      </w:r>
      <w:r w:rsidRPr="00053B05">
        <w:rPr>
          <w:sz w:val="24"/>
        </w:rPr>
        <w:t>неприспособленность, невозможность выработать простые навыки самообслуживания не</w:t>
      </w:r>
      <w:r w:rsidRPr="00053B05">
        <w:rPr>
          <w:spacing w:val="1"/>
          <w:sz w:val="24"/>
        </w:rPr>
        <w:t xml:space="preserve"> </w:t>
      </w:r>
      <w:r w:rsidRPr="00053B05">
        <w:rPr>
          <w:sz w:val="24"/>
        </w:rPr>
        <w:t>соответствует интеллектуальному уровню (как показатель именно искажения). Эти дети</w:t>
      </w:r>
      <w:r w:rsidRPr="00053B05">
        <w:rPr>
          <w:spacing w:val="1"/>
          <w:sz w:val="24"/>
        </w:rPr>
        <w:t xml:space="preserve"> </w:t>
      </w:r>
      <w:r w:rsidRPr="00053B05">
        <w:rPr>
          <w:sz w:val="24"/>
        </w:rPr>
        <w:t>часто</w:t>
      </w:r>
      <w:r w:rsidRPr="00053B05">
        <w:rPr>
          <w:spacing w:val="1"/>
          <w:sz w:val="24"/>
        </w:rPr>
        <w:t xml:space="preserve"> </w:t>
      </w:r>
      <w:r w:rsidRPr="00053B05">
        <w:rPr>
          <w:sz w:val="24"/>
        </w:rPr>
        <w:t>оживлены,</w:t>
      </w:r>
      <w:r w:rsidRPr="00053B05">
        <w:rPr>
          <w:spacing w:val="1"/>
          <w:sz w:val="24"/>
        </w:rPr>
        <w:t xml:space="preserve"> </w:t>
      </w:r>
      <w:r w:rsidRPr="00053B05">
        <w:rPr>
          <w:sz w:val="24"/>
        </w:rPr>
        <w:t>многословны,</w:t>
      </w:r>
      <w:r w:rsidRPr="00053B05">
        <w:rPr>
          <w:spacing w:val="1"/>
          <w:sz w:val="24"/>
        </w:rPr>
        <w:t xml:space="preserve"> </w:t>
      </w:r>
      <w:r w:rsidRPr="00053B05">
        <w:rPr>
          <w:sz w:val="24"/>
        </w:rPr>
        <w:t>громки.</w:t>
      </w:r>
      <w:r w:rsidRPr="00053B05">
        <w:rPr>
          <w:spacing w:val="1"/>
          <w:sz w:val="24"/>
        </w:rPr>
        <w:t xml:space="preserve"> </w:t>
      </w:r>
      <w:r w:rsidRPr="00053B05">
        <w:rPr>
          <w:sz w:val="24"/>
        </w:rPr>
        <w:t>Создается</w:t>
      </w:r>
      <w:r w:rsidRPr="00053B05">
        <w:rPr>
          <w:spacing w:val="1"/>
          <w:sz w:val="24"/>
        </w:rPr>
        <w:t xml:space="preserve"> </w:t>
      </w:r>
      <w:r w:rsidRPr="00053B05">
        <w:rPr>
          <w:sz w:val="24"/>
        </w:rPr>
        <w:t>ощущение</w:t>
      </w:r>
      <w:r w:rsidRPr="00053B05">
        <w:rPr>
          <w:spacing w:val="1"/>
          <w:sz w:val="24"/>
        </w:rPr>
        <w:t xml:space="preserve"> </w:t>
      </w:r>
      <w:r w:rsidRPr="00053B05">
        <w:rPr>
          <w:sz w:val="24"/>
        </w:rPr>
        <w:t>их</w:t>
      </w:r>
      <w:r w:rsidRPr="00053B05">
        <w:rPr>
          <w:spacing w:val="1"/>
          <w:sz w:val="24"/>
        </w:rPr>
        <w:t xml:space="preserve"> </w:t>
      </w:r>
      <w:r w:rsidRPr="00053B05">
        <w:rPr>
          <w:sz w:val="24"/>
        </w:rPr>
        <w:t>активности</w:t>
      </w:r>
      <w:r w:rsidRPr="00053B05">
        <w:rPr>
          <w:spacing w:val="1"/>
          <w:sz w:val="24"/>
        </w:rPr>
        <w:t xml:space="preserve"> </w:t>
      </w:r>
      <w:r w:rsidRPr="00053B05">
        <w:rPr>
          <w:sz w:val="24"/>
        </w:rPr>
        <w:t>и</w:t>
      </w:r>
      <w:r w:rsidRPr="00053B05">
        <w:rPr>
          <w:spacing w:val="1"/>
          <w:sz w:val="24"/>
        </w:rPr>
        <w:t xml:space="preserve"> </w:t>
      </w:r>
      <w:r w:rsidRPr="00053B05">
        <w:rPr>
          <w:sz w:val="24"/>
        </w:rPr>
        <w:t>деятельности, хотя, и продуктивность деятельности, и ее темп, и работоспособность чаще</w:t>
      </w:r>
      <w:r w:rsidRPr="00053B05">
        <w:rPr>
          <w:spacing w:val="1"/>
          <w:sz w:val="24"/>
        </w:rPr>
        <w:t xml:space="preserve"> </w:t>
      </w:r>
      <w:r w:rsidRPr="00053B05">
        <w:rPr>
          <w:sz w:val="24"/>
        </w:rPr>
        <w:t>всего не соответствуют возрасту. Активны и неутомимы эти дети исключительно в сфере</w:t>
      </w:r>
      <w:r w:rsidRPr="00053B05">
        <w:rPr>
          <w:spacing w:val="1"/>
          <w:sz w:val="24"/>
        </w:rPr>
        <w:t xml:space="preserve"> </w:t>
      </w:r>
      <w:r w:rsidRPr="00053B05">
        <w:rPr>
          <w:sz w:val="24"/>
        </w:rPr>
        <w:t>своих стереотипных интересов. Их речь на «излюбленные» темы становится быстрой,</w:t>
      </w:r>
      <w:r w:rsidRPr="00053B05">
        <w:rPr>
          <w:spacing w:val="1"/>
          <w:sz w:val="24"/>
        </w:rPr>
        <w:t xml:space="preserve"> </w:t>
      </w:r>
      <w:r w:rsidRPr="00053B05">
        <w:rPr>
          <w:sz w:val="24"/>
        </w:rPr>
        <w:t>движения</w:t>
      </w:r>
      <w:r w:rsidRPr="00053B05">
        <w:rPr>
          <w:spacing w:val="1"/>
          <w:sz w:val="24"/>
        </w:rPr>
        <w:t xml:space="preserve"> </w:t>
      </w:r>
      <w:r w:rsidRPr="00053B05">
        <w:rPr>
          <w:sz w:val="24"/>
        </w:rPr>
        <w:t>энергичными.</w:t>
      </w:r>
      <w:r w:rsidRPr="00053B05">
        <w:rPr>
          <w:spacing w:val="-2"/>
          <w:sz w:val="24"/>
        </w:rPr>
        <w:t xml:space="preserve"> </w:t>
      </w:r>
      <w:r w:rsidRPr="00053B05">
        <w:rPr>
          <w:sz w:val="24"/>
        </w:rPr>
        <w:t>Ребенок много</w:t>
      </w:r>
      <w:r w:rsidRPr="00053B05">
        <w:rPr>
          <w:spacing w:val="1"/>
          <w:sz w:val="24"/>
        </w:rPr>
        <w:t xml:space="preserve"> </w:t>
      </w:r>
      <w:r w:rsidRPr="00053B05">
        <w:rPr>
          <w:sz w:val="24"/>
        </w:rPr>
        <w:t>жестикулирует.</w:t>
      </w:r>
    </w:p>
    <w:p w:rsidR="00053B05" w:rsidRPr="00053B05" w:rsidRDefault="00053B05" w:rsidP="00053B05">
      <w:pPr>
        <w:pStyle w:val="a4"/>
        <w:spacing w:before="27"/>
        <w:ind w:right="282"/>
        <w:rPr>
          <w:sz w:val="24"/>
        </w:rPr>
      </w:pPr>
      <w:r w:rsidRPr="00053B05">
        <w:rPr>
          <w:sz w:val="24"/>
        </w:rPr>
        <w:t>Все компоненты произвольной регуляции</w:t>
      </w:r>
      <w:r w:rsidRPr="00053B05">
        <w:rPr>
          <w:spacing w:val="1"/>
          <w:sz w:val="24"/>
        </w:rPr>
        <w:t xml:space="preserve"> </w:t>
      </w:r>
      <w:r w:rsidRPr="00053B05">
        <w:rPr>
          <w:sz w:val="24"/>
        </w:rPr>
        <w:t>у таких детей оказываются развиты явно</w:t>
      </w:r>
      <w:r w:rsidRPr="00053B05">
        <w:rPr>
          <w:spacing w:val="1"/>
          <w:sz w:val="24"/>
        </w:rPr>
        <w:t xml:space="preserve"> </w:t>
      </w:r>
      <w:r w:rsidRPr="00053B05">
        <w:rPr>
          <w:sz w:val="24"/>
        </w:rPr>
        <w:t>недостаточно.</w:t>
      </w:r>
      <w:r w:rsidRPr="00053B05">
        <w:rPr>
          <w:spacing w:val="1"/>
          <w:sz w:val="24"/>
        </w:rPr>
        <w:t xml:space="preserve"> </w:t>
      </w:r>
      <w:r w:rsidRPr="00053B05">
        <w:rPr>
          <w:sz w:val="24"/>
        </w:rPr>
        <w:t>Они</w:t>
      </w:r>
      <w:r w:rsidRPr="00053B05">
        <w:rPr>
          <w:spacing w:val="1"/>
          <w:sz w:val="24"/>
        </w:rPr>
        <w:t xml:space="preserve"> </w:t>
      </w:r>
      <w:r w:rsidRPr="00053B05">
        <w:rPr>
          <w:sz w:val="24"/>
        </w:rPr>
        <w:t>не</w:t>
      </w:r>
      <w:r w:rsidRPr="00053B05">
        <w:rPr>
          <w:spacing w:val="1"/>
          <w:sz w:val="24"/>
        </w:rPr>
        <w:t xml:space="preserve"> </w:t>
      </w:r>
      <w:r w:rsidRPr="00053B05">
        <w:rPr>
          <w:sz w:val="24"/>
        </w:rPr>
        <w:t>в</w:t>
      </w:r>
      <w:r w:rsidRPr="00053B05">
        <w:rPr>
          <w:spacing w:val="1"/>
          <w:sz w:val="24"/>
        </w:rPr>
        <w:t xml:space="preserve"> </w:t>
      </w:r>
      <w:r w:rsidRPr="00053B05">
        <w:rPr>
          <w:sz w:val="24"/>
        </w:rPr>
        <w:t>состоянии</w:t>
      </w:r>
      <w:r w:rsidRPr="00053B05">
        <w:rPr>
          <w:spacing w:val="1"/>
          <w:sz w:val="24"/>
        </w:rPr>
        <w:t xml:space="preserve"> </w:t>
      </w:r>
      <w:r w:rsidRPr="00053B05">
        <w:rPr>
          <w:sz w:val="24"/>
        </w:rPr>
        <w:t>соотносить</w:t>
      </w:r>
      <w:r w:rsidRPr="00053B05">
        <w:rPr>
          <w:spacing w:val="1"/>
          <w:sz w:val="24"/>
        </w:rPr>
        <w:t xml:space="preserve"> </w:t>
      </w:r>
      <w:r w:rsidRPr="00053B05">
        <w:rPr>
          <w:sz w:val="24"/>
        </w:rPr>
        <w:t>свое</w:t>
      </w:r>
      <w:r w:rsidRPr="00053B05">
        <w:rPr>
          <w:spacing w:val="1"/>
          <w:sz w:val="24"/>
        </w:rPr>
        <w:t xml:space="preserve"> </w:t>
      </w:r>
      <w:r w:rsidRPr="00053B05">
        <w:rPr>
          <w:sz w:val="24"/>
        </w:rPr>
        <w:t>поведение</w:t>
      </w:r>
      <w:r w:rsidRPr="00053B05">
        <w:rPr>
          <w:spacing w:val="1"/>
          <w:sz w:val="24"/>
        </w:rPr>
        <w:t xml:space="preserve"> </w:t>
      </w:r>
      <w:r w:rsidRPr="00053B05">
        <w:rPr>
          <w:sz w:val="24"/>
        </w:rPr>
        <w:t>и</w:t>
      </w:r>
      <w:r w:rsidRPr="00053B05">
        <w:rPr>
          <w:spacing w:val="1"/>
          <w:sz w:val="24"/>
        </w:rPr>
        <w:t xml:space="preserve"> </w:t>
      </w:r>
      <w:r w:rsidRPr="00053B05">
        <w:rPr>
          <w:sz w:val="24"/>
        </w:rPr>
        <w:t>регулировать</w:t>
      </w:r>
      <w:r w:rsidRPr="00053B05">
        <w:rPr>
          <w:spacing w:val="1"/>
          <w:sz w:val="24"/>
        </w:rPr>
        <w:t xml:space="preserve"> </w:t>
      </w:r>
      <w:r w:rsidRPr="00053B05">
        <w:rPr>
          <w:sz w:val="24"/>
        </w:rPr>
        <w:t>его</w:t>
      </w:r>
      <w:r w:rsidRPr="00053B05">
        <w:rPr>
          <w:spacing w:val="1"/>
          <w:sz w:val="24"/>
        </w:rPr>
        <w:t xml:space="preserve"> </w:t>
      </w:r>
      <w:r w:rsidRPr="00053B05">
        <w:rPr>
          <w:sz w:val="24"/>
        </w:rPr>
        <w:t>в</w:t>
      </w:r>
      <w:r w:rsidRPr="00053B05">
        <w:rPr>
          <w:spacing w:val="1"/>
          <w:sz w:val="24"/>
        </w:rPr>
        <w:t xml:space="preserve"> </w:t>
      </w:r>
      <w:r w:rsidRPr="00053B05">
        <w:rPr>
          <w:sz w:val="24"/>
        </w:rPr>
        <w:t>соответствии</w:t>
      </w:r>
      <w:r w:rsidRPr="00053B05">
        <w:rPr>
          <w:spacing w:val="1"/>
          <w:sz w:val="24"/>
        </w:rPr>
        <w:t xml:space="preserve"> </w:t>
      </w:r>
      <w:r w:rsidRPr="00053B05">
        <w:rPr>
          <w:sz w:val="24"/>
        </w:rPr>
        <w:t>с</w:t>
      </w:r>
      <w:r w:rsidRPr="00053B05">
        <w:rPr>
          <w:spacing w:val="1"/>
          <w:sz w:val="24"/>
        </w:rPr>
        <w:t xml:space="preserve"> </w:t>
      </w:r>
      <w:r w:rsidRPr="00053B05">
        <w:rPr>
          <w:sz w:val="24"/>
        </w:rPr>
        <w:t>требованиями</w:t>
      </w:r>
      <w:r w:rsidRPr="00053B05">
        <w:rPr>
          <w:spacing w:val="1"/>
          <w:sz w:val="24"/>
        </w:rPr>
        <w:t xml:space="preserve"> </w:t>
      </w:r>
      <w:r w:rsidRPr="00053B05">
        <w:rPr>
          <w:sz w:val="24"/>
        </w:rPr>
        <w:t>окружающей</w:t>
      </w:r>
      <w:r w:rsidRPr="00053B05">
        <w:rPr>
          <w:spacing w:val="1"/>
          <w:sz w:val="24"/>
        </w:rPr>
        <w:t xml:space="preserve"> </w:t>
      </w:r>
      <w:r w:rsidRPr="00053B05">
        <w:rPr>
          <w:sz w:val="24"/>
        </w:rPr>
        <w:t>обстановки</w:t>
      </w:r>
      <w:r w:rsidRPr="00053B05">
        <w:rPr>
          <w:spacing w:val="1"/>
          <w:sz w:val="24"/>
        </w:rPr>
        <w:t xml:space="preserve"> </w:t>
      </w:r>
      <w:r w:rsidRPr="00053B05">
        <w:rPr>
          <w:sz w:val="24"/>
        </w:rPr>
        <w:t>(ситуации).</w:t>
      </w:r>
      <w:r w:rsidRPr="00053B05">
        <w:rPr>
          <w:spacing w:val="1"/>
          <w:sz w:val="24"/>
        </w:rPr>
        <w:t xml:space="preserve"> </w:t>
      </w:r>
      <w:r w:rsidRPr="00053B05">
        <w:rPr>
          <w:sz w:val="24"/>
        </w:rPr>
        <w:t>В</w:t>
      </w:r>
      <w:r w:rsidRPr="00053B05">
        <w:rPr>
          <w:spacing w:val="1"/>
          <w:sz w:val="24"/>
        </w:rPr>
        <w:t xml:space="preserve"> </w:t>
      </w:r>
      <w:r w:rsidRPr="00053B05">
        <w:rPr>
          <w:sz w:val="24"/>
        </w:rPr>
        <w:t>рамках</w:t>
      </w:r>
      <w:r w:rsidRPr="00053B05">
        <w:rPr>
          <w:spacing w:val="1"/>
          <w:sz w:val="24"/>
        </w:rPr>
        <w:t xml:space="preserve"> </w:t>
      </w:r>
      <w:r w:rsidRPr="00053B05">
        <w:rPr>
          <w:sz w:val="24"/>
        </w:rPr>
        <w:t>своих</w:t>
      </w:r>
      <w:r w:rsidRPr="00053B05">
        <w:rPr>
          <w:spacing w:val="1"/>
          <w:sz w:val="24"/>
        </w:rPr>
        <w:t xml:space="preserve"> </w:t>
      </w:r>
      <w:r w:rsidRPr="00053B05">
        <w:rPr>
          <w:sz w:val="24"/>
        </w:rPr>
        <w:t>стереотипных переживаний и нечасто возникающих поведенческих ритуалов программа</w:t>
      </w:r>
      <w:r w:rsidRPr="00053B05">
        <w:rPr>
          <w:spacing w:val="1"/>
          <w:sz w:val="24"/>
        </w:rPr>
        <w:t xml:space="preserve"> </w:t>
      </w:r>
      <w:r w:rsidRPr="00053B05">
        <w:rPr>
          <w:sz w:val="24"/>
        </w:rPr>
        <w:t>такой</w:t>
      </w:r>
      <w:r w:rsidRPr="00053B05">
        <w:rPr>
          <w:spacing w:val="1"/>
          <w:sz w:val="24"/>
        </w:rPr>
        <w:t xml:space="preserve"> </w:t>
      </w:r>
      <w:r w:rsidRPr="00053B05">
        <w:rPr>
          <w:sz w:val="24"/>
        </w:rPr>
        <w:t>деятельности</w:t>
      </w:r>
      <w:r w:rsidRPr="00053B05">
        <w:rPr>
          <w:spacing w:val="1"/>
          <w:sz w:val="24"/>
        </w:rPr>
        <w:t xml:space="preserve"> </w:t>
      </w:r>
      <w:r w:rsidRPr="00053B05">
        <w:rPr>
          <w:sz w:val="24"/>
        </w:rPr>
        <w:t>удерживается,</w:t>
      </w:r>
      <w:r w:rsidRPr="00053B05">
        <w:rPr>
          <w:spacing w:val="1"/>
          <w:sz w:val="24"/>
        </w:rPr>
        <w:t xml:space="preserve"> </w:t>
      </w:r>
      <w:r w:rsidRPr="00053B05">
        <w:rPr>
          <w:sz w:val="24"/>
        </w:rPr>
        <w:t>но</w:t>
      </w:r>
      <w:r w:rsidRPr="00053B05">
        <w:rPr>
          <w:spacing w:val="1"/>
          <w:sz w:val="24"/>
        </w:rPr>
        <w:t xml:space="preserve"> </w:t>
      </w:r>
      <w:r w:rsidRPr="00053B05">
        <w:rPr>
          <w:sz w:val="24"/>
        </w:rPr>
        <w:t>очень</w:t>
      </w:r>
      <w:r w:rsidRPr="00053B05">
        <w:rPr>
          <w:spacing w:val="1"/>
          <w:sz w:val="24"/>
        </w:rPr>
        <w:t xml:space="preserve"> </w:t>
      </w:r>
      <w:r w:rsidRPr="00053B05">
        <w:rPr>
          <w:sz w:val="24"/>
        </w:rPr>
        <w:t>негибко.</w:t>
      </w:r>
      <w:r w:rsidRPr="00053B05">
        <w:rPr>
          <w:spacing w:val="1"/>
          <w:sz w:val="24"/>
        </w:rPr>
        <w:t xml:space="preserve"> </w:t>
      </w:r>
      <w:r w:rsidRPr="00053B05">
        <w:rPr>
          <w:sz w:val="24"/>
        </w:rPr>
        <w:t>Их</w:t>
      </w:r>
      <w:r w:rsidRPr="00053B05">
        <w:rPr>
          <w:spacing w:val="1"/>
          <w:sz w:val="24"/>
        </w:rPr>
        <w:t xml:space="preserve"> </w:t>
      </w:r>
      <w:r w:rsidRPr="00053B05">
        <w:rPr>
          <w:sz w:val="24"/>
        </w:rPr>
        <w:t>трудно</w:t>
      </w:r>
      <w:r w:rsidRPr="00053B05">
        <w:rPr>
          <w:spacing w:val="1"/>
          <w:sz w:val="24"/>
        </w:rPr>
        <w:t xml:space="preserve"> </w:t>
      </w:r>
      <w:r w:rsidRPr="00053B05">
        <w:rPr>
          <w:sz w:val="24"/>
        </w:rPr>
        <w:t>обучить</w:t>
      </w:r>
      <w:r w:rsidRPr="00053B05">
        <w:rPr>
          <w:spacing w:val="1"/>
          <w:sz w:val="24"/>
        </w:rPr>
        <w:t xml:space="preserve"> </w:t>
      </w:r>
      <w:r w:rsidRPr="00053B05">
        <w:rPr>
          <w:sz w:val="24"/>
        </w:rPr>
        <w:t>моторным</w:t>
      </w:r>
      <w:r w:rsidRPr="00053B05">
        <w:rPr>
          <w:spacing w:val="1"/>
          <w:sz w:val="24"/>
        </w:rPr>
        <w:t xml:space="preserve"> </w:t>
      </w:r>
      <w:r w:rsidRPr="00053B05">
        <w:rPr>
          <w:sz w:val="24"/>
        </w:rPr>
        <w:t>навыкам,</w:t>
      </w:r>
      <w:r w:rsidRPr="00053B05">
        <w:rPr>
          <w:spacing w:val="-2"/>
          <w:sz w:val="24"/>
        </w:rPr>
        <w:t xml:space="preserve"> </w:t>
      </w:r>
      <w:r w:rsidRPr="00053B05">
        <w:rPr>
          <w:sz w:val="24"/>
        </w:rPr>
        <w:t>в</w:t>
      </w:r>
      <w:r w:rsidRPr="00053B05">
        <w:rPr>
          <w:spacing w:val="-1"/>
          <w:sz w:val="24"/>
        </w:rPr>
        <w:t xml:space="preserve"> </w:t>
      </w:r>
      <w:r w:rsidRPr="00053B05">
        <w:rPr>
          <w:sz w:val="24"/>
        </w:rPr>
        <w:t>т.ч.</w:t>
      </w:r>
      <w:r w:rsidRPr="00053B05">
        <w:rPr>
          <w:spacing w:val="3"/>
          <w:sz w:val="24"/>
        </w:rPr>
        <w:t xml:space="preserve"> </w:t>
      </w:r>
      <w:r w:rsidRPr="00053B05">
        <w:rPr>
          <w:sz w:val="24"/>
        </w:rPr>
        <w:t>простым</w:t>
      </w:r>
      <w:r w:rsidRPr="00053B05">
        <w:rPr>
          <w:spacing w:val="-1"/>
          <w:sz w:val="24"/>
        </w:rPr>
        <w:t xml:space="preserve"> </w:t>
      </w:r>
      <w:r w:rsidRPr="00053B05">
        <w:rPr>
          <w:sz w:val="24"/>
        </w:rPr>
        <w:t>графическим</w:t>
      </w:r>
      <w:r w:rsidRPr="00053B05">
        <w:rPr>
          <w:spacing w:val="3"/>
          <w:sz w:val="24"/>
        </w:rPr>
        <w:t xml:space="preserve"> </w:t>
      </w:r>
      <w:r w:rsidRPr="00053B05">
        <w:rPr>
          <w:sz w:val="24"/>
        </w:rPr>
        <w:t>навыкам</w:t>
      </w:r>
      <w:r w:rsidRPr="00053B05">
        <w:rPr>
          <w:spacing w:val="-2"/>
          <w:sz w:val="24"/>
        </w:rPr>
        <w:t xml:space="preserve"> </w:t>
      </w:r>
      <w:r w:rsidRPr="00053B05">
        <w:rPr>
          <w:sz w:val="24"/>
        </w:rPr>
        <w:t>письма.</w:t>
      </w:r>
    </w:p>
    <w:p w:rsidR="00053B05" w:rsidRPr="00053B05" w:rsidRDefault="00053B05" w:rsidP="00053B05">
      <w:pPr>
        <w:pStyle w:val="a4"/>
        <w:spacing w:before="25"/>
        <w:ind w:right="288"/>
        <w:rPr>
          <w:sz w:val="24"/>
        </w:rPr>
      </w:pPr>
      <w:r w:rsidRPr="00053B05">
        <w:rPr>
          <w:sz w:val="24"/>
        </w:rPr>
        <w:t>Дети</w:t>
      </w:r>
      <w:r w:rsidRPr="00053B05">
        <w:rPr>
          <w:spacing w:val="1"/>
          <w:sz w:val="24"/>
        </w:rPr>
        <w:t xml:space="preserve"> </w:t>
      </w:r>
      <w:r w:rsidRPr="00053B05">
        <w:rPr>
          <w:sz w:val="24"/>
        </w:rPr>
        <w:t>демонстрируют</w:t>
      </w:r>
      <w:r w:rsidRPr="00053B05">
        <w:rPr>
          <w:spacing w:val="1"/>
          <w:sz w:val="24"/>
        </w:rPr>
        <w:t xml:space="preserve"> </w:t>
      </w:r>
      <w:r w:rsidRPr="00053B05">
        <w:rPr>
          <w:sz w:val="24"/>
        </w:rPr>
        <w:t>неадекватность</w:t>
      </w:r>
      <w:r w:rsidRPr="00053B05">
        <w:rPr>
          <w:spacing w:val="1"/>
          <w:sz w:val="24"/>
        </w:rPr>
        <w:t xml:space="preserve"> </w:t>
      </w:r>
      <w:r w:rsidRPr="00053B05">
        <w:rPr>
          <w:sz w:val="24"/>
        </w:rPr>
        <w:t>(различной</w:t>
      </w:r>
      <w:r w:rsidRPr="00053B05">
        <w:rPr>
          <w:spacing w:val="1"/>
          <w:sz w:val="24"/>
        </w:rPr>
        <w:t xml:space="preserve"> </w:t>
      </w:r>
      <w:r w:rsidRPr="00053B05">
        <w:rPr>
          <w:sz w:val="24"/>
        </w:rPr>
        <w:t>степени</w:t>
      </w:r>
      <w:r w:rsidRPr="00053B05">
        <w:rPr>
          <w:spacing w:val="1"/>
          <w:sz w:val="24"/>
        </w:rPr>
        <w:t xml:space="preserve"> </w:t>
      </w:r>
      <w:r w:rsidRPr="00053B05">
        <w:rPr>
          <w:sz w:val="24"/>
        </w:rPr>
        <w:t>выраженности)</w:t>
      </w:r>
      <w:r w:rsidRPr="00053B05">
        <w:rPr>
          <w:spacing w:val="1"/>
          <w:sz w:val="24"/>
        </w:rPr>
        <w:t xml:space="preserve"> </w:t>
      </w:r>
      <w:r w:rsidRPr="00053B05">
        <w:rPr>
          <w:sz w:val="24"/>
        </w:rPr>
        <w:t>даже</w:t>
      </w:r>
      <w:r w:rsidRPr="00053B05">
        <w:rPr>
          <w:spacing w:val="1"/>
          <w:sz w:val="24"/>
        </w:rPr>
        <w:t xml:space="preserve"> </w:t>
      </w:r>
      <w:r w:rsidRPr="00053B05">
        <w:rPr>
          <w:sz w:val="24"/>
        </w:rPr>
        <w:t>в</w:t>
      </w:r>
      <w:r w:rsidRPr="00053B05">
        <w:rPr>
          <w:spacing w:val="1"/>
          <w:sz w:val="24"/>
        </w:rPr>
        <w:t xml:space="preserve"> </w:t>
      </w:r>
      <w:r w:rsidRPr="00053B05">
        <w:rPr>
          <w:sz w:val="24"/>
        </w:rPr>
        <w:t>процессе доброжелательного взаимодействия. Их развернутая речь и соответствующая ей</w:t>
      </w:r>
      <w:r w:rsidRPr="00053B05">
        <w:rPr>
          <w:spacing w:val="1"/>
          <w:sz w:val="24"/>
        </w:rPr>
        <w:t xml:space="preserve"> </w:t>
      </w:r>
      <w:r w:rsidRPr="00053B05">
        <w:rPr>
          <w:sz w:val="24"/>
        </w:rPr>
        <w:t>деятельность</w:t>
      </w:r>
      <w:r w:rsidRPr="00053B05">
        <w:rPr>
          <w:spacing w:val="1"/>
          <w:sz w:val="24"/>
        </w:rPr>
        <w:t xml:space="preserve"> </w:t>
      </w:r>
      <w:r w:rsidRPr="00053B05">
        <w:rPr>
          <w:sz w:val="24"/>
        </w:rPr>
        <w:t>не</w:t>
      </w:r>
      <w:r w:rsidRPr="00053B05">
        <w:rPr>
          <w:spacing w:val="1"/>
          <w:sz w:val="24"/>
        </w:rPr>
        <w:t xml:space="preserve"> </w:t>
      </w:r>
      <w:r w:rsidRPr="00053B05">
        <w:rPr>
          <w:sz w:val="24"/>
        </w:rPr>
        <w:t>ориентированы</w:t>
      </w:r>
      <w:r w:rsidRPr="00053B05">
        <w:rPr>
          <w:spacing w:val="1"/>
          <w:sz w:val="24"/>
        </w:rPr>
        <w:t xml:space="preserve"> </w:t>
      </w:r>
      <w:r w:rsidRPr="00053B05">
        <w:rPr>
          <w:sz w:val="24"/>
        </w:rPr>
        <w:t>на</w:t>
      </w:r>
      <w:r w:rsidRPr="00053B05">
        <w:rPr>
          <w:spacing w:val="1"/>
          <w:sz w:val="24"/>
        </w:rPr>
        <w:t xml:space="preserve"> </w:t>
      </w:r>
      <w:r w:rsidRPr="00053B05">
        <w:rPr>
          <w:sz w:val="24"/>
        </w:rPr>
        <w:t>реакцию</w:t>
      </w:r>
      <w:r w:rsidRPr="00053B05">
        <w:rPr>
          <w:spacing w:val="1"/>
          <w:sz w:val="24"/>
        </w:rPr>
        <w:t xml:space="preserve"> </w:t>
      </w:r>
      <w:r w:rsidRPr="00053B05">
        <w:rPr>
          <w:sz w:val="24"/>
        </w:rPr>
        <w:t>собеседника,</w:t>
      </w:r>
      <w:r w:rsidRPr="00053B05">
        <w:rPr>
          <w:spacing w:val="1"/>
          <w:sz w:val="24"/>
        </w:rPr>
        <w:t xml:space="preserve"> </w:t>
      </w:r>
      <w:r w:rsidRPr="00053B05">
        <w:rPr>
          <w:sz w:val="24"/>
        </w:rPr>
        <w:t>оторваны</w:t>
      </w:r>
      <w:r w:rsidRPr="00053B05">
        <w:rPr>
          <w:spacing w:val="1"/>
          <w:sz w:val="24"/>
        </w:rPr>
        <w:t xml:space="preserve"> </w:t>
      </w:r>
      <w:r w:rsidRPr="00053B05">
        <w:rPr>
          <w:sz w:val="24"/>
        </w:rPr>
        <w:t>от</w:t>
      </w:r>
      <w:r w:rsidRPr="00053B05">
        <w:rPr>
          <w:spacing w:val="1"/>
          <w:sz w:val="24"/>
        </w:rPr>
        <w:t xml:space="preserve"> </w:t>
      </w:r>
      <w:r w:rsidRPr="00053B05">
        <w:rPr>
          <w:sz w:val="24"/>
        </w:rPr>
        <w:t>ситуации</w:t>
      </w:r>
      <w:r w:rsidRPr="00053B05">
        <w:rPr>
          <w:spacing w:val="1"/>
          <w:sz w:val="24"/>
        </w:rPr>
        <w:t xml:space="preserve"> </w:t>
      </w:r>
      <w:r w:rsidRPr="00053B05">
        <w:rPr>
          <w:sz w:val="24"/>
        </w:rPr>
        <w:t>взаимодействия,</w:t>
      </w:r>
      <w:r w:rsidRPr="00053B05">
        <w:rPr>
          <w:spacing w:val="-2"/>
          <w:sz w:val="24"/>
        </w:rPr>
        <w:t xml:space="preserve"> </w:t>
      </w:r>
      <w:r w:rsidRPr="00053B05">
        <w:rPr>
          <w:sz w:val="24"/>
        </w:rPr>
        <w:t>от</w:t>
      </w:r>
      <w:r w:rsidRPr="00053B05">
        <w:rPr>
          <w:spacing w:val="-2"/>
          <w:sz w:val="24"/>
        </w:rPr>
        <w:t xml:space="preserve"> </w:t>
      </w:r>
      <w:r w:rsidRPr="00053B05">
        <w:rPr>
          <w:sz w:val="24"/>
        </w:rPr>
        <w:t>ее</w:t>
      </w:r>
      <w:r w:rsidRPr="00053B05">
        <w:rPr>
          <w:spacing w:val="1"/>
          <w:sz w:val="24"/>
        </w:rPr>
        <w:t xml:space="preserve"> </w:t>
      </w:r>
      <w:r w:rsidRPr="00053B05">
        <w:rPr>
          <w:sz w:val="24"/>
        </w:rPr>
        <w:t>темы</w:t>
      </w:r>
      <w:r w:rsidRPr="00053B05">
        <w:rPr>
          <w:spacing w:val="-1"/>
          <w:sz w:val="24"/>
        </w:rPr>
        <w:t xml:space="preserve"> </w:t>
      </w:r>
      <w:r w:rsidRPr="00053B05">
        <w:rPr>
          <w:sz w:val="24"/>
        </w:rPr>
        <w:t>и</w:t>
      </w:r>
      <w:r w:rsidRPr="00053B05">
        <w:rPr>
          <w:spacing w:val="3"/>
          <w:sz w:val="24"/>
        </w:rPr>
        <w:t xml:space="preserve"> </w:t>
      </w:r>
      <w:r w:rsidRPr="00053B05">
        <w:rPr>
          <w:sz w:val="24"/>
        </w:rPr>
        <w:t>контекста.</w:t>
      </w:r>
    </w:p>
    <w:p w:rsidR="00053B05" w:rsidRPr="00053B05" w:rsidRDefault="00053B05" w:rsidP="00053B05">
      <w:pPr>
        <w:pStyle w:val="a4"/>
        <w:spacing w:before="23"/>
        <w:ind w:left="0" w:right="282" w:firstLine="0"/>
        <w:rPr>
          <w:sz w:val="24"/>
          <w:szCs w:val="24"/>
        </w:rPr>
      </w:pPr>
      <w:r>
        <w:rPr>
          <w:rFonts w:eastAsiaTheme="minorHAnsi"/>
          <w:sz w:val="24"/>
          <w:szCs w:val="24"/>
        </w:rPr>
        <w:t xml:space="preserve">              </w:t>
      </w:r>
      <w:r w:rsidRPr="00053B05">
        <w:rPr>
          <w:sz w:val="24"/>
          <w:szCs w:val="24"/>
        </w:rPr>
        <w:t>Критичность</w:t>
      </w:r>
      <w:r w:rsidRPr="00053B05">
        <w:rPr>
          <w:spacing w:val="1"/>
          <w:sz w:val="24"/>
          <w:szCs w:val="24"/>
        </w:rPr>
        <w:t xml:space="preserve"> </w:t>
      </w:r>
      <w:r w:rsidRPr="00053B05">
        <w:rPr>
          <w:sz w:val="24"/>
          <w:szCs w:val="24"/>
        </w:rPr>
        <w:t>детей</w:t>
      </w:r>
      <w:r w:rsidRPr="00053B05">
        <w:rPr>
          <w:spacing w:val="1"/>
          <w:sz w:val="24"/>
          <w:szCs w:val="24"/>
        </w:rPr>
        <w:t xml:space="preserve"> </w:t>
      </w:r>
      <w:r w:rsidRPr="00053B05">
        <w:rPr>
          <w:sz w:val="24"/>
          <w:szCs w:val="24"/>
        </w:rPr>
        <w:t>также</w:t>
      </w:r>
      <w:r w:rsidRPr="00053B05">
        <w:rPr>
          <w:spacing w:val="1"/>
          <w:sz w:val="24"/>
          <w:szCs w:val="24"/>
        </w:rPr>
        <w:t xml:space="preserve"> </w:t>
      </w:r>
      <w:r w:rsidRPr="00053B05">
        <w:rPr>
          <w:sz w:val="24"/>
          <w:szCs w:val="24"/>
        </w:rPr>
        <w:t>снижена.</w:t>
      </w:r>
      <w:r w:rsidRPr="00053B05">
        <w:rPr>
          <w:spacing w:val="1"/>
          <w:sz w:val="24"/>
          <w:szCs w:val="24"/>
        </w:rPr>
        <w:t xml:space="preserve"> </w:t>
      </w:r>
      <w:r w:rsidRPr="00053B05">
        <w:rPr>
          <w:sz w:val="24"/>
          <w:szCs w:val="24"/>
        </w:rPr>
        <w:t>Их</w:t>
      </w:r>
      <w:r w:rsidRPr="00053B05">
        <w:rPr>
          <w:spacing w:val="1"/>
          <w:sz w:val="24"/>
          <w:szCs w:val="24"/>
        </w:rPr>
        <w:t xml:space="preserve"> </w:t>
      </w:r>
      <w:r w:rsidRPr="00053B05">
        <w:rPr>
          <w:sz w:val="24"/>
          <w:szCs w:val="24"/>
        </w:rPr>
        <w:t>вообще</w:t>
      </w:r>
      <w:r w:rsidRPr="00053B05">
        <w:rPr>
          <w:spacing w:val="1"/>
          <w:sz w:val="24"/>
          <w:szCs w:val="24"/>
        </w:rPr>
        <w:t xml:space="preserve"> </w:t>
      </w:r>
      <w:r w:rsidRPr="00053B05">
        <w:rPr>
          <w:sz w:val="24"/>
          <w:szCs w:val="24"/>
        </w:rPr>
        <w:t>мало</w:t>
      </w:r>
      <w:r w:rsidRPr="00053B05">
        <w:rPr>
          <w:spacing w:val="1"/>
          <w:sz w:val="24"/>
          <w:szCs w:val="24"/>
        </w:rPr>
        <w:t xml:space="preserve"> </w:t>
      </w:r>
      <w:r w:rsidRPr="00053B05">
        <w:rPr>
          <w:sz w:val="24"/>
          <w:szCs w:val="24"/>
        </w:rPr>
        <w:t>интересует</w:t>
      </w:r>
      <w:r w:rsidRPr="00053B05">
        <w:rPr>
          <w:spacing w:val="1"/>
          <w:sz w:val="24"/>
          <w:szCs w:val="24"/>
        </w:rPr>
        <w:t xml:space="preserve"> </w:t>
      </w:r>
      <w:r w:rsidRPr="00053B05">
        <w:rPr>
          <w:sz w:val="24"/>
          <w:szCs w:val="24"/>
        </w:rPr>
        <w:t>собственно</w:t>
      </w:r>
      <w:r w:rsidRPr="00053B05">
        <w:rPr>
          <w:spacing w:val="1"/>
          <w:sz w:val="24"/>
          <w:szCs w:val="24"/>
        </w:rPr>
        <w:t xml:space="preserve"> </w:t>
      </w:r>
      <w:r w:rsidRPr="00053B05">
        <w:rPr>
          <w:sz w:val="24"/>
          <w:szCs w:val="24"/>
        </w:rPr>
        <w:t>результативность</w:t>
      </w:r>
      <w:r w:rsidRPr="00053B05">
        <w:rPr>
          <w:spacing w:val="1"/>
          <w:sz w:val="24"/>
          <w:szCs w:val="24"/>
        </w:rPr>
        <w:t xml:space="preserve"> </w:t>
      </w:r>
      <w:r w:rsidRPr="00053B05">
        <w:rPr>
          <w:sz w:val="24"/>
          <w:szCs w:val="24"/>
        </w:rPr>
        <w:t>какой-либо</w:t>
      </w:r>
      <w:r w:rsidRPr="00053B05">
        <w:rPr>
          <w:spacing w:val="1"/>
          <w:sz w:val="24"/>
          <w:szCs w:val="24"/>
        </w:rPr>
        <w:t xml:space="preserve"> </w:t>
      </w:r>
      <w:r w:rsidRPr="00053B05">
        <w:rPr>
          <w:sz w:val="24"/>
          <w:szCs w:val="24"/>
        </w:rPr>
        <w:t>деятельности,</w:t>
      </w:r>
      <w:r w:rsidRPr="00053B05">
        <w:rPr>
          <w:spacing w:val="1"/>
          <w:sz w:val="24"/>
          <w:szCs w:val="24"/>
        </w:rPr>
        <w:t xml:space="preserve"> </w:t>
      </w:r>
      <w:r w:rsidRPr="00053B05">
        <w:rPr>
          <w:sz w:val="24"/>
          <w:szCs w:val="24"/>
        </w:rPr>
        <w:t>п</w:t>
      </w:r>
      <w:r w:rsidRPr="00053B05">
        <w:rPr>
          <w:spacing w:val="1"/>
          <w:sz w:val="24"/>
          <w:szCs w:val="24"/>
        </w:rPr>
        <w:t xml:space="preserve"> </w:t>
      </w:r>
      <w:r w:rsidRPr="00053B05">
        <w:rPr>
          <w:sz w:val="24"/>
          <w:szCs w:val="24"/>
        </w:rPr>
        <w:t>особенности</w:t>
      </w:r>
      <w:r w:rsidRPr="00053B05">
        <w:rPr>
          <w:spacing w:val="1"/>
          <w:sz w:val="24"/>
          <w:szCs w:val="24"/>
        </w:rPr>
        <w:t xml:space="preserve"> </w:t>
      </w:r>
      <w:r w:rsidRPr="00053B05">
        <w:rPr>
          <w:sz w:val="24"/>
          <w:szCs w:val="24"/>
        </w:rPr>
        <w:t>в</w:t>
      </w:r>
      <w:r w:rsidRPr="00053B05">
        <w:rPr>
          <w:spacing w:val="1"/>
          <w:sz w:val="24"/>
          <w:szCs w:val="24"/>
        </w:rPr>
        <w:t xml:space="preserve"> </w:t>
      </w:r>
      <w:r w:rsidRPr="00053B05">
        <w:rPr>
          <w:sz w:val="24"/>
          <w:szCs w:val="24"/>
        </w:rPr>
        <w:t>тех</w:t>
      </w:r>
      <w:r w:rsidRPr="00053B05">
        <w:rPr>
          <w:spacing w:val="1"/>
          <w:sz w:val="24"/>
          <w:szCs w:val="24"/>
        </w:rPr>
        <w:t xml:space="preserve"> </w:t>
      </w:r>
      <w:r w:rsidRPr="00053B05">
        <w:rPr>
          <w:sz w:val="24"/>
          <w:szCs w:val="24"/>
        </w:rPr>
        <w:t>случаях,</w:t>
      </w:r>
      <w:r w:rsidRPr="00053B05">
        <w:rPr>
          <w:spacing w:val="1"/>
          <w:sz w:val="24"/>
          <w:szCs w:val="24"/>
        </w:rPr>
        <w:t xml:space="preserve"> </w:t>
      </w:r>
      <w:r w:rsidRPr="00053B05">
        <w:rPr>
          <w:sz w:val="24"/>
          <w:szCs w:val="24"/>
        </w:rPr>
        <w:t>когда</w:t>
      </w:r>
      <w:r w:rsidRPr="00053B05">
        <w:rPr>
          <w:spacing w:val="1"/>
          <w:sz w:val="24"/>
          <w:szCs w:val="24"/>
        </w:rPr>
        <w:t xml:space="preserve"> </w:t>
      </w:r>
      <w:r w:rsidRPr="00053B05">
        <w:rPr>
          <w:sz w:val="24"/>
          <w:szCs w:val="24"/>
        </w:rPr>
        <w:t>они</w:t>
      </w:r>
      <w:r w:rsidRPr="00053B05">
        <w:rPr>
          <w:spacing w:val="1"/>
          <w:sz w:val="24"/>
          <w:szCs w:val="24"/>
        </w:rPr>
        <w:t xml:space="preserve"> </w:t>
      </w:r>
      <w:r w:rsidRPr="00053B05">
        <w:rPr>
          <w:sz w:val="24"/>
          <w:szCs w:val="24"/>
        </w:rPr>
        <w:t>оказываются «заряженными» самим процессом выполнения задания. Чаще они просто «не</w:t>
      </w:r>
      <w:r w:rsidRPr="00053B05">
        <w:rPr>
          <w:spacing w:val="-57"/>
          <w:sz w:val="24"/>
          <w:szCs w:val="24"/>
        </w:rPr>
        <w:t xml:space="preserve"> </w:t>
      </w:r>
      <w:r w:rsidRPr="00053B05">
        <w:rPr>
          <w:sz w:val="24"/>
          <w:szCs w:val="24"/>
        </w:rPr>
        <w:t>слышат» задач, которые ставит перед ними взрослый, ошибок своих они не замечают и</w:t>
      </w:r>
      <w:r w:rsidRPr="00053B05">
        <w:rPr>
          <w:spacing w:val="1"/>
          <w:sz w:val="24"/>
          <w:szCs w:val="24"/>
        </w:rPr>
        <w:t xml:space="preserve"> </w:t>
      </w:r>
      <w:r w:rsidRPr="00053B05">
        <w:rPr>
          <w:sz w:val="24"/>
          <w:szCs w:val="24"/>
        </w:rPr>
        <w:t>могут</w:t>
      </w:r>
      <w:r w:rsidRPr="00053B05">
        <w:rPr>
          <w:spacing w:val="1"/>
          <w:sz w:val="24"/>
          <w:szCs w:val="24"/>
        </w:rPr>
        <w:t xml:space="preserve"> </w:t>
      </w:r>
      <w:r w:rsidRPr="00053B05">
        <w:rPr>
          <w:sz w:val="24"/>
          <w:szCs w:val="24"/>
        </w:rPr>
        <w:t>«убежденно»</w:t>
      </w:r>
      <w:r w:rsidRPr="00053B05">
        <w:rPr>
          <w:spacing w:val="-4"/>
          <w:sz w:val="24"/>
          <w:szCs w:val="24"/>
        </w:rPr>
        <w:t xml:space="preserve"> </w:t>
      </w:r>
      <w:r w:rsidRPr="00053B05">
        <w:rPr>
          <w:sz w:val="24"/>
          <w:szCs w:val="24"/>
        </w:rPr>
        <w:t>отстаивать</w:t>
      </w:r>
      <w:r w:rsidRPr="00053B05">
        <w:rPr>
          <w:spacing w:val="-1"/>
          <w:sz w:val="24"/>
          <w:szCs w:val="24"/>
        </w:rPr>
        <w:t xml:space="preserve"> </w:t>
      </w:r>
      <w:r w:rsidRPr="00053B05">
        <w:rPr>
          <w:sz w:val="24"/>
          <w:szCs w:val="24"/>
        </w:rPr>
        <w:t>(но</w:t>
      </w:r>
      <w:r w:rsidRPr="00053B05">
        <w:rPr>
          <w:spacing w:val="5"/>
          <w:sz w:val="24"/>
          <w:szCs w:val="24"/>
        </w:rPr>
        <w:t xml:space="preserve"> </w:t>
      </w:r>
      <w:r w:rsidRPr="00053B05">
        <w:rPr>
          <w:sz w:val="24"/>
          <w:szCs w:val="24"/>
        </w:rPr>
        <w:t>без</w:t>
      </w:r>
      <w:r w:rsidRPr="00053B05">
        <w:rPr>
          <w:spacing w:val="2"/>
          <w:sz w:val="24"/>
          <w:szCs w:val="24"/>
        </w:rPr>
        <w:t xml:space="preserve"> </w:t>
      </w:r>
      <w:r w:rsidRPr="00053B05">
        <w:rPr>
          <w:sz w:val="24"/>
          <w:szCs w:val="24"/>
        </w:rPr>
        <w:t>критики)</w:t>
      </w:r>
      <w:r w:rsidRPr="00053B05">
        <w:rPr>
          <w:spacing w:val="3"/>
          <w:sz w:val="24"/>
          <w:szCs w:val="24"/>
        </w:rPr>
        <w:t xml:space="preserve"> </w:t>
      </w:r>
      <w:r w:rsidRPr="00053B05">
        <w:rPr>
          <w:sz w:val="24"/>
          <w:szCs w:val="24"/>
        </w:rPr>
        <w:t>свое решение.</w:t>
      </w:r>
    </w:p>
    <w:p w:rsidR="00053B05" w:rsidRPr="00053B05" w:rsidRDefault="00053B05" w:rsidP="00053B05">
      <w:pPr>
        <w:pStyle w:val="a4"/>
        <w:spacing w:before="19"/>
        <w:ind w:right="278"/>
        <w:rPr>
          <w:sz w:val="24"/>
          <w:szCs w:val="24"/>
        </w:rPr>
      </w:pPr>
      <w:r w:rsidRPr="00053B05">
        <w:rPr>
          <w:sz w:val="24"/>
          <w:szCs w:val="24"/>
        </w:rPr>
        <w:t>Обучаемость. Отмечается выраженная неравномерность развития психических функций.</w:t>
      </w:r>
      <w:r w:rsidRPr="00053B05">
        <w:rPr>
          <w:spacing w:val="1"/>
          <w:sz w:val="24"/>
          <w:szCs w:val="24"/>
        </w:rPr>
        <w:t xml:space="preserve"> </w:t>
      </w:r>
      <w:r w:rsidRPr="00053B05">
        <w:rPr>
          <w:sz w:val="24"/>
          <w:szCs w:val="24"/>
        </w:rPr>
        <w:t>Эти дети могут легко усваивать сложные вещи (например, сложные виды вычислений или</w:t>
      </w:r>
      <w:r w:rsidRPr="00053B05">
        <w:rPr>
          <w:spacing w:val="-57"/>
          <w:sz w:val="24"/>
          <w:szCs w:val="24"/>
        </w:rPr>
        <w:t xml:space="preserve"> </w:t>
      </w:r>
      <w:r w:rsidRPr="00053B05">
        <w:rPr>
          <w:sz w:val="24"/>
          <w:szCs w:val="24"/>
        </w:rPr>
        <w:t>чтение</w:t>
      </w:r>
      <w:r w:rsidRPr="00053B05">
        <w:rPr>
          <w:spacing w:val="1"/>
          <w:sz w:val="24"/>
          <w:szCs w:val="24"/>
        </w:rPr>
        <w:t xml:space="preserve"> </w:t>
      </w:r>
      <w:r w:rsidRPr="00053B05">
        <w:rPr>
          <w:sz w:val="24"/>
          <w:szCs w:val="24"/>
        </w:rPr>
        <w:t>сложных</w:t>
      </w:r>
      <w:r w:rsidRPr="00053B05">
        <w:rPr>
          <w:spacing w:val="1"/>
          <w:sz w:val="24"/>
          <w:szCs w:val="24"/>
        </w:rPr>
        <w:t xml:space="preserve"> </w:t>
      </w:r>
      <w:r w:rsidRPr="00053B05">
        <w:rPr>
          <w:sz w:val="24"/>
          <w:szCs w:val="24"/>
        </w:rPr>
        <w:t>по</w:t>
      </w:r>
      <w:r w:rsidRPr="00053B05">
        <w:rPr>
          <w:spacing w:val="1"/>
          <w:sz w:val="24"/>
          <w:szCs w:val="24"/>
        </w:rPr>
        <w:t xml:space="preserve"> </w:t>
      </w:r>
      <w:r w:rsidRPr="00053B05">
        <w:rPr>
          <w:sz w:val="24"/>
          <w:szCs w:val="24"/>
        </w:rPr>
        <w:t>своей</w:t>
      </w:r>
      <w:r w:rsidRPr="00053B05">
        <w:rPr>
          <w:spacing w:val="1"/>
          <w:sz w:val="24"/>
          <w:szCs w:val="24"/>
        </w:rPr>
        <w:t xml:space="preserve"> </w:t>
      </w:r>
      <w:r w:rsidRPr="00053B05">
        <w:rPr>
          <w:sz w:val="24"/>
          <w:szCs w:val="24"/>
        </w:rPr>
        <w:t>структуре</w:t>
      </w:r>
      <w:r w:rsidRPr="00053B05">
        <w:rPr>
          <w:spacing w:val="1"/>
          <w:sz w:val="24"/>
          <w:szCs w:val="24"/>
        </w:rPr>
        <w:t xml:space="preserve"> </w:t>
      </w:r>
      <w:r w:rsidRPr="00053B05">
        <w:rPr>
          <w:sz w:val="24"/>
          <w:szCs w:val="24"/>
        </w:rPr>
        <w:t>текстов),</w:t>
      </w:r>
      <w:r w:rsidRPr="00053B05">
        <w:rPr>
          <w:spacing w:val="1"/>
          <w:sz w:val="24"/>
          <w:szCs w:val="24"/>
        </w:rPr>
        <w:t xml:space="preserve"> </w:t>
      </w:r>
      <w:r w:rsidRPr="00053B05">
        <w:rPr>
          <w:sz w:val="24"/>
          <w:szCs w:val="24"/>
        </w:rPr>
        <w:t>но</w:t>
      </w:r>
      <w:r w:rsidRPr="00053B05">
        <w:rPr>
          <w:spacing w:val="1"/>
          <w:sz w:val="24"/>
          <w:szCs w:val="24"/>
        </w:rPr>
        <w:t xml:space="preserve"> </w:t>
      </w:r>
      <w:r w:rsidRPr="00053B05">
        <w:rPr>
          <w:sz w:val="24"/>
          <w:szCs w:val="24"/>
        </w:rPr>
        <w:t>в</w:t>
      </w:r>
      <w:r w:rsidRPr="00053B05">
        <w:rPr>
          <w:spacing w:val="1"/>
          <w:sz w:val="24"/>
          <w:szCs w:val="24"/>
        </w:rPr>
        <w:t xml:space="preserve"> </w:t>
      </w:r>
      <w:r w:rsidRPr="00053B05">
        <w:rPr>
          <w:sz w:val="24"/>
          <w:szCs w:val="24"/>
        </w:rPr>
        <w:t>то</w:t>
      </w:r>
      <w:r w:rsidRPr="00053B05">
        <w:rPr>
          <w:spacing w:val="1"/>
          <w:sz w:val="24"/>
          <w:szCs w:val="24"/>
        </w:rPr>
        <w:t xml:space="preserve"> </w:t>
      </w:r>
      <w:r w:rsidRPr="00053B05">
        <w:rPr>
          <w:sz w:val="24"/>
          <w:szCs w:val="24"/>
        </w:rPr>
        <w:t>же</w:t>
      </w:r>
      <w:r w:rsidRPr="00053B05">
        <w:rPr>
          <w:spacing w:val="1"/>
          <w:sz w:val="24"/>
          <w:szCs w:val="24"/>
        </w:rPr>
        <w:t xml:space="preserve"> </w:t>
      </w:r>
      <w:r w:rsidRPr="00053B05">
        <w:rPr>
          <w:sz w:val="24"/>
          <w:szCs w:val="24"/>
        </w:rPr>
        <w:t>время</w:t>
      </w:r>
      <w:r w:rsidRPr="00053B05">
        <w:rPr>
          <w:spacing w:val="1"/>
          <w:sz w:val="24"/>
          <w:szCs w:val="24"/>
        </w:rPr>
        <w:t xml:space="preserve"> </w:t>
      </w:r>
      <w:r w:rsidRPr="00053B05">
        <w:rPr>
          <w:sz w:val="24"/>
          <w:szCs w:val="24"/>
        </w:rPr>
        <w:t>с</w:t>
      </w:r>
      <w:r w:rsidRPr="00053B05">
        <w:rPr>
          <w:spacing w:val="1"/>
          <w:sz w:val="24"/>
          <w:szCs w:val="24"/>
        </w:rPr>
        <w:t xml:space="preserve"> </w:t>
      </w:r>
      <w:r w:rsidRPr="00053B05">
        <w:rPr>
          <w:sz w:val="24"/>
          <w:szCs w:val="24"/>
        </w:rPr>
        <w:t>трудом</w:t>
      </w:r>
      <w:r w:rsidRPr="00053B05">
        <w:rPr>
          <w:spacing w:val="1"/>
          <w:sz w:val="24"/>
          <w:szCs w:val="24"/>
        </w:rPr>
        <w:t xml:space="preserve"> </w:t>
      </w:r>
      <w:r w:rsidRPr="00053B05">
        <w:rPr>
          <w:sz w:val="24"/>
          <w:szCs w:val="24"/>
        </w:rPr>
        <w:t>обучаться</w:t>
      </w:r>
      <w:r w:rsidRPr="00053B05">
        <w:rPr>
          <w:spacing w:val="-57"/>
          <w:sz w:val="24"/>
          <w:szCs w:val="24"/>
        </w:rPr>
        <w:t xml:space="preserve"> </w:t>
      </w:r>
      <w:r w:rsidRPr="00053B05">
        <w:rPr>
          <w:sz w:val="24"/>
          <w:szCs w:val="24"/>
        </w:rPr>
        <w:t>элементарным</w:t>
      </w:r>
      <w:r w:rsidRPr="00053B05">
        <w:rPr>
          <w:spacing w:val="1"/>
          <w:sz w:val="24"/>
          <w:szCs w:val="24"/>
        </w:rPr>
        <w:t xml:space="preserve"> </w:t>
      </w:r>
      <w:r w:rsidRPr="00053B05">
        <w:rPr>
          <w:sz w:val="24"/>
          <w:szCs w:val="24"/>
        </w:rPr>
        <w:t>навыкам</w:t>
      </w:r>
      <w:r w:rsidRPr="00053B05">
        <w:rPr>
          <w:spacing w:val="1"/>
          <w:sz w:val="24"/>
          <w:szCs w:val="24"/>
        </w:rPr>
        <w:t xml:space="preserve"> </w:t>
      </w:r>
      <w:r w:rsidRPr="00053B05">
        <w:rPr>
          <w:sz w:val="24"/>
          <w:szCs w:val="24"/>
        </w:rPr>
        <w:t>(как</w:t>
      </w:r>
      <w:r w:rsidRPr="00053B05">
        <w:rPr>
          <w:spacing w:val="1"/>
          <w:sz w:val="24"/>
          <w:szCs w:val="24"/>
        </w:rPr>
        <w:t xml:space="preserve"> </w:t>
      </w:r>
      <w:r w:rsidRPr="00053B05">
        <w:rPr>
          <w:sz w:val="24"/>
          <w:szCs w:val="24"/>
        </w:rPr>
        <w:t>то:</w:t>
      </w:r>
      <w:r w:rsidRPr="00053B05">
        <w:rPr>
          <w:spacing w:val="1"/>
          <w:sz w:val="24"/>
          <w:szCs w:val="24"/>
        </w:rPr>
        <w:t xml:space="preserve"> </w:t>
      </w:r>
      <w:r w:rsidRPr="00053B05">
        <w:rPr>
          <w:sz w:val="24"/>
          <w:szCs w:val="24"/>
        </w:rPr>
        <w:t>графическим</w:t>
      </w:r>
      <w:r w:rsidRPr="00053B05">
        <w:rPr>
          <w:spacing w:val="1"/>
          <w:sz w:val="24"/>
          <w:szCs w:val="24"/>
        </w:rPr>
        <w:t xml:space="preserve"> </w:t>
      </w:r>
      <w:r w:rsidRPr="00053B05">
        <w:rPr>
          <w:sz w:val="24"/>
          <w:szCs w:val="24"/>
        </w:rPr>
        <w:t>навыкам,</w:t>
      </w:r>
      <w:r w:rsidRPr="00053B05">
        <w:rPr>
          <w:spacing w:val="1"/>
          <w:sz w:val="24"/>
          <w:szCs w:val="24"/>
        </w:rPr>
        <w:t xml:space="preserve"> </w:t>
      </w:r>
      <w:r w:rsidRPr="00053B05">
        <w:rPr>
          <w:sz w:val="24"/>
          <w:szCs w:val="24"/>
        </w:rPr>
        <w:t>навыкам</w:t>
      </w:r>
      <w:r w:rsidRPr="00053B05">
        <w:rPr>
          <w:spacing w:val="1"/>
          <w:sz w:val="24"/>
          <w:szCs w:val="24"/>
        </w:rPr>
        <w:t xml:space="preserve"> </w:t>
      </w:r>
      <w:r w:rsidRPr="00053B05">
        <w:rPr>
          <w:sz w:val="24"/>
          <w:szCs w:val="24"/>
        </w:rPr>
        <w:t>самообслуживания,</w:t>
      </w:r>
      <w:r w:rsidRPr="00053B05">
        <w:rPr>
          <w:spacing w:val="1"/>
          <w:sz w:val="24"/>
          <w:szCs w:val="24"/>
        </w:rPr>
        <w:t xml:space="preserve"> </w:t>
      </w:r>
      <w:r w:rsidRPr="00053B05">
        <w:rPr>
          <w:sz w:val="24"/>
          <w:szCs w:val="24"/>
        </w:rPr>
        <w:t>включая даже завязывание шнурков и т.п.). И у этих детей наблюдаются выраженные</w:t>
      </w:r>
      <w:r w:rsidRPr="00053B05">
        <w:rPr>
          <w:spacing w:val="1"/>
          <w:sz w:val="24"/>
          <w:szCs w:val="24"/>
        </w:rPr>
        <w:t xml:space="preserve"> </w:t>
      </w:r>
      <w:r w:rsidRPr="00053B05">
        <w:rPr>
          <w:sz w:val="24"/>
          <w:szCs w:val="24"/>
        </w:rPr>
        <w:t>трудности обучения, связанные с пониманием условностей, скрытого смысла рассказов,</w:t>
      </w:r>
      <w:r w:rsidRPr="00053B05">
        <w:rPr>
          <w:spacing w:val="1"/>
          <w:sz w:val="24"/>
          <w:szCs w:val="24"/>
        </w:rPr>
        <w:t xml:space="preserve"> </w:t>
      </w:r>
      <w:r w:rsidRPr="00053B05">
        <w:rPr>
          <w:sz w:val="24"/>
          <w:szCs w:val="24"/>
        </w:rPr>
        <w:t>подтекстов</w:t>
      </w:r>
      <w:r w:rsidRPr="00053B05">
        <w:rPr>
          <w:spacing w:val="-1"/>
          <w:sz w:val="24"/>
          <w:szCs w:val="24"/>
        </w:rPr>
        <w:t xml:space="preserve"> </w:t>
      </w:r>
      <w:r w:rsidRPr="00053B05">
        <w:rPr>
          <w:sz w:val="24"/>
          <w:szCs w:val="24"/>
        </w:rPr>
        <w:t>и</w:t>
      </w:r>
      <w:r w:rsidRPr="00053B05">
        <w:rPr>
          <w:spacing w:val="3"/>
          <w:sz w:val="24"/>
          <w:szCs w:val="24"/>
        </w:rPr>
        <w:t xml:space="preserve"> </w:t>
      </w:r>
      <w:r w:rsidRPr="00053B05">
        <w:rPr>
          <w:sz w:val="24"/>
          <w:szCs w:val="24"/>
        </w:rPr>
        <w:t>метафоризации</w:t>
      </w:r>
      <w:r w:rsidRPr="00053B05">
        <w:rPr>
          <w:spacing w:val="-2"/>
          <w:sz w:val="24"/>
          <w:szCs w:val="24"/>
        </w:rPr>
        <w:t xml:space="preserve"> </w:t>
      </w:r>
      <w:r w:rsidRPr="00053B05">
        <w:rPr>
          <w:sz w:val="24"/>
          <w:szCs w:val="24"/>
        </w:rPr>
        <w:t>в</w:t>
      </w:r>
      <w:r w:rsidRPr="00053B05">
        <w:rPr>
          <w:spacing w:val="-1"/>
          <w:sz w:val="24"/>
          <w:szCs w:val="24"/>
        </w:rPr>
        <w:t xml:space="preserve"> </w:t>
      </w:r>
      <w:r w:rsidRPr="00053B05">
        <w:rPr>
          <w:sz w:val="24"/>
          <w:szCs w:val="24"/>
        </w:rPr>
        <w:t>подаче материала.</w:t>
      </w:r>
    </w:p>
    <w:p w:rsidR="00053B05" w:rsidRPr="00053B05" w:rsidRDefault="00053B05" w:rsidP="00053B05">
      <w:pPr>
        <w:pStyle w:val="a4"/>
        <w:ind w:right="287"/>
        <w:rPr>
          <w:sz w:val="24"/>
          <w:szCs w:val="24"/>
        </w:rPr>
      </w:pPr>
      <w:r w:rsidRPr="00053B05">
        <w:rPr>
          <w:sz w:val="24"/>
          <w:szCs w:val="24"/>
        </w:rPr>
        <w:t>Также отмечается и своеобразие познавательной сферы. Это очень «вербальные» дети,</w:t>
      </w:r>
      <w:r w:rsidRPr="00053B05">
        <w:rPr>
          <w:spacing w:val="1"/>
          <w:sz w:val="24"/>
          <w:szCs w:val="24"/>
        </w:rPr>
        <w:t xml:space="preserve"> </w:t>
      </w:r>
      <w:r w:rsidRPr="00053B05">
        <w:rPr>
          <w:sz w:val="24"/>
          <w:szCs w:val="24"/>
        </w:rPr>
        <w:t>их речь изобилует книжными цитатами, сложными малочастотными словами. Развитие</w:t>
      </w:r>
      <w:r w:rsidRPr="00053B05">
        <w:rPr>
          <w:spacing w:val="1"/>
          <w:sz w:val="24"/>
          <w:szCs w:val="24"/>
        </w:rPr>
        <w:t xml:space="preserve"> </w:t>
      </w:r>
      <w:r w:rsidRPr="00053B05">
        <w:rPr>
          <w:sz w:val="24"/>
          <w:szCs w:val="24"/>
        </w:rPr>
        <w:t>мыслительной деятельности наиболее искажено. Ребенок может понять закономерности и</w:t>
      </w:r>
      <w:r w:rsidRPr="00053B05">
        <w:rPr>
          <w:spacing w:val="-57"/>
          <w:sz w:val="24"/>
          <w:szCs w:val="24"/>
        </w:rPr>
        <w:t xml:space="preserve"> </w:t>
      </w:r>
      <w:r w:rsidRPr="00053B05">
        <w:rPr>
          <w:sz w:val="24"/>
          <w:szCs w:val="24"/>
        </w:rPr>
        <w:t>причины того или иного и, в то же время, не соотносить все это с действительностью.</w:t>
      </w:r>
      <w:r w:rsidRPr="00053B05">
        <w:rPr>
          <w:spacing w:val="1"/>
          <w:sz w:val="24"/>
          <w:szCs w:val="24"/>
        </w:rPr>
        <w:t xml:space="preserve"> </w:t>
      </w:r>
      <w:r w:rsidRPr="00053B05">
        <w:rPr>
          <w:sz w:val="24"/>
          <w:szCs w:val="24"/>
        </w:rPr>
        <w:t>Могут наблюдаться и легкие проявления искажения мыслительной деятельности. Чаще</w:t>
      </w:r>
      <w:r w:rsidRPr="00053B05">
        <w:rPr>
          <w:spacing w:val="1"/>
          <w:sz w:val="24"/>
          <w:szCs w:val="24"/>
        </w:rPr>
        <w:t xml:space="preserve"> </w:t>
      </w:r>
      <w:r w:rsidRPr="00053B05">
        <w:rPr>
          <w:sz w:val="24"/>
          <w:szCs w:val="24"/>
        </w:rPr>
        <w:t>всего</w:t>
      </w:r>
      <w:r w:rsidRPr="00053B05">
        <w:rPr>
          <w:spacing w:val="1"/>
          <w:sz w:val="24"/>
          <w:szCs w:val="24"/>
        </w:rPr>
        <w:t xml:space="preserve"> </w:t>
      </w:r>
      <w:r w:rsidRPr="00053B05">
        <w:rPr>
          <w:sz w:val="24"/>
          <w:szCs w:val="24"/>
        </w:rPr>
        <w:t>отмечается</w:t>
      </w:r>
      <w:r w:rsidRPr="00053B05">
        <w:rPr>
          <w:spacing w:val="1"/>
          <w:sz w:val="24"/>
          <w:szCs w:val="24"/>
        </w:rPr>
        <w:t xml:space="preserve"> </w:t>
      </w:r>
      <w:r w:rsidRPr="00053B05">
        <w:rPr>
          <w:sz w:val="24"/>
          <w:szCs w:val="24"/>
        </w:rPr>
        <w:t>хорошая</w:t>
      </w:r>
      <w:r w:rsidRPr="00053B05">
        <w:rPr>
          <w:spacing w:val="2"/>
          <w:sz w:val="24"/>
          <w:szCs w:val="24"/>
        </w:rPr>
        <w:t xml:space="preserve"> </w:t>
      </w:r>
      <w:r w:rsidRPr="00053B05">
        <w:rPr>
          <w:sz w:val="24"/>
          <w:szCs w:val="24"/>
        </w:rPr>
        <w:t>слухоречевая</w:t>
      </w:r>
      <w:r w:rsidRPr="00053B05">
        <w:rPr>
          <w:spacing w:val="1"/>
          <w:sz w:val="24"/>
          <w:szCs w:val="24"/>
        </w:rPr>
        <w:t xml:space="preserve"> </w:t>
      </w:r>
      <w:r w:rsidRPr="00053B05">
        <w:rPr>
          <w:sz w:val="24"/>
          <w:szCs w:val="24"/>
        </w:rPr>
        <w:t>память.</w:t>
      </w:r>
    </w:p>
    <w:p w:rsidR="00053B05" w:rsidRPr="00053B05" w:rsidRDefault="00053B05" w:rsidP="00053B05">
      <w:pPr>
        <w:pStyle w:val="a4"/>
        <w:spacing w:before="18"/>
        <w:ind w:right="285"/>
        <w:rPr>
          <w:sz w:val="22"/>
          <w:szCs w:val="24"/>
        </w:rPr>
      </w:pPr>
      <w:r w:rsidRPr="00053B05">
        <w:rPr>
          <w:sz w:val="24"/>
          <w:szCs w:val="24"/>
        </w:rPr>
        <w:t>Игра</w:t>
      </w:r>
      <w:r w:rsidRPr="00053B05">
        <w:rPr>
          <w:spacing w:val="1"/>
          <w:sz w:val="24"/>
          <w:szCs w:val="24"/>
        </w:rPr>
        <w:t xml:space="preserve"> </w:t>
      </w:r>
      <w:r w:rsidRPr="00053B05">
        <w:rPr>
          <w:sz w:val="24"/>
          <w:szCs w:val="24"/>
        </w:rPr>
        <w:t>у</w:t>
      </w:r>
      <w:r w:rsidRPr="00053B05">
        <w:rPr>
          <w:spacing w:val="1"/>
          <w:sz w:val="24"/>
          <w:szCs w:val="24"/>
        </w:rPr>
        <w:t xml:space="preserve"> </w:t>
      </w:r>
      <w:r w:rsidRPr="00053B05">
        <w:rPr>
          <w:sz w:val="24"/>
          <w:szCs w:val="24"/>
        </w:rPr>
        <w:t>таких</w:t>
      </w:r>
      <w:r w:rsidRPr="00053B05">
        <w:rPr>
          <w:spacing w:val="1"/>
          <w:sz w:val="24"/>
          <w:szCs w:val="24"/>
        </w:rPr>
        <w:t xml:space="preserve"> </w:t>
      </w:r>
      <w:r w:rsidRPr="00053B05">
        <w:rPr>
          <w:sz w:val="24"/>
          <w:szCs w:val="24"/>
        </w:rPr>
        <w:t>детей</w:t>
      </w:r>
      <w:r w:rsidRPr="00053B05">
        <w:rPr>
          <w:spacing w:val="1"/>
          <w:sz w:val="24"/>
          <w:szCs w:val="24"/>
        </w:rPr>
        <w:t xml:space="preserve"> </w:t>
      </w:r>
      <w:r w:rsidRPr="00053B05">
        <w:rPr>
          <w:sz w:val="24"/>
          <w:szCs w:val="24"/>
        </w:rPr>
        <w:t>вообще</w:t>
      </w:r>
      <w:r w:rsidRPr="00053B05">
        <w:rPr>
          <w:spacing w:val="1"/>
          <w:sz w:val="24"/>
          <w:szCs w:val="24"/>
        </w:rPr>
        <w:t xml:space="preserve"> </w:t>
      </w:r>
      <w:r w:rsidRPr="00053B05">
        <w:rPr>
          <w:sz w:val="24"/>
          <w:szCs w:val="24"/>
        </w:rPr>
        <w:t>представлена</w:t>
      </w:r>
      <w:r w:rsidRPr="00053B05">
        <w:rPr>
          <w:spacing w:val="1"/>
          <w:sz w:val="24"/>
          <w:szCs w:val="24"/>
        </w:rPr>
        <w:t xml:space="preserve"> </w:t>
      </w:r>
      <w:r w:rsidRPr="00053B05">
        <w:rPr>
          <w:sz w:val="24"/>
          <w:szCs w:val="24"/>
        </w:rPr>
        <w:t>недостаточно.</w:t>
      </w:r>
      <w:r w:rsidRPr="00053B05">
        <w:rPr>
          <w:spacing w:val="1"/>
          <w:sz w:val="24"/>
          <w:szCs w:val="24"/>
        </w:rPr>
        <w:t xml:space="preserve"> </w:t>
      </w:r>
      <w:r w:rsidRPr="00053B05">
        <w:rPr>
          <w:sz w:val="24"/>
          <w:szCs w:val="24"/>
        </w:rPr>
        <w:t>Нередко</w:t>
      </w:r>
      <w:r w:rsidRPr="00053B05">
        <w:rPr>
          <w:spacing w:val="1"/>
          <w:sz w:val="24"/>
          <w:szCs w:val="24"/>
        </w:rPr>
        <w:t xml:space="preserve"> </w:t>
      </w:r>
      <w:r w:rsidRPr="00053B05">
        <w:rPr>
          <w:sz w:val="24"/>
          <w:szCs w:val="24"/>
        </w:rPr>
        <w:t>встречается</w:t>
      </w:r>
      <w:r w:rsidRPr="00053B05">
        <w:rPr>
          <w:spacing w:val="1"/>
          <w:sz w:val="24"/>
          <w:szCs w:val="24"/>
        </w:rPr>
        <w:t xml:space="preserve"> </w:t>
      </w:r>
      <w:r w:rsidRPr="00053B05">
        <w:rPr>
          <w:sz w:val="24"/>
          <w:szCs w:val="24"/>
        </w:rPr>
        <w:t>одержимость</w:t>
      </w:r>
      <w:r w:rsidRPr="00053B05">
        <w:rPr>
          <w:spacing w:val="1"/>
          <w:sz w:val="24"/>
          <w:szCs w:val="24"/>
        </w:rPr>
        <w:t xml:space="preserve"> </w:t>
      </w:r>
      <w:r w:rsidRPr="00053B05">
        <w:rPr>
          <w:sz w:val="24"/>
          <w:szCs w:val="24"/>
        </w:rPr>
        <w:t>«игровым</w:t>
      </w:r>
      <w:r w:rsidRPr="00053B05">
        <w:rPr>
          <w:spacing w:val="-2"/>
          <w:sz w:val="24"/>
          <w:szCs w:val="24"/>
        </w:rPr>
        <w:t xml:space="preserve"> </w:t>
      </w:r>
      <w:r w:rsidRPr="00053B05">
        <w:rPr>
          <w:sz w:val="24"/>
          <w:szCs w:val="24"/>
        </w:rPr>
        <w:t>занятием»,</w:t>
      </w:r>
      <w:r w:rsidRPr="00053B05">
        <w:rPr>
          <w:spacing w:val="4"/>
          <w:sz w:val="24"/>
          <w:szCs w:val="24"/>
        </w:rPr>
        <w:t xml:space="preserve"> </w:t>
      </w:r>
      <w:r w:rsidRPr="00053B05">
        <w:rPr>
          <w:sz w:val="24"/>
          <w:szCs w:val="24"/>
        </w:rPr>
        <w:t>которую</w:t>
      </w:r>
      <w:r w:rsidRPr="00053B05">
        <w:rPr>
          <w:spacing w:val="-1"/>
          <w:sz w:val="24"/>
          <w:szCs w:val="24"/>
        </w:rPr>
        <w:t xml:space="preserve"> </w:t>
      </w:r>
      <w:r w:rsidRPr="00053B05">
        <w:rPr>
          <w:sz w:val="24"/>
          <w:szCs w:val="24"/>
        </w:rPr>
        <w:t>очень</w:t>
      </w:r>
      <w:r w:rsidRPr="00053B05">
        <w:rPr>
          <w:spacing w:val="2"/>
          <w:sz w:val="24"/>
          <w:szCs w:val="24"/>
        </w:rPr>
        <w:t xml:space="preserve"> </w:t>
      </w:r>
      <w:r w:rsidRPr="00053B05">
        <w:rPr>
          <w:sz w:val="24"/>
          <w:szCs w:val="24"/>
        </w:rPr>
        <w:t>трудно</w:t>
      </w:r>
      <w:r w:rsidRPr="00053B05">
        <w:rPr>
          <w:spacing w:val="5"/>
          <w:sz w:val="24"/>
          <w:szCs w:val="24"/>
        </w:rPr>
        <w:t xml:space="preserve"> </w:t>
      </w:r>
      <w:r w:rsidRPr="00053B05">
        <w:rPr>
          <w:sz w:val="24"/>
          <w:szCs w:val="24"/>
        </w:rPr>
        <w:t>прервать.</w:t>
      </w:r>
      <w:r w:rsidRPr="00053B05">
        <w:rPr>
          <w:spacing w:val="-1"/>
          <w:sz w:val="24"/>
          <w:szCs w:val="24"/>
        </w:rPr>
        <w:t xml:space="preserve"> </w:t>
      </w:r>
      <w:r w:rsidRPr="00053B05">
        <w:rPr>
          <w:sz w:val="24"/>
          <w:szCs w:val="24"/>
        </w:rPr>
        <w:t>При</w:t>
      </w:r>
      <w:r w:rsidRPr="00053B05">
        <w:rPr>
          <w:spacing w:val="2"/>
          <w:sz w:val="24"/>
          <w:szCs w:val="24"/>
        </w:rPr>
        <w:t xml:space="preserve"> </w:t>
      </w:r>
      <w:r w:rsidRPr="00053B05">
        <w:rPr>
          <w:sz w:val="24"/>
          <w:szCs w:val="24"/>
        </w:rPr>
        <w:t>этом</w:t>
      </w:r>
      <w:r w:rsidRPr="00053B05">
        <w:rPr>
          <w:spacing w:val="-2"/>
          <w:sz w:val="24"/>
          <w:szCs w:val="24"/>
        </w:rPr>
        <w:t xml:space="preserve"> </w:t>
      </w:r>
      <w:r w:rsidRPr="00053B05">
        <w:rPr>
          <w:sz w:val="24"/>
          <w:szCs w:val="24"/>
        </w:rPr>
        <w:t>(особенно в</w:t>
      </w:r>
      <w:r>
        <w:rPr>
          <w:sz w:val="24"/>
          <w:szCs w:val="24"/>
        </w:rPr>
        <w:t xml:space="preserve"> </w:t>
      </w:r>
      <w:r w:rsidRPr="00053B05">
        <w:rPr>
          <w:sz w:val="24"/>
        </w:rPr>
        <w:t>раннем</w:t>
      </w:r>
      <w:r w:rsidRPr="00053B05">
        <w:rPr>
          <w:spacing w:val="1"/>
          <w:sz w:val="24"/>
        </w:rPr>
        <w:t xml:space="preserve"> </w:t>
      </w:r>
      <w:r w:rsidRPr="00053B05">
        <w:rPr>
          <w:sz w:val="24"/>
        </w:rPr>
        <w:t>возрасте)</w:t>
      </w:r>
      <w:r w:rsidRPr="00053B05">
        <w:rPr>
          <w:spacing w:val="1"/>
          <w:sz w:val="24"/>
        </w:rPr>
        <w:t xml:space="preserve"> </w:t>
      </w:r>
      <w:r w:rsidRPr="00053B05">
        <w:rPr>
          <w:sz w:val="24"/>
        </w:rPr>
        <w:t>отдается</w:t>
      </w:r>
      <w:r w:rsidRPr="00053B05">
        <w:rPr>
          <w:spacing w:val="1"/>
          <w:sz w:val="24"/>
        </w:rPr>
        <w:t xml:space="preserve"> </w:t>
      </w:r>
      <w:r w:rsidRPr="00053B05">
        <w:rPr>
          <w:sz w:val="24"/>
        </w:rPr>
        <w:t>предпочтение</w:t>
      </w:r>
      <w:r w:rsidRPr="00053B05">
        <w:rPr>
          <w:spacing w:val="1"/>
          <w:sz w:val="24"/>
        </w:rPr>
        <w:t xml:space="preserve"> </w:t>
      </w:r>
      <w:r w:rsidRPr="00053B05">
        <w:rPr>
          <w:sz w:val="24"/>
        </w:rPr>
        <w:t>неигровым</w:t>
      </w:r>
      <w:r w:rsidRPr="00053B05">
        <w:rPr>
          <w:spacing w:val="1"/>
          <w:sz w:val="24"/>
        </w:rPr>
        <w:t xml:space="preserve"> </w:t>
      </w:r>
      <w:r w:rsidRPr="00053B05">
        <w:rPr>
          <w:sz w:val="24"/>
        </w:rPr>
        <w:t>предметам.</w:t>
      </w:r>
      <w:r w:rsidRPr="00053B05">
        <w:rPr>
          <w:spacing w:val="1"/>
          <w:sz w:val="24"/>
        </w:rPr>
        <w:t xml:space="preserve"> </w:t>
      </w:r>
      <w:r w:rsidRPr="00053B05">
        <w:rPr>
          <w:sz w:val="24"/>
        </w:rPr>
        <w:t>Крайне</w:t>
      </w:r>
      <w:r w:rsidRPr="00053B05">
        <w:rPr>
          <w:spacing w:val="1"/>
          <w:sz w:val="24"/>
        </w:rPr>
        <w:t xml:space="preserve"> </w:t>
      </w:r>
      <w:r w:rsidRPr="00053B05">
        <w:rPr>
          <w:sz w:val="24"/>
        </w:rPr>
        <w:t>затруднено</w:t>
      </w:r>
      <w:r w:rsidRPr="00053B05">
        <w:rPr>
          <w:spacing w:val="1"/>
          <w:sz w:val="24"/>
        </w:rPr>
        <w:t xml:space="preserve"> </w:t>
      </w:r>
      <w:r w:rsidRPr="00053B05">
        <w:rPr>
          <w:sz w:val="24"/>
        </w:rPr>
        <w:t>игровое замещение предметов. Иногда возможны длительные игровые перевоплощения (в</w:t>
      </w:r>
      <w:r w:rsidRPr="00053B05">
        <w:rPr>
          <w:spacing w:val="-57"/>
          <w:sz w:val="24"/>
        </w:rPr>
        <w:t xml:space="preserve"> </w:t>
      </w:r>
      <w:r w:rsidRPr="00053B05">
        <w:rPr>
          <w:sz w:val="24"/>
        </w:rPr>
        <w:t>основном,</w:t>
      </w:r>
      <w:r w:rsidRPr="00053B05">
        <w:rPr>
          <w:spacing w:val="1"/>
          <w:sz w:val="24"/>
        </w:rPr>
        <w:t xml:space="preserve"> </w:t>
      </w:r>
      <w:r w:rsidRPr="00053B05">
        <w:rPr>
          <w:sz w:val="24"/>
        </w:rPr>
        <w:t>в</w:t>
      </w:r>
      <w:r w:rsidRPr="00053B05">
        <w:rPr>
          <w:spacing w:val="1"/>
          <w:sz w:val="24"/>
        </w:rPr>
        <w:t xml:space="preserve"> </w:t>
      </w:r>
      <w:r w:rsidRPr="00053B05">
        <w:rPr>
          <w:sz w:val="24"/>
        </w:rPr>
        <w:t>животных).</w:t>
      </w:r>
      <w:r w:rsidRPr="00053B05">
        <w:rPr>
          <w:spacing w:val="1"/>
          <w:sz w:val="24"/>
        </w:rPr>
        <w:t xml:space="preserve"> </w:t>
      </w:r>
      <w:r w:rsidRPr="00053B05">
        <w:rPr>
          <w:sz w:val="24"/>
        </w:rPr>
        <w:t>Часто</w:t>
      </w:r>
      <w:r w:rsidRPr="00053B05">
        <w:rPr>
          <w:spacing w:val="1"/>
          <w:sz w:val="24"/>
        </w:rPr>
        <w:t xml:space="preserve"> </w:t>
      </w:r>
      <w:r w:rsidRPr="00053B05">
        <w:rPr>
          <w:sz w:val="24"/>
        </w:rPr>
        <w:t>подобные</w:t>
      </w:r>
      <w:r w:rsidRPr="00053B05">
        <w:rPr>
          <w:spacing w:val="1"/>
          <w:sz w:val="24"/>
        </w:rPr>
        <w:t xml:space="preserve"> </w:t>
      </w:r>
      <w:r w:rsidRPr="00053B05">
        <w:rPr>
          <w:sz w:val="24"/>
        </w:rPr>
        <w:t>перевоплощения</w:t>
      </w:r>
      <w:r w:rsidRPr="00053B05">
        <w:rPr>
          <w:spacing w:val="1"/>
          <w:sz w:val="24"/>
        </w:rPr>
        <w:t xml:space="preserve"> </w:t>
      </w:r>
      <w:r w:rsidRPr="00053B05">
        <w:rPr>
          <w:sz w:val="24"/>
        </w:rPr>
        <w:t>носят</w:t>
      </w:r>
      <w:r w:rsidRPr="00053B05">
        <w:rPr>
          <w:spacing w:val="1"/>
          <w:sz w:val="24"/>
        </w:rPr>
        <w:t xml:space="preserve"> </w:t>
      </w:r>
      <w:r w:rsidRPr="00053B05">
        <w:rPr>
          <w:sz w:val="24"/>
        </w:rPr>
        <w:t>навязчивый</w:t>
      </w:r>
      <w:r w:rsidRPr="00053B05">
        <w:rPr>
          <w:spacing w:val="1"/>
          <w:sz w:val="24"/>
        </w:rPr>
        <w:t xml:space="preserve"> </w:t>
      </w:r>
      <w:r w:rsidRPr="00053B05">
        <w:rPr>
          <w:sz w:val="24"/>
        </w:rPr>
        <w:t>и</w:t>
      </w:r>
      <w:r w:rsidRPr="00053B05">
        <w:rPr>
          <w:spacing w:val="1"/>
          <w:sz w:val="24"/>
        </w:rPr>
        <w:t xml:space="preserve"> </w:t>
      </w:r>
      <w:r w:rsidRPr="00053B05">
        <w:rPr>
          <w:sz w:val="24"/>
        </w:rPr>
        <w:t>некритичный</w:t>
      </w:r>
      <w:r w:rsidRPr="00053B05">
        <w:rPr>
          <w:spacing w:val="-3"/>
          <w:sz w:val="24"/>
        </w:rPr>
        <w:t xml:space="preserve"> </w:t>
      </w:r>
      <w:r w:rsidRPr="00053B05">
        <w:rPr>
          <w:sz w:val="24"/>
        </w:rPr>
        <w:t>характер.</w:t>
      </w:r>
    </w:p>
    <w:p w:rsidR="00053B05" w:rsidRPr="00053B05" w:rsidRDefault="00053B05" w:rsidP="00053B05">
      <w:pPr>
        <w:pStyle w:val="a4"/>
        <w:spacing w:before="23"/>
        <w:ind w:right="291"/>
        <w:rPr>
          <w:sz w:val="24"/>
        </w:rPr>
      </w:pPr>
      <w:r w:rsidRPr="00053B05">
        <w:rPr>
          <w:sz w:val="24"/>
        </w:rPr>
        <w:t>Особенности</w:t>
      </w:r>
      <w:r w:rsidRPr="00053B05">
        <w:rPr>
          <w:spacing w:val="1"/>
          <w:sz w:val="24"/>
        </w:rPr>
        <w:t xml:space="preserve"> </w:t>
      </w:r>
      <w:r w:rsidRPr="00053B05">
        <w:rPr>
          <w:sz w:val="24"/>
        </w:rPr>
        <w:t>эмоционального</w:t>
      </w:r>
      <w:r w:rsidRPr="00053B05">
        <w:rPr>
          <w:spacing w:val="1"/>
          <w:sz w:val="24"/>
        </w:rPr>
        <w:t xml:space="preserve"> </w:t>
      </w:r>
      <w:r w:rsidRPr="00053B05">
        <w:rPr>
          <w:sz w:val="24"/>
        </w:rPr>
        <w:t>развития.</w:t>
      </w:r>
      <w:r w:rsidRPr="00053B05">
        <w:rPr>
          <w:spacing w:val="1"/>
          <w:sz w:val="24"/>
        </w:rPr>
        <w:t xml:space="preserve"> </w:t>
      </w:r>
      <w:r w:rsidRPr="00053B05">
        <w:rPr>
          <w:sz w:val="24"/>
        </w:rPr>
        <w:t>На</w:t>
      </w:r>
      <w:r w:rsidRPr="00053B05">
        <w:rPr>
          <w:spacing w:val="1"/>
          <w:sz w:val="24"/>
        </w:rPr>
        <w:t xml:space="preserve"> </w:t>
      </w:r>
      <w:r w:rsidRPr="00053B05">
        <w:rPr>
          <w:sz w:val="24"/>
        </w:rPr>
        <w:t>первый</w:t>
      </w:r>
      <w:r w:rsidRPr="00053B05">
        <w:rPr>
          <w:spacing w:val="1"/>
          <w:sz w:val="24"/>
        </w:rPr>
        <w:t xml:space="preserve"> </w:t>
      </w:r>
      <w:r w:rsidRPr="00053B05">
        <w:rPr>
          <w:sz w:val="24"/>
        </w:rPr>
        <w:t>план</w:t>
      </w:r>
      <w:r w:rsidRPr="00053B05">
        <w:rPr>
          <w:spacing w:val="1"/>
          <w:sz w:val="24"/>
        </w:rPr>
        <w:t xml:space="preserve"> </w:t>
      </w:r>
      <w:r w:rsidRPr="00053B05">
        <w:rPr>
          <w:sz w:val="24"/>
        </w:rPr>
        <w:t>у</w:t>
      </w:r>
      <w:r w:rsidRPr="00053B05">
        <w:rPr>
          <w:spacing w:val="1"/>
          <w:sz w:val="24"/>
        </w:rPr>
        <w:t xml:space="preserve"> </w:t>
      </w:r>
      <w:r w:rsidRPr="00053B05">
        <w:rPr>
          <w:sz w:val="24"/>
        </w:rPr>
        <w:t>этих</w:t>
      </w:r>
      <w:r w:rsidRPr="00053B05">
        <w:rPr>
          <w:spacing w:val="1"/>
          <w:sz w:val="24"/>
        </w:rPr>
        <w:t xml:space="preserve"> </w:t>
      </w:r>
      <w:r w:rsidRPr="00053B05">
        <w:rPr>
          <w:sz w:val="24"/>
        </w:rPr>
        <w:t>детей</w:t>
      </w:r>
      <w:r w:rsidRPr="00053B05">
        <w:rPr>
          <w:spacing w:val="1"/>
          <w:sz w:val="24"/>
        </w:rPr>
        <w:t xml:space="preserve"> </w:t>
      </w:r>
      <w:r w:rsidRPr="00053B05">
        <w:rPr>
          <w:sz w:val="24"/>
        </w:rPr>
        <w:t>выступает</w:t>
      </w:r>
      <w:r w:rsidRPr="00053B05">
        <w:rPr>
          <w:spacing w:val="1"/>
          <w:sz w:val="24"/>
        </w:rPr>
        <w:t xml:space="preserve"> </w:t>
      </w:r>
      <w:r w:rsidRPr="00053B05">
        <w:rPr>
          <w:sz w:val="24"/>
        </w:rPr>
        <w:lastRenderedPageBreak/>
        <w:t>невозможность организовать полноценную и адекватную коммуникацию с окружающими</w:t>
      </w:r>
      <w:r w:rsidRPr="00053B05">
        <w:rPr>
          <w:spacing w:val="-57"/>
          <w:sz w:val="24"/>
        </w:rPr>
        <w:t xml:space="preserve"> </w:t>
      </w:r>
      <w:r w:rsidRPr="00053B05">
        <w:rPr>
          <w:sz w:val="24"/>
        </w:rPr>
        <w:t>(порой</w:t>
      </w:r>
      <w:r w:rsidRPr="00053B05">
        <w:rPr>
          <w:spacing w:val="-4"/>
          <w:sz w:val="24"/>
        </w:rPr>
        <w:t xml:space="preserve"> </w:t>
      </w:r>
      <w:r w:rsidRPr="00053B05">
        <w:rPr>
          <w:sz w:val="24"/>
        </w:rPr>
        <w:t>одинаково</w:t>
      </w:r>
      <w:r w:rsidRPr="00053B05">
        <w:rPr>
          <w:spacing w:val="1"/>
          <w:sz w:val="24"/>
        </w:rPr>
        <w:t xml:space="preserve"> </w:t>
      </w:r>
      <w:r w:rsidRPr="00053B05">
        <w:rPr>
          <w:sz w:val="24"/>
        </w:rPr>
        <w:t>трудно</w:t>
      </w:r>
      <w:r w:rsidRPr="00053B05">
        <w:rPr>
          <w:spacing w:val="4"/>
          <w:sz w:val="24"/>
        </w:rPr>
        <w:t xml:space="preserve"> </w:t>
      </w:r>
      <w:r w:rsidRPr="00053B05">
        <w:rPr>
          <w:sz w:val="24"/>
        </w:rPr>
        <w:t>организовать</w:t>
      </w:r>
      <w:r w:rsidRPr="00053B05">
        <w:rPr>
          <w:spacing w:val="-2"/>
          <w:sz w:val="24"/>
        </w:rPr>
        <w:t xml:space="preserve"> </w:t>
      </w:r>
      <w:r w:rsidRPr="00053B05">
        <w:rPr>
          <w:sz w:val="24"/>
        </w:rPr>
        <w:t>общение</w:t>
      </w:r>
      <w:r w:rsidRPr="00053B05">
        <w:rPr>
          <w:spacing w:val="-1"/>
          <w:sz w:val="24"/>
        </w:rPr>
        <w:t xml:space="preserve"> </w:t>
      </w:r>
      <w:r w:rsidRPr="00053B05">
        <w:rPr>
          <w:sz w:val="24"/>
        </w:rPr>
        <w:t>и</w:t>
      </w:r>
      <w:r w:rsidRPr="00053B05">
        <w:rPr>
          <w:spacing w:val="2"/>
          <w:sz w:val="24"/>
        </w:rPr>
        <w:t xml:space="preserve"> </w:t>
      </w:r>
      <w:r w:rsidRPr="00053B05">
        <w:rPr>
          <w:sz w:val="24"/>
        </w:rPr>
        <w:t>с</w:t>
      </w:r>
      <w:r w:rsidRPr="00053B05">
        <w:rPr>
          <w:spacing w:val="-1"/>
          <w:sz w:val="24"/>
        </w:rPr>
        <w:t xml:space="preserve"> </w:t>
      </w:r>
      <w:r w:rsidRPr="00053B05">
        <w:rPr>
          <w:sz w:val="24"/>
        </w:rPr>
        <w:t>детьми,</w:t>
      </w:r>
      <w:r w:rsidRPr="00053B05">
        <w:rPr>
          <w:spacing w:val="-2"/>
          <w:sz w:val="24"/>
        </w:rPr>
        <w:t xml:space="preserve"> </w:t>
      </w:r>
      <w:r w:rsidRPr="00053B05">
        <w:rPr>
          <w:sz w:val="24"/>
        </w:rPr>
        <w:t>и</w:t>
      </w:r>
      <w:r w:rsidRPr="00053B05">
        <w:rPr>
          <w:spacing w:val="1"/>
          <w:sz w:val="24"/>
        </w:rPr>
        <w:t xml:space="preserve"> </w:t>
      </w:r>
      <w:r w:rsidRPr="00053B05">
        <w:rPr>
          <w:sz w:val="24"/>
        </w:rPr>
        <w:t>со</w:t>
      </w:r>
      <w:r w:rsidRPr="00053B05">
        <w:rPr>
          <w:spacing w:val="1"/>
          <w:sz w:val="24"/>
        </w:rPr>
        <w:t xml:space="preserve"> </w:t>
      </w:r>
      <w:r w:rsidRPr="00053B05">
        <w:rPr>
          <w:sz w:val="24"/>
        </w:rPr>
        <w:t>взрослыми).</w:t>
      </w:r>
    </w:p>
    <w:p w:rsidR="00053B05" w:rsidRPr="00053B05" w:rsidRDefault="00053B05" w:rsidP="00053B05">
      <w:pPr>
        <w:pStyle w:val="a4"/>
        <w:spacing w:before="18"/>
        <w:ind w:right="287"/>
        <w:rPr>
          <w:sz w:val="24"/>
        </w:rPr>
      </w:pPr>
      <w:r w:rsidRPr="00053B05">
        <w:rPr>
          <w:sz w:val="24"/>
        </w:rPr>
        <w:t>Эмоциональная</w:t>
      </w:r>
      <w:r w:rsidRPr="00053B05">
        <w:rPr>
          <w:spacing w:val="1"/>
          <w:sz w:val="24"/>
        </w:rPr>
        <w:t xml:space="preserve"> </w:t>
      </w:r>
      <w:r w:rsidRPr="00053B05">
        <w:rPr>
          <w:sz w:val="24"/>
        </w:rPr>
        <w:t>сфера</w:t>
      </w:r>
      <w:r w:rsidRPr="00053B05">
        <w:rPr>
          <w:spacing w:val="1"/>
          <w:sz w:val="24"/>
        </w:rPr>
        <w:t xml:space="preserve"> </w:t>
      </w:r>
      <w:r w:rsidRPr="00053B05">
        <w:rPr>
          <w:sz w:val="24"/>
        </w:rPr>
        <w:t>отличается</w:t>
      </w:r>
      <w:r w:rsidRPr="00053B05">
        <w:rPr>
          <w:spacing w:val="1"/>
          <w:sz w:val="24"/>
        </w:rPr>
        <w:t xml:space="preserve"> </w:t>
      </w:r>
      <w:r w:rsidRPr="00053B05">
        <w:rPr>
          <w:sz w:val="24"/>
        </w:rPr>
        <w:t>выраженной</w:t>
      </w:r>
      <w:r w:rsidRPr="00053B05">
        <w:rPr>
          <w:spacing w:val="1"/>
          <w:sz w:val="24"/>
        </w:rPr>
        <w:t xml:space="preserve"> </w:t>
      </w:r>
      <w:r w:rsidRPr="00053B05">
        <w:rPr>
          <w:sz w:val="24"/>
        </w:rPr>
        <w:t>спецификой:</w:t>
      </w:r>
      <w:r w:rsidRPr="00053B05">
        <w:rPr>
          <w:spacing w:val="1"/>
          <w:sz w:val="24"/>
        </w:rPr>
        <w:t xml:space="preserve"> </w:t>
      </w:r>
      <w:r w:rsidRPr="00053B05">
        <w:rPr>
          <w:sz w:val="24"/>
        </w:rPr>
        <w:t>буквальное</w:t>
      </w:r>
      <w:r w:rsidRPr="00053B05">
        <w:rPr>
          <w:spacing w:val="1"/>
          <w:sz w:val="24"/>
        </w:rPr>
        <w:t xml:space="preserve"> </w:t>
      </w:r>
      <w:r w:rsidRPr="00053B05">
        <w:rPr>
          <w:sz w:val="24"/>
        </w:rPr>
        <w:t>понимание</w:t>
      </w:r>
      <w:r w:rsidRPr="00053B05">
        <w:rPr>
          <w:spacing w:val="1"/>
          <w:sz w:val="24"/>
        </w:rPr>
        <w:t xml:space="preserve"> </w:t>
      </w:r>
      <w:r w:rsidRPr="00053B05">
        <w:rPr>
          <w:sz w:val="24"/>
        </w:rPr>
        <w:t>образных выражений, принятие всего на веру, определенная наивность, доходящая до</w:t>
      </w:r>
      <w:r w:rsidRPr="00053B05">
        <w:rPr>
          <w:spacing w:val="1"/>
          <w:sz w:val="24"/>
        </w:rPr>
        <w:t xml:space="preserve"> </w:t>
      </w:r>
      <w:r w:rsidRPr="00053B05">
        <w:rPr>
          <w:sz w:val="24"/>
        </w:rPr>
        <w:t>гротескной, непонимание юмора и шуток, метафоричности высказываний и выражений.</w:t>
      </w:r>
      <w:r w:rsidRPr="00053B05">
        <w:rPr>
          <w:spacing w:val="1"/>
          <w:sz w:val="24"/>
        </w:rPr>
        <w:t xml:space="preserve"> </w:t>
      </w:r>
      <w:r w:rsidRPr="00053B05">
        <w:rPr>
          <w:sz w:val="24"/>
        </w:rPr>
        <w:t>Значительные трудности ребенок испытывает при необходимости «считывания» ситуации</w:t>
      </w:r>
      <w:r w:rsidRPr="00053B05">
        <w:rPr>
          <w:spacing w:val="-57"/>
          <w:sz w:val="24"/>
        </w:rPr>
        <w:t xml:space="preserve"> </w:t>
      </w:r>
      <w:r w:rsidRPr="00053B05">
        <w:rPr>
          <w:sz w:val="24"/>
        </w:rPr>
        <w:t>в</w:t>
      </w:r>
      <w:r w:rsidRPr="00053B05">
        <w:rPr>
          <w:spacing w:val="2"/>
          <w:sz w:val="24"/>
        </w:rPr>
        <w:t xml:space="preserve"> </w:t>
      </w:r>
      <w:r w:rsidRPr="00053B05">
        <w:rPr>
          <w:sz w:val="24"/>
        </w:rPr>
        <w:t>целом,</w:t>
      </w:r>
      <w:r w:rsidRPr="00053B05">
        <w:rPr>
          <w:spacing w:val="-2"/>
          <w:sz w:val="24"/>
        </w:rPr>
        <w:t xml:space="preserve"> </w:t>
      </w:r>
      <w:r w:rsidRPr="00053B05">
        <w:rPr>
          <w:sz w:val="24"/>
        </w:rPr>
        <w:t>понимания</w:t>
      </w:r>
      <w:r w:rsidRPr="00053B05">
        <w:rPr>
          <w:spacing w:val="1"/>
          <w:sz w:val="24"/>
        </w:rPr>
        <w:t xml:space="preserve"> </w:t>
      </w:r>
      <w:r w:rsidRPr="00053B05">
        <w:rPr>
          <w:sz w:val="24"/>
        </w:rPr>
        <w:t>эмоций</w:t>
      </w:r>
      <w:r w:rsidRPr="00053B05">
        <w:rPr>
          <w:spacing w:val="-2"/>
          <w:sz w:val="24"/>
        </w:rPr>
        <w:t xml:space="preserve"> </w:t>
      </w:r>
      <w:r w:rsidRPr="00053B05">
        <w:rPr>
          <w:sz w:val="24"/>
        </w:rPr>
        <w:t>и</w:t>
      </w:r>
      <w:r w:rsidRPr="00053B05">
        <w:rPr>
          <w:spacing w:val="2"/>
          <w:sz w:val="24"/>
        </w:rPr>
        <w:t xml:space="preserve"> </w:t>
      </w:r>
      <w:r w:rsidRPr="00053B05">
        <w:rPr>
          <w:sz w:val="24"/>
        </w:rPr>
        <w:t>чувств</w:t>
      </w:r>
      <w:r w:rsidRPr="00053B05">
        <w:rPr>
          <w:spacing w:val="3"/>
          <w:sz w:val="24"/>
        </w:rPr>
        <w:t xml:space="preserve"> </w:t>
      </w:r>
      <w:r w:rsidRPr="00053B05">
        <w:rPr>
          <w:sz w:val="24"/>
        </w:rPr>
        <w:t>окружающих</w:t>
      </w:r>
      <w:r w:rsidRPr="00053B05">
        <w:rPr>
          <w:spacing w:val="-4"/>
          <w:sz w:val="24"/>
        </w:rPr>
        <w:t xml:space="preserve"> </w:t>
      </w:r>
      <w:r w:rsidRPr="00053B05">
        <w:rPr>
          <w:sz w:val="24"/>
        </w:rPr>
        <w:t>его</w:t>
      </w:r>
      <w:r w:rsidRPr="00053B05">
        <w:rPr>
          <w:spacing w:val="5"/>
          <w:sz w:val="24"/>
        </w:rPr>
        <w:t xml:space="preserve"> </w:t>
      </w:r>
      <w:r w:rsidRPr="00053B05">
        <w:rPr>
          <w:sz w:val="24"/>
        </w:rPr>
        <w:t>людей.</w:t>
      </w:r>
    </w:p>
    <w:p w:rsidR="00053B05" w:rsidRPr="00053B05" w:rsidRDefault="00053B05" w:rsidP="00053B05">
      <w:pPr>
        <w:pStyle w:val="a4"/>
        <w:spacing w:before="24"/>
        <w:ind w:right="278"/>
        <w:rPr>
          <w:sz w:val="24"/>
        </w:rPr>
      </w:pPr>
      <w:r w:rsidRPr="00053B05">
        <w:rPr>
          <w:sz w:val="24"/>
        </w:rPr>
        <w:t>При</w:t>
      </w:r>
      <w:r w:rsidRPr="00053B05">
        <w:rPr>
          <w:spacing w:val="1"/>
          <w:sz w:val="24"/>
        </w:rPr>
        <w:t xml:space="preserve"> </w:t>
      </w:r>
      <w:r w:rsidRPr="00053B05">
        <w:rPr>
          <w:sz w:val="24"/>
        </w:rPr>
        <w:t>этом</w:t>
      </w:r>
      <w:r w:rsidRPr="00053B05">
        <w:rPr>
          <w:spacing w:val="1"/>
          <w:sz w:val="24"/>
        </w:rPr>
        <w:t xml:space="preserve"> </w:t>
      </w:r>
      <w:r w:rsidRPr="00053B05">
        <w:rPr>
          <w:sz w:val="24"/>
        </w:rPr>
        <w:t>ребенок</w:t>
      </w:r>
      <w:r w:rsidRPr="00053B05">
        <w:rPr>
          <w:spacing w:val="1"/>
          <w:sz w:val="24"/>
        </w:rPr>
        <w:t xml:space="preserve"> </w:t>
      </w:r>
      <w:r w:rsidRPr="00053B05">
        <w:rPr>
          <w:sz w:val="24"/>
        </w:rPr>
        <w:t>часто</w:t>
      </w:r>
      <w:r w:rsidRPr="00053B05">
        <w:rPr>
          <w:spacing w:val="1"/>
          <w:sz w:val="24"/>
        </w:rPr>
        <w:t xml:space="preserve"> </w:t>
      </w:r>
      <w:r w:rsidRPr="00053B05">
        <w:rPr>
          <w:sz w:val="24"/>
        </w:rPr>
        <w:t>ориентируется</w:t>
      </w:r>
      <w:r w:rsidRPr="00053B05">
        <w:rPr>
          <w:spacing w:val="1"/>
          <w:sz w:val="24"/>
        </w:rPr>
        <w:t xml:space="preserve"> </w:t>
      </w:r>
      <w:r w:rsidRPr="00053B05">
        <w:rPr>
          <w:sz w:val="24"/>
        </w:rPr>
        <w:t>на</w:t>
      </w:r>
      <w:r w:rsidRPr="00053B05">
        <w:rPr>
          <w:spacing w:val="1"/>
          <w:sz w:val="24"/>
        </w:rPr>
        <w:t xml:space="preserve"> </w:t>
      </w:r>
      <w:r w:rsidRPr="00053B05">
        <w:rPr>
          <w:sz w:val="24"/>
        </w:rPr>
        <w:t>оценку</w:t>
      </w:r>
      <w:r w:rsidRPr="00053B05">
        <w:rPr>
          <w:spacing w:val="1"/>
          <w:sz w:val="24"/>
        </w:rPr>
        <w:t xml:space="preserve"> </w:t>
      </w:r>
      <w:r w:rsidRPr="00053B05">
        <w:rPr>
          <w:sz w:val="24"/>
        </w:rPr>
        <w:t>фрагментарных</w:t>
      </w:r>
      <w:r w:rsidRPr="00053B05">
        <w:rPr>
          <w:spacing w:val="1"/>
          <w:sz w:val="24"/>
        </w:rPr>
        <w:t xml:space="preserve"> </w:t>
      </w:r>
      <w:r w:rsidRPr="00053B05">
        <w:rPr>
          <w:sz w:val="24"/>
        </w:rPr>
        <w:t>характеристик</w:t>
      </w:r>
      <w:r w:rsidRPr="00053B05">
        <w:rPr>
          <w:spacing w:val="1"/>
          <w:sz w:val="24"/>
        </w:rPr>
        <w:t xml:space="preserve"> </w:t>
      </w:r>
      <w:r w:rsidRPr="00053B05">
        <w:rPr>
          <w:sz w:val="24"/>
        </w:rPr>
        <w:t>общения или настроения — так, громкий голос может для него означать, что человек</w:t>
      </w:r>
      <w:r w:rsidRPr="00053B05">
        <w:rPr>
          <w:spacing w:val="1"/>
          <w:sz w:val="24"/>
        </w:rPr>
        <w:t xml:space="preserve"> </w:t>
      </w:r>
      <w:r w:rsidRPr="00053B05">
        <w:rPr>
          <w:sz w:val="24"/>
        </w:rPr>
        <w:t>сердится, вне зависимости от эмоциональной окрашенности сообщения, сказанного этим</w:t>
      </w:r>
      <w:r w:rsidRPr="00053B05">
        <w:rPr>
          <w:spacing w:val="1"/>
          <w:sz w:val="24"/>
        </w:rPr>
        <w:t xml:space="preserve"> </w:t>
      </w:r>
      <w:r w:rsidRPr="00053B05">
        <w:rPr>
          <w:sz w:val="24"/>
        </w:rPr>
        <w:t>громким</w:t>
      </w:r>
      <w:r w:rsidRPr="00053B05">
        <w:rPr>
          <w:spacing w:val="1"/>
          <w:sz w:val="24"/>
        </w:rPr>
        <w:t xml:space="preserve"> </w:t>
      </w:r>
      <w:r w:rsidRPr="00053B05">
        <w:rPr>
          <w:sz w:val="24"/>
        </w:rPr>
        <w:t>голосом</w:t>
      </w:r>
      <w:r w:rsidRPr="00053B05">
        <w:rPr>
          <w:spacing w:val="1"/>
          <w:sz w:val="24"/>
        </w:rPr>
        <w:t xml:space="preserve"> </w:t>
      </w:r>
      <w:r w:rsidRPr="00053B05">
        <w:rPr>
          <w:sz w:val="24"/>
        </w:rPr>
        <w:t>и</w:t>
      </w:r>
      <w:r w:rsidRPr="00053B05">
        <w:rPr>
          <w:spacing w:val="1"/>
          <w:sz w:val="24"/>
        </w:rPr>
        <w:t xml:space="preserve"> </w:t>
      </w:r>
      <w:r w:rsidRPr="00053B05">
        <w:rPr>
          <w:sz w:val="24"/>
        </w:rPr>
        <w:t>т.п.</w:t>
      </w:r>
      <w:r w:rsidRPr="00053B05">
        <w:rPr>
          <w:spacing w:val="1"/>
          <w:sz w:val="24"/>
        </w:rPr>
        <w:t xml:space="preserve"> </w:t>
      </w:r>
      <w:r w:rsidRPr="00053B05">
        <w:rPr>
          <w:sz w:val="24"/>
        </w:rPr>
        <w:t>При</w:t>
      </w:r>
      <w:r w:rsidRPr="00053B05">
        <w:rPr>
          <w:spacing w:val="1"/>
          <w:sz w:val="24"/>
        </w:rPr>
        <w:t xml:space="preserve"> </w:t>
      </w:r>
      <w:r w:rsidRPr="00053B05">
        <w:rPr>
          <w:sz w:val="24"/>
        </w:rPr>
        <w:t>этом</w:t>
      </w:r>
      <w:r w:rsidRPr="00053B05">
        <w:rPr>
          <w:spacing w:val="1"/>
          <w:sz w:val="24"/>
        </w:rPr>
        <w:t xml:space="preserve"> </w:t>
      </w:r>
      <w:r w:rsidRPr="00053B05">
        <w:rPr>
          <w:sz w:val="24"/>
        </w:rPr>
        <w:t>детей</w:t>
      </w:r>
      <w:r w:rsidRPr="00053B05">
        <w:rPr>
          <w:spacing w:val="1"/>
          <w:sz w:val="24"/>
        </w:rPr>
        <w:t xml:space="preserve"> </w:t>
      </w:r>
      <w:r w:rsidRPr="00053B05">
        <w:rPr>
          <w:sz w:val="24"/>
        </w:rPr>
        <w:t>можно</w:t>
      </w:r>
      <w:r w:rsidRPr="00053B05">
        <w:rPr>
          <w:spacing w:val="1"/>
          <w:sz w:val="24"/>
        </w:rPr>
        <w:t xml:space="preserve"> </w:t>
      </w:r>
      <w:r w:rsidRPr="00053B05">
        <w:rPr>
          <w:sz w:val="24"/>
        </w:rPr>
        <w:t>чисто</w:t>
      </w:r>
      <w:r w:rsidRPr="00053B05">
        <w:rPr>
          <w:spacing w:val="1"/>
          <w:sz w:val="24"/>
        </w:rPr>
        <w:t xml:space="preserve"> </w:t>
      </w:r>
      <w:r w:rsidRPr="00053B05">
        <w:rPr>
          <w:sz w:val="24"/>
        </w:rPr>
        <w:t>внешне</w:t>
      </w:r>
      <w:r w:rsidRPr="00053B05">
        <w:rPr>
          <w:spacing w:val="1"/>
          <w:sz w:val="24"/>
        </w:rPr>
        <w:t xml:space="preserve"> </w:t>
      </w:r>
      <w:r w:rsidRPr="00053B05">
        <w:rPr>
          <w:sz w:val="24"/>
        </w:rPr>
        <w:t>охарактеризовать</w:t>
      </w:r>
      <w:r w:rsidRPr="00053B05">
        <w:rPr>
          <w:spacing w:val="1"/>
          <w:sz w:val="24"/>
        </w:rPr>
        <w:t xml:space="preserve"> </w:t>
      </w:r>
      <w:r w:rsidRPr="00053B05">
        <w:rPr>
          <w:sz w:val="24"/>
        </w:rPr>
        <w:t>как</w:t>
      </w:r>
      <w:r w:rsidRPr="00053B05">
        <w:rPr>
          <w:spacing w:val="1"/>
          <w:sz w:val="24"/>
        </w:rPr>
        <w:t xml:space="preserve"> </w:t>
      </w:r>
      <w:r w:rsidRPr="00053B05">
        <w:rPr>
          <w:sz w:val="24"/>
        </w:rPr>
        <w:t>эмоционально</w:t>
      </w:r>
      <w:r w:rsidRPr="00053B05">
        <w:rPr>
          <w:spacing w:val="1"/>
          <w:sz w:val="24"/>
        </w:rPr>
        <w:t xml:space="preserve"> </w:t>
      </w:r>
      <w:r w:rsidRPr="00053B05">
        <w:rPr>
          <w:sz w:val="24"/>
        </w:rPr>
        <w:t>«стеничных»,</w:t>
      </w:r>
      <w:r w:rsidRPr="00053B05">
        <w:rPr>
          <w:spacing w:val="1"/>
          <w:sz w:val="24"/>
        </w:rPr>
        <w:t xml:space="preserve"> </w:t>
      </w:r>
      <w:r w:rsidRPr="00053B05">
        <w:rPr>
          <w:sz w:val="24"/>
        </w:rPr>
        <w:t>упорных,</w:t>
      </w:r>
      <w:r w:rsidRPr="00053B05">
        <w:rPr>
          <w:spacing w:val="1"/>
          <w:sz w:val="24"/>
        </w:rPr>
        <w:t xml:space="preserve"> </w:t>
      </w:r>
      <w:r w:rsidRPr="00053B05">
        <w:rPr>
          <w:sz w:val="24"/>
        </w:rPr>
        <w:t>активных</w:t>
      </w:r>
      <w:r w:rsidRPr="00053B05">
        <w:rPr>
          <w:spacing w:val="1"/>
          <w:sz w:val="24"/>
        </w:rPr>
        <w:t xml:space="preserve"> </w:t>
      </w:r>
      <w:r w:rsidRPr="00053B05">
        <w:rPr>
          <w:sz w:val="24"/>
        </w:rPr>
        <w:t>и</w:t>
      </w:r>
      <w:r w:rsidRPr="00053B05">
        <w:rPr>
          <w:spacing w:val="1"/>
          <w:sz w:val="24"/>
        </w:rPr>
        <w:t xml:space="preserve"> </w:t>
      </w:r>
      <w:r w:rsidRPr="00053B05">
        <w:rPr>
          <w:sz w:val="24"/>
        </w:rPr>
        <w:t>энергичных</w:t>
      </w:r>
      <w:r w:rsidRPr="00053B05">
        <w:rPr>
          <w:spacing w:val="1"/>
          <w:sz w:val="24"/>
        </w:rPr>
        <w:t xml:space="preserve"> </w:t>
      </w:r>
      <w:r w:rsidRPr="00053B05">
        <w:rPr>
          <w:sz w:val="24"/>
        </w:rPr>
        <w:t>детей,</w:t>
      </w:r>
      <w:r w:rsidRPr="00053B05">
        <w:rPr>
          <w:spacing w:val="1"/>
          <w:sz w:val="24"/>
        </w:rPr>
        <w:t xml:space="preserve"> </w:t>
      </w:r>
      <w:r w:rsidRPr="00053B05">
        <w:rPr>
          <w:sz w:val="24"/>
        </w:rPr>
        <w:t>хотя</w:t>
      </w:r>
      <w:r w:rsidRPr="00053B05">
        <w:rPr>
          <w:spacing w:val="1"/>
          <w:sz w:val="24"/>
        </w:rPr>
        <w:t xml:space="preserve"> </w:t>
      </w:r>
      <w:r w:rsidRPr="00053B05">
        <w:rPr>
          <w:sz w:val="24"/>
        </w:rPr>
        <w:t>их</w:t>
      </w:r>
      <w:r w:rsidRPr="00053B05">
        <w:rPr>
          <w:spacing w:val="1"/>
          <w:sz w:val="24"/>
        </w:rPr>
        <w:t xml:space="preserve"> </w:t>
      </w:r>
      <w:r w:rsidRPr="00053B05">
        <w:rPr>
          <w:sz w:val="24"/>
        </w:rPr>
        <w:t>преимущественно</w:t>
      </w:r>
      <w:r w:rsidRPr="00053B05">
        <w:rPr>
          <w:spacing w:val="1"/>
          <w:sz w:val="24"/>
        </w:rPr>
        <w:t xml:space="preserve"> </w:t>
      </w:r>
      <w:r w:rsidRPr="00053B05">
        <w:rPr>
          <w:sz w:val="24"/>
        </w:rPr>
        <w:t>речевая</w:t>
      </w:r>
      <w:r w:rsidRPr="00053B05">
        <w:rPr>
          <w:spacing w:val="1"/>
          <w:sz w:val="24"/>
        </w:rPr>
        <w:t xml:space="preserve"> </w:t>
      </w:r>
      <w:r w:rsidRPr="00053B05">
        <w:rPr>
          <w:sz w:val="24"/>
        </w:rPr>
        <w:t>активность</w:t>
      </w:r>
      <w:r w:rsidRPr="00053B05">
        <w:rPr>
          <w:spacing w:val="1"/>
          <w:sz w:val="24"/>
        </w:rPr>
        <w:t xml:space="preserve"> </w:t>
      </w:r>
      <w:r w:rsidRPr="00053B05">
        <w:rPr>
          <w:sz w:val="24"/>
        </w:rPr>
        <w:t>носит</w:t>
      </w:r>
      <w:r w:rsidRPr="00053B05">
        <w:rPr>
          <w:spacing w:val="61"/>
          <w:sz w:val="24"/>
        </w:rPr>
        <w:t xml:space="preserve"> </w:t>
      </w:r>
      <w:r w:rsidRPr="00053B05">
        <w:rPr>
          <w:sz w:val="24"/>
        </w:rPr>
        <w:t>своеобразный</w:t>
      </w:r>
      <w:r w:rsidRPr="00053B05">
        <w:rPr>
          <w:spacing w:val="61"/>
          <w:sz w:val="24"/>
        </w:rPr>
        <w:t xml:space="preserve"> </w:t>
      </w:r>
      <w:r w:rsidRPr="00053B05">
        <w:rPr>
          <w:sz w:val="24"/>
        </w:rPr>
        <w:t>аутостимуляционный</w:t>
      </w:r>
      <w:r w:rsidRPr="00053B05">
        <w:rPr>
          <w:spacing w:val="1"/>
          <w:sz w:val="24"/>
        </w:rPr>
        <w:t xml:space="preserve"> </w:t>
      </w:r>
      <w:r w:rsidRPr="00053B05">
        <w:rPr>
          <w:sz w:val="24"/>
        </w:rPr>
        <w:t>характер.</w:t>
      </w:r>
      <w:r w:rsidRPr="00053B05">
        <w:rPr>
          <w:spacing w:val="1"/>
          <w:sz w:val="24"/>
        </w:rPr>
        <w:t xml:space="preserve"> </w:t>
      </w:r>
      <w:r w:rsidRPr="00053B05">
        <w:rPr>
          <w:sz w:val="24"/>
        </w:rPr>
        <w:t>На</w:t>
      </w:r>
      <w:r w:rsidRPr="00053B05">
        <w:rPr>
          <w:spacing w:val="1"/>
          <w:sz w:val="24"/>
        </w:rPr>
        <w:t xml:space="preserve"> </w:t>
      </w:r>
      <w:r w:rsidRPr="00053B05">
        <w:rPr>
          <w:sz w:val="24"/>
        </w:rPr>
        <w:t>самом</w:t>
      </w:r>
      <w:r w:rsidRPr="00053B05">
        <w:rPr>
          <w:spacing w:val="1"/>
          <w:sz w:val="24"/>
        </w:rPr>
        <w:t xml:space="preserve"> </w:t>
      </w:r>
      <w:r w:rsidRPr="00053B05">
        <w:rPr>
          <w:sz w:val="24"/>
        </w:rPr>
        <w:t>деле</w:t>
      </w:r>
      <w:r w:rsidRPr="00053B05">
        <w:rPr>
          <w:spacing w:val="1"/>
          <w:sz w:val="24"/>
        </w:rPr>
        <w:t xml:space="preserve"> </w:t>
      </w:r>
      <w:r w:rsidRPr="00053B05">
        <w:rPr>
          <w:sz w:val="24"/>
        </w:rPr>
        <w:t>и</w:t>
      </w:r>
      <w:r w:rsidRPr="00053B05">
        <w:rPr>
          <w:spacing w:val="1"/>
          <w:sz w:val="24"/>
        </w:rPr>
        <w:t xml:space="preserve"> </w:t>
      </w:r>
      <w:r w:rsidRPr="00053B05">
        <w:rPr>
          <w:sz w:val="24"/>
        </w:rPr>
        <w:t>эти</w:t>
      </w:r>
      <w:r w:rsidRPr="00053B05">
        <w:rPr>
          <w:spacing w:val="1"/>
          <w:sz w:val="24"/>
        </w:rPr>
        <w:t xml:space="preserve"> </w:t>
      </w:r>
      <w:r w:rsidRPr="00053B05">
        <w:rPr>
          <w:sz w:val="24"/>
        </w:rPr>
        <w:t>дети</w:t>
      </w:r>
      <w:r w:rsidRPr="00053B05">
        <w:rPr>
          <w:spacing w:val="1"/>
          <w:sz w:val="24"/>
        </w:rPr>
        <w:t xml:space="preserve"> </w:t>
      </w:r>
      <w:r w:rsidRPr="00053B05">
        <w:rPr>
          <w:sz w:val="24"/>
        </w:rPr>
        <w:t>уязвимы</w:t>
      </w:r>
      <w:r w:rsidRPr="00053B05">
        <w:rPr>
          <w:spacing w:val="1"/>
          <w:sz w:val="24"/>
        </w:rPr>
        <w:t xml:space="preserve"> </w:t>
      </w:r>
      <w:r w:rsidRPr="00053B05">
        <w:rPr>
          <w:sz w:val="24"/>
        </w:rPr>
        <w:t>к</w:t>
      </w:r>
      <w:r w:rsidRPr="00053B05">
        <w:rPr>
          <w:spacing w:val="1"/>
          <w:sz w:val="24"/>
        </w:rPr>
        <w:t xml:space="preserve"> </w:t>
      </w:r>
      <w:r w:rsidRPr="00053B05">
        <w:rPr>
          <w:sz w:val="24"/>
        </w:rPr>
        <w:t>неожиданным</w:t>
      </w:r>
      <w:r w:rsidRPr="00053B05">
        <w:rPr>
          <w:spacing w:val="1"/>
          <w:sz w:val="24"/>
        </w:rPr>
        <w:t xml:space="preserve"> </w:t>
      </w:r>
      <w:r w:rsidRPr="00053B05">
        <w:rPr>
          <w:sz w:val="24"/>
        </w:rPr>
        <w:t>изменениям</w:t>
      </w:r>
      <w:r w:rsidRPr="00053B05">
        <w:rPr>
          <w:spacing w:val="1"/>
          <w:sz w:val="24"/>
        </w:rPr>
        <w:t xml:space="preserve"> </w:t>
      </w:r>
      <w:r w:rsidRPr="00053B05">
        <w:rPr>
          <w:sz w:val="24"/>
        </w:rPr>
        <w:t>ситуации,</w:t>
      </w:r>
      <w:r w:rsidRPr="00053B05">
        <w:rPr>
          <w:spacing w:val="1"/>
          <w:sz w:val="24"/>
        </w:rPr>
        <w:t xml:space="preserve"> </w:t>
      </w:r>
      <w:r w:rsidRPr="00053B05">
        <w:rPr>
          <w:sz w:val="24"/>
        </w:rPr>
        <w:t>подвержены страхам, только их тревога проявляется в подобных «активных» формах.</w:t>
      </w:r>
      <w:r w:rsidRPr="00053B05">
        <w:rPr>
          <w:spacing w:val="1"/>
          <w:sz w:val="24"/>
        </w:rPr>
        <w:t xml:space="preserve"> </w:t>
      </w:r>
      <w:r w:rsidRPr="00053B05">
        <w:rPr>
          <w:sz w:val="24"/>
        </w:rPr>
        <w:t>Такой ребенок по-своему сильно привязан к близким, хотя в быту именно с близкими</w:t>
      </w:r>
      <w:r w:rsidRPr="00053B05">
        <w:rPr>
          <w:spacing w:val="1"/>
          <w:sz w:val="24"/>
        </w:rPr>
        <w:t xml:space="preserve"> </w:t>
      </w:r>
      <w:r w:rsidRPr="00053B05">
        <w:rPr>
          <w:sz w:val="24"/>
        </w:rPr>
        <w:t>складываются</w:t>
      </w:r>
      <w:r w:rsidRPr="00053B05">
        <w:rPr>
          <w:spacing w:val="5"/>
          <w:sz w:val="24"/>
        </w:rPr>
        <w:t xml:space="preserve"> </w:t>
      </w:r>
      <w:r w:rsidRPr="00053B05">
        <w:rPr>
          <w:sz w:val="24"/>
        </w:rPr>
        <w:t>у</w:t>
      </w:r>
      <w:r w:rsidRPr="00053B05">
        <w:rPr>
          <w:spacing w:val="-9"/>
          <w:sz w:val="24"/>
        </w:rPr>
        <w:t xml:space="preserve"> </w:t>
      </w:r>
      <w:r w:rsidRPr="00053B05">
        <w:rPr>
          <w:sz w:val="24"/>
        </w:rPr>
        <w:t>него</w:t>
      </w:r>
      <w:r w:rsidRPr="00053B05">
        <w:rPr>
          <w:spacing w:val="2"/>
          <w:sz w:val="24"/>
        </w:rPr>
        <w:t xml:space="preserve"> </w:t>
      </w:r>
      <w:r w:rsidRPr="00053B05">
        <w:rPr>
          <w:sz w:val="24"/>
        </w:rPr>
        <w:t>непростые,</w:t>
      </w:r>
      <w:r w:rsidRPr="00053B05">
        <w:rPr>
          <w:spacing w:val="-2"/>
          <w:sz w:val="24"/>
        </w:rPr>
        <w:t xml:space="preserve"> </w:t>
      </w:r>
      <w:r w:rsidRPr="00053B05">
        <w:rPr>
          <w:sz w:val="24"/>
        </w:rPr>
        <w:t>зачастую «провокационные»</w:t>
      </w:r>
      <w:r w:rsidRPr="00053B05">
        <w:rPr>
          <w:spacing w:val="-9"/>
          <w:sz w:val="24"/>
        </w:rPr>
        <w:t xml:space="preserve"> </w:t>
      </w:r>
      <w:r w:rsidRPr="00053B05">
        <w:rPr>
          <w:sz w:val="24"/>
        </w:rPr>
        <w:t>отношения.</w:t>
      </w:r>
    </w:p>
    <w:p w:rsidR="00053B05" w:rsidRPr="00053B05" w:rsidRDefault="00053B05" w:rsidP="00053B05">
      <w:pPr>
        <w:pStyle w:val="a4"/>
        <w:spacing w:before="28"/>
        <w:ind w:right="280"/>
        <w:rPr>
          <w:sz w:val="24"/>
        </w:rPr>
      </w:pPr>
      <w:r w:rsidRPr="00053B05">
        <w:rPr>
          <w:i/>
          <w:sz w:val="24"/>
        </w:rPr>
        <w:t>Особенности</w:t>
      </w:r>
      <w:r w:rsidRPr="00053B05">
        <w:rPr>
          <w:i/>
          <w:spacing w:val="1"/>
          <w:sz w:val="24"/>
        </w:rPr>
        <w:t xml:space="preserve"> </w:t>
      </w:r>
      <w:r w:rsidRPr="00053B05">
        <w:rPr>
          <w:i/>
          <w:sz w:val="24"/>
        </w:rPr>
        <w:t>поведения</w:t>
      </w:r>
      <w:r w:rsidRPr="00053B05">
        <w:rPr>
          <w:i/>
          <w:spacing w:val="1"/>
          <w:sz w:val="24"/>
        </w:rPr>
        <w:t xml:space="preserve"> </w:t>
      </w:r>
      <w:r w:rsidRPr="00053B05">
        <w:rPr>
          <w:i/>
          <w:sz w:val="24"/>
        </w:rPr>
        <w:t>на</w:t>
      </w:r>
      <w:r w:rsidRPr="00053B05">
        <w:rPr>
          <w:i/>
          <w:spacing w:val="1"/>
          <w:sz w:val="24"/>
        </w:rPr>
        <w:t xml:space="preserve"> </w:t>
      </w:r>
      <w:r w:rsidRPr="00053B05">
        <w:rPr>
          <w:i/>
          <w:sz w:val="24"/>
        </w:rPr>
        <w:t>ППК:</w:t>
      </w:r>
      <w:r w:rsidRPr="00053B05">
        <w:rPr>
          <w:i/>
          <w:spacing w:val="1"/>
          <w:sz w:val="24"/>
        </w:rPr>
        <w:t xml:space="preserve"> </w:t>
      </w:r>
      <w:r w:rsidRPr="00053B05">
        <w:rPr>
          <w:sz w:val="24"/>
        </w:rPr>
        <w:t>в</w:t>
      </w:r>
      <w:r w:rsidRPr="00053B05">
        <w:rPr>
          <w:spacing w:val="1"/>
          <w:sz w:val="24"/>
        </w:rPr>
        <w:t xml:space="preserve"> </w:t>
      </w:r>
      <w:r w:rsidRPr="00053B05">
        <w:rPr>
          <w:sz w:val="24"/>
        </w:rPr>
        <w:t>поведении</w:t>
      </w:r>
      <w:r w:rsidRPr="00053B05">
        <w:rPr>
          <w:spacing w:val="1"/>
          <w:sz w:val="24"/>
        </w:rPr>
        <w:t xml:space="preserve"> </w:t>
      </w:r>
      <w:r w:rsidRPr="00053B05">
        <w:rPr>
          <w:sz w:val="24"/>
        </w:rPr>
        <w:t>нелеп,</w:t>
      </w:r>
      <w:r w:rsidRPr="00053B05">
        <w:rPr>
          <w:spacing w:val="1"/>
          <w:sz w:val="24"/>
        </w:rPr>
        <w:t xml:space="preserve"> </w:t>
      </w:r>
      <w:r w:rsidRPr="00053B05">
        <w:rPr>
          <w:sz w:val="24"/>
        </w:rPr>
        <w:t>неадекватен,</w:t>
      </w:r>
      <w:r w:rsidRPr="00053B05">
        <w:rPr>
          <w:spacing w:val="1"/>
          <w:sz w:val="24"/>
        </w:rPr>
        <w:t xml:space="preserve"> </w:t>
      </w:r>
      <w:r w:rsidRPr="00053B05">
        <w:rPr>
          <w:sz w:val="24"/>
        </w:rPr>
        <w:t>бездистантен.</w:t>
      </w:r>
      <w:r w:rsidRPr="00053B05">
        <w:rPr>
          <w:spacing w:val="1"/>
          <w:sz w:val="24"/>
        </w:rPr>
        <w:t xml:space="preserve"> </w:t>
      </w:r>
      <w:r w:rsidRPr="00053B05">
        <w:rPr>
          <w:sz w:val="24"/>
        </w:rPr>
        <w:t>Сверхзахвачен</w:t>
      </w:r>
      <w:r w:rsidRPr="00053B05">
        <w:rPr>
          <w:spacing w:val="1"/>
          <w:sz w:val="24"/>
        </w:rPr>
        <w:t xml:space="preserve"> </w:t>
      </w:r>
      <w:r w:rsidRPr="00053B05">
        <w:rPr>
          <w:sz w:val="24"/>
        </w:rPr>
        <w:t>своими</w:t>
      </w:r>
      <w:r w:rsidRPr="00053B05">
        <w:rPr>
          <w:spacing w:val="1"/>
          <w:sz w:val="24"/>
        </w:rPr>
        <w:t xml:space="preserve"> </w:t>
      </w:r>
      <w:r w:rsidRPr="00053B05">
        <w:rPr>
          <w:sz w:val="24"/>
        </w:rPr>
        <w:t>собственными,</w:t>
      </w:r>
      <w:r w:rsidRPr="00053B05">
        <w:rPr>
          <w:spacing w:val="1"/>
          <w:sz w:val="24"/>
        </w:rPr>
        <w:t xml:space="preserve"> </w:t>
      </w:r>
      <w:r w:rsidRPr="00053B05">
        <w:rPr>
          <w:sz w:val="24"/>
        </w:rPr>
        <w:t>стойкими</w:t>
      </w:r>
      <w:r w:rsidRPr="00053B05">
        <w:rPr>
          <w:spacing w:val="1"/>
          <w:sz w:val="24"/>
        </w:rPr>
        <w:t xml:space="preserve"> </w:t>
      </w:r>
      <w:r w:rsidRPr="00053B05">
        <w:rPr>
          <w:sz w:val="24"/>
        </w:rPr>
        <w:t>стереотипными</w:t>
      </w:r>
      <w:r w:rsidRPr="00053B05">
        <w:rPr>
          <w:spacing w:val="1"/>
          <w:sz w:val="24"/>
        </w:rPr>
        <w:t xml:space="preserve"> </w:t>
      </w:r>
      <w:r w:rsidRPr="00053B05">
        <w:rPr>
          <w:sz w:val="24"/>
        </w:rPr>
        <w:t>интересами.</w:t>
      </w:r>
      <w:r w:rsidRPr="00053B05">
        <w:rPr>
          <w:spacing w:val="60"/>
          <w:sz w:val="24"/>
        </w:rPr>
        <w:t xml:space="preserve"> </w:t>
      </w:r>
      <w:r w:rsidRPr="00053B05">
        <w:rPr>
          <w:sz w:val="24"/>
        </w:rPr>
        <w:t>Контакт</w:t>
      </w:r>
      <w:r w:rsidRPr="00053B05">
        <w:rPr>
          <w:spacing w:val="1"/>
          <w:sz w:val="24"/>
        </w:rPr>
        <w:t xml:space="preserve"> </w:t>
      </w:r>
      <w:r w:rsidRPr="00053B05">
        <w:rPr>
          <w:sz w:val="24"/>
        </w:rPr>
        <w:t>есть, он активный и абсолютно формальный. Речь стереотипная, часто штампованная.</w:t>
      </w:r>
      <w:r w:rsidRPr="00053B05">
        <w:rPr>
          <w:spacing w:val="1"/>
          <w:sz w:val="24"/>
        </w:rPr>
        <w:t xml:space="preserve"> </w:t>
      </w:r>
      <w:r w:rsidRPr="00053B05">
        <w:rPr>
          <w:sz w:val="24"/>
        </w:rPr>
        <w:t>Демонстрирует псевдообращенность к собеседнику, оживление, которое носит несколько</w:t>
      </w:r>
      <w:r w:rsidRPr="00053B05">
        <w:rPr>
          <w:spacing w:val="1"/>
          <w:sz w:val="24"/>
        </w:rPr>
        <w:t xml:space="preserve"> </w:t>
      </w:r>
      <w:r w:rsidRPr="00053B05">
        <w:rPr>
          <w:sz w:val="24"/>
        </w:rPr>
        <w:t>механистичный характер, что может оцениваться как высокое интеллектуальное развитие,</w:t>
      </w:r>
      <w:r w:rsidRPr="00053B05">
        <w:rPr>
          <w:spacing w:val="-57"/>
          <w:sz w:val="24"/>
        </w:rPr>
        <w:t xml:space="preserve"> </w:t>
      </w:r>
      <w:r w:rsidRPr="00053B05">
        <w:rPr>
          <w:sz w:val="24"/>
        </w:rPr>
        <w:t>речь</w:t>
      </w:r>
      <w:r w:rsidRPr="00053B05">
        <w:rPr>
          <w:spacing w:val="1"/>
          <w:sz w:val="24"/>
        </w:rPr>
        <w:t xml:space="preserve"> </w:t>
      </w:r>
      <w:r w:rsidRPr="00053B05">
        <w:rPr>
          <w:sz w:val="24"/>
        </w:rPr>
        <w:t>взрослая,</w:t>
      </w:r>
      <w:r w:rsidRPr="00053B05">
        <w:rPr>
          <w:spacing w:val="-1"/>
          <w:sz w:val="24"/>
        </w:rPr>
        <w:t xml:space="preserve"> </w:t>
      </w:r>
      <w:r w:rsidRPr="00053B05">
        <w:rPr>
          <w:sz w:val="24"/>
        </w:rPr>
        <w:t>может</w:t>
      </w:r>
      <w:r w:rsidRPr="00053B05">
        <w:rPr>
          <w:spacing w:val="2"/>
          <w:sz w:val="24"/>
        </w:rPr>
        <w:t xml:space="preserve"> </w:t>
      </w:r>
      <w:r w:rsidRPr="00053B05">
        <w:rPr>
          <w:sz w:val="24"/>
        </w:rPr>
        <w:t>быть</w:t>
      </w:r>
      <w:r w:rsidRPr="00053B05">
        <w:rPr>
          <w:spacing w:val="-2"/>
          <w:sz w:val="24"/>
        </w:rPr>
        <w:t xml:space="preserve"> </w:t>
      </w:r>
      <w:r w:rsidRPr="00053B05">
        <w:rPr>
          <w:sz w:val="24"/>
        </w:rPr>
        <w:t>с</w:t>
      </w:r>
      <w:r w:rsidRPr="00053B05">
        <w:rPr>
          <w:spacing w:val="1"/>
          <w:sz w:val="24"/>
        </w:rPr>
        <w:t xml:space="preserve"> </w:t>
      </w:r>
      <w:r w:rsidRPr="00053B05">
        <w:rPr>
          <w:sz w:val="24"/>
        </w:rPr>
        <w:t>большим</w:t>
      </w:r>
      <w:r w:rsidRPr="00053B05">
        <w:rPr>
          <w:spacing w:val="-1"/>
          <w:sz w:val="24"/>
        </w:rPr>
        <w:t xml:space="preserve"> </w:t>
      </w:r>
      <w:r w:rsidRPr="00053B05">
        <w:rPr>
          <w:sz w:val="24"/>
        </w:rPr>
        <w:t>запасом</w:t>
      </w:r>
      <w:r w:rsidRPr="00053B05">
        <w:rPr>
          <w:spacing w:val="-1"/>
          <w:sz w:val="24"/>
        </w:rPr>
        <w:t xml:space="preserve"> </w:t>
      </w:r>
      <w:r w:rsidRPr="00053B05">
        <w:rPr>
          <w:sz w:val="24"/>
        </w:rPr>
        <w:t>слов.</w:t>
      </w:r>
    </w:p>
    <w:p w:rsidR="00053B05" w:rsidRPr="00053B05" w:rsidRDefault="00053B05" w:rsidP="00053B05">
      <w:pPr>
        <w:pStyle w:val="a4"/>
        <w:spacing w:before="25"/>
        <w:ind w:right="285"/>
        <w:rPr>
          <w:sz w:val="24"/>
        </w:rPr>
      </w:pPr>
      <w:r w:rsidRPr="00053B05">
        <w:rPr>
          <w:b/>
          <w:i/>
          <w:sz w:val="24"/>
        </w:rPr>
        <w:t>Четвертая группа</w:t>
      </w:r>
      <w:r w:rsidRPr="00053B05">
        <w:rPr>
          <w:i/>
          <w:sz w:val="24"/>
        </w:rPr>
        <w:t xml:space="preserve">. </w:t>
      </w:r>
      <w:r w:rsidRPr="00053B05">
        <w:rPr>
          <w:sz w:val="24"/>
        </w:rPr>
        <w:t>Для детей этой группы характерна чрезвычайная тормозимость,</w:t>
      </w:r>
      <w:r w:rsidRPr="00053B05">
        <w:rPr>
          <w:spacing w:val="1"/>
          <w:sz w:val="24"/>
        </w:rPr>
        <w:t xml:space="preserve"> </w:t>
      </w:r>
      <w:r w:rsidRPr="00053B05">
        <w:rPr>
          <w:sz w:val="24"/>
        </w:rPr>
        <w:t>пугливость</w:t>
      </w:r>
      <w:r w:rsidRPr="00053B05">
        <w:rPr>
          <w:spacing w:val="1"/>
          <w:sz w:val="24"/>
        </w:rPr>
        <w:t xml:space="preserve"> </w:t>
      </w:r>
      <w:r w:rsidRPr="00053B05">
        <w:rPr>
          <w:sz w:val="24"/>
        </w:rPr>
        <w:t>(особенно</w:t>
      </w:r>
      <w:r w:rsidRPr="00053B05">
        <w:rPr>
          <w:spacing w:val="1"/>
          <w:sz w:val="24"/>
        </w:rPr>
        <w:t xml:space="preserve"> </w:t>
      </w:r>
      <w:r w:rsidRPr="00053B05">
        <w:rPr>
          <w:sz w:val="24"/>
        </w:rPr>
        <w:t>в</w:t>
      </w:r>
      <w:r w:rsidRPr="00053B05">
        <w:rPr>
          <w:spacing w:val="1"/>
          <w:sz w:val="24"/>
        </w:rPr>
        <w:t xml:space="preserve"> </w:t>
      </w:r>
      <w:r w:rsidRPr="00053B05">
        <w:rPr>
          <w:sz w:val="24"/>
        </w:rPr>
        <w:t>контактах),</w:t>
      </w:r>
      <w:r w:rsidRPr="00053B05">
        <w:rPr>
          <w:spacing w:val="1"/>
          <w:sz w:val="24"/>
        </w:rPr>
        <w:t xml:space="preserve"> </w:t>
      </w:r>
      <w:r w:rsidRPr="00053B05">
        <w:rPr>
          <w:sz w:val="24"/>
        </w:rPr>
        <w:t>ощущение</w:t>
      </w:r>
      <w:r w:rsidRPr="00053B05">
        <w:rPr>
          <w:spacing w:val="1"/>
          <w:sz w:val="24"/>
        </w:rPr>
        <w:t xml:space="preserve"> </w:t>
      </w:r>
      <w:r w:rsidRPr="00053B05">
        <w:rPr>
          <w:sz w:val="24"/>
        </w:rPr>
        <w:t>несостоятельности,</w:t>
      </w:r>
      <w:r w:rsidRPr="00053B05">
        <w:rPr>
          <w:spacing w:val="1"/>
          <w:sz w:val="24"/>
        </w:rPr>
        <w:t xml:space="preserve"> </w:t>
      </w:r>
      <w:r w:rsidRPr="00053B05">
        <w:rPr>
          <w:sz w:val="24"/>
        </w:rPr>
        <w:t>необходимость</w:t>
      </w:r>
      <w:r w:rsidRPr="00053B05">
        <w:rPr>
          <w:spacing w:val="1"/>
          <w:sz w:val="24"/>
        </w:rPr>
        <w:t xml:space="preserve"> </w:t>
      </w:r>
      <w:r w:rsidRPr="00053B05">
        <w:rPr>
          <w:sz w:val="24"/>
        </w:rPr>
        <w:t>постоянной</w:t>
      </w:r>
      <w:r w:rsidRPr="00053B05">
        <w:rPr>
          <w:spacing w:val="1"/>
          <w:sz w:val="24"/>
        </w:rPr>
        <w:t xml:space="preserve"> </w:t>
      </w:r>
      <w:r w:rsidRPr="00053B05">
        <w:rPr>
          <w:sz w:val="24"/>
        </w:rPr>
        <w:t>поддержки</w:t>
      </w:r>
      <w:r w:rsidRPr="00053B05">
        <w:rPr>
          <w:spacing w:val="1"/>
          <w:sz w:val="24"/>
        </w:rPr>
        <w:t xml:space="preserve"> </w:t>
      </w:r>
      <w:r w:rsidRPr="00053B05">
        <w:rPr>
          <w:sz w:val="24"/>
        </w:rPr>
        <w:t>со</w:t>
      </w:r>
      <w:r w:rsidRPr="00053B05">
        <w:rPr>
          <w:spacing w:val="1"/>
          <w:sz w:val="24"/>
        </w:rPr>
        <w:t xml:space="preserve"> </w:t>
      </w:r>
      <w:r w:rsidRPr="00053B05">
        <w:rPr>
          <w:sz w:val="24"/>
        </w:rPr>
        <w:t>стороны</w:t>
      </w:r>
      <w:r w:rsidRPr="00053B05">
        <w:rPr>
          <w:spacing w:val="1"/>
          <w:sz w:val="24"/>
        </w:rPr>
        <w:t xml:space="preserve"> </w:t>
      </w:r>
      <w:r w:rsidRPr="00053B05">
        <w:rPr>
          <w:sz w:val="24"/>
        </w:rPr>
        <w:t>взрослых.</w:t>
      </w:r>
      <w:r w:rsidRPr="00053B05">
        <w:rPr>
          <w:spacing w:val="1"/>
          <w:sz w:val="24"/>
        </w:rPr>
        <w:t xml:space="preserve"> </w:t>
      </w:r>
      <w:r w:rsidRPr="00053B05">
        <w:rPr>
          <w:sz w:val="24"/>
        </w:rPr>
        <w:t>Родители,</w:t>
      </w:r>
      <w:r w:rsidRPr="00053B05">
        <w:rPr>
          <w:spacing w:val="1"/>
          <w:sz w:val="24"/>
        </w:rPr>
        <w:t xml:space="preserve"> </w:t>
      </w:r>
      <w:r w:rsidRPr="00053B05">
        <w:rPr>
          <w:sz w:val="24"/>
        </w:rPr>
        <w:t>приходящие</w:t>
      </w:r>
      <w:r w:rsidRPr="00053B05">
        <w:rPr>
          <w:spacing w:val="1"/>
          <w:sz w:val="24"/>
        </w:rPr>
        <w:t xml:space="preserve"> </w:t>
      </w:r>
      <w:r w:rsidRPr="00053B05">
        <w:rPr>
          <w:sz w:val="24"/>
        </w:rPr>
        <w:t>с этими</w:t>
      </w:r>
      <w:r w:rsidRPr="00053B05">
        <w:rPr>
          <w:spacing w:val="60"/>
          <w:sz w:val="24"/>
        </w:rPr>
        <w:t xml:space="preserve"> </w:t>
      </w:r>
      <w:r w:rsidRPr="00053B05">
        <w:rPr>
          <w:sz w:val="24"/>
        </w:rPr>
        <w:t>детьми,</w:t>
      </w:r>
      <w:r w:rsidRPr="00053B05">
        <w:rPr>
          <w:spacing w:val="1"/>
          <w:sz w:val="24"/>
        </w:rPr>
        <w:t xml:space="preserve"> </w:t>
      </w:r>
      <w:r w:rsidRPr="00053B05">
        <w:rPr>
          <w:sz w:val="24"/>
        </w:rPr>
        <w:t>чаще жалуются не на трудности эмоционального контакта, а на задержку психического</w:t>
      </w:r>
      <w:r w:rsidRPr="00053B05">
        <w:rPr>
          <w:spacing w:val="1"/>
          <w:sz w:val="24"/>
        </w:rPr>
        <w:t xml:space="preserve"> </w:t>
      </w:r>
      <w:r w:rsidRPr="00053B05">
        <w:rPr>
          <w:sz w:val="24"/>
        </w:rPr>
        <w:t>развития</w:t>
      </w:r>
      <w:r w:rsidRPr="00053B05">
        <w:rPr>
          <w:spacing w:val="70"/>
          <w:sz w:val="24"/>
        </w:rPr>
        <w:t xml:space="preserve"> </w:t>
      </w:r>
      <w:r w:rsidRPr="00053B05">
        <w:rPr>
          <w:sz w:val="24"/>
        </w:rPr>
        <w:t>в</w:t>
      </w:r>
      <w:r w:rsidRPr="00053B05">
        <w:rPr>
          <w:spacing w:val="71"/>
          <w:sz w:val="24"/>
        </w:rPr>
        <w:t xml:space="preserve"> </w:t>
      </w:r>
      <w:r w:rsidRPr="00053B05">
        <w:rPr>
          <w:sz w:val="24"/>
        </w:rPr>
        <w:t>целом.</w:t>
      </w:r>
      <w:r w:rsidRPr="00053B05">
        <w:rPr>
          <w:spacing w:val="72"/>
          <w:sz w:val="24"/>
        </w:rPr>
        <w:t xml:space="preserve"> </w:t>
      </w:r>
      <w:r w:rsidRPr="00053B05">
        <w:rPr>
          <w:sz w:val="24"/>
        </w:rPr>
        <w:t>Существенно,</w:t>
      </w:r>
      <w:r w:rsidRPr="00053B05">
        <w:rPr>
          <w:spacing w:val="72"/>
          <w:sz w:val="24"/>
        </w:rPr>
        <w:t xml:space="preserve"> </w:t>
      </w:r>
      <w:r w:rsidRPr="00053B05">
        <w:rPr>
          <w:sz w:val="24"/>
        </w:rPr>
        <w:t>что</w:t>
      </w:r>
      <w:r w:rsidRPr="00053B05">
        <w:rPr>
          <w:spacing w:val="79"/>
          <w:sz w:val="24"/>
        </w:rPr>
        <w:t xml:space="preserve"> </w:t>
      </w:r>
      <w:r w:rsidRPr="00053B05">
        <w:rPr>
          <w:sz w:val="24"/>
        </w:rPr>
        <w:t>дети</w:t>
      </w:r>
      <w:r w:rsidRPr="00053B05">
        <w:rPr>
          <w:spacing w:val="76"/>
          <w:sz w:val="24"/>
        </w:rPr>
        <w:t xml:space="preserve"> </w:t>
      </w:r>
      <w:r w:rsidRPr="00053B05">
        <w:rPr>
          <w:sz w:val="24"/>
        </w:rPr>
        <w:t>этой</w:t>
      </w:r>
      <w:r w:rsidRPr="00053B05">
        <w:rPr>
          <w:spacing w:val="71"/>
          <w:sz w:val="24"/>
        </w:rPr>
        <w:t xml:space="preserve"> </w:t>
      </w:r>
      <w:r w:rsidRPr="00053B05">
        <w:rPr>
          <w:sz w:val="24"/>
        </w:rPr>
        <w:t>группы,</w:t>
      </w:r>
      <w:r w:rsidRPr="00053B05">
        <w:rPr>
          <w:spacing w:val="72"/>
          <w:sz w:val="24"/>
        </w:rPr>
        <w:t xml:space="preserve"> </w:t>
      </w:r>
      <w:r w:rsidRPr="00053B05">
        <w:rPr>
          <w:sz w:val="24"/>
        </w:rPr>
        <w:t>несмотря</w:t>
      </w:r>
      <w:r w:rsidRPr="00053B05">
        <w:rPr>
          <w:spacing w:val="75"/>
          <w:sz w:val="24"/>
        </w:rPr>
        <w:t xml:space="preserve"> </w:t>
      </w:r>
      <w:r w:rsidRPr="00053B05">
        <w:rPr>
          <w:sz w:val="24"/>
        </w:rPr>
        <w:t>на</w:t>
      </w:r>
      <w:r w:rsidRPr="00053B05">
        <w:rPr>
          <w:spacing w:val="70"/>
          <w:sz w:val="24"/>
        </w:rPr>
        <w:t xml:space="preserve"> </w:t>
      </w:r>
      <w:r w:rsidRPr="00053B05">
        <w:rPr>
          <w:sz w:val="24"/>
        </w:rPr>
        <w:t>аутистическую</w:t>
      </w:r>
    </w:p>
    <w:p w:rsidR="00053B05" w:rsidRPr="00053B05" w:rsidRDefault="00053B05" w:rsidP="00053B05">
      <w:pPr>
        <w:pStyle w:val="a4"/>
        <w:ind w:right="283" w:firstLine="0"/>
        <w:rPr>
          <w:sz w:val="24"/>
        </w:rPr>
      </w:pPr>
      <w:r w:rsidRPr="00053B05">
        <w:rPr>
          <w:sz w:val="24"/>
        </w:rPr>
        <w:t>«болезненность» контактов с окружающими, пытаются все же строить правильные формы</w:t>
      </w:r>
      <w:r w:rsidRPr="00053B05">
        <w:rPr>
          <w:spacing w:val="-57"/>
          <w:sz w:val="24"/>
        </w:rPr>
        <w:t xml:space="preserve"> </w:t>
      </w:r>
      <w:r w:rsidRPr="00053B05">
        <w:rPr>
          <w:sz w:val="24"/>
        </w:rPr>
        <w:t>поведения</w:t>
      </w:r>
      <w:r w:rsidRPr="00053B05">
        <w:rPr>
          <w:spacing w:val="46"/>
          <w:sz w:val="24"/>
        </w:rPr>
        <w:t xml:space="preserve"> </w:t>
      </w:r>
      <w:r w:rsidRPr="00053B05">
        <w:rPr>
          <w:sz w:val="24"/>
        </w:rPr>
        <w:t>в</w:t>
      </w:r>
      <w:r w:rsidRPr="00053B05">
        <w:rPr>
          <w:spacing w:val="43"/>
          <w:sz w:val="24"/>
        </w:rPr>
        <w:t xml:space="preserve"> </w:t>
      </w:r>
      <w:r w:rsidRPr="00053B05">
        <w:rPr>
          <w:sz w:val="24"/>
        </w:rPr>
        <w:t>обществе.</w:t>
      </w:r>
      <w:r w:rsidRPr="00053B05">
        <w:rPr>
          <w:spacing w:val="48"/>
          <w:sz w:val="24"/>
        </w:rPr>
        <w:t xml:space="preserve"> </w:t>
      </w:r>
      <w:r w:rsidRPr="00053B05">
        <w:rPr>
          <w:sz w:val="24"/>
        </w:rPr>
        <w:t>Но</w:t>
      </w:r>
      <w:r w:rsidRPr="00053B05">
        <w:rPr>
          <w:spacing w:val="50"/>
          <w:sz w:val="24"/>
        </w:rPr>
        <w:t xml:space="preserve"> </w:t>
      </w:r>
      <w:r w:rsidRPr="00053B05">
        <w:rPr>
          <w:sz w:val="24"/>
        </w:rPr>
        <w:t>поскольку</w:t>
      </w:r>
      <w:r w:rsidRPr="00053B05">
        <w:rPr>
          <w:spacing w:val="36"/>
          <w:sz w:val="24"/>
        </w:rPr>
        <w:t xml:space="preserve"> </w:t>
      </w:r>
      <w:r w:rsidRPr="00053B05">
        <w:rPr>
          <w:sz w:val="24"/>
        </w:rPr>
        <w:t>это</w:t>
      </w:r>
      <w:r w:rsidRPr="00053B05">
        <w:rPr>
          <w:spacing w:val="51"/>
          <w:sz w:val="24"/>
        </w:rPr>
        <w:t xml:space="preserve"> </w:t>
      </w:r>
      <w:r w:rsidRPr="00053B05">
        <w:rPr>
          <w:sz w:val="24"/>
        </w:rPr>
        <w:t>происходит</w:t>
      </w:r>
      <w:r w:rsidRPr="00053B05">
        <w:rPr>
          <w:spacing w:val="46"/>
          <w:sz w:val="24"/>
        </w:rPr>
        <w:t xml:space="preserve"> </w:t>
      </w:r>
      <w:r w:rsidRPr="00053B05">
        <w:rPr>
          <w:sz w:val="24"/>
        </w:rPr>
        <w:t>на</w:t>
      </w:r>
      <w:r w:rsidRPr="00053B05">
        <w:rPr>
          <w:spacing w:val="45"/>
          <w:sz w:val="24"/>
        </w:rPr>
        <w:t xml:space="preserve"> </w:t>
      </w:r>
      <w:r w:rsidRPr="00053B05">
        <w:rPr>
          <w:sz w:val="24"/>
        </w:rPr>
        <w:t>фоне</w:t>
      </w:r>
      <w:r w:rsidRPr="00053B05">
        <w:rPr>
          <w:spacing w:val="45"/>
          <w:sz w:val="24"/>
        </w:rPr>
        <w:t xml:space="preserve"> </w:t>
      </w:r>
      <w:r w:rsidRPr="00053B05">
        <w:rPr>
          <w:sz w:val="24"/>
        </w:rPr>
        <w:t>трудностей</w:t>
      </w:r>
      <w:r w:rsidRPr="00053B05">
        <w:rPr>
          <w:spacing w:val="47"/>
          <w:sz w:val="24"/>
        </w:rPr>
        <w:t xml:space="preserve"> </w:t>
      </w:r>
      <w:r w:rsidRPr="00053B05">
        <w:rPr>
          <w:sz w:val="24"/>
        </w:rPr>
        <w:t>адекватного</w:t>
      </w:r>
    </w:p>
    <w:p w:rsidR="00053B05" w:rsidRPr="00053B05" w:rsidRDefault="00053B05" w:rsidP="00053B05">
      <w:pPr>
        <w:pStyle w:val="a4"/>
        <w:spacing w:before="3"/>
        <w:ind w:right="281" w:firstLine="0"/>
        <w:rPr>
          <w:sz w:val="24"/>
          <w:szCs w:val="24"/>
        </w:rPr>
      </w:pPr>
      <w:r w:rsidRPr="00053B05">
        <w:rPr>
          <w:sz w:val="24"/>
          <w:szCs w:val="24"/>
        </w:rPr>
        <w:t>«эмоционального гнозиса» (восприятия и эмоциональной оценки выражения лица) — это</w:t>
      </w:r>
      <w:r w:rsidRPr="00053B05">
        <w:rPr>
          <w:spacing w:val="1"/>
          <w:sz w:val="24"/>
          <w:szCs w:val="24"/>
        </w:rPr>
        <w:t xml:space="preserve"> </w:t>
      </w:r>
      <w:r w:rsidRPr="00053B05">
        <w:rPr>
          <w:sz w:val="24"/>
          <w:szCs w:val="24"/>
        </w:rPr>
        <w:t>значительно</w:t>
      </w:r>
      <w:r w:rsidRPr="00053B05">
        <w:rPr>
          <w:spacing w:val="5"/>
          <w:sz w:val="24"/>
          <w:szCs w:val="24"/>
        </w:rPr>
        <w:t xml:space="preserve"> </w:t>
      </w:r>
      <w:r w:rsidRPr="00053B05">
        <w:rPr>
          <w:sz w:val="24"/>
          <w:szCs w:val="24"/>
        </w:rPr>
        <w:t>усложняет</w:t>
      </w:r>
      <w:r w:rsidRPr="00053B05">
        <w:rPr>
          <w:spacing w:val="-2"/>
          <w:sz w:val="24"/>
          <w:szCs w:val="24"/>
        </w:rPr>
        <w:t xml:space="preserve"> </w:t>
      </w:r>
      <w:r w:rsidRPr="00053B05">
        <w:rPr>
          <w:sz w:val="24"/>
          <w:szCs w:val="24"/>
        </w:rPr>
        <w:t>их</w:t>
      </w:r>
      <w:r w:rsidRPr="00053B05">
        <w:rPr>
          <w:spacing w:val="-3"/>
          <w:sz w:val="24"/>
          <w:szCs w:val="24"/>
        </w:rPr>
        <w:t xml:space="preserve"> </w:t>
      </w:r>
      <w:r w:rsidRPr="00053B05">
        <w:rPr>
          <w:sz w:val="24"/>
          <w:szCs w:val="24"/>
        </w:rPr>
        <w:t>адаптацию.</w:t>
      </w:r>
    </w:p>
    <w:p w:rsidR="00053B05" w:rsidRPr="00053B05" w:rsidRDefault="00053B05" w:rsidP="00053B05">
      <w:pPr>
        <w:pStyle w:val="a4"/>
        <w:spacing w:before="21"/>
        <w:ind w:right="276"/>
        <w:rPr>
          <w:sz w:val="24"/>
          <w:szCs w:val="24"/>
        </w:rPr>
      </w:pPr>
      <w:r w:rsidRPr="00053B05">
        <w:rPr>
          <w:sz w:val="24"/>
          <w:szCs w:val="24"/>
        </w:rPr>
        <w:t>Внешний вид, специфика поведения. Для детей чаще характерна физическая хрупкость,</w:t>
      </w:r>
      <w:r w:rsidRPr="00053B05">
        <w:rPr>
          <w:spacing w:val="-57"/>
          <w:sz w:val="24"/>
          <w:szCs w:val="24"/>
        </w:rPr>
        <w:t xml:space="preserve"> </w:t>
      </w:r>
      <w:r w:rsidRPr="00053B05">
        <w:rPr>
          <w:sz w:val="24"/>
          <w:szCs w:val="24"/>
        </w:rPr>
        <w:t>болезненность</w:t>
      </w:r>
      <w:r w:rsidRPr="00053B05">
        <w:rPr>
          <w:spacing w:val="1"/>
          <w:sz w:val="24"/>
          <w:szCs w:val="24"/>
        </w:rPr>
        <w:t xml:space="preserve"> </w:t>
      </w:r>
      <w:r w:rsidRPr="00053B05">
        <w:rPr>
          <w:sz w:val="24"/>
          <w:szCs w:val="24"/>
        </w:rPr>
        <w:t>внешнего</w:t>
      </w:r>
      <w:r w:rsidRPr="00053B05">
        <w:rPr>
          <w:spacing w:val="1"/>
          <w:sz w:val="24"/>
          <w:szCs w:val="24"/>
        </w:rPr>
        <w:t xml:space="preserve"> </w:t>
      </w:r>
      <w:r w:rsidRPr="00053B05">
        <w:rPr>
          <w:sz w:val="24"/>
          <w:szCs w:val="24"/>
        </w:rPr>
        <w:t>вида.</w:t>
      </w:r>
      <w:r w:rsidRPr="00053B05">
        <w:rPr>
          <w:spacing w:val="1"/>
          <w:sz w:val="24"/>
          <w:szCs w:val="24"/>
        </w:rPr>
        <w:t xml:space="preserve"> </w:t>
      </w:r>
      <w:r w:rsidRPr="00053B05">
        <w:rPr>
          <w:sz w:val="24"/>
          <w:szCs w:val="24"/>
        </w:rPr>
        <w:t>Они</w:t>
      </w:r>
      <w:r w:rsidRPr="00053B05">
        <w:rPr>
          <w:spacing w:val="1"/>
          <w:sz w:val="24"/>
          <w:szCs w:val="24"/>
        </w:rPr>
        <w:t xml:space="preserve"> </w:t>
      </w:r>
      <w:r w:rsidRPr="00053B05">
        <w:rPr>
          <w:sz w:val="24"/>
          <w:szCs w:val="24"/>
        </w:rPr>
        <w:t>выглядят</w:t>
      </w:r>
      <w:r w:rsidRPr="00053B05">
        <w:rPr>
          <w:spacing w:val="1"/>
          <w:sz w:val="24"/>
          <w:szCs w:val="24"/>
        </w:rPr>
        <w:t xml:space="preserve"> </w:t>
      </w:r>
      <w:r w:rsidRPr="00053B05">
        <w:rPr>
          <w:sz w:val="24"/>
          <w:szCs w:val="24"/>
        </w:rPr>
        <w:t>скованными,</w:t>
      </w:r>
      <w:r w:rsidRPr="00053B05">
        <w:rPr>
          <w:spacing w:val="1"/>
          <w:sz w:val="24"/>
          <w:szCs w:val="24"/>
        </w:rPr>
        <w:t xml:space="preserve"> </w:t>
      </w:r>
      <w:r w:rsidRPr="00053B05">
        <w:rPr>
          <w:sz w:val="24"/>
          <w:szCs w:val="24"/>
        </w:rPr>
        <w:t>их</w:t>
      </w:r>
      <w:r w:rsidRPr="00053B05">
        <w:rPr>
          <w:spacing w:val="1"/>
          <w:sz w:val="24"/>
          <w:szCs w:val="24"/>
        </w:rPr>
        <w:t xml:space="preserve"> </w:t>
      </w:r>
      <w:r w:rsidRPr="00053B05">
        <w:rPr>
          <w:sz w:val="24"/>
          <w:szCs w:val="24"/>
        </w:rPr>
        <w:t>движения</w:t>
      </w:r>
      <w:r w:rsidRPr="00053B05">
        <w:rPr>
          <w:spacing w:val="1"/>
          <w:sz w:val="24"/>
          <w:szCs w:val="24"/>
        </w:rPr>
        <w:t xml:space="preserve"> </w:t>
      </w:r>
      <w:r w:rsidRPr="00053B05">
        <w:rPr>
          <w:sz w:val="24"/>
          <w:szCs w:val="24"/>
        </w:rPr>
        <w:t>неловки</w:t>
      </w:r>
      <w:r w:rsidRPr="00053B05">
        <w:rPr>
          <w:spacing w:val="1"/>
          <w:sz w:val="24"/>
          <w:szCs w:val="24"/>
        </w:rPr>
        <w:t xml:space="preserve"> </w:t>
      </w:r>
      <w:r w:rsidRPr="00053B05">
        <w:rPr>
          <w:sz w:val="24"/>
          <w:szCs w:val="24"/>
        </w:rPr>
        <w:t>и</w:t>
      </w:r>
      <w:r w:rsidRPr="00053B05">
        <w:rPr>
          <w:spacing w:val="1"/>
          <w:sz w:val="24"/>
          <w:szCs w:val="24"/>
        </w:rPr>
        <w:t xml:space="preserve"> </w:t>
      </w:r>
      <w:r w:rsidRPr="00053B05">
        <w:rPr>
          <w:sz w:val="24"/>
          <w:szCs w:val="24"/>
        </w:rPr>
        <w:t>угловаты. Для них характерна вялость, замедленность речи, проблемы плавности речи, в</w:t>
      </w:r>
      <w:r w:rsidRPr="00053B05">
        <w:rPr>
          <w:spacing w:val="1"/>
          <w:sz w:val="24"/>
          <w:szCs w:val="24"/>
        </w:rPr>
        <w:t xml:space="preserve"> </w:t>
      </w:r>
      <w:r w:rsidRPr="00053B05">
        <w:rPr>
          <w:sz w:val="24"/>
          <w:szCs w:val="24"/>
        </w:rPr>
        <w:t>частности,</w:t>
      </w:r>
      <w:r w:rsidRPr="00053B05">
        <w:rPr>
          <w:spacing w:val="1"/>
          <w:sz w:val="24"/>
          <w:szCs w:val="24"/>
        </w:rPr>
        <w:t xml:space="preserve"> </w:t>
      </w:r>
      <w:r w:rsidRPr="00053B05">
        <w:rPr>
          <w:sz w:val="24"/>
          <w:szCs w:val="24"/>
        </w:rPr>
        <w:t>ее</w:t>
      </w:r>
      <w:r w:rsidRPr="00053B05">
        <w:rPr>
          <w:spacing w:val="1"/>
          <w:sz w:val="24"/>
          <w:szCs w:val="24"/>
        </w:rPr>
        <w:t xml:space="preserve"> </w:t>
      </w:r>
      <w:r w:rsidRPr="00053B05">
        <w:rPr>
          <w:sz w:val="24"/>
          <w:szCs w:val="24"/>
        </w:rPr>
        <w:t>просодической</w:t>
      </w:r>
      <w:r w:rsidRPr="00053B05">
        <w:rPr>
          <w:spacing w:val="1"/>
          <w:sz w:val="24"/>
          <w:szCs w:val="24"/>
        </w:rPr>
        <w:t xml:space="preserve"> </w:t>
      </w:r>
      <w:r w:rsidRPr="00053B05">
        <w:rPr>
          <w:sz w:val="24"/>
          <w:szCs w:val="24"/>
        </w:rPr>
        <w:t>стороны</w:t>
      </w:r>
      <w:r w:rsidRPr="00053B05">
        <w:rPr>
          <w:spacing w:val="1"/>
          <w:sz w:val="24"/>
          <w:szCs w:val="24"/>
        </w:rPr>
        <w:t xml:space="preserve"> </w:t>
      </w:r>
      <w:r w:rsidRPr="00053B05">
        <w:rPr>
          <w:sz w:val="24"/>
          <w:szCs w:val="24"/>
        </w:rPr>
        <w:t>—</w:t>
      </w:r>
      <w:r w:rsidRPr="00053B05">
        <w:rPr>
          <w:spacing w:val="1"/>
          <w:sz w:val="24"/>
          <w:szCs w:val="24"/>
        </w:rPr>
        <w:t xml:space="preserve"> </w:t>
      </w:r>
      <w:r w:rsidRPr="00053B05">
        <w:rPr>
          <w:sz w:val="24"/>
          <w:szCs w:val="24"/>
        </w:rPr>
        <w:t>монотонна,</w:t>
      </w:r>
      <w:r w:rsidRPr="00053B05">
        <w:rPr>
          <w:spacing w:val="1"/>
          <w:sz w:val="24"/>
          <w:szCs w:val="24"/>
        </w:rPr>
        <w:t xml:space="preserve"> </w:t>
      </w:r>
      <w:r w:rsidRPr="00053B05">
        <w:rPr>
          <w:sz w:val="24"/>
          <w:szCs w:val="24"/>
        </w:rPr>
        <w:t>интонационно</w:t>
      </w:r>
      <w:r w:rsidRPr="00053B05">
        <w:rPr>
          <w:spacing w:val="1"/>
          <w:sz w:val="24"/>
          <w:szCs w:val="24"/>
        </w:rPr>
        <w:t xml:space="preserve"> </w:t>
      </w:r>
      <w:r w:rsidRPr="00053B05">
        <w:rPr>
          <w:sz w:val="24"/>
          <w:szCs w:val="24"/>
        </w:rPr>
        <w:t>мало</w:t>
      </w:r>
      <w:r w:rsidRPr="00053B05">
        <w:rPr>
          <w:spacing w:val="60"/>
          <w:sz w:val="24"/>
          <w:szCs w:val="24"/>
        </w:rPr>
        <w:t xml:space="preserve"> </w:t>
      </w:r>
      <w:r w:rsidRPr="00053B05">
        <w:rPr>
          <w:sz w:val="24"/>
          <w:szCs w:val="24"/>
        </w:rPr>
        <w:t>окрашена,</w:t>
      </w:r>
      <w:r w:rsidRPr="00053B05">
        <w:rPr>
          <w:spacing w:val="1"/>
          <w:sz w:val="24"/>
          <w:szCs w:val="24"/>
        </w:rPr>
        <w:t xml:space="preserve"> </w:t>
      </w:r>
      <w:r w:rsidRPr="00053B05">
        <w:rPr>
          <w:sz w:val="24"/>
          <w:szCs w:val="24"/>
        </w:rPr>
        <w:t>иногда на высоких тонах. Взгляд на лицо взрослого прерывистый, они могут отвечать</w:t>
      </w:r>
      <w:r w:rsidRPr="00053B05">
        <w:rPr>
          <w:spacing w:val="1"/>
          <w:sz w:val="24"/>
          <w:szCs w:val="24"/>
        </w:rPr>
        <w:t xml:space="preserve"> </w:t>
      </w:r>
      <w:r w:rsidRPr="00053B05">
        <w:rPr>
          <w:sz w:val="24"/>
          <w:szCs w:val="24"/>
        </w:rPr>
        <w:t>полуотвернуто от взрослого («удерживая» его в периферических полях зрения), но в то же</w:t>
      </w:r>
      <w:r w:rsidRPr="00053B05">
        <w:rPr>
          <w:spacing w:val="-57"/>
          <w:sz w:val="24"/>
          <w:szCs w:val="24"/>
        </w:rPr>
        <w:t xml:space="preserve"> </w:t>
      </w:r>
      <w:r w:rsidRPr="00053B05">
        <w:rPr>
          <w:sz w:val="24"/>
          <w:szCs w:val="24"/>
        </w:rPr>
        <w:t>время</w:t>
      </w:r>
      <w:r w:rsidRPr="00053B05">
        <w:rPr>
          <w:spacing w:val="1"/>
          <w:sz w:val="24"/>
          <w:szCs w:val="24"/>
        </w:rPr>
        <w:t xml:space="preserve"> </w:t>
      </w:r>
      <w:r w:rsidRPr="00053B05">
        <w:rPr>
          <w:sz w:val="24"/>
          <w:szCs w:val="24"/>
        </w:rPr>
        <w:t>в</w:t>
      </w:r>
      <w:r w:rsidRPr="00053B05">
        <w:rPr>
          <w:spacing w:val="1"/>
          <w:sz w:val="24"/>
          <w:szCs w:val="24"/>
        </w:rPr>
        <w:t xml:space="preserve"> </w:t>
      </w:r>
      <w:r w:rsidRPr="00053B05">
        <w:rPr>
          <w:sz w:val="24"/>
          <w:szCs w:val="24"/>
        </w:rPr>
        <w:t>целом</w:t>
      </w:r>
      <w:r w:rsidRPr="00053B05">
        <w:rPr>
          <w:spacing w:val="1"/>
          <w:sz w:val="24"/>
          <w:szCs w:val="24"/>
        </w:rPr>
        <w:t xml:space="preserve"> </w:t>
      </w:r>
      <w:r w:rsidRPr="00053B05">
        <w:rPr>
          <w:sz w:val="24"/>
          <w:szCs w:val="24"/>
        </w:rPr>
        <w:t>производят</w:t>
      </w:r>
      <w:r w:rsidRPr="00053B05">
        <w:rPr>
          <w:spacing w:val="1"/>
          <w:sz w:val="24"/>
          <w:szCs w:val="24"/>
        </w:rPr>
        <w:t xml:space="preserve"> </w:t>
      </w:r>
      <w:r w:rsidRPr="00053B05">
        <w:rPr>
          <w:sz w:val="24"/>
          <w:szCs w:val="24"/>
        </w:rPr>
        <w:t>впечатление</w:t>
      </w:r>
      <w:r w:rsidRPr="00053B05">
        <w:rPr>
          <w:spacing w:val="1"/>
          <w:sz w:val="24"/>
          <w:szCs w:val="24"/>
        </w:rPr>
        <w:t xml:space="preserve"> </w:t>
      </w:r>
      <w:r w:rsidRPr="00053B05">
        <w:rPr>
          <w:sz w:val="24"/>
          <w:szCs w:val="24"/>
        </w:rPr>
        <w:t>патологически</w:t>
      </w:r>
      <w:r w:rsidRPr="00053B05">
        <w:rPr>
          <w:spacing w:val="1"/>
          <w:sz w:val="24"/>
          <w:szCs w:val="24"/>
        </w:rPr>
        <w:t xml:space="preserve"> </w:t>
      </w:r>
      <w:r w:rsidRPr="00053B05">
        <w:rPr>
          <w:sz w:val="24"/>
          <w:szCs w:val="24"/>
        </w:rPr>
        <w:t>робких</w:t>
      </w:r>
      <w:r w:rsidRPr="00053B05">
        <w:rPr>
          <w:spacing w:val="1"/>
          <w:sz w:val="24"/>
          <w:szCs w:val="24"/>
        </w:rPr>
        <w:t xml:space="preserve"> </w:t>
      </w:r>
      <w:r w:rsidRPr="00053B05">
        <w:rPr>
          <w:sz w:val="24"/>
          <w:szCs w:val="24"/>
        </w:rPr>
        <w:t>и</w:t>
      </w:r>
      <w:r w:rsidRPr="00053B05">
        <w:rPr>
          <w:spacing w:val="61"/>
          <w:sz w:val="24"/>
          <w:szCs w:val="24"/>
        </w:rPr>
        <w:t xml:space="preserve"> </w:t>
      </w:r>
      <w:r w:rsidRPr="00053B05">
        <w:rPr>
          <w:sz w:val="24"/>
          <w:szCs w:val="24"/>
        </w:rPr>
        <w:t>застенчивых.</w:t>
      </w:r>
      <w:r w:rsidRPr="00053B05">
        <w:rPr>
          <w:spacing w:val="61"/>
          <w:sz w:val="24"/>
          <w:szCs w:val="24"/>
        </w:rPr>
        <w:t xml:space="preserve"> </w:t>
      </w:r>
      <w:r w:rsidRPr="00053B05">
        <w:rPr>
          <w:sz w:val="24"/>
          <w:szCs w:val="24"/>
        </w:rPr>
        <w:t>В</w:t>
      </w:r>
      <w:r w:rsidRPr="00053B05">
        <w:rPr>
          <w:spacing w:val="1"/>
          <w:sz w:val="24"/>
          <w:szCs w:val="24"/>
        </w:rPr>
        <w:t xml:space="preserve"> </w:t>
      </w:r>
      <w:r w:rsidRPr="00053B05">
        <w:rPr>
          <w:sz w:val="24"/>
          <w:szCs w:val="24"/>
        </w:rPr>
        <w:t>поведении</w:t>
      </w:r>
      <w:r w:rsidRPr="00053B05">
        <w:rPr>
          <w:spacing w:val="1"/>
          <w:sz w:val="24"/>
          <w:szCs w:val="24"/>
        </w:rPr>
        <w:t xml:space="preserve"> </w:t>
      </w:r>
      <w:r w:rsidRPr="00053B05">
        <w:rPr>
          <w:sz w:val="24"/>
          <w:szCs w:val="24"/>
        </w:rPr>
        <w:t>бросается</w:t>
      </w:r>
      <w:r w:rsidRPr="00053B05">
        <w:rPr>
          <w:spacing w:val="1"/>
          <w:sz w:val="24"/>
          <w:szCs w:val="24"/>
        </w:rPr>
        <w:t xml:space="preserve"> </w:t>
      </w:r>
      <w:r w:rsidRPr="00053B05">
        <w:rPr>
          <w:sz w:val="24"/>
          <w:szCs w:val="24"/>
        </w:rPr>
        <w:t>в</w:t>
      </w:r>
      <w:r w:rsidRPr="00053B05">
        <w:rPr>
          <w:spacing w:val="1"/>
          <w:sz w:val="24"/>
          <w:szCs w:val="24"/>
        </w:rPr>
        <w:t xml:space="preserve"> </w:t>
      </w:r>
      <w:r w:rsidRPr="00053B05">
        <w:rPr>
          <w:sz w:val="24"/>
          <w:szCs w:val="24"/>
        </w:rPr>
        <w:t>глаза</w:t>
      </w:r>
      <w:r w:rsidRPr="00053B05">
        <w:rPr>
          <w:spacing w:val="1"/>
          <w:sz w:val="24"/>
          <w:szCs w:val="24"/>
        </w:rPr>
        <w:t xml:space="preserve"> </w:t>
      </w:r>
      <w:r w:rsidRPr="00053B05">
        <w:rPr>
          <w:sz w:val="24"/>
          <w:szCs w:val="24"/>
        </w:rPr>
        <w:t>отрешенность</w:t>
      </w:r>
      <w:r w:rsidRPr="00053B05">
        <w:rPr>
          <w:spacing w:val="1"/>
          <w:sz w:val="24"/>
          <w:szCs w:val="24"/>
        </w:rPr>
        <w:t xml:space="preserve"> </w:t>
      </w:r>
      <w:r w:rsidRPr="00053B05">
        <w:rPr>
          <w:sz w:val="24"/>
          <w:szCs w:val="24"/>
        </w:rPr>
        <w:t>ребенка,</w:t>
      </w:r>
      <w:r w:rsidRPr="00053B05">
        <w:rPr>
          <w:spacing w:val="1"/>
          <w:sz w:val="24"/>
          <w:szCs w:val="24"/>
        </w:rPr>
        <w:t xml:space="preserve"> </w:t>
      </w:r>
      <w:r w:rsidRPr="00053B05">
        <w:rPr>
          <w:sz w:val="24"/>
          <w:szCs w:val="24"/>
        </w:rPr>
        <w:t>отсутствие</w:t>
      </w:r>
      <w:r w:rsidRPr="00053B05">
        <w:rPr>
          <w:spacing w:val="1"/>
          <w:sz w:val="24"/>
          <w:szCs w:val="24"/>
        </w:rPr>
        <w:t xml:space="preserve"> </w:t>
      </w:r>
      <w:r w:rsidRPr="00053B05">
        <w:rPr>
          <w:sz w:val="24"/>
          <w:szCs w:val="24"/>
        </w:rPr>
        <w:t>(или</w:t>
      </w:r>
      <w:r w:rsidRPr="00053B05">
        <w:rPr>
          <w:spacing w:val="1"/>
          <w:sz w:val="24"/>
          <w:szCs w:val="24"/>
        </w:rPr>
        <w:t xml:space="preserve"> </w:t>
      </w:r>
      <w:r w:rsidRPr="00053B05">
        <w:rPr>
          <w:sz w:val="24"/>
          <w:szCs w:val="24"/>
        </w:rPr>
        <w:t>чрезвычайная</w:t>
      </w:r>
      <w:r w:rsidRPr="00053B05">
        <w:rPr>
          <w:spacing w:val="1"/>
          <w:sz w:val="24"/>
          <w:szCs w:val="24"/>
        </w:rPr>
        <w:t xml:space="preserve"> </w:t>
      </w:r>
      <w:r w:rsidRPr="00053B05">
        <w:rPr>
          <w:sz w:val="24"/>
          <w:szCs w:val="24"/>
        </w:rPr>
        <w:t>кратковременность) контакта «глаза в глаза», невозможность установить эмоциональный</w:t>
      </w:r>
      <w:r w:rsidRPr="00053B05">
        <w:rPr>
          <w:spacing w:val="1"/>
          <w:sz w:val="24"/>
          <w:szCs w:val="24"/>
        </w:rPr>
        <w:t xml:space="preserve"> </w:t>
      </w:r>
      <w:r w:rsidRPr="00053B05">
        <w:rPr>
          <w:sz w:val="24"/>
          <w:szCs w:val="24"/>
        </w:rPr>
        <w:t>контакт</w:t>
      </w:r>
      <w:r w:rsidRPr="00053B05">
        <w:rPr>
          <w:spacing w:val="1"/>
          <w:sz w:val="24"/>
          <w:szCs w:val="24"/>
        </w:rPr>
        <w:t xml:space="preserve"> </w:t>
      </w:r>
      <w:r w:rsidRPr="00053B05">
        <w:rPr>
          <w:sz w:val="24"/>
          <w:szCs w:val="24"/>
        </w:rPr>
        <w:t>с</w:t>
      </w:r>
      <w:r w:rsidRPr="00053B05">
        <w:rPr>
          <w:spacing w:val="1"/>
          <w:sz w:val="24"/>
          <w:szCs w:val="24"/>
        </w:rPr>
        <w:t xml:space="preserve"> </w:t>
      </w:r>
      <w:r w:rsidRPr="00053B05">
        <w:rPr>
          <w:sz w:val="24"/>
          <w:szCs w:val="24"/>
        </w:rPr>
        <w:t>окружающими,</w:t>
      </w:r>
      <w:r w:rsidRPr="00053B05">
        <w:rPr>
          <w:spacing w:val="1"/>
          <w:sz w:val="24"/>
          <w:szCs w:val="24"/>
        </w:rPr>
        <w:t xml:space="preserve"> </w:t>
      </w:r>
      <w:r w:rsidRPr="00053B05">
        <w:rPr>
          <w:sz w:val="24"/>
          <w:szCs w:val="24"/>
        </w:rPr>
        <w:t>чрезмерная</w:t>
      </w:r>
      <w:r w:rsidRPr="00053B05">
        <w:rPr>
          <w:spacing w:val="1"/>
          <w:sz w:val="24"/>
          <w:szCs w:val="24"/>
        </w:rPr>
        <w:t xml:space="preserve"> </w:t>
      </w:r>
      <w:r w:rsidRPr="00053B05">
        <w:rPr>
          <w:sz w:val="24"/>
          <w:szCs w:val="24"/>
        </w:rPr>
        <w:t>зависимость,</w:t>
      </w:r>
      <w:r w:rsidRPr="00053B05">
        <w:rPr>
          <w:spacing w:val="1"/>
          <w:sz w:val="24"/>
          <w:szCs w:val="24"/>
        </w:rPr>
        <w:t xml:space="preserve"> </w:t>
      </w:r>
      <w:r w:rsidRPr="00053B05">
        <w:rPr>
          <w:sz w:val="24"/>
          <w:szCs w:val="24"/>
        </w:rPr>
        <w:t>привязанность</w:t>
      </w:r>
      <w:r w:rsidRPr="00053B05">
        <w:rPr>
          <w:spacing w:val="1"/>
          <w:sz w:val="24"/>
          <w:szCs w:val="24"/>
        </w:rPr>
        <w:t xml:space="preserve"> </w:t>
      </w:r>
      <w:r w:rsidRPr="00053B05">
        <w:rPr>
          <w:sz w:val="24"/>
          <w:szCs w:val="24"/>
        </w:rPr>
        <w:t>к</w:t>
      </w:r>
      <w:r w:rsidRPr="00053B05">
        <w:rPr>
          <w:spacing w:val="1"/>
          <w:sz w:val="24"/>
          <w:szCs w:val="24"/>
        </w:rPr>
        <w:t xml:space="preserve"> </w:t>
      </w:r>
      <w:r w:rsidRPr="00053B05">
        <w:rPr>
          <w:sz w:val="24"/>
          <w:szCs w:val="24"/>
        </w:rPr>
        <w:t>матери.</w:t>
      </w:r>
      <w:r w:rsidRPr="00053B05">
        <w:rPr>
          <w:spacing w:val="61"/>
          <w:sz w:val="24"/>
          <w:szCs w:val="24"/>
        </w:rPr>
        <w:t xml:space="preserve"> </w:t>
      </w:r>
      <w:r w:rsidRPr="00053B05">
        <w:rPr>
          <w:sz w:val="24"/>
          <w:szCs w:val="24"/>
        </w:rPr>
        <w:t>В</w:t>
      </w:r>
      <w:r w:rsidRPr="00053B05">
        <w:rPr>
          <w:spacing w:val="1"/>
          <w:sz w:val="24"/>
          <w:szCs w:val="24"/>
        </w:rPr>
        <w:t xml:space="preserve"> </w:t>
      </w:r>
      <w:r w:rsidRPr="00053B05">
        <w:rPr>
          <w:sz w:val="24"/>
          <w:szCs w:val="24"/>
        </w:rPr>
        <w:t>тревожащих</w:t>
      </w:r>
      <w:r w:rsidRPr="00053B05">
        <w:rPr>
          <w:spacing w:val="1"/>
          <w:sz w:val="24"/>
          <w:szCs w:val="24"/>
        </w:rPr>
        <w:t xml:space="preserve"> </w:t>
      </w:r>
      <w:r w:rsidRPr="00053B05">
        <w:rPr>
          <w:sz w:val="24"/>
          <w:szCs w:val="24"/>
        </w:rPr>
        <w:t>ребенка</w:t>
      </w:r>
      <w:r w:rsidRPr="00053B05">
        <w:rPr>
          <w:spacing w:val="1"/>
          <w:sz w:val="24"/>
          <w:szCs w:val="24"/>
        </w:rPr>
        <w:t xml:space="preserve"> </w:t>
      </w:r>
      <w:r w:rsidRPr="00053B05">
        <w:rPr>
          <w:sz w:val="24"/>
          <w:szCs w:val="24"/>
        </w:rPr>
        <w:t>ситуациях</w:t>
      </w:r>
      <w:r w:rsidRPr="00053B05">
        <w:rPr>
          <w:spacing w:val="1"/>
          <w:sz w:val="24"/>
          <w:szCs w:val="24"/>
        </w:rPr>
        <w:t xml:space="preserve"> </w:t>
      </w:r>
      <w:r w:rsidRPr="00053B05">
        <w:rPr>
          <w:sz w:val="24"/>
          <w:szCs w:val="24"/>
        </w:rPr>
        <w:t>начинают</w:t>
      </w:r>
      <w:r w:rsidRPr="00053B05">
        <w:rPr>
          <w:spacing w:val="1"/>
          <w:sz w:val="24"/>
          <w:szCs w:val="24"/>
        </w:rPr>
        <w:t xml:space="preserve"> </w:t>
      </w:r>
      <w:r w:rsidRPr="00053B05">
        <w:rPr>
          <w:sz w:val="24"/>
          <w:szCs w:val="24"/>
        </w:rPr>
        <w:t>проявляться</w:t>
      </w:r>
      <w:r w:rsidRPr="00053B05">
        <w:rPr>
          <w:spacing w:val="1"/>
          <w:sz w:val="24"/>
          <w:szCs w:val="24"/>
        </w:rPr>
        <w:t xml:space="preserve"> </w:t>
      </w:r>
      <w:r w:rsidRPr="00053B05">
        <w:rPr>
          <w:sz w:val="24"/>
          <w:szCs w:val="24"/>
        </w:rPr>
        <w:t>двигательные</w:t>
      </w:r>
      <w:r w:rsidRPr="00053B05">
        <w:rPr>
          <w:spacing w:val="1"/>
          <w:sz w:val="24"/>
          <w:szCs w:val="24"/>
        </w:rPr>
        <w:t xml:space="preserve"> </w:t>
      </w:r>
      <w:r w:rsidRPr="00053B05">
        <w:rPr>
          <w:sz w:val="24"/>
          <w:szCs w:val="24"/>
        </w:rPr>
        <w:t>стереотипии</w:t>
      </w:r>
      <w:r w:rsidRPr="00053B05">
        <w:rPr>
          <w:spacing w:val="1"/>
          <w:sz w:val="24"/>
          <w:szCs w:val="24"/>
        </w:rPr>
        <w:t xml:space="preserve"> </w:t>
      </w:r>
      <w:r w:rsidRPr="00053B05">
        <w:rPr>
          <w:sz w:val="24"/>
          <w:szCs w:val="24"/>
        </w:rPr>
        <w:t>(преимущественно</w:t>
      </w:r>
      <w:r w:rsidRPr="00053B05">
        <w:rPr>
          <w:spacing w:val="15"/>
          <w:sz w:val="24"/>
          <w:szCs w:val="24"/>
        </w:rPr>
        <w:t xml:space="preserve"> </w:t>
      </w:r>
      <w:r w:rsidRPr="00053B05">
        <w:rPr>
          <w:sz w:val="24"/>
          <w:szCs w:val="24"/>
        </w:rPr>
        <w:t>руками)</w:t>
      </w:r>
      <w:r w:rsidRPr="00053B05">
        <w:rPr>
          <w:spacing w:val="17"/>
          <w:sz w:val="24"/>
          <w:szCs w:val="24"/>
        </w:rPr>
        <w:t xml:space="preserve"> </w:t>
      </w:r>
      <w:r w:rsidRPr="00053B05">
        <w:rPr>
          <w:sz w:val="24"/>
          <w:szCs w:val="24"/>
        </w:rPr>
        <w:t>или</w:t>
      </w:r>
      <w:r w:rsidRPr="00053B05">
        <w:rPr>
          <w:spacing w:val="13"/>
          <w:sz w:val="24"/>
          <w:szCs w:val="24"/>
        </w:rPr>
        <w:t xml:space="preserve"> </w:t>
      </w:r>
      <w:r w:rsidRPr="00053B05">
        <w:rPr>
          <w:sz w:val="24"/>
          <w:szCs w:val="24"/>
        </w:rPr>
        <w:t>речевые</w:t>
      </w:r>
      <w:r w:rsidRPr="00053B05">
        <w:rPr>
          <w:spacing w:val="10"/>
          <w:sz w:val="24"/>
          <w:szCs w:val="24"/>
        </w:rPr>
        <w:t xml:space="preserve"> </w:t>
      </w:r>
      <w:r w:rsidRPr="00053B05">
        <w:rPr>
          <w:sz w:val="24"/>
          <w:szCs w:val="24"/>
        </w:rPr>
        <w:t>стереотипии,</w:t>
      </w:r>
      <w:r w:rsidRPr="00053B05">
        <w:rPr>
          <w:spacing w:val="13"/>
          <w:sz w:val="24"/>
          <w:szCs w:val="24"/>
        </w:rPr>
        <w:t xml:space="preserve"> </w:t>
      </w:r>
      <w:r w:rsidRPr="00053B05">
        <w:rPr>
          <w:sz w:val="24"/>
          <w:szCs w:val="24"/>
        </w:rPr>
        <w:t>всегда</w:t>
      </w:r>
      <w:r w:rsidRPr="00053B05">
        <w:rPr>
          <w:spacing w:val="14"/>
          <w:sz w:val="24"/>
          <w:szCs w:val="24"/>
        </w:rPr>
        <w:t xml:space="preserve"> </w:t>
      </w:r>
      <w:r w:rsidRPr="00053B05">
        <w:rPr>
          <w:sz w:val="24"/>
          <w:szCs w:val="24"/>
        </w:rPr>
        <w:t>усиливающиеся</w:t>
      </w:r>
      <w:r w:rsidRPr="00053B05">
        <w:rPr>
          <w:spacing w:val="16"/>
          <w:sz w:val="24"/>
          <w:szCs w:val="24"/>
        </w:rPr>
        <w:t xml:space="preserve"> </w:t>
      </w:r>
      <w:r w:rsidRPr="00053B05">
        <w:rPr>
          <w:sz w:val="24"/>
          <w:szCs w:val="24"/>
        </w:rPr>
        <w:t>в</w:t>
      </w:r>
      <w:r w:rsidRPr="00053B05">
        <w:rPr>
          <w:spacing w:val="18"/>
          <w:sz w:val="24"/>
          <w:szCs w:val="24"/>
        </w:rPr>
        <w:t xml:space="preserve"> </w:t>
      </w:r>
      <w:r w:rsidRPr="00053B05">
        <w:rPr>
          <w:sz w:val="24"/>
          <w:szCs w:val="24"/>
        </w:rPr>
        <w:t>сложных,</w:t>
      </w:r>
    </w:p>
    <w:p w:rsidR="00053B05" w:rsidRPr="00053B05" w:rsidRDefault="00053B05" w:rsidP="00053B05">
      <w:pPr>
        <w:pStyle w:val="a4"/>
        <w:spacing w:before="66"/>
        <w:ind w:right="289" w:firstLine="0"/>
        <w:rPr>
          <w:sz w:val="24"/>
          <w:szCs w:val="24"/>
        </w:rPr>
      </w:pPr>
      <w:r w:rsidRPr="00053B05">
        <w:rPr>
          <w:sz w:val="24"/>
          <w:szCs w:val="24"/>
        </w:rPr>
        <w:t>незнакомых ситуациях. Дети замедлены в своей деятельности, застревают в ней, отвечают</w:t>
      </w:r>
      <w:r w:rsidRPr="00053B05">
        <w:rPr>
          <w:spacing w:val="-57"/>
          <w:sz w:val="24"/>
          <w:szCs w:val="24"/>
        </w:rPr>
        <w:t xml:space="preserve"> </w:t>
      </w:r>
      <w:r w:rsidRPr="00053B05">
        <w:rPr>
          <w:sz w:val="24"/>
          <w:szCs w:val="24"/>
        </w:rPr>
        <w:t>с большой отсрочкой (латенцией), нередко невпопад. Работают, как правило, тщательно,</w:t>
      </w:r>
      <w:r w:rsidRPr="00053B05">
        <w:rPr>
          <w:spacing w:val="1"/>
          <w:sz w:val="24"/>
          <w:szCs w:val="24"/>
        </w:rPr>
        <w:t xml:space="preserve"> </w:t>
      </w:r>
      <w:r w:rsidRPr="00053B05">
        <w:rPr>
          <w:sz w:val="24"/>
          <w:szCs w:val="24"/>
        </w:rPr>
        <w:t>как бы боясь что-либо сделать неправильно. Поощрение зачастую вызывает убыстрение</w:t>
      </w:r>
      <w:r w:rsidRPr="00053B05">
        <w:rPr>
          <w:spacing w:val="1"/>
          <w:sz w:val="24"/>
          <w:szCs w:val="24"/>
        </w:rPr>
        <w:t xml:space="preserve"> </w:t>
      </w:r>
      <w:r w:rsidRPr="00053B05">
        <w:rPr>
          <w:sz w:val="24"/>
          <w:szCs w:val="24"/>
        </w:rPr>
        <w:t>деятельности.</w:t>
      </w:r>
      <w:r w:rsidRPr="00053B05">
        <w:rPr>
          <w:spacing w:val="1"/>
          <w:sz w:val="24"/>
          <w:szCs w:val="24"/>
        </w:rPr>
        <w:t xml:space="preserve"> </w:t>
      </w:r>
      <w:r w:rsidRPr="00053B05">
        <w:rPr>
          <w:sz w:val="24"/>
          <w:szCs w:val="24"/>
        </w:rPr>
        <w:t>Темп</w:t>
      </w:r>
      <w:r w:rsidRPr="00053B05">
        <w:rPr>
          <w:spacing w:val="1"/>
          <w:sz w:val="24"/>
          <w:szCs w:val="24"/>
        </w:rPr>
        <w:t xml:space="preserve"> </w:t>
      </w:r>
      <w:r w:rsidRPr="00053B05">
        <w:rPr>
          <w:sz w:val="24"/>
          <w:szCs w:val="24"/>
        </w:rPr>
        <w:t>деятельности</w:t>
      </w:r>
      <w:r w:rsidRPr="00053B05">
        <w:rPr>
          <w:spacing w:val="1"/>
          <w:sz w:val="24"/>
          <w:szCs w:val="24"/>
        </w:rPr>
        <w:t xml:space="preserve"> </w:t>
      </w:r>
      <w:r w:rsidRPr="00053B05">
        <w:rPr>
          <w:sz w:val="24"/>
          <w:szCs w:val="24"/>
        </w:rPr>
        <w:t>пропорционален</w:t>
      </w:r>
      <w:r w:rsidRPr="00053B05">
        <w:rPr>
          <w:spacing w:val="1"/>
          <w:sz w:val="24"/>
          <w:szCs w:val="24"/>
        </w:rPr>
        <w:t xml:space="preserve"> </w:t>
      </w:r>
      <w:r w:rsidRPr="00053B05">
        <w:rPr>
          <w:sz w:val="24"/>
          <w:szCs w:val="24"/>
        </w:rPr>
        <w:t>зависимости</w:t>
      </w:r>
      <w:r w:rsidRPr="00053B05">
        <w:rPr>
          <w:spacing w:val="1"/>
          <w:sz w:val="24"/>
          <w:szCs w:val="24"/>
        </w:rPr>
        <w:t xml:space="preserve"> </w:t>
      </w:r>
      <w:r w:rsidRPr="00053B05">
        <w:rPr>
          <w:sz w:val="24"/>
          <w:szCs w:val="24"/>
        </w:rPr>
        <w:t>от</w:t>
      </w:r>
      <w:r w:rsidRPr="00053B05">
        <w:rPr>
          <w:spacing w:val="1"/>
          <w:sz w:val="24"/>
          <w:szCs w:val="24"/>
        </w:rPr>
        <w:t xml:space="preserve"> </w:t>
      </w:r>
      <w:r w:rsidRPr="00053B05">
        <w:rPr>
          <w:sz w:val="24"/>
          <w:szCs w:val="24"/>
        </w:rPr>
        <w:t>взрослого,</w:t>
      </w:r>
      <w:r w:rsidRPr="00053B05">
        <w:rPr>
          <w:spacing w:val="1"/>
          <w:sz w:val="24"/>
          <w:szCs w:val="24"/>
        </w:rPr>
        <w:t xml:space="preserve"> </w:t>
      </w:r>
      <w:r w:rsidRPr="00053B05">
        <w:rPr>
          <w:sz w:val="24"/>
          <w:szCs w:val="24"/>
        </w:rPr>
        <w:t>боязни</w:t>
      </w:r>
      <w:r w:rsidRPr="00053B05">
        <w:rPr>
          <w:spacing w:val="1"/>
          <w:sz w:val="24"/>
          <w:szCs w:val="24"/>
        </w:rPr>
        <w:t xml:space="preserve"> </w:t>
      </w:r>
      <w:r w:rsidRPr="00053B05">
        <w:rPr>
          <w:sz w:val="24"/>
          <w:szCs w:val="24"/>
        </w:rPr>
        <w:t>ошибиться.</w:t>
      </w:r>
    </w:p>
    <w:p w:rsidR="00053B05" w:rsidRPr="00053B05" w:rsidRDefault="00053B05" w:rsidP="00053B05">
      <w:pPr>
        <w:pStyle w:val="a4"/>
        <w:spacing w:before="25"/>
        <w:ind w:right="286"/>
        <w:rPr>
          <w:sz w:val="24"/>
          <w:szCs w:val="24"/>
        </w:rPr>
      </w:pPr>
      <w:r w:rsidRPr="00053B05">
        <w:rPr>
          <w:sz w:val="24"/>
          <w:szCs w:val="24"/>
        </w:rPr>
        <w:t>В</w:t>
      </w:r>
      <w:r w:rsidRPr="00053B05">
        <w:rPr>
          <w:spacing w:val="1"/>
          <w:sz w:val="24"/>
          <w:szCs w:val="24"/>
        </w:rPr>
        <w:t xml:space="preserve"> </w:t>
      </w:r>
      <w:r w:rsidRPr="00053B05">
        <w:rPr>
          <w:sz w:val="24"/>
          <w:szCs w:val="24"/>
        </w:rPr>
        <w:t>целом</w:t>
      </w:r>
      <w:r w:rsidRPr="00053B05">
        <w:rPr>
          <w:spacing w:val="1"/>
          <w:sz w:val="24"/>
          <w:szCs w:val="24"/>
        </w:rPr>
        <w:t xml:space="preserve"> </w:t>
      </w:r>
      <w:r w:rsidRPr="00053B05">
        <w:rPr>
          <w:sz w:val="24"/>
          <w:szCs w:val="24"/>
        </w:rPr>
        <w:t>эти</w:t>
      </w:r>
      <w:r w:rsidRPr="00053B05">
        <w:rPr>
          <w:spacing w:val="1"/>
          <w:sz w:val="24"/>
          <w:szCs w:val="24"/>
        </w:rPr>
        <w:t xml:space="preserve"> </w:t>
      </w:r>
      <w:r w:rsidRPr="00053B05">
        <w:rPr>
          <w:sz w:val="24"/>
          <w:szCs w:val="24"/>
        </w:rPr>
        <w:t>дети</w:t>
      </w:r>
      <w:r w:rsidRPr="00053B05">
        <w:rPr>
          <w:spacing w:val="1"/>
          <w:sz w:val="24"/>
          <w:szCs w:val="24"/>
        </w:rPr>
        <w:t xml:space="preserve"> </w:t>
      </w:r>
      <w:r w:rsidRPr="00053B05">
        <w:rPr>
          <w:sz w:val="24"/>
          <w:szCs w:val="24"/>
        </w:rPr>
        <w:t>демонстрируют</w:t>
      </w:r>
      <w:r w:rsidRPr="00053B05">
        <w:rPr>
          <w:spacing w:val="1"/>
          <w:sz w:val="24"/>
          <w:szCs w:val="24"/>
        </w:rPr>
        <w:t xml:space="preserve"> </w:t>
      </w:r>
      <w:r w:rsidRPr="00053B05">
        <w:rPr>
          <w:sz w:val="24"/>
          <w:szCs w:val="24"/>
        </w:rPr>
        <w:t>относительную</w:t>
      </w:r>
      <w:r w:rsidRPr="00053B05">
        <w:rPr>
          <w:spacing w:val="1"/>
          <w:sz w:val="24"/>
          <w:szCs w:val="24"/>
        </w:rPr>
        <w:t xml:space="preserve"> </w:t>
      </w:r>
      <w:r w:rsidRPr="00053B05">
        <w:rPr>
          <w:sz w:val="24"/>
          <w:szCs w:val="24"/>
        </w:rPr>
        <w:t>адекватность</w:t>
      </w:r>
      <w:r w:rsidRPr="00053B05">
        <w:rPr>
          <w:spacing w:val="1"/>
          <w:sz w:val="24"/>
          <w:szCs w:val="24"/>
        </w:rPr>
        <w:t xml:space="preserve"> </w:t>
      </w:r>
      <w:r w:rsidRPr="00053B05">
        <w:rPr>
          <w:sz w:val="24"/>
          <w:szCs w:val="24"/>
        </w:rPr>
        <w:t>по</w:t>
      </w:r>
      <w:r w:rsidRPr="00053B05">
        <w:rPr>
          <w:spacing w:val="1"/>
          <w:sz w:val="24"/>
          <w:szCs w:val="24"/>
        </w:rPr>
        <w:t xml:space="preserve"> </w:t>
      </w:r>
      <w:r w:rsidRPr="00053B05">
        <w:rPr>
          <w:sz w:val="24"/>
          <w:szCs w:val="24"/>
        </w:rPr>
        <w:t>отношению</w:t>
      </w:r>
      <w:r w:rsidRPr="00053B05">
        <w:rPr>
          <w:spacing w:val="1"/>
          <w:sz w:val="24"/>
          <w:szCs w:val="24"/>
        </w:rPr>
        <w:t xml:space="preserve"> </w:t>
      </w:r>
      <w:r w:rsidRPr="00053B05">
        <w:rPr>
          <w:sz w:val="24"/>
          <w:szCs w:val="24"/>
        </w:rPr>
        <w:t>к</w:t>
      </w:r>
      <w:r w:rsidRPr="00053B05">
        <w:rPr>
          <w:spacing w:val="1"/>
          <w:sz w:val="24"/>
          <w:szCs w:val="24"/>
        </w:rPr>
        <w:t xml:space="preserve"> </w:t>
      </w:r>
      <w:r w:rsidRPr="00053B05">
        <w:rPr>
          <w:sz w:val="24"/>
          <w:szCs w:val="24"/>
        </w:rPr>
        <w:t>предлагаемым</w:t>
      </w:r>
      <w:r w:rsidRPr="00053B05">
        <w:rPr>
          <w:spacing w:val="1"/>
          <w:sz w:val="24"/>
          <w:szCs w:val="24"/>
        </w:rPr>
        <w:t xml:space="preserve"> </w:t>
      </w:r>
      <w:r w:rsidRPr="00053B05">
        <w:rPr>
          <w:sz w:val="24"/>
          <w:szCs w:val="24"/>
        </w:rPr>
        <w:t>заданиям,</w:t>
      </w:r>
      <w:r w:rsidRPr="00053B05">
        <w:rPr>
          <w:spacing w:val="1"/>
          <w:sz w:val="24"/>
          <w:szCs w:val="24"/>
        </w:rPr>
        <w:t xml:space="preserve"> </w:t>
      </w:r>
      <w:r w:rsidRPr="00053B05">
        <w:rPr>
          <w:sz w:val="24"/>
          <w:szCs w:val="24"/>
        </w:rPr>
        <w:t>хотя</w:t>
      </w:r>
      <w:r w:rsidRPr="00053B05">
        <w:rPr>
          <w:spacing w:val="1"/>
          <w:sz w:val="24"/>
          <w:szCs w:val="24"/>
        </w:rPr>
        <w:t xml:space="preserve"> </w:t>
      </w:r>
      <w:r w:rsidRPr="00053B05">
        <w:rPr>
          <w:sz w:val="24"/>
          <w:szCs w:val="24"/>
        </w:rPr>
        <w:t>часто</w:t>
      </w:r>
      <w:r w:rsidRPr="00053B05">
        <w:rPr>
          <w:spacing w:val="1"/>
          <w:sz w:val="24"/>
          <w:szCs w:val="24"/>
        </w:rPr>
        <w:t xml:space="preserve"> </w:t>
      </w:r>
      <w:r w:rsidRPr="00053B05">
        <w:rPr>
          <w:sz w:val="24"/>
          <w:szCs w:val="24"/>
        </w:rPr>
        <w:t>излишне</w:t>
      </w:r>
      <w:r w:rsidRPr="00053B05">
        <w:rPr>
          <w:spacing w:val="1"/>
          <w:sz w:val="24"/>
          <w:szCs w:val="24"/>
        </w:rPr>
        <w:t xml:space="preserve"> </w:t>
      </w:r>
      <w:r w:rsidRPr="00053B05">
        <w:rPr>
          <w:sz w:val="24"/>
          <w:szCs w:val="24"/>
        </w:rPr>
        <w:t>тревожны,</w:t>
      </w:r>
      <w:r w:rsidRPr="00053B05">
        <w:rPr>
          <w:spacing w:val="1"/>
          <w:sz w:val="24"/>
          <w:szCs w:val="24"/>
        </w:rPr>
        <w:t xml:space="preserve"> </w:t>
      </w:r>
      <w:r w:rsidRPr="00053B05">
        <w:rPr>
          <w:sz w:val="24"/>
          <w:szCs w:val="24"/>
        </w:rPr>
        <w:t>легко</w:t>
      </w:r>
      <w:r w:rsidRPr="00053B05">
        <w:rPr>
          <w:spacing w:val="1"/>
          <w:sz w:val="24"/>
          <w:szCs w:val="24"/>
        </w:rPr>
        <w:t xml:space="preserve"> </w:t>
      </w:r>
      <w:r w:rsidRPr="00053B05">
        <w:rPr>
          <w:sz w:val="24"/>
          <w:szCs w:val="24"/>
        </w:rPr>
        <w:t>тормозимы,</w:t>
      </w:r>
      <w:r w:rsidRPr="00053B05">
        <w:rPr>
          <w:spacing w:val="1"/>
          <w:sz w:val="24"/>
          <w:szCs w:val="24"/>
        </w:rPr>
        <w:t xml:space="preserve"> </w:t>
      </w:r>
      <w:r w:rsidRPr="00053B05">
        <w:rPr>
          <w:sz w:val="24"/>
          <w:szCs w:val="24"/>
        </w:rPr>
        <w:t>требуют</w:t>
      </w:r>
      <w:r w:rsidRPr="00053B05">
        <w:rPr>
          <w:spacing w:val="1"/>
          <w:sz w:val="24"/>
          <w:szCs w:val="24"/>
        </w:rPr>
        <w:t xml:space="preserve"> </w:t>
      </w:r>
      <w:r w:rsidRPr="00053B05">
        <w:rPr>
          <w:sz w:val="24"/>
          <w:szCs w:val="24"/>
        </w:rPr>
        <w:t>поддержки со</w:t>
      </w:r>
      <w:r w:rsidRPr="00053B05">
        <w:rPr>
          <w:spacing w:val="1"/>
          <w:sz w:val="24"/>
          <w:szCs w:val="24"/>
        </w:rPr>
        <w:t xml:space="preserve"> </w:t>
      </w:r>
      <w:r w:rsidRPr="00053B05">
        <w:rPr>
          <w:sz w:val="24"/>
          <w:szCs w:val="24"/>
        </w:rPr>
        <w:t>стороны близких. На фоне волнения и неуверенности часто возникают</w:t>
      </w:r>
      <w:r w:rsidRPr="00053B05">
        <w:rPr>
          <w:spacing w:val="1"/>
          <w:sz w:val="24"/>
          <w:szCs w:val="24"/>
        </w:rPr>
        <w:t xml:space="preserve"> </w:t>
      </w:r>
      <w:r w:rsidRPr="00053B05">
        <w:rPr>
          <w:sz w:val="24"/>
          <w:szCs w:val="24"/>
        </w:rPr>
        <w:t>двигательные (реже речевые) стереотипии. В то же время собственно в общении, оценке</w:t>
      </w:r>
      <w:r w:rsidRPr="00053B05">
        <w:rPr>
          <w:spacing w:val="1"/>
          <w:sz w:val="24"/>
          <w:szCs w:val="24"/>
        </w:rPr>
        <w:t xml:space="preserve"> </w:t>
      </w:r>
      <w:r w:rsidRPr="00053B05">
        <w:rPr>
          <w:sz w:val="24"/>
          <w:szCs w:val="24"/>
        </w:rPr>
        <w:t>ситуаций,</w:t>
      </w:r>
      <w:r w:rsidRPr="00053B05">
        <w:rPr>
          <w:spacing w:val="1"/>
          <w:sz w:val="24"/>
          <w:szCs w:val="24"/>
        </w:rPr>
        <w:t xml:space="preserve"> </w:t>
      </w:r>
      <w:r w:rsidRPr="00053B05">
        <w:rPr>
          <w:sz w:val="24"/>
          <w:szCs w:val="24"/>
        </w:rPr>
        <w:t>в</w:t>
      </w:r>
      <w:r w:rsidRPr="00053B05">
        <w:rPr>
          <w:spacing w:val="1"/>
          <w:sz w:val="24"/>
          <w:szCs w:val="24"/>
        </w:rPr>
        <w:t xml:space="preserve"> </w:t>
      </w:r>
      <w:r w:rsidRPr="00053B05">
        <w:rPr>
          <w:sz w:val="24"/>
          <w:szCs w:val="24"/>
        </w:rPr>
        <w:t>особенности</w:t>
      </w:r>
      <w:r w:rsidRPr="00053B05">
        <w:rPr>
          <w:spacing w:val="1"/>
          <w:sz w:val="24"/>
          <w:szCs w:val="24"/>
        </w:rPr>
        <w:t xml:space="preserve"> </w:t>
      </w:r>
      <w:r w:rsidRPr="00053B05">
        <w:rPr>
          <w:sz w:val="24"/>
          <w:szCs w:val="24"/>
        </w:rPr>
        <w:lastRenderedPageBreak/>
        <w:t>юмористического</w:t>
      </w:r>
      <w:r w:rsidRPr="00053B05">
        <w:rPr>
          <w:spacing w:val="1"/>
          <w:sz w:val="24"/>
          <w:szCs w:val="24"/>
        </w:rPr>
        <w:t xml:space="preserve"> </w:t>
      </w:r>
      <w:r w:rsidRPr="00053B05">
        <w:rPr>
          <w:sz w:val="24"/>
          <w:szCs w:val="24"/>
        </w:rPr>
        <w:t>или</w:t>
      </w:r>
      <w:r w:rsidRPr="00053B05">
        <w:rPr>
          <w:spacing w:val="1"/>
          <w:sz w:val="24"/>
          <w:szCs w:val="24"/>
        </w:rPr>
        <w:t xml:space="preserve"> </w:t>
      </w:r>
      <w:r w:rsidRPr="00053B05">
        <w:rPr>
          <w:sz w:val="24"/>
          <w:szCs w:val="24"/>
        </w:rPr>
        <w:t>переносного</w:t>
      </w:r>
      <w:r w:rsidRPr="00053B05">
        <w:rPr>
          <w:spacing w:val="1"/>
          <w:sz w:val="24"/>
          <w:szCs w:val="24"/>
        </w:rPr>
        <w:t xml:space="preserve"> </w:t>
      </w:r>
      <w:r w:rsidRPr="00053B05">
        <w:rPr>
          <w:sz w:val="24"/>
          <w:szCs w:val="24"/>
        </w:rPr>
        <w:t>ее</w:t>
      </w:r>
      <w:r w:rsidRPr="00053B05">
        <w:rPr>
          <w:spacing w:val="1"/>
          <w:sz w:val="24"/>
          <w:szCs w:val="24"/>
        </w:rPr>
        <w:t xml:space="preserve"> </w:t>
      </w:r>
      <w:r w:rsidRPr="00053B05">
        <w:rPr>
          <w:sz w:val="24"/>
          <w:szCs w:val="24"/>
        </w:rPr>
        <w:t>подтекста,</w:t>
      </w:r>
      <w:r w:rsidRPr="00053B05">
        <w:rPr>
          <w:spacing w:val="1"/>
          <w:sz w:val="24"/>
          <w:szCs w:val="24"/>
        </w:rPr>
        <w:t xml:space="preserve"> </w:t>
      </w:r>
      <w:r w:rsidRPr="00053B05">
        <w:rPr>
          <w:sz w:val="24"/>
          <w:szCs w:val="24"/>
        </w:rPr>
        <w:t>оценке</w:t>
      </w:r>
      <w:r w:rsidRPr="00053B05">
        <w:rPr>
          <w:spacing w:val="1"/>
          <w:sz w:val="24"/>
          <w:szCs w:val="24"/>
        </w:rPr>
        <w:t xml:space="preserve"> </w:t>
      </w:r>
      <w:r w:rsidRPr="00053B05">
        <w:rPr>
          <w:sz w:val="24"/>
          <w:szCs w:val="24"/>
        </w:rPr>
        <w:t>эмоционального состояния окружающих, практически в любой ситуации взаимодействия</w:t>
      </w:r>
      <w:r w:rsidRPr="00053B05">
        <w:rPr>
          <w:spacing w:val="1"/>
          <w:sz w:val="24"/>
          <w:szCs w:val="24"/>
        </w:rPr>
        <w:t xml:space="preserve"> </w:t>
      </w:r>
      <w:r w:rsidRPr="00053B05">
        <w:rPr>
          <w:sz w:val="24"/>
          <w:szCs w:val="24"/>
        </w:rPr>
        <w:t>и</w:t>
      </w:r>
      <w:r w:rsidRPr="00053B05">
        <w:rPr>
          <w:spacing w:val="2"/>
          <w:sz w:val="24"/>
          <w:szCs w:val="24"/>
        </w:rPr>
        <w:t xml:space="preserve"> </w:t>
      </w:r>
      <w:r w:rsidRPr="00053B05">
        <w:rPr>
          <w:sz w:val="24"/>
          <w:szCs w:val="24"/>
        </w:rPr>
        <w:t>с детьми,</w:t>
      </w:r>
      <w:r w:rsidRPr="00053B05">
        <w:rPr>
          <w:spacing w:val="-1"/>
          <w:sz w:val="24"/>
          <w:szCs w:val="24"/>
        </w:rPr>
        <w:t xml:space="preserve"> </w:t>
      </w:r>
      <w:r w:rsidRPr="00053B05">
        <w:rPr>
          <w:sz w:val="24"/>
          <w:szCs w:val="24"/>
        </w:rPr>
        <w:t>и</w:t>
      </w:r>
      <w:r w:rsidRPr="00053B05">
        <w:rPr>
          <w:spacing w:val="2"/>
          <w:sz w:val="24"/>
          <w:szCs w:val="24"/>
        </w:rPr>
        <w:t xml:space="preserve"> </w:t>
      </w:r>
      <w:r w:rsidRPr="00053B05">
        <w:rPr>
          <w:sz w:val="24"/>
          <w:szCs w:val="24"/>
        </w:rPr>
        <w:t>со</w:t>
      </w:r>
      <w:r w:rsidRPr="00053B05">
        <w:rPr>
          <w:spacing w:val="2"/>
          <w:sz w:val="24"/>
          <w:szCs w:val="24"/>
        </w:rPr>
        <w:t xml:space="preserve"> </w:t>
      </w:r>
      <w:r w:rsidRPr="00053B05">
        <w:rPr>
          <w:sz w:val="24"/>
          <w:szCs w:val="24"/>
        </w:rPr>
        <w:t>взрослыми</w:t>
      </w:r>
      <w:r w:rsidRPr="00053B05">
        <w:rPr>
          <w:spacing w:val="-8"/>
          <w:sz w:val="24"/>
          <w:szCs w:val="24"/>
        </w:rPr>
        <w:t xml:space="preserve"> </w:t>
      </w:r>
      <w:r w:rsidRPr="00053B05">
        <w:rPr>
          <w:sz w:val="24"/>
          <w:szCs w:val="24"/>
        </w:rPr>
        <w:t>они</w:t>
      </w:r>
      <w:r w:rsidRPr="00053B05">
        <w:rPr>
          <w:spacing w:val="-7"/>
          <w:sz w:val="24"/>
          <w:szCs w:val="24"/>
        </w:rPr>
        <w:t xml:space="preserve"> </w:t>
      </w:r>
      <w:r w:rsidRPr="00053B05">
        <w:rPr>
          <w:sz w:val="24"/>
          <w:szCs w:val="24"/>
        </w:rPr>
        <w:t>оказываются</w:t>
      </w:r>
      <w:r w:rsidRPr="00053B05">
        <w:rPr>
          <w:spacing w:val="1"/>
          <w:sz w:val="24"/>
          <w:szCs w:val="24"/>
        </w:rPr>
        <w:t xml:space="preserve"> </w:t>
      </w:r>
      <w:r w:rsidRPr="00053B05">
        <w:rPr>
          <w:sz w:val="24"/>
          <w:szCs w:val="24"/>
        </w:rPr>
        <w:t>выраженно</w:t>
      </w:r>
      <w:r w:rsidRPr="00053B05">
        <w:rPr>
          <w:spacing w:val="2"/>
          <w:sz w:val="24"/>
          <w:szCs w:val="24"/>
        </w:rPr>
        <w:t xml:space="preserve"> </w:t>
      </w:r>
      <w:r w:rsidRPr="00053B05">
        <w:rPr>
          <w:sz w:val="24"/>
          <w:szCs w:val="24"/>
        </w:rPr>
        <w:t>неадекватными.</w:t>
      </w:r>
    </w:p>
    <w:p w:rsidR="00053B05" w:rsidRPr="00053B05" w:rsidRDefault="00053B05" w:rsidP="00053B05">
      <w:pPr>
        <w:pStyle w:val="a4"/>
        <w:spacing w:before="25"/>
        <w:ind w:right="279"/>
        <w:rPr>
          <w:sz w:val="24"/>
          <w:szCs w:val="24"/>
        </w:rPr>
      </w:pPr>
      <w:r w:rsidRPr="00053B05">
        <w:rPr>
          <w:sz w:val="24"/>
          <w:szCs w:val="24"/>
        </w:rPr>
        <w:t>Им</w:t>
      </w:r>
      <w:r w:rsidRPr="00053B05">
        <w:rPr>
          <w:spacing w:val="1"/>
          <w:sz w:val="24"/>
          <w:szCs w:val="24"/>
        </w:rPr>
        <w:t xml:space="preserve"> </w:t>
      </w:r>
      <w:r w:rsidRPr="00053B05">
        <w:rPr>
          <w:sz w:val="24"/>
          <w:szCs w:val="24"/>
        </w:rPr>
        <w:t>свойственна</w:t>
      </w:r>
      <w:r w:rsidRPr="00053B05">
        <w:rPr>
          <w:spacing w:val="1"/>
          <w:sz w:val="24"/>
          <w:szCs w:val="24"/>
        </w:rPr>
        <w:t xml:space="preserve"> </w:t>
      </w:r>
      <w:r w:rsidRPr="00053B05">
        <w:rPr>
          <w:sz w:val="24"/>
          <w:szCs w:val="24"/>
        </w:rPr>
        <w:t>чрезмерная</w:t>
      </w:r>
      <w:r w:rsidRPr="00053B05">
        <w:rPr>
          <w:spacing w:val="1"/>
          <w:sz w:val="24"/>
          <w:szCs w:val="24"/>
        </w:rPr>
        <w:t xml:space="preserve"> </w:t>
      </w:r>
      <w:r w:rsidRPr="00053B05">
        <w:rPr>
          <w:sz w:val="24"/>
          <w:szCs w:val="24"/>
        </w:rPr>
        <w:t>критичность,</w:t>
      </w:r>
      <w:r w:rsidRPr="00053B05">
        <w:rPr>
          <w:spacing w:val="1"/>
          <w:sz w:val="24"/>
          <w:szCs w:val="24"/>
        </w:rPr>
        <w:t xml:space="preserve"> </w:t>
      </w:r>
      <w:r w:rsidRPr="00053B05">
        <w:rPr>
          <w:sz w:val="24"/>
          <w:szCs w:val="24"/>
        </w:rPr>
        <w:t>особенно</w:t>
      </w:r>
      <w:r w:rsidRPr="00053B05">
        <w:rPr>
          <w:spacing w:val="1"/>
          <w:sz w:val="24"/>
          <w:szCs w:val="24"/>
        </w:rPr>
        <w:t xml:space="preserve"> </w:t>
      </w:r>
      <w:r w:rsidRPr="00053B05">
        <w:rPr>
          <w:sz w:val="24"/>
          <w:szCs w:val="24"/>
        </w:rPr>
        <w:t>по</w:t>
      </w:r>
      <w:r w:rsidRPr="00053B05">
        <w:rPr>
          <w:spacing w:val="1"/>
          <w:sz w:val="24"/>
          <w:szCs w:val="24"/>
        </w:rPr>
        <w:t xml:space="preserve"> </w:t>
      </w:r>
      <w:r w:rsidRPr="00053B05">
        <w:rPr>
          <w:sz w:val="24"/>
          <w:szCs w:val="24"/>
        </w:rPr>
        <w:t>отношению</w:t>
      </w:r>
      <w:r w:rsidRPr="00053B05">
        <w:rPr>
          <w:spacing w:val="1"/>
          <w:sz w:val="24"/>
          <w:szCs w:val="24"/>
        </w:rPr>
        <w:t xml:space="preserve"> </w:t>
      </w:r>
      <w:r w:rsidRPr="00053B05">
        <w:rPr>
          <w:sz w:val="24"/>
          <w:szCs w:val="24"/>
        </w:rPr>
        <w:t>к</w:t>
      </w:r>
      <w:r w:rsidRPr="00053B05">
        <w:rPr>
          <w:spacing w:val="1"/>
          <w:sz w:val="24"/>
          <w:szCs w:val="24"/>
        </w:rPr>
        <w:t xml:space="preserve"> </w:t>
      </w:r>
      <w:r w:rsidRPr="00053B05">
        <w:rPr>
          <w:sz w:val="24"/>
          <w:szCs w:val="24"/>
        </w:rPr>
        <w:t>результатам</w:t>
      </w:r>
      <w:r w:rsidRPr="00053B05">
        <w:rPr>
          <w:spacing w:val="1"/>
          <w:sz w:val="24"/>
          <w:szCs w:val="24"/>
        </w:rPr>
        <w:t xml:space="preserve"> </w:t>
      </w:r>
      <w:r w:rsidRPr="00053B05">
        <w:rPr>
          <w:sz w:val="24"/>
          <w:szCs w:val="24"/>
        </w:rPr>
        <w:t>собственной деятельности, хотя порой, как и дети с тотальным недоразвитием, они скорее</w:t>
      </w:r>
      <w:r w:rsidRPr="00053B05">
        <w:rPr>
          <w:spacing w:val="-57"/>
          <w:sz w:val="24"/>
          <w:szCs w:val="24"/>
        </w:rPr>
        <w:t xml:space="preserve"> </w:t>
      </w:r>
      <w:r w:rsidRPr="00053B05">
        <w:rPr>
          <w:sz w:val="24"/>
          <w:szCs w:val="24"/>
        </w:rPr>
        <w:t>будут</w:t>
      </w:r>
      <w:r w:rsidRPr="00053B05">
        <w:rPr>
          <w:spacing w:val="1"/>
          <w:sz w:val="24"/>
          <w:szCs w:val="24"/>
        </w:rPr>
        <w:t xml:space="preserve"> </w:t>
      </w:r>
      <w:r w:rsidRPr="00053B05">
        <w:rPr>
          <w:sz w:val="24"/>
          <w:szCs w:val="24"/>
        </w:rPr>
        <w:t>ориентироваться</w:t>
      </w:r>
      <w:r w:rsidRPr="00053B05">
        <w:rPr>
          <w:spacing w:val="1"/>
          <w:sz w:val="24"/>
          <w:szCs w:val="24"/>
        </w:rPr>
        <w:t xml:space="preserve"> </w:t>
      </w:r>
      <w:r w:rsidRPr="00053B05">
        <w:rPr>
          <w:sz w:val="24"/>
          <w:szCs w:val="24"/>
        </w:rPr>
        <w:t>на</w:t>
      </w:r>
      <w:r w:rsidRPr="00053B05">
        <w:rPr>
          <w:spacing w:val="1"/>
          <w:sz w:val="24"/>
          <w:szCs w:val="24"/>
        </w:rPr>
        <w:t xml:space="preserve"> </w:t>
      </w:r>
      <w:r w:rsidRPr="00053B05">
        <w:rPr>
          <w:sz w:val="24"/>
          <w:szCs w:val="24"/>
        </w:rPr>
        <w:t>оценку</w:t>
      </w:r>
      <w:r w:rsidRPr="00053B05">
        <w:rPr>
          <w:spacing w:val="1"/>
          <w:sz w:val="24"/>
          <w:szCs w:val="24"/>
        </w:rPr>
        <w:t xml:space="preserve"> </w:t>
      </w:r>
      <w:r w:rsidRPr="00053B05">
        <w:rPr>
          <w:sz w:val="24"/>
          <w:szCs w:val="24"/>
        </w:rPr>
        <w:t>взрослого,</w:t>
      </w:r>
      <w:r w:rsidRPr="00053B05">
        <w:rPr>
          <w:spacing w:val="1"/>
          <w:sz w:val="24"/>
          <w:szCs w:val="24"/>
        </w:rPr>
        <w:t xml:space="preserve"> </w:t>
      </w:r>
      <w:r w:rsidRPr="00053B05">
        <w:rPr>
          <w:sz w:val="24"/>
          <w:szCs w:val="24"/>
        </w:rPr>
        <w:t>чем</w:t>
      </w:r>
      <w:r w:rsidRPr="00053B05">
        <w:rPr>
          <w:spacing w:val="1"/>
          <w:sz w:val="24"/>
          <w:szCs w:val="24"/>
        </w:rPr>
        <w:t xml:space="preserve"> </w:t>
      </w:r>
      <w:r w:rsidRPr="00053B05">
        <w:rPr>
          <w:sz w:val="24"/>
          <w:szCs w:val="24"/>
        </w:rPr>
        <w:t>на</w:t>
      </w:r>
      <w:r w:rsidRPr="00053B05">
        <w:rPr>
          <w:spacing w:val="1"/>
          <w:sz w:val="24"/>
          <w:szCs w:val="24"/>
        </w:rPr>
        <w:t xml:space="preserve"> </w:t>
      </w:r>
      <w:r w:rsidRPr="00053B05">
        <w:rPr>
          <w:sz w:val="24"/>
          <w:szCs w:val="24"/>
        </w:rPr>
        <w:t>собственно</w:t>
      </w:r>
      <w:r w:rsidRPr="00053B05">
        <w:rPr>
          <w:spacing w:val="1"/>
          <w:sz w:val="24"/>
          <w:szCs w:val="24"/>
        </w:rPr>
        <w:t xml:space="preserve"> </w:t>
      </w:r>
      <w:r w:rsidRPr="00053B05">
        <w:rPr>
          <w:sz w:val="24"/>
          <w:szCs w:val="24"/>
        </w:rPr>
        <w:t>результат</w:t>
      </w:r>
      <w:r w:rsidRPr="00053B05">
        <w:rPr>
          <w:spacing w:val="1"/>
          <w:sz w:val="24"/>
          <w:szCs w:val="24"/>
        </w:rPr>
        <w:t xml:space="preserve"> </w:t>
      </w:r>
      <w:r w:rsidRPr="00053B05">
        <w:rPr>
          <w:sz w:val="24"/>
          <w:szCs w:val="24"/>
        </w:rPr>
        <w:t>своей</w:t>
      </w:r>
      <w:r w:rsidRPr="00053B05">
        <w:rPr>
          <w:spacing w:val="1"/>
          <w:sz w:val="24"/>
          <w:szCs w:val="24"/>
        </w:rPr>
        <w:t xml:space="preserve"> </w:t>
      </w:r>
      <w:r w:rsidRPr="00053B05">
        <w:rPr>
          <w:sz w:val="24"/>
          <w:szCs w:val="24"/>
        </w:rPr>
        <w:t>деятельности.</w:t>
      </w:r>
    </w:p>
    <w:p w:rsidR="00053B05" w:rsidRPr="00053B05" w:rsidRDefault="00053B05" w:rsidP="00053B05">
      <w:pPr>
        <w:pStyle w:val="a4"/>
        <w:spacing w:before="19"/>
        <w:ind w:right="281"/>
        <w:rPr>
          <w:sz w:val="24"/>
          <w:szCs w:val="24"/>
        </w:rPr>
      </w:pPr>
      <w:r w:rsidRPr="00053B05">
        <w:rPr>
          <w:sz w:val="24"/>
          <w:szCs w:val="24"/>
        </w:rPr>
        <w:t>Обучаемость ребенка может быть достаточной в том случае, когда педагог понимает</w:t>
      </w:r>
      <w:r w:rsidRPr="00053B05">
        <w:rPr>
          <w:spacing w:val="1"/>
          <w:sz w:val="24"/>
          <w:szCs w:val="24"/>
        </w:rPr>
        <w:t xml:space="preserve"> </w:t>
      </w:r>
      <w:r w:rsidRPr="00053B05">
        <w:rPr>
          <w:sz w:val="24"/>
          <w:szCs w:val="24"/>
        </w:rPr>
        <w:t>особенности ребенка и знает о трудностях восприятия им фронтальной инструкции. Часто</w:t>
      </w:r>
      <w:r w:rsidRPr="00053B05">
        <w:rPr>
          <w:spacing w:val="-57"/>
          <w:sz w:val="24"/>
          <w:szCs w:val="24"/>
        </w:rPr>
        <w:t xml:space="preserve"> </w:t>
      </w:r>
      <w:r w:rsidRPr="00053B05">
        <w:rPr>
          <w:sz w:val="24"/>
          <w:szCs w:val="24"/>
        </w:rPr>
        <w:t>обучаемость бывает несколько замедлена, не только в силу стереотипности, инертности</w:t>
      </w:r>
      <w:r w:rsidRPr="00053B05">
        <w:rPr>
          <w:spacing w:val="1"/>
          <w:sz w:val="24"/>
          <w:szCs w:val="24"/>
        </w:rPr>
        <w:t xml:space="preserve"> </w:t>
      </w:r>
      <w:r w:rsidRPr="00053B05">
        <w:rPr>
          <w:sz w:val="24"/>
          <w:szCs w:val="24"/>
        </w:rPr>
        <w:t>деятельности,</w:t>
      </w:r>
      <w:r w:rsidRPr="00053B05">
        <w:rPr>
          <w:spacing w:val="1"/>
          <w:sz w:val="24"/>
          <w:szCs w:val="24"/>
        </w:rPr>
        <w:t xml:space="preserve"> </w:t>
      </w:r>
      <w:r w:rsidRPr="00053B05">
        <w:rPr>
          <w:sz w:val="24"/>
          <w:szCs w:val="24"/>
        </w:rPr>
        <w:t>но</w:t>
      </w:r>
      <w:r w:rsidRPr="00053B05">
        <w:rPr>
          <w:spacing w:val="1"/>
          <w:sz w:val="24"/>
          <w:szCs w:val="24"/>
        </w:rPr>
        <w:t xml:space="preserve"> </w:t>
      </w:r>
      <w:r w:rsidRPr="00053B05">
        <w:rPr>
          <w:sz w:val="24"/>
          <w:szCs w:val="24"/>
        </w:rPr>
        <w:t>и</w:t>
      </w:r>
      <w:r w:rsidRPr="00053B05">
        <w:rPr>
          <w:spacing w:val="1"/>
          <w:sz w:val="24"/>
          <w:szCs w:val="24"/>
        </w:rPr>
        <w:t xml:space="preserve"> </w:t>
      </w:r>
      <w:r w:rsidRPr="00053B05">
        <w:rPr>
          <w:sz w:val="24"/>
          <w:szCs w:val="24"/>
        </w:rPr>
        <w:t>за</w:t>
      </w:r>
      <w:r w:rsidRPr="00053B05">
        <w:rPr>
          <w:spacing w:val="1"/>
          <w:sz w:val="24"/>
          <w:szCs w:val="24"/>
        </w:rPr>
        <w:t xml:space="preserve"> </w:t>
      </w:r>
      <w:r w:rsidRPr="00053B05">
        <w:rPr>
          <w:sz w:val="24"/>
          <w:szCs w:val="24"/>
        </w:rPr>
        <w:t>счет</w:t>
      </w:r>
      <w:r w:rsidRPr="00053B05">
        <w:rPr>
          <w:spacing w:val="1"/>
          <w:sz w:val="24"/>
          <w:szCs w:val="24"/>
        </w:rPr>
        <w:t xml:space="preserve"> </w:t>
      </w:r>
      <w:r w:rsidRPr="00053B05">
        <w:rPr>
          <w:sz w:val="24"/>
          <w:szCs w:val="24"/>
        </w:rPr>
        <w:t>специфики</w:t>
      </w:r>
      <w:r w:rsidRPr="00053B05">
        <w:rPr>
          <w:spacing w:val="1"/>
          <w:sz w:val="24"/>
          <w:szCs w:val="24"/>
        </w:rPr>
        <w:t xml:space="preserve"> </w:t>
      </w:r>
      <w:r w:rsidRPr="00053B05">
        <w:rPr>
          <w:sz w:val="24"/>
          <w:szCs w:val="24"/>
        </w:rPr>
        <w:t>речевого</w:t>
      </w:r>
      <w:r w:rsidRPr="00053B05">
        <w:rPr>
          <w:spacing w:val="1"/>
          <w:sz w:val="24"/>
          <w:szCs w:val="24"/>
        </w:rPr>
        <w:t xml:space="preserve"> </w:t>
      </w:r>
      <w:r w:rsidRPr="00053B05">
        <w:rPr>
          <w:sz w:val="24"/>
          <w:szCs w:val="24"/>
        </w:rPr>
        <w:t>развития</w:t>
      </w:r>
      <w:r w:rsidRPr="00053B05">
        <w:rPr>
          <w:spacing w:val="1"/>
          <w:sz w:val="24"/>
          <w:szCs w:val="24"/>
        </w:rPr>
        <w:t xml:space="preserve"> </w:t>
      </w:r>
      <w:r w:rsidRPr="00053B05">
        <w:rPr>
          <w:sz w:val="24"/>
          <w:szCs w:val="24"/>
        </w:rPr>
        <w:t>и</w:t>
      </w:r>
      <w:r w:rsidRPr="00053B05">
        <w:rPr>
          <w:spacing w:val="1"/>
          <w:sz w:val="24"/>
          <w:szCs w:val="24"/>
        </w:rPr>
        <w:t xml:space="preserve"> </w:t>
      </w:r>
      <w:r w:rsidRPr="00053B05">
        <w:rPr>
          <w:sz w:val="24"/>
          <w:szCs w:val="24"/>
        </w:rPr>
        <w:t>понимания</w:t>
      </w:r>
      <w:r w:rsidRPr="00053B05">
        <w:rPr>
          <w:spacing w:val="1"/>
          <w:sz w:val="24"/>
          <w:szCs w:val="24"/>
        </w:rPr>
        <w:t xml:space="preserve"> </w:t>
      </w:r>
      <w:r w:rsidRPr="00053B05">
        <w:rPr>
          <w:sz w:val="24"/>
          <w:szCs w:val="24"/>
        </w:rPr>
        <w:t>условностей,</w:t>
      </w:r>
      <w:r w:rsidRPr="00053B05">
        <w:rPr>
          <w:spacing w:val="1"/>
          <w:sz w:val="24"/>
          <w:szCs w:val="24"/>
        </w:rPr>
        <w:t xml:space="preserve"> </w:t>
      </w:r>
      <w:r w:rsidRPr="00053B05">
        <w:rPr>
          <w:sz w:val="24"/>
          <w:szCs w:val="24"/>
        </w:rPr>
        <w:t>невозможности понять метафоризации в подаче материала, свойственной нашей культуре,</w:t>
      </w:r>
      <w:r w:rsidRPr="00053B05">
        <w:rPr>
          <w:spacing w:val="-57"/>
          <w:sz w:val="24"/>
          <w:szCs w:val="24"/>
        </w:rPr>
        <w:t xml:space="preserve"> </w:t>
      </w:r>
      <w:r w:rsidRPr="00053B05">
        <w:rPr>
          <w:sz w:val="24"/>
          <w:szCs w:val="24"/>
        </w:rPr>
        <w:t>общим</w:t>
      </w:r>
      <w:r w:rsidRPr="00053B05">
        <w:rPr>
          <w:spacing w:val="2"/>
          <w:sz w:val="24"/>
          <w:szCs w:val="24"/>
        </w:rPr>
        <w:t xml:space="preserve"> </w:t>
      </w:r>
      <w:r w:rsidRPr="00053B05">
        <w:rPr>
          <w:sz w:val="24"/>
          <w:szCs w:val="24"/>
        </w:rPr>
        <w:t>трудностям</w:t>
      </w:r>
      <w:r w:rsidRPr="00053B05">
        <w:rPr>
          <w:spacing w:val="4"/>
          <w:sz w:val="24"/>
          <w:szCs w:val="24"/>
        </w:rPr>
        <w:t xml:space="preserve"> </w:t>
      </w:r>
      <w:r w:rsidRPr="00053B05">
        <w:rPr>
          <w:sz w:val="24"/>
          <w:szCs w:val="24"/>
        </w:rPr>
        <w:t>понимания</w:t>
      </w:r>
      <w:r w:rsidRPr="00053B05">
        <w:rPr>
          <w:spacing w:val="-4"/>
          <w:sz w:val="24"/>
          <w:szCs w:val="24"/>
        </w:rPr>
        <w:t xml:space="preserve"> </w:t>
      </w:r>
      <w:r w:rsidRPr="00053B05">
        <w:rPr>
          <w:sz w:val="24"/>
          <w:szCs w:val="24"/>
        </w:rPr>
        <w:t>контекста</w:t>
      </w:r>
      <w:r w:rsidRPr="00053B05">
        <w:rPr>
          <w:spacing w:val="1"/>
          <w:sz w:val="24"/>
          <w:szCs w:val="24"/>
        </w:rPr>
        <w:t xml:space="preserve"> </w:t>
      </w:r>
      <w:r w:rsidRPr="00053B05">
        <w:rPr>
          <w:sz w:val="24"/>
          <w:szCs w:val="24"/>
        </w:rPr>
        <w:t>ситуации.</w:t>
      </w:r>
    </w:p>
    <w:p w:rsidR="00053B05" w:rsidRPr="00053B05" w:rsidRDefault="00053B05" w:rsidP="00053B05">
      <w:pPr>
        <w:pStyle w:val="a4"/>
        <w:spacing w:before="24"/>
        <w:ind w:right="279"/>
        <w:rPr>
          <w:sz w:val="24"/>
        </w:rPr>
      </w:pPr>
      <w:r w:rsidRPr="00053B05">
        <w:rPr>
          <w:sz w:val="24"/>
          <w:szCs w:val="24"/>
        </w:rPr>
        <w:t>Основным в</w:t>
      </w:r>
      <w:r w:rsidRPr="00053B05">
        <w:rPr>
          <w:spacing w:val="1"/>
          <w:sz w:val="24"/>
          <w:szCs w:val="24"/>
        </w:rPr>
        <w:t xml:space="preserve"> </w:t>
      </w:r>
      <w:r w:rsidRPr="00053B05">
        <w:rPr>
          <w:sz w:val="24"/>
          <w:szCs w:val="24"/>
        </w:rPr>
        <w:t>квалификации</w:t>
      </w:r>
      <w:r w:rsidRPr="00053B05">
        <w:rPr>
          <w:spacing w:val="1"/>
          <w:sz w:val="24"/>
          <w:szCs w:val="24"/>
        </w:rPr>
        <w:t xml:space="preserve"> </w:t>
      </w:r>
      <w:r w:rsidRPr="00053B05">
        <w:rPr>
          <w:sz w:val="24"/>
          <w:szCs w:val="24"/>
        </w:rPr>
        <w:t>их познавательной</w:t>
      </w:r>
      <w:r w:rsidRPr="00053B05">
        <w:rPr>
          <w:spacing w:val="1"/>
          <w:sz w:val="24"/>
          <w:szCs w:val="24"/>
        </w:rPr>
        <w:t xml:space="preserve"> </w:t>
      </w:r>
      <w:r w:rsidRPr="00053B05">
        <w:rPr>
          <w:sz w:val="24"/>
          <w:szCs w:val="24"/>
        </w:rPr>
        <w:t>деятельности</w:t>
      </w:r>
      <w:r w:rsidRPr="00053B05">
        <w:rPr>
          <w:spacing w:val="1"/>
          <w:sz w:val="24"/>
          <w:szCs w:val="24"/>
        </w:rPr>
        <w:t xml:space="preserve"> </w:t>
      </w:r>
      <w:r w:rsidRPr="00053B05">
        <w:rPr>
          <w:sz w:val="24"/>
          <w:szCs w:val="24"/>
        </w:rPr>
        <w:t>является то,</w:t>
      </w:r>
      <w:r w:rsidRPr="00053B05">
        <w:rPr>
          <w:spacing w:val="1"/>
          <w:sz w:val="24"/>
          <w:szCs w:val="24"/>
        </w:rPr>
        <w:t xml:space="preserve"> </w:t>
      </w:r>
      <w:r w:rsidRPr="00053B05">
        <w:rPr>
          <w:sz w:val="24"/>
          <w:szCs w:val="24"/>
        </w:rPr>
        <w:t>что</w:t>
      </w:r>
      <w:r w:rsidRPr="00053B05">
        <w:rPr>
          <w:spacing w:val="1"/>
          <w:sz w:val="24"/>
          <w:szCs w:val="24"/>
        </w:rPr>
        <w:t xml:space="preserve"> </w:t>
      </w:r>
      <w:r w:rsidRPr="00053B05">
        <w:rPr>
          <w:sz w:val="24"/>
          <w:szCs w:val="24"/>
        </w:rPr>
        <w:t>часто</w:t>
      </w:r>
      <w:r w:rsidRPr="00053B05">
        <w:rPr>
          <w:spacing w:val="1"/>
          <w:sz w:val="24"/>
          <w:szCs w:val="24"/>
        </w:rPr>
        <w:t xml:space="preserve"> </w:t>
      </w:r>
      <w:r w:rsidRPr="00053B05">
        <w:rPr>
          <w:sz w:val="22"/>
          <w:szCs w:val="24"/>
        </w:rPr>
        <w:t>возникает</w:t>
      </w:r>
      <w:r w:rsidRPr="00053B05">
        <w:rPr>
          <w:spacing w:val="1"/>
          <w:sz w:val="22"/>
          <w:szCs w:val="24"/>
        </w:rPr>
        <w:t xml:space="preserve"> </w:t>
      </w:r>
      <w:r w:rsidRPr="00053B05">
        <w:rPr>
          <w:sz w:val="22"/>
          <w:szCs w:val="24"/>
        </w:rPr>
        <w:t>ощущение,</w:t>
      </w:r>
      <w:r w:rsidRPr="00053B05">
        <w:rPr>
          <w:spacing w:val="1"/>
          <w:sz w:val="22"/>
          <w:szCs w:val="24"/>
        </w:rPr>
        <w:t xml:space="preserve"> </w:t>
      </w:r>
      <w:r w:rsidRPr="00053B05">
        <w:rPr>
          <w:sz w:val="22"/>
          <w:szCs w:val="24"/>
        </w:rPr>
        <w:t>непонимания</w:t>
      </w:r>
      <w:r w:rsidRPr="00053B05">
        <w:rPr>
          <w:spacing w:val="1"/>
          <w:sz w:val="22"/>
          <w:szCs w:val="24"/>
        </w:rPr>
        <w:t xml:space="preserve"> </w:t>
      </w:r>
      <w:r w:rsidRPr="00053B05">
        <w:rPr>
          <w:sz w:val="22"/>
          <w:szCs w:val="24"/>
        </w:rPr>
        <w:t>ребенком</w:t>
      </w:r>
      <w:r w:rsidRPr="00053B05">
        <w:rPr>
          <w:spacing w:val="1"/>
          <w:sz w:val="22"/>
          <w:szCs w:val="24"/>
        </w:rPr>
        <w:t xml:space="preserve"> </w:t>
      </w:r>
      <w:r w:rsidRPr="00053B05">
        <w:rPr>
          <w:sz w:val="22"/>
          <w:szCs w:val="24"/>
        </w:rPr>
        <w:t>инструкции</w:t>
      </w:r>
      <w:r w:rsidRPr="00053B05">
        <w:rPr>
          <w:spacing w:val="1"/>
          <w:sz w:val="22"/>
          <w:szCs w:val="24"/>
        </w:rPr>
        <w:t xml:space="preserve"> </w:t>
      </w:r>
      <w:r w:rsidRPr="00053B05">
        <w:rPr>
          <w:sz w:val="22"/>
          <w:szCs w:val="24"/>
        </w:rPr>
        <w:t>и</w:t>
      </w:r>
      <w:r w:rsidRPr="00053B05">
        <w:rPr>
          <w:spacing w:val="1"/>
          <w:sz w:val="22"/>
          <w:szCs w:val="24"/>
        </w:rPr>
        <w:t xml:space="preserve"> </w:t>
      </w:r>
      <w:r w:rsidRPr="00053B05">
        <w:rPr>
          <w:sz w:val="22"/>
          <w:szCs w:val="24"/>
        </w:rPr>
        <w:t>потребности</w:t>
      </w:r>
      <w:r w:rsidRPr="00053B05">
        <w:rPr>
          <w:spacing w:val="1"/>
          <w:sz w:val="22"/>
          <w:szCs w:val="24"/>
        </w:rPr>
        <w:t xml:space="preserve"> </w:t>
      </w:r>
      <w:r w:rsidRPr="00053B05">
        <w:rPr>
          <w:sz w:val="22"/>
          <w:szCs w:val="24"/>
        </w:rPr>
        <w:t>(иногда</w:t>
      </w:r>
      <w:r w:rsidRPr="00053B05">
        <w:rPr>
          <w:spacing w:val="1"/>
          <w:sz w:val="22"/>
          <w:szCs w:val="24"/>
        </w:rPr>
        <w:t xml:space="preserve"> </w:t>
      </w:r>
      <w:r w:rsidRPr="00053B05">
        <w:rPr>
          <w:sz w:val="22"/>
          <w:szCs w:val="24"/>
        </w:rPr>
        <w:t>неоднократным)</w:t>
      </w:r>
      <w:r w:rsidRPr="00053B05">
        <w:rPr>
          <w:spacing w:val="1"/>
          <w:sz w:val="22"/>
          <w:szCs w:val="24"/>
        </w:rPr>
        <w:t xml:space="preserve"> </w:t>
      </w:r>
      <w:r w:rsidRPr="00053B05">
        <w:rPr>
          <w:sz w:val="22"/>
          <w:szCs w:val="24"/>
        </w:rPr>
        <w:t>ее</w:t>
      </w:r>
      <w:r w:rsidRPr="00053B05">
        <w:rPr>
          <w:spacing w:val="1"/>
          <w:sz w:val="22"/>
          <w:szCs w:val="24"/>
        </w:rPr>
        <w:t xml:space="preserve"> </w:t>
      </w:r>
      <w:r w:rsidRPr="00053B05">
        <w:rPr>
          <w:sz w:val="22"/>
          <w:szCs w:val="24"/>
        </w:rPr>
        <w:t>повторения.</w:t>
      </w:r>
      <w:r w:rsidRPr="00053B05">
        <w:rPr>
          <w:spacing w:val="1"/>
          <w:sz w:val="22"/>
          <w:szCs w:val="24"/>
        </w:rPr>
        <w:t xml:space="preserve"> </w:t>
      </w:r>
      <w:r w:rsidRPr="00053B05">
        <w:rPr>
          <w:sz w:val="22"/>
          <w:szCs w:val="24"/>
        </w:rPr>
        <w:t>При</w:t>
      </w:r>
      <w:r w:rsidRPr="00053B05">
        <w:rPr>
          <w:spacing w:val="1"/>
          <w:sz w:val="22"/>
          <w:szCs w:val="24"/>
        </w:rPr>
        <w:t xml:space="preserve"> </w:t>
      </w:r>
      <w:r w:rsidRPr="00053B05">
        <w:rPr>
          <w:sz w:val="22"/>
          <w:szCs w:val="24"/>
        </w:rPr>
        <w:t>этом</w:t>
      </w:r>
      <w:r w:rsidRPr="00053B05">
        <w:rPr>
          <w:spacing w:val="1"/>
          <w:sz w:val="22"/>
          <w:szCs w:val="24"/>
        </w:rPr>
        <w:t xml:space="preserve"> </w:t>
      </w:r>
      <w:r w:rsidRPr="00053B05">
        <w:rPr>
          <w:sz w:val="22"/>
          <w:szCs w:val="24"/>
        </w:rPr>
        <w:t>невербальные</w:t>
      </w:r>
      <w:r w:rsidRPr="00053B05">
        <w:rPr>
          <w:spacing w:val="1"/>
          <w:sz w:val="22"/>
          <w:szCs w:val="24"/>
        </w:rPr>
        <w:t xml:space="preserve"> </w:t>
      </w:r>
      <w:r w:rsidRPr="00053B05">
        <w:rPr>
          <w:sz w:val="22"/>
          <w:szCs w:val="24"/>
        </w:rPr>
        <w:t>(перцептивно-действенные</w:t>
      </w:r>
      <w:r w:rsidRPr="00053B05">
        <w:rPr>
          <w:spacing w:val="1"/>
          <w:sz w:val="22"/>
          <w:szCs w:val="24"/>
        </w:rPr>
        <w:t xml:space="preserve"> </w:t>
      </w:r>
      <w:r w:rsidRPr="00053B05">
        <w:rPr>
          <w:sz w:val="22"/>
          <w:szCs w:val="24"/>
        </w:rPr>
        <w:t>и</w:t>
      </w:r>
      <w:r w:rsidRPr="00053B05">
        <w:rPr>
          <w:spacing w:val="1"/>
          <w:sz w:val="22"/>
          <w:szCs w:val="24"/>
        </w:rPr>
        <w:t xml:space="preserve"> </w:t>
      </w:r>
      <w:r w:rsidRPr="00053B05">
        <w:rPr>
          <w:sz w:val="22"/>
          <w:szCs w:val="24"/>
        </w:rPr>
        <w:t>перцептивно-логические) задания могут выполняться достаточно хорошо. Это</w:t>
      </w:r>
      <w:r w:rsidRPr="00053B05">
        <w:rPr>
          <w:spacing w:val="1"/>
          <w:sz w:val="22"/>
          <w:szCs w:val="24"/>
        </w:rPr>
        <w:t xml:space="preserve"> </w:t>
      </w:r>
      <w:r w:rsidRPr="00053B05">
        <w:rPr>
          <w:sz w:val="22"/>
          <w:szCs w:val="24"/>
        </w:rPr>
        <w:t>часто и</w:t>
      </w:r>
      <w:r w:rsidRPr="00053B05">
        <w:rPr>
          <w:spacing w:val="1"/>
          <w:sz w:val="22"/>
          <w:szCs w:val="24"/>
        </w:rPr>
        <w:t xml:space="preserve"> </w:t>
      </w:r>
      <w:r w:rsidRPr="00053B05">
        <w:rPr>
          <w:sz w:val="22"/>
          <w:szCs w:val="24"/>
        </w:rPr>
        <w:t>является</w:t>
      </w:r>
      <w:r w:rsidRPr="00053B05">
        <w:rPr>
          <w:spacing w:val="1"/>
          <w:sz w:val="22"/>
          <w:szCs w:val="24"/>
        </w:rPr>
        <w:t xml:space="preserve"> </w:t>
      </w:r>
      <w:r w:rsidRPr="00053B05">
        <w:rPr>
          <w:sz w:val="22"/>
          <w:szCs w:val="24"/>
        </w:rPr>
        <w:t>причиной</w:t>
      </w:r>
      <w:r w:rsidRPr="00053B05">
        <w:rPr>
          <w:spacing w:val="1"/>
          <w:sz w:val="22"/>
          <w:szCs w:val="24"/>
        </w:rPr>
        <w:t xml:space="preserve"> </w:t>
      </w:r>
      <w:r w:rsidRPr="00053B05">
        <w:rPr>
          <w:sz w:val="22"/>
          <w:szCs w:val="24"/>
        </w:rPr>
        <w:t>диагностической</w:t>
      </w:r>
      <w:r w:rsidRPr="00053B05">
        <w:rPr>
          <w:spacing w:val="1"/>
          <w:sz w:val="22"/>
          <w:szCs w:val="24"/>
        </w:rPr>
        <w:t xml:space="preserve"> </w:t>
      </w:r>
      <w:r w:rsidRPr="00053B05">
        <w:rPr>
          <w:sz w:val="22"/>
          <w:szCs w:val="24"/>
        </w:rPr>
        <w:t>ошибки</w:t>
      </w:r>
      <w:r w:rsidRPr="00053B05">
        <w:rPr>
          <w:spacing w:val="1"/>
          <w:sz w:val="22"/>
          <w:szCs w:val="24"/>
        </w:rPr>
        <w:t xml:space="preserve"> </w:t>
      </w:r>
      <w:r w:rsidRPr="00053B05">
        <w:rPr>
          <w:sz w:val="22"/>
          <w:szCs w:val="24"/>
        </w:rPr>
        <w:t>и</w:t>
      </w:r>
      <w:r w:rsidRPr="00053B05">
        <w:rPr>
          <w:spacing w:val="1"/>
          <w:sz w:val="22"/>
          <w:szCs w:val="24"/>
        </w:rPr>
        <w:t xml:space="preserve"> </w:t>
      </w:r>
      <w:r w:rsidRPr="00053B05">
        <w:rPr>
          <w:sz w:val="22"/>
          <w:szCs w:val="24"/>
        </w:rPr>
        <w:t>квалификации</w:t>
      </w:r>
      <w:r w:rsidRPr="00053B05">
        <w:rPr>
          <w:spacing w:val="1"/>
          <w:sz w:val="22"/>
          <w:szCs w:val="24"/>
        </w:rPr>
        <w:t xml:space="preserve"> </w:t>
      </w:r>
      <w:r w:rsidRPr="00053B05">
        <w:rPr>
          <w:sz w:val="22"/>
          <w:szCs w:val="24"/>
        </w:rPr>
        <w:t>состояния</w:t>
      </w:r>
      <w:r w:rsidRPr="00053B05">
        <w:rPr>
          <w:spacing w:val="1"/>
          <w:sz w:val="22"/>
          <w:szCs w:val="24"/>
        </w:rPr>
        <w:t xml:space="preserve"> </w:t>
      </w:r>
      <w:r w:rsidRPr="00053B05">
        <w:rPr>
          <w:sz w:val="22"/>
          <w:szCs w:val="24"/>
        </w:rPr>
        <w:t>ребенка</w:t>
      </w:r>
      <w:r w:rsidRPr="00053B05">
        <w:rPr>
          <w:spacing w:val="1"/>
          <w:sz w:val="22"/>
          <w:szCs w:val="24"/>
        </w:rPr>
        <w:t xml:space="preserve"> </w:t>
      </w:r>
      <w:r w:rsidRPr="00053B05">
        <w:rPr>
          <w:sz w:val="22"/>
          <w:szCs w:val="24"/>
        </w:rPr>
        <w:t>как</w:t>
      </w:r>
      <w:r w:rsidRPr="00053B05">
        <w:rPr>
          <w:spacing w:val="1"/>
          <w:sz w:val="22"/>
          <w:szCs w:val="24"/>
        </w:rPr>
        <w:t xml:space="preserve"> </w:t>
      </w:r>
      <w:r w:rsidRPr="00053B05">
        <w:rPr>
          <w:sz w:val="22"/>
          <w:szCs w:val="24"/>
        </w:rPr>
        <w:t>традиционной</w:t>
      </w:r>
      <w:r w:rsidRPr="00053B05">
        <w:rPr>
          <w:spacing w:val="1"/>
          <w:sz w:val="22"/>
          <w:szCs w:val="24"/>
        </w:rPr>
        <w:t xml:space="preserve"> </w:t>
      </w:r>
      <w:r w:rsidRPr="00053B05">
        <w:rPr>
          <w:sz w:val="22"/>
          <w:szCs w:val="24"/>
        </w:rPr>
        <w:t>ЗПР</w:t>
      </w:r>
      <w:r w:rsidRPr="00053B05">
        <w:rPr>
          <w:spacing w:val="1"/>
          <w:sz w:val="22"/>
          <w:szCs w:val="24"/>
        </w:rPr>
        <w:t xml:space="preserve"> </w:t>
      </w:r>
      <w:r w:rsidRPr="00053B05">
        <w:rPr>
          <w:sz w:val="22"/>
          <w:szCs w:val="24"/>
        </w:rPr>
        <w:t>(или</w:t>
      </w:r>
      <w:r w:rsidRPr="00053B05">
        <w:rPr>
          <w:spacing w:val="1"/>
          <w:sz w:val="22"/>
          <w:szCs w:val="24"/>
        </w:rPr>
        <w:t xml:space="preserve"> </w:t>
      </w:r>
      <w:r w:rsidRPr="00053B05">
        <w:rPr>
          <w:sz w:val="22"/>
          <w:szCs w:val="24"/>
        </w:rPr>
        <w:t>ОНР).</w:t>
      </w:r>
      <w:r w:rsidRPr="00053B05">
        <w:rPr>
          <w:spacing w:val="1"/>
          <w:sz w:val="22"/>
          <w:szCs w:val="24"/>
        </w:rPr>
        <w:t xml:space="preserve"> </w:t>
      </w:r>
      <w:r w:rsidRPr="00053B05">
        <w:rPr>
          <w:sz w:val="22"/>
          <w:szCs w:val="24"/>
        </w:rPr>
        <w:t>Часто</w:t>
      </w:r>
      <w:r w:rsidRPr="00053B05">
        <w:rPr>
          <w:spacing w:val="1"/>
          <w:sz w:val="22"/>
          <w:szCs w:val="24"/>
        </w:rPr>
        <w:t xml:space="preserve"> </w:t>
      </w:r>
      <w:r w:rsidRPr="00053B05">
        <w:rPr>
          <w:sz w:val="22"/>
          <w:szCs w:val="24"/>
        </w:rPr>
        <w:t>отмечаются</w:t>
      </w:r>
      <w:r w:rsidRPr="00053B05">
        <w:rPr>
          <w:spacing w:val="1"/>
          <w:sz w:val="22"/>
          <w:szCs w:val="24"/>
        </w:rPr>
        <w:t xml:space="preserve"> </w:t>
      </w:r>
      <w:r w:rsidRPr="00053B05">
        <w:rPr>
          <w:sz w:val="22"/>
          <w:szCs w:val="24"/>
        </w:rPr>
        <w:t>трудности</w:t>
      </w:r>
      <w:r w:rsidRPr="00053B05">
        <w:rPr>
          <w:spacing w:val="1"/>
          <w:sz w:val="22"/>
          <w:szCs w:val="24"/>
        </w:rPr>
        <w:t xml:space="preserve"> </w:t>
      </w:r>
      <w:r w:rsidRPr="00053B05">
        <w:rPr>
          <w:sz w:val="22"/>
          <w:szCs w:val="24"/>
        </w:rPr>
        <w:t>целостного</w:t>
      </w:r>
      <w:r w:rsidRPr="00053B05">
        <w:rPr>
          <w:spacing w:val="1"/>
          <w:sz w:val="22"/>
          <w:szCs w:val="24"/>
        </w:rPr>
        <w:t xml:space="preserve"> </w:t>
      </w:r>
      <w:r w:rsidRPr="00053B05">
        <w:rPr>
          <w:sz w:val="22"/>
          <w:szCs w:val="24"/>
        </w:rPr>
        <w:t>восприятия,</w:t>
      </w:r>
      <w:r w:rsidRPr="00053B05">
        <w:rPr>
          <w:spacing w:val="1"/>
          <w:sz w:val="22"/>
          <w:szCs w:val="24"/>
        </w:rPr>
        <w:t xml:space="preserve"> </w:t>
      </w:r>
      <w:r w:rsidRPr="00053B05">
        <w:rPr>
          <w:sz w:val="22"/>
          <w:szCs w:val="24"/>
        </w:rPr>
        <w:t>фрагментарность</w:t>
      </w:r>
      <w:r w:rsidRPr="00053B05">
        <w:rPr>
          <w:spacing w:val="1"/>
          <w:sz w:val="22"/>
          <w:szCs w:val="24"/>
        </w:rPr>
        <w:t xml:space="preserve"> </w:t>
      </w:r>
      <w:r w:rsidRPr="00053B05">
        <w:rPr>
          <w:sz w:val="22"/>
          <w:szCs w:val="24"/>
        </w:rPr>
        <w:t>зрительного</w:t>
      </w:r>
      <w:r w:rsidRPr="00053B05">
        <w:rPr>
          <w:spacing w:val="1"/>
          <w:sz w:val="22"/>
          <w:szCs w:val="24"/>
        </w:rPr>
        <w:t xml:space="preserve"> </w:t>
      </w:r>
      <w:r w:rsidRPr="00053B05">
        <w:rPr>
          <w:sz w:val="22"/>
          <w:szCs w:val="24"/>
        </w:rPr>
        <w:t>восприятия.</w:t>
      </w:r>
      <w:r w:rsidRPr="00053B05">
        <w:rPr>
          <w:spacing w:val="1"/>
          <w:sz w:val="22"/>
          <w:szCs w:val="24"/>
        </w:rPr>
        <w:t xml:space="preserve"> </w:t>
      </w:r>
      <w:r w:rsidRPr="00053B05">
        <w:rPr>
          <w:sz w:val="22"/>
          <w:szCs w:val="24"/>
        </w:rPr>
        <w:t>Налицо</w:t>
      </w:r>
      <w:r w:rsidRPr="00053B05">
        <w:rPr>
          <w:spacing w:val="1"/>
          <w:sz w:val="22"/>
          <w:szCs w:val="24"/>
        </w:rPr>
        <w:t xml:space="preserve"> </w:t>
      </w:r>
      <w:r w:rsidRPr="00053B05">
        <w:rPr>
          <w:sz w:val="22"/>
          <w:szCs w:val="24"/>
        </w:rPr>
        <w:t>проблемы</w:t>
      </w:r>
      <w:r w:rsidRPr="00053B05">
        <w:rPr>
          <w:spacing w:val="1"/>
          <w:sz w:val="22"/>
          <w:szCs w:val="24"/>
        </w:rPr>
        <w:t xml:space="preserve"> </w:t>
      </w:r>
      <w:r w:rsidRPr="00053B05">
        <w:rPr>
          <w:sz w:val="22"/>
          <w:szCs w:val="24"/>
        </w:rPr>
        <w:t>речевого</w:t>
      </w:r>
      <w:r w:rsidRPr="00053B05">
        <w:rPr>
          <w:spacing w:val="1"/>
          <w:sz w:val="22"/>
          <w:szCs w:val="24"/>
        </w:rPr>
        <w:t xml:space="preserve"> </w:t>
      </w:r>
      <w:r w:rsidRPr="00053B05">
        <w:rPr>
          <w:sz w:val="22"/>
          <w:szCs w:val="24"/>
        </w:rPr>
        <w:t>развития:</w:t>
      </w:r>
      <w:r w:rsidRPr="00053B05">
        <w:rPr>
          <w:spacing w:val="1"/>
          <w:sz w:val="22"/>
          <w:szCs w:val="24"/>
        </w:rPr>
        <w:t xml:space="preserve"> </w:t>
      </w:r>
      <w:r w:rsidRPr="00053B05">
        <w:rPr>
          <w:sz w:val="22"/>
          <w:szCs w:val="24"/>
        </w:rPr>
        <w:t>речь</w:t>
      </w:r>
      <w:r w:rsidRPr="00053B05">
        <w:rPr>
          <w:spacing w:val="1"/>
          <w:sz w:val="22"/>
          <w:szCs w:val="24"/>
        </w:rPr>
        <w:t xml:space="preserve"> </w:t>
      </w:r>
      <w:r w:rsidRPr="00053B05">
        <w:rPr>
          <w:sz w:val="22"/>
          <w:szCs w:val="24"/>
        </w:rPr>
        <w:t>бедна, аграмматична, но эти аграмматизмы — нетипичные для ОНР — чаще в роде и</w:t>
      </w:r>
      <w:r w:rsidRPr="00053B05">
        <w:rPr>
          <w:spacing w:val="1"/>
          <w:sz w:val="22"/>
          <w:szCs w:val="24"/>
        </w:rPr>
        <w:t xml:space="preserve"> </w:t>
      </w:r>
      <w:r w:rsidRPr="00053B05">
        <w:rPr>
          <w:sz w:val="22"/>
          <w:szCs w:val="24"/>
        </w:rPr>
        <w:t>числе,</w:t>
      </w:r>
      <w:r w:rsidRPr="00053B05">
        <w:rPr>
          <w:spacing w:val="1"/>
          <w:sz w:val="22"/>
          <w:szCs w:val="24"/>
        </w:rPr>
        <w:t xml:space="preserve"> </w:t>
      </w:r>
      <w:r w:rsidRPr="00053B05">
        <w:rPr>
          <w:sz w:val="22"/>
          <w:szCs w:val="24"/>
        </w:rPr>
        <w:t>имеются</w:t>
      </w:r>
      <w:r w:rsidRPr="00053B05">
        <w:rPr>
          <w:spacing w:val="1"/>
          <w:sz w:val="22"/>
          <w:szCs w:val="24"/>
        </w:rPr>
        <w:t xml:space="preserve"> </w:t>
      </w:r>
      <w:r w:rsidRPr="00053B05">
        <w:rPr>
          <w:sz w:val="22"/>
          <w:szCs w:val="24"/>
        </w:rPr>
        <w:t>нарушения</w:t>
      </w:r>
      <w:r w:rsidRPr="00053B05">
        <w:rPr>
          <w:spacing w:val="1"/>
          <w:sz w:val="22"/>
          <w:szCs w:val="24"/>
        </w:rPr>
        <w:t xml:space="preserve"> </w:t>
      </w:r>
      <w:r w:rsidRPr="00053B05">
        <w:rPr>
          <w:sz w:val="22"/>
          <w:szCs w:val="24"/>
        </w:rPr>
        <w:t>и</w:t>
      </w:r>
      <w:r w:rsidRPr="00053B05">
        <w:rPr>
          <w:spacing w:val="1"/>
          <w:sz w:val="22"/>
          <w:szCs w:val="24"/>
        </w:rPr>
        <w:t xml:space="preserve"> </w:t>
      </w:r>
      <w:r w:rsidRPr="00053B05">
        <w:rPr>
          <w:sz w:val="22"/>
          <w:szCs w:val="24"/>
        </w:rPr>
        <w:t>звукопроизносительной</w:t>
      </w:r>
      <w:r w:rsidRPr="00053B05">
        <w:rPr>
          <w:spacing w:val="1"/>
          <w:sz w:val="22"/>
          <w:szCs w:val="24"/>
        </w:rPr>
        <w:t xml:space="preserve"> </w:t>
      </w:r>
      <w:r w:rsidRPr="00053B05">
        <w:rPr>
          <w:sz w:val="22"/>
          <w:szCs w:val="24"/>
        </w:rPr>
        <w:t>стороны</w:t>
      </w:r>
      <w:r w:rsidRPr="00053B05">
        <w:rPr>
          <w:spacing w:val="1"/>
          <w:sz w:val="22"/>
          <w:szCs w:val="24"/>
        </w:rPr>
        <w:t xml:space="preserve"> </w:t>
      </w:r>
      <w:r w:rsidRPr="00053B05">
        <w:rPr>
          <w:sz w:val="22"/>
          <w:szCs w:val="24"/>
        </w:rPr>
        <w:t>речи.</w:t>
      </w:r>
      <w:r w:rsidRPr="00053B05">
        <w:rPr>
          <w:spacing w:val="1"/>
          <w:sz w:val="22"/>
          <w:szCs w:val="24"/>
        </w:rPr>
        <w:t xml:space="preserve"> </w:t>
      </w:r>
      <w:r w:rsidRPr="00053B05">
        <w:rPr>
          <w:sz w:val="22"/>
          <w:szCs w:val="24"/>
        </w:rPr>
        <w:t>Наблюдаются</w:t>
      </w:r>
      <w:r w:rsidRPr="00053B05">
        <w:rPr>
          <w:spacing w:val="1"/>
          <w:sz w:val="22"/>
          <w:szCs w:val="24"/>
        </w:rPr>
        <w:t xml:space="preserve"> </w:t>
      </w:r>
      <w:r w:rsidRPr="00053B05">
        <w:rPr>
          <w:sz w:val="22"/>
          <w:szCs w:val="24"/>
        </w:rPr>
        <w:t>и</w:t>
      </w:r>
      <w:r w:rsidRPr="00053B05">
        <w:rPr>
          <w:spacing w:val="1"/>
          <w:sz w:val="22"/>
          <w:szCs w:val="24"/>
        </w:rPr>
        <w:t xml:space="preserve"> </w:t>
      </w:r>
      <w:r w:rsidRPr="00053B05">
        <w:rPr>
          <w:sz w:val="22"/>
          <w:szCs w:val="24"/>
        </w:rPr>
        <w:t>трудности</w:t>
      </w:r>
      <w:r w:rsidRPr="00053B05">
        <w:rPr>
          <w:spacing w:val="1"/>
          <w:sz w:val="22"/>
          <w:szCs w:val="24"/>
        </w:rPr>
        <w:t xml:space="preserve"> </w:t>
      </w:r>
      <w:r w:rsidRPr="00053B05">
        <w:rPr>
          <w:sz w:val="22"/>
          <w:szCs w:val="24"/>
        </w:rPr>
        <w:t>работы</w:t>
      </w:r>
      <w:r w:rsidRPr="00053B05">
        <w:rPr>
          <w:spacing w:val="1"/>
          <w:sz w:val="22"/>
          <w:szCs w:val="24"/>
        </w:rPr>
        <w:t xml:space="preserve"> </w:t>
      </w:r>
      <w:r w:rsidRPr="00053B05">
        <w:rPr>
          <w:sz w:val="22"/>
          <w:szCs w:val="24"/>
        </w:rPr>
        <w:t>с</w:t>
      </w:r>
      <w:r w:rsidRPr="00053B05">
        <w:rPr>
          <w:spacing w:val="1"/>
          <w:sz w:val="22"/>
          <w:szCs w:val="24"/>
        </w:rPr>
        <w:t xml:space="preserve"> </w:t>
      </w:r>
      <w:r w:rsidRPr="00053B05">
        <w:rPr>
          <w:sz w:val="22"/>
          <w:szCs w:val="24"/>
        </w:rPr>
        <w:t>вербально</w:t>
      </w:r>
      <w:r w:rsidRPr="00053B05">
        <w:rPr>
          <w:spacing w:val="1"/>
          <w:sz w:val="22"/>
          <w:szCs w:val="24"/>
        </w:rPr>
        <w:t xml:space="preserve"> </w:t>
      </w:r>
      <w:r w:rsidRPr="00053B05">
        <w:rPr>
          <w:sz w:val="22"/>
          <w:szCs w:val="24"/>
        </w:rPr>
        <w:t>организованным</w:t>
      </w:r>
      <w:r w:rsidRPr="00053B05">
        <w:rPr>
          <w:spacing w:val="1"/>
          <w:sz w:val="22"/>
          <w:szCs w:val="24"/>
        </w:rPr>
        <w:t xml:space="preserve"> </w:t>
      </w:r>
      <w:r w:rsidRPr="00053B05">
        <w:rPr>
          <w:sz w:val="22"/>
          <w:szCs w:val="24"/>
        </w:rPr>
        <w:t>материалом,</w:t>
      </w:r>
      <w:r w:rsidRPr="00053B05">
        <w:rPr>
          <w:spacing w:val="1"/>
          <w:sz w:val="22"/>
          <w:szCs w:val="24"/>
        </w:rPr>
        <w:t xml:space="preserve"> </w:t>
      </w:r>
      <w:r w:rsidRPr="00053B05">
        <w:rPr>
          <w:sz w:val="22"/>
          <w:szCs w:val="24"/>
        </w:rPr>
        <w:t>а</w:t>
      </w:r>
      <w:r w:rsidRPr="00053B05">
        <w:rPr>
          <w:spacing w:val="1"/>
          <w:sz w:val="22"/>
          <w:szCs w:val="24"/>
        </w:rPr>
        <w:t xml:space="preserve"> </w:t>
      </w:r>
      <w:r w:rsidRPr="00053B05">
        <w:rPr>
          <w:sz w:val="22"/>
          <w:szCs w:val="24"/>
        </w:rPr>
        <w:t>также</w:t>
      </w:r>
      <w:r w:rsidRPr="00053B05">
        <w:rPr>
          <w:spacing w:val="1"/>
          <w:sz w:val="22"/>
          <w:szCs w:val="24"/>
        </w:rPr>
        <w:t xml:space="preserve"> </w:t>
      </w:r>
      <w:r w:rsidRPr="00053B05">
        <w:rPr>
          <w:sz w:val="22"/>
          <w:szCs w:val="24"/>
        </w:rPr>
        <w:t>трудности</w:t>
      </w:r>
      <w:r w:rsidRPr="00053B05">
        <w:rPr>
          <w:spacing w:val="1"/>
          <w:sz w:val="22"/>
          <w:szCs w:val="24"/>
        </w:rPr>
        <w:t xml:space="preserve"> </w:t>
      </w:r>
      <w:r w:rsidRPr="00053B05">
        <w:rPr>
          <w:sz w:val="22"/>
          <w:szCs w:val="24"/>
        </w:rPr>
        <w:t>интерполяции и предвосхищения, дословное понимание метафор, образных выражений,</w:t>
      </w:r>
      <w:r w:rsidRPr="00053B05">
        <w:rPr>
          <w:spacing w:val="1"/>
          <w:sz w:val="22"/>
          <w:szCs w:val="24"/>
        </w:rPr>
        <w:t xml:space="preserve"> </w:t>
      </w:r>
      <w:r w:rsidRPr="00053B05">
        <w:rPr>
          <w:sz w:val="22"/>
          <w:szCs w:val="24"/>
        </w:rPr>
        <w:t>недоступность</w:t>
      </w:r>
      <w:r w:rsidRPr="00053B05">
        <w:rPr>
          <w:spacing w:val="1"/>
          <w:sz w:val="22"/>
          <w:szCs w:val="24"/>
        </w:rPr>
        <w:t xml:space="preserve"> </w:t>
      </w:r>
      <w:r w:rsidRPr="00053B05">
        <w:rPr>
          <w:sz w:val="22"/>
          <w:szCs w:val="24"/>
        </w:rPr>
        <w:t>понимания</w:t>
      </w:r>
      <w:r w:rsidRPr="00053B05">
        <w:rPr>
          <w:spacing w:val="1"/>
          <w:sz w:val="22"/>
          <w:szCs w:val="24"/>
        </w:rPr>
        <w:t xml:space="preserve"> </w:t>
      </w:r>
      <w:r w:rsidRPr="00053B05">
        <w:rPr>
          <w:sz w:val="22"/>
          <w:szCs w:val="24"/>
        </w:rPr>
        <w:t>скрытого</w:t>
      </w:r>
      <w:r w:rsidRPr="00053B05">
        <w:rPr>
          <w:spacing w:val="1"/>
          <w:sz w:val="22"/>
          <w:szCs w:val="24"/>
        </w:rPr>
        <w:t xml:space="preserve"> </w:t>
      </w:r>
      <w:r w:rsidRPr="00053B05">
        <w:rPr>
          <w:sz w:val="22"/>
          <w:szCs w:val="24"/>
        </w:rPr>
        <w:t>смысла</w:t>
      </w:r>
      <w:r w:rsidRPr="00053B05">
        <w:rPr>
          <w:spacing w:val="1"/>
          <w:sz w:val="22"/>
          <w:szCs w:val="24"/>
        </w:rPr>
        <w:t xml:space="preserve"> </w:t>
      </w:r>
      <w:r w:rsidRPr="00053B05">
        <w:rPr>
          <w:sz w:val="22"/>
          <w:szCs w:val="24"/>
        </w:rPr>
        <w:t>и</w:t>
      </w:r>
      <w:r w:rsidRPr="00053B05">
        <w:rPr>
          <w:spacing w:val="1"/>
          <w:sz w:val="22"/>
          <w:szCs w:val="24"/>
        </w:rPr>
        <w:t xml:space="preserve"> </w:t>
      </w:r>
      <w:r w:rsidRPr="00053B05">
        <w:rPr>
          <w:sz w:val="22"/>
          <w:szCs w:val="24"/>
        </w:rPr>
        <w:t>подтекстов</w:t>
      </w:r>
      <w:r w:rsidRPr="00053B05">
        <w:rPr>
          <w:spacing w:val="1"/>
          <w:sz w:val="22"/>
          <w:szCs w:val="24"/>
        </w:rPr>
        <w:t xml:space="preserve"> </w:t>
      </w:r>
      <w:r w:rsidRPr="00053B05">
        <w:rPr>
          <w:sz w:val="22"/>
          <w:szCs w:val="24"/>
        </w:rPr>
        <w:t>тех</w:t>
      </w:r>
      <w:r w:rsidRPr="00053B05">
        <w:rPr>
          <w:spacing w:val="1"/>
          <w:sz w:val="22"/>
          <w:szCs w:val="24"/>
        </w:rPr>
        <w:t xml:space="preserve"> </w:t>
      </w:r>
      <w:r w:rsidRPr="00053B05">
        <w:rPr>
          <w:sz w:val="22"/>
          <w:szCs w:val="24"/>
        </w:rPr>
        <w:t>или</w:t>
      </w:r>
      <w:r w:rsidRPr="00053B05">
        <w:rPr>
          <w:spacing w:val="1"/>
          <w:sz w:val="22"/>
          <w:szCs w:val="24"/>
        </w:rPr>
        <w:t xml:space="preserve"> </w:t>
      </w:r>
      <w:r w:rsidRPr="00053B05">
        <w:rPr>
          <w:sz w:val="22"/>
          <w:szCs w:val="24"/>
        </w:rPr>
        <w:t>иных</w:t>
      </w:r>
      <w:r w:rsidRPr="00053B05">
        <w:rPr>
          <w:spacing w:val="1"/>
          <w:sz w:val="22"/>
          <w:szCs w:val="24"/>
        </w:rPr>
        <w:t xml:space="preserve"> </w:t>
      </w:r>
      <w:r w:rsidRPr="00053B05">
        <w:rPr>
          <w:sz w:val="22"/>
          <w:szCs w:val="24"/>
        </w:rPr>
        <w:t>рассказов,</w:t>
      </w:r>
      <w:r w:rsidRPr="00053B05">
        <w:rPr>
          <w:sz w:val="24"/>
        </w:rPr>
        <w:t xml:space="preserve"> пословиц, поговорок. За счет сниженных операциональных характеристик деятельности и</w:t>
      </w:r>
      <w:r w:rsidRPr="00053B05">
        <w:rPr>
          <w:spacing w:val="1"/>
          <w:sz w:val="24"/>
        </w:rPr>
        <w:t xml:space="preserve"> </w:t>
      </w:r>
      <w:r w:rsidRPr="00053B05">
        <w:rPr>
          <w:sz w:val="24"/>
        </w:rPr>
        <w:t>общей</w:t>
      </w:r>
      <w:r w:rsidRPr="00053B05">
        <w:rPr>
          <w:spacing w:val="1"/>
          <w:sz w:val="24"/>
        </w:rPr>
        <w:t xml:space="preserve"> </w:t>
      </w:r>
      <w:r w:rsidRPr="00053B05">
        <w:rPr>
          <w:sz w:val="24"/>
        </w:rPr>
        <w:t>вялости</w:t>
      </w:r>
      <w:r w:rsidRPr="00053B05">
        <w:rPr>
          <w:spacing w:val="1"/>
          <w:sz w:val="24"/>
        </w:rPr>
        <w:t xml:space="preserve"> </w:t>
      </w:r>
      <w:r w:rsidRPr="00053B05">
        <w:rPr>
          <w:sz w:val="24"/>
        </w:rPr>
        <w:t>ребенка</w:t>
      </w:r>
      <w:r w:rsidRPr="00053B05">
        <w:rPr>
          <w:spacing w:val="1"/>
          <w:sz w:val="24"/>
        </w:rPr>
        <w:t xml:space="preserve"> </w:t>
      </w:r>
      <w:r w:rsidRPr="00053B05">
        <w:rPr>
          <w:sz w:val="24"/>
        </w:rPr>
        <w:t>возможны</w:t>
      </w:r>
      <w:r w:rsidRPr="00053B05">
        <w:rPr>
          <w:spacing w:val="1"/>
          <w:sz w:val="24"/>
        </w:rPr>
        <w:t xml:space="preserve"> </w:t>
      </w:r>
      <w:r w:rsidRPr="00053B05">
        <w:rPr>
          <w:sz w:val="24"/>
        </w:rPr>
        <w:t>и</w:t>
      </w:r>
      <w:r w:rsidRPr="00053B05">
        <w:rPr>
          <w:spacing w:val="1"/>
          <w:sz w:val="24"/>
        </w:rPr>
        <w:t xml:space="preserve"> </w:t>
      </w:r>
      <w:r w:rsidRPr="00053B05">
        <w:rPr>
          <w:sz w:val="24"/>
        </w:rPr>
        <w:t>иные</w:t>
      </w:r>
      <w:r w:rsidRPr="00053B05">
        <w:rPr>
          <w:spacing w:val="1"/>
          <w:sz w:val="24"/>
        </w:rPr>
        <w:t xml:space="preserve"> </w:t>
      </w:r>
      <w:r w:rsidRPr="00053B05">
        <w:rPr>
          <w:sz w:val="24"/>
        </w:rPr>
        <w:t>негативные</w:t>
      </w:r>
      <w:r w:rsidRPr="00053B05">
        <w:rPr>
          <w:spacing w:val="1"/>
          <w:sz w:val="24"/>
        </w:rPr>
        <w:t xml:space="preserve"> </w:t>
      </w:r>
      <w:r w:rsidRPr="00053B05">
        <w:rPr>
          <w:sz w:val="24"/>
        </w:rPr>
        <w:t>проявления</w:t>
      </w:r>
      <w:r w:rsidRPr="00053B05">
        <w:rPr>
          <w:spacing w:val="1"/>
          <w:sz w:val="24"/>
        </w:rPr>
        <w:t xml:space="preserve"> </w:t>
      </w:r>
      <w:r w:rsidRPr="00053B05">
        <w:rPr>
          <w:sz w:val="24"/>
        </w:rPr>
        <w:t>при</w:t>
      </w:r>
      <w:r w:rsidRPr="00053B05">
        <w:rPr>
          <w:spacing w:val="1"/>
          <w:sz w:val="24"/>
        </w:rPr>
        <w:t xml:space="preserve"> </w:t>
      </w:r>
      <w:r w:rsidRPr="00053B05">
        <w:rPr>
          <w:sz w:val="24"/>
        </w:rPr>
        <w:t>исследовании</w:t>
      </w:r>
      <w:r w:rsidRPr="00053B05">
        <w:rPr>
          <w:spacing w:val="1"/>
          <w:sz w:val="24"/>
        </w:rPr>
        <w:t xml:space="preserve"> </w:t>
      </w:r>
      <w:r w:rsidRPr="00053B05">
        <w:rPr>
          <w:sz w:val="24"/>
        </w:rPr>
        <w:t>познавательной</w:t>
      </w:r>
      <w:r w:rsidRPr="00053B05">
        <w:rPr>
          <w:spacing w:val="-3"/>
          <w:sz w:val="24"/>
        </w:rPr>
        <w:t xml:space="preserve"> </w:t>
      </w:r>
      <w:r w:rsidRPr="00053B05">
        <w:rPr>
          <w:sz w:val="24"/>
        </w:rPr>
        <w:t>деятельности</w:t>
      </w:r>
      <w:r w:rsidRPr="00053B05">
        <w:rPr>
          <w:spacing w:val="-1"/>
          <w:sz w:val="24"/>
        </w:rPr>
        <w:t xml:space="preserve"> </w:t>
      </w:r>
      <w:r w:rsidRPr="00053B05">
        <w:rPr>
          <w:sz w:val="24"/>
        </w:rPr>
        <w:t>такого</w:t>
      </w:r>
      <w:r w:rsidRPr="00053B05">
        <w:rPr>
          <w:spacing w:val="6"/>
          <w:sz w:val="24"/>
        </w:rPr>
        <w:t xml:space="preserve"> </w:t>
      </w:r>
      <w:r w:rsidRPr="00053B05">
        <w:rPr>
          <w:sz w:val="24"/>
        </w:rPr>
        <w:t>ребенка.</w:t>
      </w:r>
    </w:p>
    <w:p w:rsidR="00053B05" w:rsidRPr="00053B05" w:rsidRDefault="00053B05" w:rsidP="00053B05">
      <w:pPr>
        <w:pStyle w:val="a4"/>
        <w:spacing w:before="2"/>
        <w:ind w:right="289" w:firstLine="336"/>
        <w:rPr>
          <w:sz w:val="24"/>
        </w:rPr>
      </w:pPr>
      <w:r w:rsidRPr="00053B05">
        <w:rPr>
          <w:sz w:val="24"/>
        </w:rPr>
        <w:t>Для ребенка дошкольного возраста фактически невозможна игра со сверстниками, но</w:t>
      </w:r>
      <w:r w:rsidRPr="00053B05">
        <w:rPr>
          <w:spacing w:val="1"/>
          <w:sz w:val="24"/>
        </w:rPr>
        <w:t xml:space="preserve"> </w:t>
      </w:r>
      <w:r w:rsidRPr="00053B05">
        <w:rPr>
          <w:sz w:val="24"/>
        </w:rPr>
        <w:t>есть</w:t>
      </w:r>
      <w:r w:rsidRPr="00053B05">
        <w:rPr>
          <w:spacing w:val="1"/>
          <w:sz w:val="24"/>
        </w:rPr>
        <w:t xml:space="preserve"> </w:t>
      </w:r>
      <w:r w:rsidRPr="00053B05">
        <w:rPr>
          <w:sz w:val="24"/>
        </w:rPr>
        <w:t>«игра</w:t>
      </w:r>
      <w:r w:rsidRPr="00053B05">
        <w:rPr>
          <w:spacing w:val="1"/>
          <w:sz w:val="24"/>
        </w:rPr>
        <w:t xml:space="preserve"> </w:t>
      </w:r>
      <w:r w:rsidRPr="00053B05">
        <w:rPr>
          <w:sz w:val="24"/>
        </w:rPr>
        <w:t>рядом».</w:t>
      </w:r>
      <w:r w:rsidRPr="00053B05">
        <w:rPr>
          <w:spacing w:val="1"/>
          <w:sz w:val="24"/>
        </w:rPr>
        <w:t xml:space="preserve"> </w:t>
      </w:r>
      <w:r w:rsidRPr="00053B05">
        <w:rPr>
          <w:sz w:val="24"/>
        </w:rPr>
        <w:t>В</w:t>
      </w:r>
      <w:r w:rsidRPr="00053B05">
        <w:rPr>
          <w:spacing w:val="1"/>
          <w:sz w:val="24"/>
        </w:rPr>
        <w:t xml:space="preserve"> </w:t>
      </w:r>
      <w:r w:rsidRPr="00053B05">
        <w:rPr>
          <w:sz w:val="24"/>
        </w:rPr>
        <w:t>то</w:t>
      </w:r>
      <w:r w:rsidRPr="00053B05">
        <w:rPr>
          <w:spacing w:val="1"/>
          <w:sz w:val="24"/>
        </w:rPr>
        <w:t xml:space="preserve"> </w:t>
      </w:r>
      <w:r w:rsidRPr="00053B05">
        <w:rPr>
          <w:sz w:val="24"/>
        </w:rPr>
        <w:t>же</w:t>
      </w:r>
      <w:r w:rsidRPr="00053B05">
        <w:rPr>
          <w:spacing w:val="1"/>
          <w:sz w:val="24"/>
        </w:rPr>
        <w:t xml:space="preserve"> </w:t>
      </w:r>
      <w:r w:rsidRPr="00053B05">
        <w:rPr>
          <w:sz w:val="24"/>
        </w:rPr>
        <w:t>время,</w:t>
      </w:r>
      <w:r w:rsidRPr="00053B05">
        <w:rPr>
          <w:spacing w:val="1"/>
          <w:sz w:val="24"/>
        </w:rPr>
        <w:t xml:space="preserve"> </w:t>
      </w:r>
      <w:r w:rsidRPr="00053B05">
        <w:rPr>
          <w:sz w:val="24"/>
        </w:rPr>
        <w:t>нельзя</w:t>
      </w:r>
      <w:r w:rsidRPr="00053B05">
        <w:rPr>
          <w:spacing w:val="1"/>
          <w:sz w:val="24"/>
        </w:rPr>
        <w:t xml:space="preserve"> </w:t>
      </w:r>
      <w:r w:rsidRPr="00053B05">
        <w:rPr>
          <w:sz w:val="24"/>
        </w:rPr>
        <w:t>говорить</w:t>
      </w:r>
      <w:r w:rsidRPr="00053B05">
        <w:rPr>
          <w:spacing w:val="1"/>
          <w:sz w:val="24"/>
        </w:rPr>
        <w:t xml:space="preserve"> </w:t>
      </w:r>
      <w:r w:rsidRPr="00053B05">
        <w:rPr>
          <w:sz w:val="24"/>
        </w:rPr>
        <w:t>и</w:t>
      </w:r>
      <w:r w:rsidRPr="00053B05">
        <w:rPr>
          <w:spacing w:val="1"/>
          <w:sz w:val="24"/>
        </w:rPr>
        <w:t xml:space="preserve"> </w:t>
      </w:r>
      <w:r w:rsidRPr="00053B05">
        <w:rPr>
          <w:sz w:val="24"/>
        </w:rPr>
        <w:t>об</w:t>
      </w:r>
      <w:r w:rsidRPr="00053B05">
        <w:rPr>
          <w:spacing w:val="1"/>
          <w:sz w:val="24"/>
        </w:rPr>
        <w:t xml:space="preserve"> </w:t>
      </w:r>
      <w:r w:rsidRPr="00053B05">
        <w:rPr>
          <w:sz w:val="24"/>
        </w:rPr>
        <w:t>отсутствии</w:t>
      </w:r>
      <w:r w:rsidRPr="00053B05">
        <w:rPr>
          <w:spacing w:val="1"/>
          <w:sz w:val="24"/>
        </w:rPr>
        <w:t xml:space="preserve"> </w:t>
      </w:r>
      <w:r w:rsidRPr="00053B05">
        <w:rPr>
          <w:sz w:val="24"/>
        </w:rPr>
        <w:t>потребности</w:t>
      </w:r>
      <w:r w:rsidRPr="00053B05">
        <w:rPr>
          <w:spacing w:val="1"/>
          <w:sz w:val="24"/>
        </w:rPr>
        <w:t xml:space="preserve"> </w:t>
      </w:r>
      <w:r w:rsidRPr="00053B05">
        <w:rPr>
          <w:sz w:val="24"/>
        </w:rPr>
        <w:t>в</w:t>
      </w:r>
      <w:r w:rsidRPr="00053B05">
        <w:rPr>
          <w:spacing w:val="1"/>
          <w:sz w:val="24"/>
        </w:rPr>
        <w:t xml:space="preserve"> </w:t>
      </w:r>
      <w:r w:rsidRPr="00053B05">
        <w:rPr>
          <w:sz w:val="24"/>
        </w:rPr>
        <w:t>совместной игре. Дети в игре робки, часто очень формально следуют правилам, чем и</w:t>
      </w:r>
      <w:r w:rsidRPr="00053B05">
        <w:rPr>
          <w:spacing w:val="1"/>
          <w:sz w:val="24"/>
        </w:rPr>
        <w:t xml:space="preserve"> </w:t>
      </w:r>
      <w:r w:rsidRPr="00053B05">
        <w:rPr>
          <w:sz w:val="24"/>
        </w:rPr>
        <w:t>раздражают</w:t>
      </w:r>
      <w:r w:rsidRPr="00053B05">
        <w:rPr>
          <w:spacing w:val="1"/>
          <w:sz w:val="24"/>
        </w:rPr>
        <w:t xml:space="preserve"> </w:t>
      </w:r>
      <w:r w:rsidRPr="00053B05">
        <w:rPr>
          <w:sz w:val="24"/>
        </w:rPr>
        <w:t>сверстников,</w:t>
      </w:r>
      <w:r w:rsidRPr="00053B05">
        <w:rPr>
          <w:spacing w:val="1"/>
          <w:sz w:val="24"/>
        </w:rPr>
        <w:t xml:space="preserve"> </w:t>
      </w:r>
      <w:r w:rsidRPr="00053B05">
        <w:rPr>
          <w:sz w:val="24"/>
        </w:rPr>
        <w:t>а</w:t>
      </w:r>
      <w:r w:rsidRPr="00053B05">
        <w:rPr>
          <w:spacing w:val="1"/>
          <w:sz w:val="24"/>
        </w:rPr>
        <w:t xml:space="preserve"> </w:t>
      </w:r>
      <w:r w:rsidRPr="00053B05">
        <w:rPr>
          <w:sz w:val="24"/>
        </w:rPr>
        <w:t>это,</w:t>
      </w:r>
      <w:r w:rsidRPr="00053B05">
        <w:rPr>
          <w:spacing w:val="1"/>
          <w:sz w:val="24"/>
        </w:rPr>
        <w:t xml:space="preserve"> </w:t>
      </w:r>
      <w:r w:rsidRPr="00053B05">
        <w:rPr>
          <w:sz w:val="24"/>
        </w:rPr>
        <w:t>в</w:t>
      </w:r>
      <w:r w:rsidRPr="00053B05">
        <w:rPr>
          <w:spacing w:val="1"/>
          <w:sz w:val="24"/>
        </w:rPr>
        <w:t xml:space="preserve"> </w:t>
      </w:r>
      <w:r w:rsidRPr="00053B05">
        <w:rPr>
          <w:sz w:val="24"/>
        </w:rPr>
        <w:t>свою</w:t>
      </w:r>
      <w:r w:rsidRPr="00053B05">
        <w:rPr>
          <w:spacing w:val="1"/>
          <w:sz w:val="24"/>
        </w:rPr>
        <w:t xml:space="preserve"> </w:t>
      </w:r>
      <w:r w:rsidRPr="00053B05">
        <w:rPr>
          <w:sz w:val="24"/>
        </w:rPr>
        <w:t>очередь,</w:t>
      </w:r>
      <w:r w:rsidRPr="00053B05">
        <w:rPr>
          <w:spacing w:val="1"/>
          <w:sz w:val="24"/>
        </w:rPr>
        <w:t xml:space="preserve"> </w:t>
      </w:r>
      <w:r w:rsidRPr="00053B05">
        <w:rPr>
          <w:sz w:val="24"/>
        </w:rPr>
        <w:t>усиливает</w:t>
      </w:r>
      <w:r w:rsidRPr="00053B05">
        <w:rPr>
          <w:spacing w:val="1"/>
          <w:sz w:val="24"/>
        </w:rPr>
        <w:t xml:space="preserve"> </w:t>
      </w:r>
      <w:r w:rsidRPr="00053B05">
        <w:rPr>
          <w:sz w:val="24"/>
        </w:rPr>
        <w:t>неуверенность</w:t>
      </w:r>
      <w:r w:rsidRPr="00053B05">
        <w:rPr>
          <w:spacing w:val="1"/>
          <w:sz w:val="24"/>
        </w:rPr>
        <w:t xml:space="preserve"> </w:t>
      </w:r>
      <w:r w:rsidRPr="00053B05">
        <w:rPr>
          <w:sz w:val="24"/>
        </w:rPr>
        <w:t>в</w:t>
      </w:r>
      <w:r w:rsidRPr="00053B05">
        <w:rPr>
          <w:spacing w:val="1"/>
          <w:sz w:val="24"/>
        </w:rPr>
        <w:t xml:space="preserve"> </w:t>
      </w:r>
      <w:r w:rsidRPr="00053B05">
        <w:rPr>
          <w:sz w:val="24"/>
        </w:rPr>
        <w:t>коммуникациях и увеличивает уязвимость ребенка. В игре с трудом учитывается обратная</w:t>
      </w:r>
      <w:r w:rsidRPr="00053B05">
        <w:rPr>
          <w:spacing w:val="-57"/>
          <w:sz w:val="24"/>
        </w:rPr>
        <w:t xml:space="preserve"> </w:t>
      </w:r>
      <w:r w:rsidRPr="00053B05">
        <w:rPr>
          <w:sz w:val="24"/>
        </w:rPr>
        <w:t>связь</w:t>
      </w:r>
      <w:r w:rsidRPr="00053B05">
        <w:rPr>
          <w:spacing w:val="-3"/>
          <w:sz w:val="24"/>
        </w:rPr>
        <w:t xml:space="preserve"> </w:t>
      </w:r>
      <w:r w:rsidRPr="00053B05">
        <w:rPr>
          <w:sz w:val="24"/>
        </w:rPr>
        <w:t>(как эмоциональная,</w:t>
      </w:r>
      <w:r w:rsidRPr="00053B05">
        <w:rPr>
          <w:spacing w:val="4"/>
          <w:sz w:val="24"/>
        </w:rPr>
        <w:t xml:space="preserve"> </w:t>
      </w:r>
      <w:r w:rsidRPr="00053B05">
        <w:rPr>
          <w:sz w:val="24"/>
        </w:rPr>
        <w:t>так и</w:t>
      </w:r>
      <w:r w:rsidRPr="00053B05">
        <w:rPr>
          <w:spacing w:val="-2"/>
          <w:sz w:val="24"/>
        </w:rPr>
        <w:t xml:space="preserve"> </w:t>
      </w:r>
      <w:r w:rsidRPr="00053B05">
        <w:rPr>
          <w:sz w:val="24"/>
        </w:rPr>
        <w:t>сюжетная).</w:t>
      </w:r>
    </w:p>
    <w:p w:rsidR="00053B05" w:rsidRPr="00053B05" w:rsidRDefault="00053B05" w:rsidP="00053B05">
      <w:pPr>
        <w:pStyle w:val="a4"/>
        <w:spacing w:before="25"/>
        <w:ind w:right="280"/>
        <w:rPr>
          <w:sz w:val="24"/>
        </w:rPr>
      </w:pPr>
      <w:r w:rsidRPr="00053B05">
        <w:rPr>
          <w:sz w:val="24"/>
        </w:rPr>
        <w:t>Естественно, что отмечаются специфичные особенности и эмоционального развития</w:t>
      </w:r>
      <w:r w:rsidRPr="00053B05">
        <w:rPr>
          <w:spacing w:val="1"/>
          <w:sz w:val="24"/>
        </w:rPr>
        <w:t xml:space="preserve"> </w:t>
      </w:r>
      <w:r w:rsidRPr="00053B05">
        <w:rPr>
          <w:sz w:val="24"/>
        </w:rPr>
        <w:t>детей</w:t>
      </w:r>
      <w:r w:rsidRPr="00053B05">
        <w:rPr>
          <w:spacing w:val="1"/>
          <w:sz w:val="24"/>
        </w:rPr>
        <w:t xml:space="preserve"> </w:t>
      </w:r>
      <w:r w:rsidRPr="00053B05">
        <w:rPr>
          <w:sz w:val="24"/>
        </w:rPr>
        <w:t>—</w:t>
      </w:r>
      <w:r w:rsidRPr="00053B05">
        <w:rPr>
          <w:spacing w:val="1"/>
          <w:sz w:val="24"/>
        </w:rPr>
        <w:t xml:space="preserve"> </w:t>
      </w:r>
      <w:r w:rsidRPr="00053B05">
        <w:rPr>
          <w:sz w:val="24"/>
        </w:rPr>
        <w:t>повышенная</w:t>
      </w:r>
      <w:r w:rsidRPr="00053B05">
        <w:rPr>
          <w:spacing w:val="1"/>
          <w:sz w:val="24"/>
        </w:rPr>
        <w:t xml:space="preserve"> </w:t>
      </w:r>
      <w:r w:rsidRPr="00053B05">
        <w:rPr>
          <w:sz w:val="24"/>
        </w:rPr>
        <w:t>ранимость,</w:t>
      </w:r>
      <w:r w:rsidRPr="00053B05">
        <w:rPr>
          <w:spacing w:val="1"/>
          <w:sz w:val="24"/>
        </w:rPr>
        <w:t xml:space="preserve"> </w:t>
      </w:r>
      <w:r w:rsidRPr="00053B05">
        <w:rPr>
          <w:sz w:val="24"/>
        </w:rPr>
        <w:t>тревожность,</w:t>
      </w:r>
      <w:r w:rsidRPr="00053B05">
        <w:rPr>
          <w:spacing w:val="1"/>
          <w:sz w:val="24"/>
        </w:rPr>
        <w:t xml:space="preserve"> </w:t>
      </w:r>
      <w:r w:rsidRPr="00053B05">
        <w:rPr>
          <w:sz w:val="24"/>
        </w:rPr>
        <w:t>неуверенность</w:t>
      </w:r>
      <w:r w:rsidRPr="00053B05">
        <w:rPr>
          <w:spacing w:val="1"/>
          <w:sz w:val="24"/>
        </w:rPr>
        <w:t xml:space="preserve"> </w:t>
      </w:r>
      <w:r w:rsidRPr="00053B05">
        <w:rPr>
          <w:sz w:val="24"/>
        </w:rPr>
        <w:t>в</w:t>
      </w:r>
      <w:r w:rsidRPr="00053B05">
        <w:rPr>
          <w:spacing w:val="1"/>
          <w:sz w:val="24"/>
        </w:rPr>
        <w:t xml:space="preserve"> </w:t>
      </w:r>
      <w:r w:rsidRPr="00053B05">
        <w:rPr>
          <w:sz w:val="24"/>
        </w:rPr>
        <w:t>себе,</w:t>
      </w:r>
      <w:r w:rsidRPr="00053B05">
        <w:rPr>
          <w:spacing w:val="1"/>
          <w:sz w:val="24"/>
        </w:rPr>
        <w:t xml:space="preserve"> </w:t>
      </w:r>
      <w:r w:rsidRPr="00053B05">
        <w:rPr>
          <w:sz w:val="24"/>
        </w:rPr>
        <w:t>тормозимость,</w:t>
      </w:r>
      <w:r w:rsidRPr="00053B05">
        <w:rPr>
          <w:spacing w:val="1"/>
          <w:sz w:val="24"/>
        </w:rPr>
        <w:t xml:space="preserve"> </w:t>
      </w:r>
      <w:r w:rsidRPr="00053B05">
        <w:rPr>
          <w:sz w:val="24"/>
        </w:rPr>
        <w:t>которая как бы «прикрывается» внешней отрешенностью. Специфично и наличие страхов,</w:t>
      </w:r>
      <w:r w:rsidRPr="00053B05">
        <w:rPr>
          <w:spacing w:val="-57"/>
          <w:sz w:val="24"/>
        </w:rPr>
        <w:t xml:space="preserve"> </w:t>
      </w:r>
      <w:r w:rsidRPr="00053B05">
        <w:rPr>
          <w:sz w:val="24"/>
        </w:rPr>
        <w:t>в</w:t>
      </w:r>
      <w:r w:rsidRPr="00053B05">
        <w:rPr>
          <w:spacing w:val="-1"/>
          <w:sz w:val="24"/>
        </w:rPr>
        <w:t xml:space="preserve"> </w:t>
      </w:r>
      <w:r w:rsidRPr="00053B05">
        <w:rPr>
          <w:sz w:val="24"/>
        </w:rPr>
        <w:t>т.ч.</w:t>
      </w:r>
      <w:r w:rsidRPr="00053B05">
        <w:rPr>
          <w:spacing w:val="1"/>
          <w:sz w:val="24"/>
        </w:rPr>
        <w:t xml:space="preserve"> </w:t>
      </w:r>
      <w:r w:rsidRPr="00053B05">
        <w:rPr>
          <w:sz w:val="24"/>
        </w:rPr>
        <w:t>конкретных</w:t>
      </w:r>
      <w:r w:rsidRPr="00053B05">
        <w:rPr>
          <w:spacing w:val="-5"/>
          <w:sz w:val="24"/>
        </w:rPr>
        <w:t xml:space="preserve"> </w:t>
      </w:r>
      <w:r w:rsidRPr="00053B05">
        <w:rPr>
          <w:sz w:val="24"/>
        </w:rPr>
        <w:t>(страх</w:t>
      </w:r>
      <w:r w:rsidRPr="00053B05">
        <w:rPr>
          <w:spacing w:val="-6"/>
          <w:sz w:val="24"/>
        </w:rPr>
        <w:t xml:space="preserve"> </w:t>
      </w:r>
      <w:r w:rsidRPr="00053B05">
        <w:rPr>
          <w:sz w:val="24"/>
        </w:rPr>
        <w:t>громкого</w:t>
      </w:r>
      <w:r w:rsidRPr="00053B05">
        <w:rPr>
          <w:spacing w:val="-1"/>
          <w:sz w:val="24"/>
        </w:rPr>
        <w:t xml:space="preserve"> </w:t>
      </w:r>
      <w:r w:rsidRPr="00053B05">
        <w:rPr>
          <w:sz w:val="24"/>
        </w:rPr>
        <w:t>голоса,</w:t>
      </w:r>
      <w:r w:rsidRPr="00053B05">
        <w:rPr>
          <w:spacing w:val="-4"/>
          <w:sz w:val="24"/>
        </w:rPr>
        <w:t xml:space="preserve"> </w:t>
      </w:r>
      <w:r w:rsidRPr="00053B05">
        <w:rPr>
          <w:sz w:val="24"/>
        </w:rPr>
        <w:t>внезапного,</w:t>
      </w:r>
      <w:r w:rsidRPr="00053B05">
        <w:rPr>
          <w:spacing w:val="-4"/>
          <w:sz w:val="24"/>
        </w:rPr>
        <w:t xml:space="preserve"> </w:t>
      </w:r>
      <w:r w:rsidRPr="00053B05">
        <w:rPr>
          <w:sz w:val="24"/>
        </w:rPr>
        <w:t>пусть даже</w:t>
      </w:r>
      <w:r w:rsidRPr="00053B05">
        <w:rPr>
          <w:spacing w:val="-2"/>
          <w:sz w:val="24"/>
        </w:rPr>
        <w:t xml:space="preserve"> </w:t>
      </w:r>
      <w:r w:rsidRPr="00053B05">
        <w:rPr>
          <w:sz w:val="24"/>
        </w:rPr>
        <w:t>и негромкого</w:t>
      </w:r>
      <w:r w:rsidRPr="00053B05">
        <w:rPr>
          <w:spacing w:val="-1"/>
          <w:sz w:val="24"/>
        </w:rPr>
        <w:t xml:space="preserve"> </w:t>
      </w:r>
      <w:r w:rsidRPr="00053B05">
        <w:rPr>
          <w:sz w:val="24"/>
        </w:rPr>
        <w:t>звука).</w:t>
      </w:r>
    </w:p>
    <w:p w:rsidR="00053B05" w:rsidRPr="00053B05" w:rsidRDefault="00053B05" w:rsidP="00053B05">
      <w:pPr>
        <w:pStyle w:val="a4"/>
        <w:spacing w:before="23"/>
        <w:ind w:right="277" w:firstLine="0"/>
        <w:rPr>
          <w:sz w:val="24"/>
        </w:rPr>
      </w:pPr>
      <w:r w:rsidRPr="00053B05">
        <w:rPr>
          <w:sz w:val="24"/>
        </w:rPr>
        <w:t>Почти</w:t>
      </w:r>
      <w:r w:rsidRPr="00053B05">
        <w:rPr>
          <w:spacing w:val="1"/>
          <w:sz w:val="24"/>
        </w:rPr>
        <w:t xml:space="preserve"> </w:t>
      </w:r>
      <w:r w:rsidRPr="00053B05">
        <w:rPr>
          <w:sz w:val="24"/>
        </w:rPr>
        <w:t>всегда</w:t>
      </w:r>
      <w:r w:rsidRPr="00053B05">
        <w:rPr>
          <w:spacing w:val="1"/>
          <w:sz w:val="24"/>
        </w:rPr>
        <w:t xml:space="preserve"> </w:t>
      </w:r>
      <w:r w:rsidRPr="00053B05">
        <w:rPr>
          <w:sz w:val="24"/>
        </w:rPr>
        <w:t>наблюдается</w:t>
      </w:r>
      <w:r w:rsidRPr="00053B05">
        <w:rPr>
          <w:spacing w:val="1"/>
          <w:sz w:val="24"/>
        </w:rPr>
        <w:t xml:space="preserve"> </w:t>
      </w:r>
      <w:r w:rsidRPr="00053B05">
        <w:rPr>
          <w:sz w:val="24"/>
        </w:rPr>
        <w:t>сверхзависимость</w:t>
      </w:r>
      <w:r w:rsidRPr="00053B05">
        <w:rPr>
          <w:spacing w:val="1"/>
          <w:sz w:val="24"/>
        </w:rPr>
        <w:t xml:space="preserve"> </w:t>
      </w:r>
      <w:r w:rsidRPr="00053B05">
        <w:rPr>
          <w:sz w:val="24"/>
        </w:rPr>
        <w:t>от</w:t>
      </w:r>
      <w:r w:rsidRPr="00053B05">
        <w:rPr>
          <w:spacing w:val="1"/>
          <w:sz w:val="24"/>
        </w:rPr>
        <w:t xml:space="preserve"> </w:t>
      </w:r>
      <w:r w:rsidRPr="00053B05">
        <w:rPr>
          <w:sz w:val="24"/>
        </w:rPr>
        <w:t>матери,</w:t>
      </w:r>
      <w:r w:rsidRPr="00053B05">
        <w:rPr>
          <w:spacing w:val="1"/>
          <w:sz w:val="24"/>
        </w:rPr>
        <w:t xml:space="preserve"> </w:t>
      </w:r>
      <w:r w:rsidRPr="00053B05">
        <w:rPr>
          <w:sz w:val="24"/>
        </w:rPr>
        <w:t>реже от</w:t>
      </w:r>
      <w:r w:rsidRPr="00053B05">
        <w:rPr>
          <w:spacing w:val="1"/>
          <w:sz w:val="24"/>
        </w:rPr>
        <w:t xml:space="preserve"> </w:t>
      </w:r>
      <w:r w:rsidRPr="00053B05">
        <w:rPr>
          <w:sz w:val="24"/>
        </w:rPr>
        <w:t>какого-либо</w:t>
      </w:r>
      <w:r w:rsidRPr="00053B05">
        <w:rPr>
          <w:spacing w:val="1"/>
          <w:sz w:val="24"/>
        </w:rPr>
        <w:t xml:space="preserve"> </w:t>
      </w:r>
      <w:r w:rsidRPr="00053B05">
        <w:rPr>
          <w:sz w:val="24"/>
        </w:rPr>
        <w:t>другого</w:t>
      </w:r>
      <w:r w:rsidRPr="00053B05">
        <w:rPr>
          <w:spacing w:val="1"/>
          <w:sz w:val="24"/>
        </w:rPr>
        <w:t xml:space="preserve"> </w:t>
      </w:r>
      <w:r w:rsidRPr="00053B05">
        <w:rPr>
          <w:sz w:val="24"/>
        </w:rPr>
        <w:t>близко</w:t>
      </w:r>
      <w:r w:rsidRPr="00053B05">
        <w:rPr>
          <w:spacing w:val="12"/>
          <w:sz w:val="24"/>
        </w:rPr>
        <w:t xml:space="preserve"> </w:t>
      </w:r>
      <w:r w:rsidRPr="00053B05">
        <w:rPr>
          <w:sz w:val="24"/>
        </w:rPr>
        <w:t>связанного</w:t>
      </w:r>
      <w:r w:rsidRPr="00053B05">
        <w:rPr>
          <w:spacing w:val="13"/>
          <w:sz w:val="24"/>
        </w:rPr>
        <w:t xml:space="preserve"> </w:t>
      </w:r>
      <w:r w:rsidRPr="00053B05">
        <w:rPr>
          <w:sz w:val="24"/>
        </w:rPr>
        <w:t>с</w:t>
      </w:r>
      <w:r w:rsidRPr="00053B05">
        <w:rPr>
          <w:spacing w:val="7"/>
          <w:sz w:val="24"/>
        </w:rPr>
        <w:t xml:space="preserve"> </w:t>
      </w:r>
      <w:r w:rsidRPr="00053B05">
        <w:rPr>
          <w:sz w:val="24"/>
        </w:rPr>
        <w:t>ним</w:t>
      </w:r>
      <w:r w:rsidRPr="00053B05">
        <w:rPr>
          <w:spacing w:val="10"/>
          <w:sz w:val="24"/>
        </w:rPr>
        <w:t xml:space="preserve"> </w:t>
      </w:r>
      <w:r w:rsidRPr="00053B05">
        <w:rPr>
          <w:sz w:val="24"/>
        </w:rPr>
        <w:t>человека.</w:t>
      </w:r>
      <w:r w:rsidRPr="00053B05">
        <w:rPr>
          <w:spacing w:val="10"/>
          <w:sz w:val="24"/>
        </w:rPr>
        <w:t xml:space="preserve"> </w:t>
      </w:r>
      <w:r w:rsidRPr="00053B05">
        <w:rPr>
          <w:sz w:val="24"/>
        </w:rPr>
        <w:t>Дети</w:t>
      </w:r>
      <w:r w:rsidRPr="00053B05">
        <w:rPr>
          <w:spacing w:val="5"/>
          <w:sz w:val="24"/>
        </w:rPr>
        <w:t xml:space="preserve"> </w:t>
      </w:r>
      <w:r w:rsidRPr="00053B05">
        <w:rPr>
          <w:sz w:val="24"/>
        </w:rPr>
        <w:t>очень</w:t>
      </w:r>
      <w:r w:rsidRPr="00053B05">
        <w:rPr>
          <w:spacing w:val="4"/>
          <w:sz w:val="24"/>
        </w:rPr>
        <w:t xml:space="preserve"> </w:t>
      </w:r>
      <w:r w:rsidRPr="00053B05">
        <w:rPr>
          <w:sz w:val="24"/>
        </w:rPr>
        <w:t>привязываются</w:t>
      </w:r>
      <w:r w:rsidRPr="00053B05">
        <w:rPr>
          <w:spacing w:val="13"/>
          <w:sz w:val="24"/>
        </w:rPr>
        <w:t xml:space="preserve"> </w:t>
      </w:r>
      <w:r w:rsidRPr="00053B05">
        <w:rPr>
          <w:sz w:val="24"/>
        </w:rPr>
        <w:t>к</w:t>
      </w:r>
      <w:r w:rsidRPr="00053B05">
        <w:rPr>
          <w:spacing w:val="7"/>
          <w:sz w:val="24"/>
        </w:rPr>
        <w:t xml:space="preserve"> </w:t>
      </w:r>
      <w:r w:rsidRPr="00053B05">
        <w:rPr>
          <w:sz w:val="24"/>
        </w:rPr>
        <w:t>специалистам,</w:t>
      </w:r>
      <w:r w:rsidRPr="00053B05">
        <w:rPr>
          <w:spacing w:val="20"/>
          <w:sz w:val="24"/>
        </w:rPr>
        <w:t xml:space="preserve"> </w:t>
      </w:r>
      <w:r w:rsidRPr="00053B05">
        <w:rPr>
          <w:sz w:val="24"/>
        </w:rPr>
        <w:t>которые</w:t>
      </w:r>
      <w:r w:rsidRPr="00053B05">
        <w:rPr>
          <w:spacing w:val="7"/>
          <w:sz w:val="24"/>
        </w:rPr>
        <w:t xml:space="preserve"> </w:t>
      </w:r>
      <w:r w:rsidRPr="00053B05">
        <w:rPr>
          <w:sz w:val="24"/>
        </w:rPr>
        <w:t>с</w:t>
      </w:r>
    </w:p>
    <w:p w:rsidR="00053B05" w:rsidRPr="00053B05" w:rsidRDefault="00053B05" w:rsidP="00053B05">
      <w:pPr>
        <w:pStyle w:val="a4"/>
        <w:spacing w:before="66"/>
        <w:ind w:right="290" w:firstLine="0"/>
        <w:rPr>
          <w:sz w:val="24"/>
        </w:rPr>
      </w:pPr>
      <w:r w:rsidRPr="00053B05">
        <w:rPr>
          <w:sz w:val="24"/>
        </w:rPr>
        <w:t>ними занимаются, глубоко переживают прекращение занятий, страдают от этой разлуки.</w:t>
      </w:r>
      <w:r w:rsidRPr="00053B05">
        <w:rPr>
          <w:spacing w:val="1"/>
          <w:sz w:val="24"/>
        </w:rPr>
        <w:t xml:space="preserve"> </w:t>
      </w:r>
      <w:r w:rsidRPr="00053B05">
        <w:rPr>
          <w:sz w:val="24"/>
        </w:rPr>
        <w:t>Их можно охарактеризовать, как эмоционально «астеничных», утомляемых. Основным</w:t>
      </w:r>
      <w:r w:rsidRPr="00053B05">
        <w:rPr>
          <w:spacing w:val="1"/>
          <w:sz w:val="24"/>
        </w:rPr>
        <w:t xml:space="preserve"> </w:t>
      </w:r>
      <w:r w:rsidRPr="00053B05">
        <w:rPr>
          <w:sz w:val="24"/>
        </w:rPr>
        <w:t>радикалом этого варианта отклоняющегося развития следует считать огромные трудности</w:t>
      </w:r>
      <w:r w:rsidRPr="00053B05">
        <w:rPr>
          <w:spacing w:val="-57"/>
          <w:sz w:val="24"/>
        </w:rPr>
        <w:t xml:space="preserve"> </w:t>
      </w:r>
      <w:r w:rsidRPr="00053B05">
        <w:rPr>
          <w:sz w:val="24"/>
        </w:rPr>
        <w:t>организации</w:t>
      </w:r>
      <w:r w:rsidRPr="00053B05">
        <w:rPr>
          <w:spacing w:val="1"/>
          <w:sz w:val="24"/>
        </w:rPr>
        <w:t xml:space="preserve"> </w:t>
      </w:r>
      <w:r w:rsidRPr="00053B05">
        <w:rPr>
          <w:sz w:val="24"/>
        </w:rPr>
        <w:t>продуктивного</w:t>
      </w:r>
      <w:r w:rsidRPr="00053B05">
        <w:rPr>
          <w:spacing w:val="1"/>
          <w:sz w:val="24"/>
        </w:rPr>
        <w:t xml:space="preserve"> </w:t>
      </w:r>
      <w:r w:rsidRPr="00053B05">
        <w:rPr>
          <w:sz w:val="24"/>
        </w:rPr>
        <w:t>взаимодействия при одновременном наличии выраженной</w:t>
      </w:r>
      <w:r w:rsidRPr="00053B05">
        <w:rPr>
          <w:spacing w:val="1"/>
          <w:sz w:val="24"/>
        </w:rPr>
        <w:t xml:space="preserve"> </w:t>
      </w:r>
      <w:r w:rsidRPr="00053B05">
        <w:rPr>
          <w:sz w:val="24"/>
        </w:rPr>
        <w:t>потребности</w:t>
      </w:r>
      <w:r w:rsidRPr="00053B05">
        <w:rPr>
          <w:spacing w:val="-2"/>
          <w:sz w:val="24"/>
        </w:rPr>
        <w:t xml:space="preserve"> </w:t>
      </w:r>
      <w:r w:rsidRPr="00053B05">
        <w:rPr>
          <w:sz w:val="24"/>
        </w:rPr>
        <w:t>в</w:t>
      </w:r>
      <w:r w:rsidRPr="00053B05">
        <w:rPr>
          <w:spacing w:val="-6"/>
          <w:sz w:val="24"/>
        </w:rPr>
        <w:t xml:space="preserve"> </w:t>
      </w:r>
      <w:r w:rsidRPr="00053B05">
        <w:rPr>
          <w:sz w:val="24"/>
        </w:rPr>
        <w:t>общении.</w:t>
      </w:r>
    </w:p>
    <w:p w:rsidR="00053B05" w:rsidRPr="00053B05" w:rsidRDefault="00053B05" w:rsidP="00053B05">
      <w:pPr>
        <w:pStyle w:val="a4"/>
        <w:spacing w:before="25"/>
        <w:ind w:right="279"/>
        <w:rPr>
          <w:sz w:val="24"/>
        </w:rPr>
      </w:pPr>
      <w:r w:rsidRPr="00053B05">
        <w:rPr>
          <w:sz w:val="24"/>
        </w:rPr>
        <w:t>Прогноз</w:t>
      </w:r>
      <w:r w:rsidRPr="00053B05">
        <w:rPr>
          <w:spacing w:val="1"/>
          <w:sz w:val="24"/>
        </w:rPr>
        <w:t xml:space="preserve"> </w:t>
      </w:r>
      <w:r w:rsidRPr="00053B05">
        <w:rPr>
          <w:sz w:val="24"/>
        </w:rPr>
        <w:t>дальнейшего</w:t>
      </w:r>
      <w:r w:rsidRPr="00053B05">
        <w:rPr>
          <w:spacing w:val="1"/>
          <w:sz w:val="24"/>
        </w:rPr>
        <w:t xml:space="preserve"> </w:t>
      </w:r>
      <w:r w:rsidRPr="00053B05">
        <w:rPr>
          <w:sz w:val="24"/>
        </w:rPr>
        <w:t>развития</w:t>
      </w:r>
      <w:r w:rsidRPr="00053B05">
        <w:rPr>
          <w:spacing w:val="1"/>
          <w:sz w:val="24"/>
        </w:rPr>
        <w:t xml:space="preserve"> </w:t>
      </w:r>
      <w:r w:rsidRPr="00053B05">
        <w:rPr>
          <w:sz w:val="24"/>
        </w:rPr>
        <w:t>и</w:t>
      </w:r>
      <w:r w:rsidRPr="00053B05">
        <w:rPr>
          <w:spacing w:val="1"/>
          <w:sz w:val="24"/>
        </w:rPr>
        <w:t xml:space="preserve"> </w:t>
      </w:r>
      <w:r w:rsidRPr="00053B05">
        <w:rPr>
          <w:sz w:val="24"/>
        </w:rPr>
        <w:t>адаптации будет</w:t>
      </w:r>
      <w:r w:rsidRPr="00053B05">
        <w:rPr>
          <w:spacing w:val="1"/>
          <w:sz w:val="24"/>
        </w:rPr>
        <w:t xml:space="preserve"> </w:t>
      </w:r>
      <w:r w:rsidRPr="00053B05">
        <w:rPr>
          <w:sz w:val="24"/>
        </w:rPr>
        <w:t>зависеть</w:t>
      </w:r>
      <w:r w:rsidRPr="00053B05">
        <w:rPr>
          <w:spacing w:val="1"/>
          <w:sz w:val="24"/>
        </w:rPr>
        <w:t xml:space="preserve"> </w:t>
      </w:r>
      <w:r w:rsidRPr="00053B05">
        <w:rPr>
          <w:sz w:val="24"/>
        </w:rPr>
        <w:t>от</w:t>
      </w:r>
      <w:r w:rsidRPr="00053B05">
        <w:rPr>
          <w:spacing w:val="1"/>
          <w:sz w:val="24"/>
        </w:rPr>
        <w:t xml:space="preserve"> </w:t>
      </w:r>
      <w:r w:rsidRPr="00053B05">
        <w:rPr>
          <w:sz w:val="24"/>
        </w:rPr>
        <w:t>огромного</w:t>
      </w:r>
      <w:r w:rsidRPr="00053B05">
        <w:rPr>
          <w:spacing w:val="1"/>
          <w:sz w:val="24"/>
        </w:rPr>
        <w:t xml:space="preserve"> </w:t>
      </w:r>
      <w:r w:rsidRPr="00053B05">
        <w:rPr>
          <w:sz w:val="24"/>
        </w:rPr>
        <w:t>числа</w:t>
      </w:r>
      <w:r w:rsidRPr="00053B05">
        <w:rPr>
          <w:spacing w:val="1"/>
          <w:sz w:val="24"/>
        </w:rPr>
        <w:t xml:space="preserve"> </w:t>
      </w:r>
      <w:r w:rsidRPr="00053B05">
        <w:rPr>
          <w:sz w:val="24"/>
        </w:rPr>
        <w:t>не</w:t>
      </w:r>
      <w:r w:rsidRPr="00053B05">
        <w:rPr>
          <w:spacing w:val="1"/>
          <w:sz w:val="24"/>
        </w:rPr>
        <w:t xml:space="preserve"> </w:t>
      </w:r>
      <w:r w:rsidRPr="00053B05">
        <w:rPr>
          <w:sz w:val="24"/>
        </w:rPr>
        <w:t>столько объективных факторов, сколько собственных ресурсных возможностей ребенка.</w:t>
      </w:r>
      <w:r w:rsidRPr="00053B05">
        <w:rPr>
          <w:spacing w:val="1"/>
          <w:sz w:val="24"/>
        </w:rPr>
        <w:t xml:space="preserve"> </w:t>
      </w:r>
      <w:r w:rsidRPr="00053B05">
        <w:rPr>
          <w:sz w:val="24"/>
        </w:rPr>
        <w:t>Большую роль играет подбор эффективной медикаментозной терапии и свое временность</w:t>
      </w:r>
      <w:r w:rsidRPr="00053B05">
        <w:rPr>
          <w:spacing w:val="1"/>
          <w:sz w:val="24"/>
        </w:rPr>
        <w:t xml:space="preserve"> </w:t>
      </w:r>
      <w:r w:rsidRPr="00053B05">
        <w:rPr>
          <w:sz w:val="24"/>
        </w:rPr>
        <w:t>начатого лечения. При благоприятных обстоятельствах и оптимально созданных условиях</w:t>
      </w:r>
      <w:r w:rsidRPr="00053B05">
        <w:rPr>
          <w:spacing w:val="-57"/>
          <w:sz w:val="24"/>
        </w:rPr>
        <w:t xml:space="preserve"> </w:t>
      </w:r>
      <w:r w:rsidRPr="00053B05">
        <w:rPr>
          <w:sz w:val="24"/>
        </w:rPr>
        <w:t>дети могут достаточно успешно окончить</w:t>
      </w:r>
      <w:r w:rsidRPr="00053B05">
        <w:rPr>
          <w:spacing w:val="-3"/>
          <w:sz w:val="24"/>
        </w:rPr>
        <w:t xml:space="preserve"> </w:t>
      </w:r>
      <w:r w:rsidRPr="00053B05">
        <w:rPr>
          <w:sz w:val="24"/>
        </w:rPr>
        <w:t>среднюю</w:t>
      </w:r>
      <w:r w:rsidRPr="00053B05">
        <w:rPr>
          <w:spacing w:val="-2"/>
          <w:sz w:val="24"/>
        </w:rPr>
        <w:t xml:space="preserve"> </w:t>
      </w:r>
      <w:r w:rsidRPr="00053B05">
        <w:rPr>
          <w:sz w:val="24"/>
        </w:rPr>
        <w:t>общеобразовательную</w:t>
      </w:r>
      <w:r w:rsidRPr="00053B05">
        <w:rPr>
          <w:spacing w:val="-3"/>
          <w:sz w:val="24"/>
        </w:rPr>
        <w:t xml:space="preserve"> </w:t>
      </w:r>
      <w:r w:rsidRPr="00053B05">
        <w:rPr>
          <w:sz w:val="24"/>
        </w:rPr>
        <w:t>школу.</w:t>
      </w:r>
    </w:p>
    <w:p w:rsidR="00053B05" w:rsidRPr="00053B05" w:rsidRDefault="00053B05" w:rsidP="00053B05">
      <w:pPr>
        <w:pStyle w:val="a4"/>
        <w:spacing w:before="19"/>
        <w:ind w:right="286"/>
        <w:rPr>
          <w:sz w:val="24"/>
        </w:rPr>
      </w:pPr>
      <w:r w:rsidRPr="00053B05">
        <w:rPr>
          <w:sz w:val="24"/>
        </w:rPr>
        <w:t>При</w:t>
      </w:r>
      <w:r w:rsidRPr="00053B05">
        <w:rPr>
          <w:spacing w:val="1"/>
          <w:sz w:val="24"/>
        </w:rPr>
        <w:t xml:space="preserve"> </w:t>
      </w:r>
      <w:r w:rsidRPr="00053B05">
        <w:rPr>
          <w:sz w:val="24"/>
        </w:rPr>
        <w:t>анализе условий,</w:t>
      </w:r>
      <w:r w:rsidRPr="00053B05">
        <w:rPr>
          <w:spacing w:val="1"/>
          <w:sz w:val="24"/>
        </w:rPr>
        <w:t xml:space="preserve"> </w:t>
      </w:r>
      <w:r w:rsidRPr="00053B05">
        <w:rPr>
          <w:sz w:val="24"/>
        </w:rPr>
        <w:t>необходимых для</w:t>
      </w:r>
      <w:r w:rsidRPr="00053B05">
        <w:rPr>
          <w:spacing w:val="1"/>
          <w:sz w:val="24"/>
        </w:rPr>
        <w:t xml:space="preserve"> </w:t>
      </w:r>
      <w:r w:rsidRPr="00053B05">
        <w:rPr>
          <w:sz w:val="24"/>
        </w:rPr>
        <w:t>адаптации в образовательном</w:t>
      </w:r>
      <w:r w:rsidRPr="00053B05">
        <w:rPr>
          <w:spacing w:val="1"/>
          <w:sz w:val="24"/>
        </w:rPr>
        <w:t xml:space="preserve"> </w:t>
      </w:r>
      <w:r w:rsidRPr="00053B05">
        <w:rPr>
          <w:sz w:val="24"/>
        </w:rPr>
        <w:t>учреждении,</w:t>
      </w:r>
      <w:r w:rsidRPr="00053B05">
        <w:rPr>
          <w:spacing w:val="1"/>
          <w:sz w:val="24"/>
        </w:rPr>
        <w:t xml:space="preserve"> </w:t>
      </w:r>
      <w:r w:rsidRPr="00053B05">
        <w:rPr>
          <w:sz w:val="24"/>
        </w:rPr>
        <w:t>необходимо учитывать, что такой ребенок трудно адаптируется в любой новой ситуации и</w:t>
      </w:r>
      <w:r w:rsidRPr="00053B05">
        <w:rPr>
          <w:spacing w:val="-57"/>
          <w:sz w:val="24"/>
        </w:rPr>
        <w:t xml:space="preserve"> </w:t>
      </w:r>
      <w:r w:rsidRPr="00053B05">
        <w:rPr>
          <w:sz w:val="24"/>
        </w:rPr>
        <w:t>при ее изменении легче себя чувствует в привычной, предсказуемой обстановке, поэтому</w:t>
      </w:r>
      <w:r w:rsidRPr="00053B05">
        <w:rPr>
          <w:spacing w:val="1"/>
          <w:sz w:val="24"/>
        </w:rPr>
        <w:t xml:space="preserve"> </w:t>
      </w:r>
      <w:r w:rsidRPr="00053B05">
        <w:rPr>
          <w:sz w:val="24"/>
        </w:rPr>
        <w:t>лучше ведет себя на уроке, чем на перемене. Такие дети имеют трудности восприятия</w:t>
      </w:r>
      <w:r w:rsidRPr="00053B05">
        <w:rPr>
          <w:spacing w:val="1"/>
          <w:sz w:val="24"/>
        </w:rPr>
        <w:t xml:space="preserve"> </w:t>
      </w:r>
      <w:r w:rsidRPr="00053B05">
        <w:rPr>
          <w:sz w:val="24"/>
        </w:rPr>
        <w:t>фронтальных инструкций и заданий, но даже в случае индивидуализации задания часто не</w:t>
      </w:r>
      <w:r w:rsidRPr="00053B05">
        <w:rPr>
          <w:spacing w:val="-57"/>
          <w:sz w:val="24"/>
        </w:rPr>
        <w:t xml:space="preserve"> </w:t>
      </w:r>
      <w:r w:rsidRPr="00053B05">
        <w:rPr>
          <w:sz w:val="24"/>
        </w:rPr>
        <w:t>демонстрируют</w:t>
      </w:r>
      <w:r w:rsidRPr="00053B05">
        <w:rPr>
          <w:spacing w:val="1"/>
          <w:sz w:val="24"/>
        </w:rPr>
        <w:t xml:space="preserve"> </w:t>
      </w:r>
      <w:r w:rsidRPr="00053B05">
        <w:rPr>
          <w:sz w:val="24"/>
        </w:rPr>
        <w:t>то,</w:t>
      </w:r>
      <w:r w:rsidRPr="00053B05">
        <w:rPr>
          <w:spacing w:val="1"/>
          <w:sz w:val="24"/>
        </w:rPr>
        <w:t xml:space="preserve"> </w:t>
      </w:r>
      <w:r w:rsidRPr="00053B05">
        <w:rPr>
          <w:sz w:val="24"/>
        </w:rPr>
        <w:t>что</w:t>
      </w:r>
      <w:r w:rsidRPr="00053B05">
        <w:rPr>
          <w:spacing w:val="1"/>
          <w:sz w:val="24"/>
        </w:rPr>
        <w:t xml:space="preserve"> </w:t>
      </w:r>
      <w:r w:rsidRPr="00053B05">
        <w:rPr>
          <w:sz w:val="24"/>
        </w:rPr>
        <w:t>мы</w:t>
      </w:r>
      <w:r w:rsidRPr="00053B05">
        <w:rPr>
          <w:spacing w:val="1"/>
          <w:sz w:val="24"/>
        </w:rPr>
        <w:t xml:space="preserve"> </w:t>
      </w:r>
      <w:r w:rsidRPr="00053B05">
        <w:rPr>
          <w:sz w:val="24"/>
        </w:rPr>
        <w:t>понимаем,</w:t>
      </w:r>
      <w:r w:rsidRPr="00053B05">
        <w:rPr>
          <w:spacing w:val="1"/>
          <w:sz w:val="24"/>
        </w:rPr>
        <w:t xml:space="preserve"> </w:t>
      </w:r>
      <w:r w:rsidRPr="00053B05">
        <w:rPr>
          <w:sz w:val="24"/>
        </w:rPr>
        <w:t>как</w:t>
      </w:r>
      <w:r w:rsidRPr="00053B05">
        <w:rPr>
          <w:spacing w:val="1"/>
          <w:sz w:val="24"/>
        </w:rPr>
        <w:t xml:space="preserve"> </w:t>
      </w:r>
      <w:r w:rsidRPr="00053B05">
        <w:rPr>
          <w:sz w:val="24"/>
        </w:rPr>
        <w:t>внимание.</w:t>
      </w:r>
      <w:r w:rsidRPr="00053B05">
        <w:rPr>
          <w:spacing w:val="1"/>
          <w:sz w:val="24"/>
        </w:rPr>
        <w:t xml:space="preserve"> </w:t>
      </w:r>
      <w:r w:rsidRPr="00053B05">
        <w:rPr>
          <w:sz w:val="24"/>
        </w:rPr>
        <w:t>При</w:t>
      </w:r>
      <w:r w:rsidRPr="00053B05">
        <w:rPr>
          <w:spacing w:val="1"/>
          <w:sz w:val="24"/>
        </w:rPr>
        <w:t xml:space="preserve"> </w:t>
      </w:r>
      <w:r w:rsidRPr="00053B05">
        <w:rPr>
          <w:sz w:val="24"/>
        </w:rPr>
        <w:t>ответах</w:t>
      </w:r>
      <w:r w:rsidRPr="00053B05">
        <w:rPr>
          <w:spacing w:val="1"/>
          <w:sz w:val="24"/>
        </w:rPr>
        <w:t xml:space="preserve"> </w:t>
      </w:r>
      <w:r w:rsidRPr="00053B05">
        <w:rPr>
          <w:sz w:val="24"/>
        </w:rPr>
        <w:t>наблюдается</w:t>
      </w:r>
      <w:r w:rsidRPr="00053B05">
        <w:rPr>
          <w:spacing w:val="1"/>
          <w:sz w:val="24"/>
        </w:rPr>
        <w:t xml:space="preserve"> </w:t>
      </w:r>
      <w:r w:rsidRPr="00053B05">
        <w:rPr>
          <w:sz w:val="24"/>
        </w:rPr>
        <w:t>латентность,</w:t>
      </w:r>
      <w:r w:rsidRPr="00053B05">
        <w:rPr>
          <w:spacing w:val="1"/>
          <w:sz w:val="24"/>
        </w:rPr>
        <w:t xml:space="preserve"> </w:t>
      </w:r>
      <w:r w:rsidRPr="00053B05">
        <w:rPr>
          <w:sz w:val="24"/>
        </w:rPr>
        <w:t>иногда,</w:t>
      </w:r>
      <w:r w:rsidRPr="00053B05">
        <w:rPr>
          <w:spacing w:val="1"/>
          <w:sz w:val="24"/>
        </w:rPr>
        <w:t xml:space="preserve"> </w:t>
      </w:r>
      <w:r w:rsidRPr="00053B05">
        <w:rPr>
          <w:sz w:val="24"/>
        </w:rPr>
        <w:t>наоборот,</w:t>
      </w:r>
      <w:r w:rsidRPr="00053B05">
        <w:rPr>
          <w:spacing w:val="1"/>
          <w:sz w:val="24"/>
        </w:rPr>
        <w:t xml:space="preserve"> </w:t>
      </w:r>
      <w:r w:rsidRPr="00053B05">
        <w:rPr>
          <w:sz w:val="24"/>
        </w:rPr>
        <w:t>—</w:t>
      </w:r>
      <w:r w:rsidRPr="00053B05">
        <w:rPr>
          <w:spacing w:val="1"/>
          <w:sz w:val="24"/>
        </w:rPr>
        <w:t xml:space="preserve"> </w:t>
      </w:r>
      <w:r w:rsidRPr="00053B05">
        <w:rPr>
          <w:sz w:val="24"/>
        </w:rPr>
        <w:t>мгновенность,</w:t>
      </w:r>
      <w:r w:rsidRPr="00053B05">
        <w:rPr>
          <w:spacing w:val="1"/>
          <w:sz w:val="24"/>
        </w:rPr>
        <w:t xml:space="preserve"> </w:t>
      </w:r>
      <w:r w:rsidRPr="00053B05">
        <w:rPr>
          <w:sz w:val="24"/>
        </w:rPr>
        <w:t>по</w:t>
      </w:r>
      <w:r w:rsidRPr="00053B05">
        <w:rPr>
          <w:spacing w:val="1"/>
          <w:sz w:val="24"/>
        </w:rPr>
        <w:t xml:space="preserve"> </w:t>
      </w:r>
      <w:r w:rsidRPr="00053B05">
        <w:rPr>
          <w:sz w:val="24"/>
        </w:rPr>
        <w:t>сравнению</w:t>
      </w:r>
      <w:r w:rsidRPr="00053B05">
        <w:rPr>
          <w:spacing w:val="1"/>
          <w:sz w:val="24"/>
        </w:rPr>
        <w:t xml:space="preserve"> </w:t>
      </w:r>
      <w:r w:rsidRPr="00053B05">
        <w:rPr>
          <w:sz w:val="24"/>
        </w:rPr>
        <w:t>с</w:t>
      </w:r>
      <w:r w:rsidRPr="00053B05">
        <w:rPr>
          <w:spacing w:val="1"/>
          <w:sz w:val="24"/>
        </w:rPr>
        <w:t xml:space="preserve"> </w:t>
      </w:r>
      <w:r w:rsidRPr="00053B05">
        <w:rPr>
          <w:sz w:val="24"/>
        </w:rPr>
        <w:t>другими</w:t>
      </w:r>
      <w:r w:rsidRPr="00053B05">
        <w:rPr>
          <w:spacing w:val="60"/>
          <w:sz w:val="24"/>
        </w:rPr>
        <w:t xml:space="preserve"> </w:t>
      </w:r>
      <w:r w:rsidRPr="00053B05">
        <w:rPr>
          <w:sz w:val="24"/>
        </w:rPr>
        <w:t>детьми.</w:t>
      </w:r>
      <w:r w:rsidRPr="00053B05">
        <w:rPr>
          <w:spacing w:val="1"/>
          <w:sz w:val="24"/>
        </w:rPr>
        <w:t xml:space="preserve"> </w:t>
      </w:r>
      <w:r w:rsidRPr="00053B05">
        <w:rPr>
          <w:sz w:val="24"/>
        </w:rPr>
        <w:t>Ребенок</w:t>
      </w:r>
      <w:r w:rsidRPr="00053B05">
        <w:rPr>
          <w:spacing w:val="-1"/>
          <w:sz w:val="24"/>
        </w:rPr>
        <w:t xml:space="preserve"> </w:t>
      </w:r>
      <w:r w:rsidRPr="00053B05">
        <w:rPr>
          <w:sz w:val="24"/>
        </w:rPr>
        <w:t>имеет</w:t>
      </w:r>
      <w:r w:rsidRPr="00053B05">
        <w:rPr>
          <w:spacing w:val="-8"/>
          <w:sz w:val="24"/>
        </w:rPr>
        <w:t xml:space="preserve"> </w:t>
      </w:r>
      <w:r w:rsidRPr="00053B05">
        <w:rPr>
          <w:sz w:val="24"/>
        </w:rPr>
        <w:t>очень</w:t>
      </w:r>
      <w:r w:rsidRPr="00053B05">
        <w:rPr>
          <w:spacing w:val="-3"/>
          <w:sz w:val="24"/>
        </w:rPr>
        <w:t xml:space="preserve"> </w:t>
      </w:r>
      <w:r w:rsidRPr="00053B05">
        <w:rPr>
          <w:sz w:val="24"/>
        </w:rPr>
        <w:t>неровный</w:t>
      </w:r>
      <w:r w:rsidRPr="00053B05">
        <w:rPr>
          <w:spacing w:val="2"/>
          <w:sz w:val="24"/>
        </w:rPr>
        <w:t xml:space="preserve"> </w:t>
      </w:r>
      <w:r w:rsidRPr="00053B05">
        <w:rPr>
          <w:sz w:val="24"/>
        </w:rPr>
        <w:t>темп</w:t>
      </w:r>
      <w:r w:rsidRPr="00053B05">
        <w:rPr>
          <w:spacing w:val="-3"/>
          <w:sz w:val="24"/>
        </w:rPr>
        <w:t xml:space="preserve"> </w:t>
      </w:r>
      <w:r w:rsidRPr="00053B05">
        <w:rPr>
          <w:sz w:val="24"/>
        </w:rPr>
        <w:t>и</w:t>
      </w:r>
      <w:r w:rsidRPr="00053B05">
        <w:rPr>
          <w:spacing w:val="2"/>
          <w:sz w:val="24"/>
        </w:rPr>
        <w:t xml:space="preserve"> </w:t>
      </w:r>
      <w:r w:rsidRPr="00053B05">
        <w:rPr>
          <w:sz w:val="24"/>
        </w:rPr>
        <w:lastRenderedPageBreak/>
        <w:t>продуктивность</w:t>
      </w:r>
      <w:r w:rsidRPr="00053B05">
        <w:rPr>
          <w:spacing w:val="-2"/>
          <w:sz w:val="24"/>
        </w:rPr>
        <w:t xml:space="preserve"> </w:t>
      </w:r>
      <w:r w:rsidRPr="00053B05">
        <w:rPr>
          <w:sz w:val="24"/>
        </w:rPr>
        <w:t>деятельности</w:t>
      </w:r>
      <w:r w:rsidRPr="00053B05">
        <w:rPr>
          <w:spacing w:val="-3"/>
          <w:sz w:val="24"/>
        </w:rPr>
        <w:t xml:space="preserve"> </w:t>
      </w:r>
      <w:r w:rsidRPr="00053B05">
        <w:rPr>
          <w:sz w:val="24"/>
        </w:rPr>
        <w:t>в</w:t>
      </w:r>
      <w:r w:rsidRPr="00053B05">
        <w:rPr>
          <w:spacing w:val="2"/>
          <w:sz w:val="24"/>
        </w:rPr>
        <w:t xml:space="preserve"> </w:t>
      </w:r>
      <w:r w:rsidRPr="00053B05">
        <w:rPr>
          <w:sz w:val="24"/>
        </w:rPr>
        <w:t>целом.</w:t>
      </w:r>
    </w:p>
    <w:p w:rsidR="00053B05" w:rsidRPr="00053B05" w:rsidRDefault="00053B05" w:rsidP="00053B05">
      <w:pPr>
        <w:pStyle w:val="a4"/>
        <w:spacing w:before="9"/>
        <w:ind w:right="285"/>
        <w:rPr>
          <w:sz w:val="24"/>
        </w:rPr>
      </w:pPr>
      <w:r w:rsidRPr="00053B05">
        <w:rPr>
          <w:sz w:val="24"/>
        </w:rPr>
        <w:t>Часто необходимо</w:t>
      </w:r>
      <w:r w:rsidRPr="00053B05">
        <w:rPr>
          <w:spacing w:val="60"/>
          <w:sz w:val="24"/>
        </w:rPr>
        <w:t xml:space="preserve"> </w:t>
      </w:r>
      <w:r w:rsidRPr="00053B05">
        <w:rPr>
          <w:sz w:val="24"/>
        </w:rPr>
        <w:t>подключение медикаментозной терапии, которую может назначить</w:t>
      </w:r>
      <w:r w:rsidRPr="00053B05">
        <w:rPr>
          <w:spacing w:val="1"/>
          <w:sz w:val="24"/>
        </w:rPr>
        <w:t xml:space="preserve"> </w:t>
      </w:r>
      <w:r w:rsidRPr="00053B05">
        <w:rPr>
          <w:sz w:val="24"/>
        </w:rPr>
        <w:t>и проводить исключительно врач - психиатр. Важно, чтобы все специалисты одинаково</w:t>
      </w:r>
      <w:r w:rsidRPr="00053B05">
        <w:rPr>
          <w:spacing w:val="1"/>
          <w:sz w:val="24"/>
        </w:rPr>
        <w:t xml:space="preserve"> </w:t>
      </w:r>
      <w:r w:rsidRPr="00053B05">
        <w:rPr>
          <w:sz w:val="24"/>
        </w:rPr>
        <w:t>понимали</w:t>
      </w:r>
      <w:r w:rsidRPr="00053B05">
        <w:rPr>
          <w:spacing w:val="1"/>
          <w:sz w:val="24"/>
        </w:rPr>
        <w:t xml:space="preserve"> </w:t>
      </w:r>
      <w:r w:rsidRPr="00053B05">
        <w:rPr>
          <w:sz w:val="24"/>
        </w:rPr>
        <w:t>сущность</w:t>
      </w:r>
      <w:r w:rsidRPr="00053B05">
        <w:rPr>
          <w:spacing w:val="1"/>
          <w:sz w:val="24"/>
        </w:rPr>
        <w:t xml:space="preserve"> </w:t>
      </w:r>
      <w:r w:rsidRPr="00053B05">
        <w:rPr>
          <w:sz w:val="24"/>
        </w:rPr>
        <w:t>проблем</w:t>
      </w:r>
      <w:r w:rsidRPr="00053B05">
        <w:rPr>
          <w:spacing w:val="1"/>
          <w:sz w:val="24"/>
        </w:rPr>
        <w:t xml:space="preserve"> </w:t>
      </w:r>
      <w:r w:rsidRPr="00053B05">
        <w:rPr>
          <w:sz w:val="24"/>
        </w:rPr>
        <w:t>такого</w:t>
      </w:r>
      <w:r w:rsidRPr="00053B05">
        <w:rPr>
          <w:spacing w:val="1"/>
          <w:sz w:val="24"/>
        </w:rPr>
        <w:t xml:space="preserve"> </w:t>
      </w:r>
      <w:r w:rsidRPr="00053B05">
        <w:rPr>
          <w:sz w:val="24"/>
        </w:rPr>
        <w:t>ребенка,</w:t>
      </w:r>
      <w:r w:rsidRPr="00053B05">
        <w:rPr>
          <w:spacing w:val="1"/>
          <w:sz w:val="24"/>
        </w:rPr>
        <w:t xml:space="preserve"> </w:t>
      </w:r>
      <w:r w:rsidRPr="00053B05">
        <w:rPr>
          <w:sz w:val="24"/>
        </w:rPr>
        <w:t>что</w:t>
      </w:r>
      <w:r w:rsidRPr="00053B05">
        <w:rPr>
          <w:spacing w:val="1"/>
          <w:sz w:val="24"/>
        </w:rPr>
        <w:t xml:space="preserve"> </w:t>
      </w:r>
      <w:r w:rsidRPr="00053B05">
        <w:rPr>
          <w:sz w:val="24"/>
        </w:rPr>
        <w:t>позволит</w:t>
      </w:r>
      <w:r w:rsidRPr="00053B05">
        <w:rPr>
          <w:spacing w:val="1"/>
          <w:sz w:val="24"/>
        </w:rPr>
        <w:t xml:space="preserve"> </w:t>
      </w:r>
      <w:r w:rsidRPr="00053B05">
        <w:rPr>
          <w:sz w:val="24"/>
        </w:rPr>
        <w:t>им</w:t>
      </w:r>
      <w:r w:rsidRPr="00053B05">
        <w:rPr>
          <w:spacing w:val="1"/>
          <w:sz w:val="24"/>
        </w:rPr>
        <w:t xml:space="preserve"> </w:t>
      </w:r>
      <w:r w:rsidRPr="00053B05">
        <w:rPr>
          <w:sz w:val="24"/>
        </w:rPr>
        <w:t>эффективно</w:t>
      </w:r>
      <w:r w:rsidRPr="00053B05">
        <w:rPr>
          <w:spacing w:val="1"/>
          <w:sz w:val="24"/>
        </w:rPr>
        <w:t xml:space="preserve"> </w:t>
      </w:r>
      <w:r w:rsidRPr="00053B05">
        <w:rPr>
          <w:sz w:val="24"/>
        </w:rPr>
        <w:t>взаимодействовать</w:t>
      </w:r>
      <w:r w:rsidRPr="00053B05">
        <w:rPr>
          <w:spacing w:val="1"/>
          <w:sz w:val="24"/>
        </w:rPr>
        <w:t xml:space="preserve"> </w:t>
      </w:r>
      <w:r w:rsidRPr="00053B05">
        <w:rPr>
          <w:sz w:val="24"/>
        </w:rPr>
        <w:t>между</w:t>
      </w:r>
      <w:r w:rsidRPr="00053B05">
        <w:rPr>
          <w:spacing w:val="-8"/>
          <w:sz w:val="24"/>
        </w:rPr>
        <w:t xml:space="preserve"> </w:t>
      </w:r>
      <w:r w:rsidRPr="00053B05">
        <w:rPr>
          <w:sz w:val="24"/>
        </w:rPr>
        <w:t>собой.</w:t>
      </w:r>
    </w:p>
    <w:p w:rsidR="00053B05" w:rsidRDefault="00053B05" w:rsidP="00053B05">
      <w:pPr>
        <w:pStyle w:val="a4"/>
        <w:spacing w:before="18"/>
        <w:ind w:right="278"/>
        <w:rPr>
          <w:sz w:val="24"/>
        </w:rPr>
      </w:pPr>
      <w:r w:rsidRPr="00053B05">
        <w:rPr>
          <w:i/>
          <w:sz w:val="24"/>
        </w:rPr>
        <w:t xml:space="preserve">Особенности поведения на ППК: </w:t>
      </w:r>
      <w:r w:rsidRPr="00053B05">
        <w:rPr>
          <w:sz w:val="24"/>
        </w:rPr>
        <w:t>наблюдается отрешенность ребенка, отсутствие (или</w:t>
      </w:r>
      <w:r w:rsidRPr="00053B05">
        <w:rPr>
          <w:spacing w:val="1"/>
          <w:sz w:val="24"/>
        </w:rPr>
        <w:t xml:space="preserve"> </w:t>
      </w:r>
      <w:r w:rsidRPr="00053B05">
        <w:rPr>
          <w:sz w:val="24"/>
        </w:rPr>
        <w:t>чрезвычайная кратковременность) контакта «глаза в глаза», невозможность установить</w:t>
      </w:r>
      <w:r w:rsidRPr="00053B05">
        <w:rPr>
          <w:spacing w:val="1"/>
          <w:sz w:val="24"/>
        </w:rPr>
        <w:t xml:space="preserve"> </w:t>
      </w:r>
      <w:r w:rsidRPr="00053B05">
        <w:rPr>
          <w:sz w:val="24"/>
        </w:rPr>
        <w:t>эмоциональный</w:t>
      </w:r>
      <w:r w:rsidRPr="00053B05">
        <w:rPr>
          <w:spacing w:val="1"/>
          <w:sz w:val="24"/>
        </w:rPr>
        <w:t xml:space="preserve"> </w:t>
      </w:r>
      <w:r w:rsidRPr="00053B05">
        <w:rPr>
          <w:sz w:val="24"/>
        </w:rPr>
        <w:t>контакт</w:t>
      </w:r>
      <w:r w:rsidRPr="00053B05">
        <w:rPr>
          <w:spacing w:val="1"/>
          <w:sz w:val="24"/>
        </w:rPr>
        <w:t xml:space="preserve"> </w:t>
      </w:r>
      <w:r w:rsidRPr="00053B05">
        <w:rPr>
          <w:sz w:val="24"/>
        </w:rPr>
        <w:t>с</w:t>
      </w:r>
      <w:r w:rsidRPr="00053B05">
        <w:rPr>
          <w:spacing w:val="1"/>
          <w:sz w:val="24"/>
        </w:rPr>
        <w:t xml:space="preserve"> </w:t>
      </w:r>
      <w:r w:rsidRPr="00053B05">
        <w:rPr>
          <w:sz w:val="24"/>
        </w:rPr>
        <w:t>окружающими,</w:t>
      </w:r>
      <w:r w:rsidRPr="00053B05">
        <w:rPr>
          <w:spacing w:val="1"/>
          <w:sz w:val="24"/>
        </w:rPr>
        <w:t xml:space="preserve"> </w:t>
      </w:r>
      <w:r w:rsidRPr="00053B05">
        <w:rPr>
          <w:sz w:val="24"/>
        </w:rPr>
        <w:t>чрезмерная</w:t>
      </w:r>
      <w:r w:rsidRPr="00053B05">
        <w:rPr>
          <w:spacing w:val="1"/>
          <w:sz w:val="24"/>
        </w:rPr>
        <w:t xml:space="preserve"> </w:t>
      </w:r>
      <w:r w:rsidRPr="00053B05">
        <w:rPr>
          <w:sz w:val="24"/>
        </w:rPr>
        <w:t>зависимость,</w:t>
      </w:r>
      <w:r w:rsidRPr="00053B05">
        <w:rPr>
          <w:spacing w:val="1"/>
          <w:sz w:val="24"/>
        </w:rPr>
        <w:t xml:space="preserve"> </w:t>
      </w:r>
      <w:r w:rsidRPr="00053B05">
        <w:rPr>
          <w:sz w:val="24"/>
        </w:rPr>
        <w:t>привязанность</w:t>
      </w:r>
      <w:r w:rsidRPr="00053B05">
        <w:rPr>
          <w:spacing w:val="1"/>
          <w:sz w:val="24"/>
        </w:rPr>
        <w:t xml:space="preserve"> </w:t>
      </w:r>
      <w:r w:rsidRPr="00053B05">
        <w:rPr>
          <w:sz w:val="24"/>
        </w:rPr>
        <w:t>к</w:t>
      </w:r>
      <w:r w:rsidRPr="00053B05">
        <w:rPr>
          <w:spacing w:val="1"/>
          <w:sz w:val="24"/>
        </w:rPr>
        <w:t xml:space="preserve"> </w:t>
      </w:r>
      <w:r w:rsidRPr="00053B05">
        <w:rPr>
          <w:sz w:val="24"/>
        </w:rPr>
        <w:t>матери. В тревожащих ситуациях — двигательные или речевые стереотипии. Ребенок</w:t>
      </w:r>
      <w:r w:rsidRPr="00053B05">
        <w:rPr>
          <w:spacing w:val="1"/>
          <w:sz w:val="24"/>
        </w:rPr>
        <w:t xml:space="preserve"> </w:t>
      </w:r>
      <w:r w:rsidRPr="00053B05">
        <w:rPr>
          <w:sz w:val="24"/>
        </w:rPr>
        <w:t>повышено</w:t>
      </w:r>
      <w:r w:rsidRPr="00053B05">
        <w:rPr>
          <w:spacing w:val="1"/>
          <w:sz w:val="24"/>
        </w:rPr>
        <w:t xml:space="preserve"> </w:t>
      </w:r>
      <w:r w:rsidRPr="00053B05">
        <w:rPr>
          <w:sz w:val="24"/>
        </w:rPr>
        <w:t>раним,</w:t>
      </w:r>
      <w:r w:rsidRPr="00053B05">
        <w:rPr>
          <w:spacing w:val="1"/>
          <w:sz w:val="24"/>
        </w:rPr>
        <w:t xml:space="preserve"> </w:t>
      </w:r>
      <w:r w:rsidRPr="00053B05">
        <w:rPr>
          <w:sz w:val="24"/>
        </w:rPr>
        <w:t>тормозим</w:t>
      </w:r>
      <w:r w:rsidRPr="00053B05">
        <w:rPr>
          <w:spacing w:val="1"/>
          <w:sz w:val="24"/>
        </w:rPr>
        <w:t xml:space="preserve"> </w:t>
      </w:r>
      <w:r w:rsidRPr="00053B05">
        <w:rPr>
          <w:sz w:val="24"/>
        </w:rPr>
        <w:t>в</w:t>
      </w:r>
      <w:r w:rsidRPr="00053B05">
        <w:rPr>
          <w:spacing w:val="1"/>
          <w:sz w:val="24"/>
        </w:rPr>
        <w:t xml:space="preserve"> </w:t>
      </w:r>
      <w:r w:rsidRPr="00053B05">
        <w:rPr>
          <w:sz w:val="24"/>
        </w:rPr>
        <w:t>контактах,</w:t>
      </w:r>
      <w:r w:rsidRPr="00053B05">
        <w:rPr>
          <w:spacing w:val="1"/>
          <w:sz w:val="24"/>
        </w:rPr>
        <w:t xml:space="preserve"> </w:t>
      </w:r>
      <w:r w:rsidRPr="00053B05">
        <w:rPr>
          <w:sz w:val="24"/>
        </w:rPr>
        <w:t>не</w:t>
      </w:r>
      <w:r w:rsidRPr="00053B05">
        <w:rPr>
          <w:spacing w:val="1"/>
          <w:sz w:val="24"/>
        </w:rPr>
        <w:t xml:space="preserve"> </w:t>
      </w:r>
      <w:r w:rsidRPr="00053B05">
        <w:rPr>
          <w:sz w:val="24"/>
        </w:rPr>
        <w:t>«считывает</w:t>
      </w:r>
      <w:r w:rsidRPr="00053B05">
        <w:rPr>
          <w:spacing w:val="1"/>
          <w:sz w:val="24"/>
        </w:rPr>
        <w:t xml:space="preserve"> </w:t>
      </w:r>
      <w:r w:rsidRPr="00053B05">
        <w:rPr>
          <w:sz w:val="24"/>
        </w:rPr>
        <w:t>эмоциональный</w:t>
      </w:r>
      <w:r w:rsidRPr="00053B05">
        <w:rPr>
          <w:spacing w:val="1"/>
          <w:sz w:val="24"/>
        </w:rPr>
        <w:t xml:space="preserve"> </w:t>
      </w:r>
      <w:r w:rsidRPr="00053B05">
        <w:rPr>
          <w:sz w:val="24"/>
        </w:rPr>
        <w:t>контекст</w:t>
      </w:r>
      <w:r w:rsidRPr="00053B05">
        <w:rPr>
          <w:spacing w:val="1"/>
          <w:sz w:val="24"/>
        </w:rPr>
        <w:t xml:space="preserve"> </w:t>
      </w:r>
      <w:r w:rsidRPr="00053B05">
        <w:rPr>
          <w:sz w:val="24"/>
        </w:rPr>
        <w:t>ситуации.</w:t>
      </w:r>
      <w:r w:rsidRPr="00053B05">
        <w:rPr>
          <w:spacing w:val="2"/>
          <w:sz w:val="24"/>
        </w:rPr>
        <w:t xml:space="preserve"> </w:t>
      </w:r>
      <w:r w:rsidRPr="00053B05">
        <w:rPr>
          <w:sz w:val="24"/>
        </w:rPr>
        <w:t>В</w:t>
      </w:r>
      <w:r w:rsidRPr="00053B05">
        <w:rPr>
          <w:spacing w:val="-1"/>
          <w:sz w:val="24"/>
        </w:rPr>
        <w:t xml:space="preserve"> </w:t>
      </w:r>
      <w:r w:rsidRPr="00053B05">
        <w:rPr>
          <w:sz w:val="24"/>
        </w:rPr>
        <w:t>речи</w:t>
      </w:r>
      <w:r w:rsidRPr="00053B05">
        <w:rPr>
          <w:spacing w:val="-3"/>
          <w:sz w:val="24"/>
        </w:rPr>
        <w:t xml:space="preserve"> </w:t>
      </w:r>
      <w:r w:rsidRPr="00053B05">
        <w:rPr>
          <w:sz w:val="24"/>
        </w:rPr>
        <w:t>встречаются эхолалии,</w:t>
      </w:r>
      <w:r w:rsidRPr="00053B05">
        <w:rPr>
          <w:spacing w:val="-3"/>
          <w:sz w:val="24"/>
        </w:rPr>
        <w:t xml:space="preserve"> </w:t>
      </w:r>
      <w:r w:rsidRPr="00053B05">
        <w:rPr>
          <w:sz w:val="24"/>
        </w:rPr>
        <w:t>ошибки</w:t>
      </w:r>
      <w:r w:rsidRPr="00053B05">
        <w:rPr>
          <w:spacing w:val="2"/>
          <w:sz w:val="24"/>
        </w:rPr>
        <w:t xml:space="preserve"> </w:t>
      </w:r>
      <w:r w:rsidRPr="00053B05">
        <w:rPr>
          <w:sz w:val="24"/>
        </w:rPr>
        <w:t>употребления</w:t>
      </w:r>
      <w:r w:rsidRPr="00053B05">
        <w:rPr>
          <w:spacing w:val="1"/>
          <w:sz w:val="24"/>
        </w:rPr>
        <w:t xml:space="preserve"> </w:t>
      </w:r>
      <w:r w:rsidRPr="00053B05">
        <w:rPr>
          <w:sz w:val="24"/>
        </w:rPr>
        <w:t>местоимений.</w:t>
      </w:r>
    </w:p>
    <w:p w:rsidR="00053B05" w:rsidRDefault="00053B05" w:rsidP="00053B05">
      <w:pPr>
        <w:pStyle w:val="a4"/>
        <w:spacing w:before="18"/>
        <w:ind w:right="278"/>
        <w:rPr>
          <w:sz w:val="24"/>
        </w:rPr>
      </w:pPr>
    </w:p>
    <w:p w:rsidR="00053B05" w:rsidRPr="00D03CDA" w:rsidRDefault="00053B05" w:rsidP="00053B05">
      <w:pPr>
        <w:pStyle w:val="ConsPlusTitle"/>
        <w:ind w:firstLine="540"/>
        <w:jc w:val="both"/>
        <w:outlineLvl w:val="3"/>
        <w:rPr>
          <w:rFonts w:ascii="Times New Roman" w:hAnsi="Times New Roman" w:cs="Times New Roman"/>
          <w:sz w:val="24"/>
          <w:szCs w:val="24"/>
        </w:rPr>
      </w:pPr>
      <w:r>
        <w:rPr>
          <w:rFonts w:ascii="Times New Roman" w:hAnsi="Times New Roman" w:cs="Times New Roman"/>
          <w:sz w:val="24"/>
          <w:szCs w:val="24"/>
        </w:rPr>
        <w:t>2.1.3  Планируемые результаты реализации Программы</w:t>
      </w:r>
    </w:p>
    <w:p w:rsidR="00053B05" w:rsidRPr="00D03CDA" w:rsidRDefault="00053B05" w:rsidP="00053B05">
      <w:pPr>
        <w:pStyle w:val="ConsPlusNormal"/>
        <w:spacing w:before="220"/>
        <w:ind w:firstLine="540"/>
        <w:jc w:val="both"/>
        <w:rPr>
          <w:rFonts w:ascii="Times New Roman" w:hAnsi="Times New Roman" w:cs="Times New Roman"/>
          <w:sz w:val="24"/>
          <w:szCs w:val="24"/>
        </w:rPr>
      </w:pPr>
      <w:r w:rsidRPr="00D03CDA">
        <w:rPr>
          <w:rFonts w:ascii="Times New Roman" w:hAnsi="Times New Roman" w:cs="Times New Roman"/>
          <w:sz w:val="24"/>
          <w:szCs w:val="24"/>
        </w:rPr>
        <w:t xml:space="preserve">В соответствии со </w:t>
      </w:r>
      <w:hyperlink r:id="rId51">
        <w:r w:rsidRPr="00D03CDA">
          <w:rPr>
            <w:rFonts w:ascii="Times New Roman" w:hAnsi="Times New Roman" w:cs="Times New Roman"/>
            <w:sz w:val="24"/>
            <w:szCs w:val="24"/>
          </w:rPr>
          <w:t>Стандартом</w:t>
        </w:r>
      </w:hyperlink>
      <w:r w:rsidRPr="00D03CDA">
        <w:rPr>
          <w:rFonts w:ascii="Times New Roman" w:hAnsi="Times New Roman" w:cs="Times New Roman"/>
          <w:sz w:val="24"/>
          <w:szCs w:val="24"/>
        </w:rPr>
        <w:t xml:space="preserve">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с ОВЗ к концу дошкольного образования.</w:t>
      </w:r>
    </w:p>
    <w:p w:rsidR="00053B05" w:rsidRPr="00D03CDA" w:rsidRDefault="00053B05" w:rsidP="00053B05">
      <w:pPr>
        <w:pStyle w:val="ConsPlusNormal"/>
        <w:spacing w:before="220"/>
        <w:ind w:firstLine="540"/>
        <w:jc w:val="both"/>
        <w:rPr>
          <w:rFonts w:ascii="Times New Roman" w:hAnsi="Times New Roman" w:cs="Times New Roman"/>
          <w:sz w:val="24"/>
          <w:szCs w:val="24"/>
        </w:rPr>
      </w:pPr>
      <w:r w:rsidRPr="00D03CDA">
        <w:rPr>
          <w:rFonts w:ascii="Times New Roman" w:hAnsi="Times New Roman" w:cs="Times New Roman"/>
          <w:sz w:val="24"/>
          <w:szCs w:val="24"/>
        </w:rPr>
        <w:t>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с ОВЗ. Они представлены в виде изложения возможных достижений обучающихся на разных возрастных этапах дошкольного детства.</w:t>
      </w:r>
    </w:p>
    <w:p w:rsidR="00053B05" w:rsidRPr="00D03CDA" w:rsidRDefault="00053B05" w:rsidP="00053B05">
      <w:pPr>
        <w:pStyle w:val="ConsPlusNormal"/>
        <w:spacing w:before="220"/>
        <w:ind w:firstLine="540"/>
        <w:jc w:val="both"/>
        <w:rPr>
          <w:rFonts w:ascii="Times New Roman" w:hAnsi="Times New Roman" w:cs="Times New Roman"/>
          <w:sz w:val="24"/>
          <w:szCs w:val="24"/>
        </w:rPr>
      </w:pPr>
      <w:r w:rsidRPr="00D03CDA">
        <w:rPr>
          <w:rFonts w:ascii="Times New Roman" w:hAnsi="Times New Roman" w:cs="Times New Roman"/>
          <w:b/>
          <w:i/>
          <w:sz w:val="24"/>
          <w:szCs w:val="24"/>
        </w:rPr>
        <w:t xml:space="preserve"> </w:t>
      </w:r>
    </w:p>
    <w:p w:rsidR="00053B05" w:rsidRPr="00D03CDA" w:rsidRDefault="00053B05" w:rsidP="00053B05">
      <w:pPr>
        <w:pStyle w:val="ConsPlusNormal"/>
        <w:spacing w:before="220"/>
        <w:ind w:firstLine="540"/>
        <w:jc w:val="both"/>
        <w:rPr>
          <w:rFonts w:ascii="Times New Roman" w:hAnsi="Times New Roman" w:cs="Times New Roman"/>
          <w:b/>
          <w:sz w:val="24"/>
          <w:szCs w:val="24"/>
        </w:rPr>
      </w:pPr>
      <w:r w:rsidRPr="00D03CDA">
        <w:rPr>
          <w:rFonts w:ascii="Times New Roman" w:hAnsi="Times New Roman" w:cs="Times New Roman"/>
          <w:b/>
          <w:sz w:val="24"/>
          <w:szCs w:val="24"/>
        </w:rPr>
        <w:t xml:space="preserve"> Целевые ориентиры реализации Программы для обучающихся с РАС.</w:t>
      </w:r>
    </w:p>
    <w:p w:rsidR="00053B05" w:rsidRPr="00D03CDA" w:rsidRDefault="00053B05" w:rsidP="00053B05">
      <w:pPr>
        <w:pStyle w:val="ConsPlusNormal"/>
        <w:spacing w:before="220"/>
        <w:ind w:firstLine="540"/>
        <w:jc w:val="both"/>
        <w:rPr>
          <w:rFonts w:ascii="Times New Roman" w:hAnsi="Times New Roman" w:cs="Times New Roman"/>
          <w:sz w:val="24"/>
          <w:szCs w:val="24"/>
        </w:rPr>
      </w:pPr>
      <w:r w:rsidRPr="00D03CDA">
        <w:rPr>
          <w:rFonts w:ascii="Times New Roman" w:hAnsi="Times New Roman" w:cs="Times New Roman"/>
          <w:sz w:val="24"/>
          <w:szCs w:val="24"/>
        </w:rPr>
        <w:t>Учитывая, что в раннем возрасте комплексное сопровождение проводится с детьми группы риска по РАС, то есть до установления диагноза, целевые ориентиры определяются на время окончания этапа ранней помощи (одновременно на начало дошкольного возраста) и на время завершения дошкольного образования. В каждом случае целевые ориентиры определяются отдельно для трех уровней тяжести.</w:t>
      </w:r>
    </w:p>
    <w:p w:rsidR="00053B05" w:rsidRPr="00D03CDA" w:rsidRDefault="00053B05" w:rsidP="00053B05">
      <w:pPr>
        <w:pStyle w:val="ConsPlusNormal"/>
        <w:spacing w:before="220"/>
        <w:ind w:firstLine="540"/>
        <w:jc w:val="both"/>
        <w:rPr>
          <w:rFonts w:ascii="Times New Roman" w:hAnsi="Times New Roman" w:cs="Times New Roman"/>
          <w:sz w:val="24"/>
          <w:szCs w:val="24"/>
        </w:rPr>
      </w:pPr>
      <w:r w:rsidRPr="00D03CDA">
        <w:rPr>
          <w:rFonts w:ascii="Times New Roman" w:hAnsi="Times New Roman" w:cs="Times New Roman"/>
          <w:sz w:val="24"/>
          <w:szCs w:val="24"/>
        </w:rPr>
        <w:t xml:space="preserve">Согласно требованиям </w:t>
      </w:r>
      <w:hyperlink r:id="rId52">
        <w:r w:rsidRPr="00D03CDA">
          <w:rPr>
            <w:rFonts w:ascii="Times New Roman" w:hAnsi="Times New Roman" w:cs="Times New Roman"/>
            <w:sz w:val="24"/>
            <w:szCs w:val="24"/>
          </w:rPr>
          <w:t>Стандарта</w:t>
        </w:r>
      </w:hyperlink>
      <w:r w:rsidRPr="00D03CDA">
        <w:rPr>
          <w:rFonts w:ascii="Times New Roman" w:hAnsi="Times New Roman" w:cs="Times New Roman"/>
          <w:sz w:val="24"/>
          <w:szCs w:val="24"/>
        </w:rPr>
        <w:t xml:space="preserve">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с повышенным риском формирования РАС к 3-м годам.</w:t>
      </w:r>
    </w:p>
    <w:p w:rsidR="00053B05" w:rsidRPr="00D03CDA" w:rsidRDefault="00053B05" w:rsidP="00053B05">
      <w:pPr>
        <w:pStyle w:val="ConsPlusNormal"/>
        <w:spacing w:before="220"/>
        <w:ind w:firstLine="540"/>
        <w:jc w:val="both"/>
        <w:rPr>
          <w:rFonts w:ascii="Times New Roman" w:hAnsi="Times New Roman" w:cs="Times New Roman"/>
          <w:b/>
          <w:sz w:val="24"/>
          <w:szCs w:val="24"/>
        </w:rPr>
      </w:pPr>
      <w:r w:rsidRPr="00D03CDA">
        <w:rPr>
          <w:rFonts w:ascii="Times New Roman" w:hAnsi="Times New Roman" w:cs="Times New Roman"/>
          <w:sz w:val="24"/>
          <w:szCs w:val="24"/>
        </w:rPr>
        <w:t xml:space="preserve"> </w:t>
      </w:r>
      <w:r w:rsidRPr="00D03CDA">
        <w:rPr>
          <w:rFonts w:ascii="Times New Roman" w:hAnsi="Times New Roman" w:cs="Times New Roman"/>
          <w:b/>
          <w:sz w:val="24"/>
          <w:szCs w:val="24"/>
        </w:rPr>
        <w:t>Целевые ориентиры для обучающихся раннего возраста с повышенным риском формирования РАС:</w:t>
      </w:r>
    </w:p>
    <w:p w:rsidR="00053B05" w:rsidRPr="00D03CDA" w:rsidRDefault="00053B05" w:rsidP="00053B05">
      <w:pPr>
        <w:pStyle w:val="ConsPlusNormal"/>
        <w:spacing w:before="220"/>
        <w:ind w:firstLine="540"/>
        <w:jc w:val="both"/>
        <w:rPr>
          <w:rFonts w:ascii="Times New Roman" w:hAnsi="Times New Roman" w:cs="Times New Roman"/>
          <w:sz w:val="24"/>
          <w:szCs w:val="24"/>
        </w:rPr>
      </w:pPr>
      <w:r w:rsidRPr="00D03CDA">
        <w:rPr>
          <w:rFonts w:ascii="Times New Roman" w:hAnsi="Times New Roman" w:cs="Times New Roman"/>
          <w:sz w:val="24"/>
          <w:szCs w:val="24"/>
        </w:rPr>
        <w:t>1) локализует звук взглядом и (или) поворотом головы в сторону источника звука;</w:t>
      </w:r>
    </w:p>
    <w:p w:rsidR="00053B05" w:rsidRPr="00D03CDA" w:rsidRDefault="00053B05" w:rsidP="00053B05">
      <w:pPr>
        <w:pStyle w:val="ConsPlusNormal"/>
        <w:spacing w:before="220"/>
        <w:ind w:firstLine="540"/>
        <w:jc w:val="both"/>
        <w:rPr>
          <w:rFonts w:ascii="Times New Roman" w:hAnsi="Times New Roman" w:cs="Times New Roman"/>
          <w:sz w:val="24"/>
          <w:szCs w:val="24"/>
        </w:rPr>
      </w:pPr>
      <w:r w:rsidRPr="00D03CDA">
        <w:rPr>
          <w:rFonts w:ascii="Times New Roman" w:hAnsi="Times New Roman" w:cs="Times New Roman"/>
          <w:sz w:val="24"/>
          <w:szCs w:val="24"/>
        </w:rPr>
        <w:t>2) эмоционально позитивно реагирует на короткий тактильный контакт (не во всех случаях);</w:t>
      </w:r>
    </w:p>
    <w:p w:rsidR="00053B05" w:rsidRPr="00D03CDA" w:rsidRDefault="00053B05" w:rsidP="00053B05">
      <w:pPr>
        <w:pStyle w:val="ConsPlusNormal"/>
        <w:spacing w:before="220"/>
        <w:ind w:firstLine="540"/>
        <w:jc w:val="both"/>
        <w:rPr>
          <w:rFonts w:ascii="Times New Roman" w:hAnsi="Times New Roman" w:cs="Times New Roman"/>
          <w:sz w:val="24"/>
          <w:szCs w:val="24"/>
        </w:rPr>
      </w:pPr>
      <w:r w:rsidRPr="00D03CDA">
        <w:rPr>
          <w:rFonts w:ascii="Times New Roman" w:hAnsi="Times New Roman" w:cs="Times New Roman"/>
          <w:sz w:val="24"/>
          <w:szCs w:val="24"/>
        </w:rPr>
        <w:t>3) реагирует (останавливается, замирает, смотрит на педагогического работника, начинает плакать) на запрет ("Нельзя!", "Стоп!");</w:t>
      </w:r>
    </w:p>
    <w:p w:rsidR="00053B05" w:rsidRPr="00D03CDA" w:rsidRDefault="00053B05" w:rsidP="00053B05">
      <w:pPr>
        <w:pStyle w:val="ConsPlusNormal"/>
        <w:spacing w:before="220"/>
        <w:ind w:firstLine="540"/>
        <w:jc w:val="both"/>
        <w:rPr>
          <w:rFonts w:ascii="Times New Roman" w:hAnsi="Times New Roman" w:cs="Times New Roman"/>
          <w:sz w:val="24"/>
          <w:szCs w:val="24"/>
        </w:rPr>
      </w:pPr>
      <w:r w:rsidRPr="00D03CDA">
        <w:rPr>
          <w:rFonts w:ascii="Times New Roman" w:hAnsi="Times New Roman" w:cs="Times New Roman"/>
          <w:sz w:val="24"/>
          <w:szCs w:val="24"/>
        </w:rPr>
        <w:t>4) выражает отказ, отталкивая предмет или возвращая его педагогическому работнику;</w:t>
      </w:r>
    </w:p>
    <w:p w:rsidR="00053B05" w:rsidRPr="00D03CDA" w:rsidRDefault="00053B05" w:rsidP="00053B05">
      <w:pPr>
        <w:pStyle w:val="ConsPlusNormal"/>
        <w:spacing w:before="220"/>
        <w:ind w:firstLine="540"/>
        <w:jc w:val="both"/>
        <w:rPr>
          <w:rFonts w:ascii="Times New Roman" w:hAnsi="Times New Roman" w:cs="Times New Roman"/>
          <w:sz w:val="24"/>
          <w:szCs w:val="24"/>
        </w:rPr>
      </w:pPr>
      <w:r w:rsidRPr="00D03CDA">
        <w:rPr>
          <w:rFonts w:ascii="Times New Roman" w:hAnsi="Times New Roman" w:cs="Times New Roman"/>
          <w:sz w:val="24"/>
          <w:szCs w:val="24"/>
        </w:rPr>
        <w:t>5) использует взгляд и вокализацию, чтобы получить желаемое;</w:t>
      </w:r>
    </w:p>
    <w:p w:rsidR="00053B05" w:rsidRPr="00D03CDA" w:rsidRDefault="00053B05" w:rsidP="00053B05">
      <w:pPr>
        <w:pStyle w:val="ConsPlusNormal"/>
        <w:spacing w:before="220"/>
        <w:ind w:firstLine="540"/>
        <w:jc w:val="both"/>
        <w:rPr>
          <w:rFonts w:ascii="Times New Roman" w:hAnsi="Times New Roman" w:cs="Times New Roman"/>
          <w:sz w:val="24"/>
          <w:szCs w:val="24"/>
        </w:rPr>
      </w:pPr>
      <w:r w:rsidRPr="00D03CDA">
        <w:rPr>
          <w:rFonts w:ascii="Times New Roman" w:hAnsi="Times New Roman" w:cs="Times New Roman"/>
          <w:sz w:val="24"/>
          <w:szCs w:val="24"/>
        </w:rPr>
        <w:t>6) самостоятельно выполняет действия с одной операцией;</w:t>
      </w:r>
    </w:p>
    <w:p w:rsidR="00053B05" w:rsidRPr="00D03CDA" w:rsidRDefault="00053B05" w:rsidP="00053B05">
      <w:pPr>
        <w:pStyle w:val="ConsPlusNormal"/>
        <w:spacing w:before="220"/>
        <w:ind w:firstLine="540"/>
        <w:jc w:val="both"/>
        <w:rPr>
          <w:rFonts w:ascii="Times New Roman" w:hAnsi="Times New Roman" w:cs="Times New Roman"/>
          <w:sz w:val="24"/>
          <w:szCs w:val="24"/>
        </w:rPr>
      </w:pPr>
      <w:r w:rsidRPr="00D03CDA">
        <w:rPr>
          <w:rFonts w:ascii="Times New Roman" w:hAnsi="Times New Roman" w:cs="Times New Roman"/>
          <w:sz w:val="24"/>
          <w:szCs w:val="24"/>
        </w:rPr>
        <w:lastRenderedPageBreak/>
        <w:t>7) самостоятельно выполняет действия с предметами, которые предполагают схожие операции (нанизывание колец, вкладывание стаканчиков);</w:t>
      </w:r>
    </w:p>
    <w:p w:rsidR="00053B05" w:rsidRPr="00D03CDA" w:rsidRDefault="00053B05" w:rsidP="00053B05">
      <w:pPr>
        <w:pStyle w:val="ConsPlusNormal"/>
        <w:spacing w:before="220"/>
        <w:ind w:firstLine="540"/>
        <w:jc w:val="both"/>
        <w:rPr>
          <w:rFonts w:ascii="Times New Roman" w:hAnsi="Times New Roman" w:cs="Times New Roman"/>
          <w:sz w:val="24"/>
          <w:szCs w:val="24"/>
        </w:rPr>
      </w:pPr>
      <w:r w:rsidRPr="00D03CDA">
        <w:rPr>
          <w:rFonts w:ascii="Times New Roman" w:hAnsi="Times New Roman" w:cs="Times New Roman"/>
          <w:sz w:val="24"/>
          <w:szCs w:val="24"/>
        </w:rPr>
        <w:t>8) демонстрирует соответствующее поведение в ходе выполнения действий с игрушками: бросает мяч, катает машинку, ставит кубики друг на друга, вставляет стержни в отверстия;</w:t>
      </w:r>
    </w:p>
    <w:p w:rsidR="00053B05" w:rsidRPr="00D03CDA" w:rsidRDefault="00053B05" w:rsidP="00053B05">
      <w:pPr>
        <w:pStyle w:val="ConsPlusNormal"/>
        <w:spacing w:before="220"/>
        <w:ind w:firstLine="540"/>
        <w:jc w:val="both"/>
        <w:rPr>
          <w:rFonts w:ascii="Times New Roman" w:hAnsi="Times New Roman" w:cs="Times New Roman"/>
          <w:sz w:val="24"/>
          <w:szCs w:val="24"/>
        </w:rPr>
      </w:pPr>
      <w:r w:rsidRPr="00D03CDA">
        <w:rPr>
          <w:rFonts w:ascii="Times New Roman" w:hAnsi="Times New Roman" w:cs="Times New Roman"/>
          <w:sz w:val="24"/>
          <w:szCs w:val="24"/>
        </w:rPr>
        <w:t>9) самостоятельно выполняет деятельность, включающую два разных действия, например, вынимать, вставлять;</w:t>
      </w:r>
    </w:p>
    <w:p w:rsidR="00053B05" w:rsidRPr="00D03CDA" w:rsidRDefault="00053B05" w:rsidP="00053B05">
      <w:pPr>
        <w:pStyle w:val="ConsPlusNormal"/>
        <w:spacing w:before="220"/>
        <w:ind w:firstLine="540"/>
        <w:jc w:val="both"/>
        <w:rPr>
          <w:rFonts w:ascii="Times New Roman" w:hAnsi="Times New Roman" w:cs="Times New Roman"/>
          <w:sz w:val="24"/>
          <w:szCs w:val="24"/>
        </w:rPr>
      </w:pPr>
      <w:r w:rsidRPr="00D03CDA">
        <w:rPr>
          <w:rFonts w:ascii="Times New Roman" w:hAnsi="Times New Roman" w:cs="Times New Roman"/>
          <w:sz w:val="24"/>
          <w:szCs w:val="24"/>
        </w:rPr>
        <w:t>10) самостоятельно выполняет деятельность, включающую несколько разных действий, например: вставлять, открывать, вынимать, закрывать;</w:t>
      </w:r>
    </w:p>
    <w:p w:rsidR="00053B05" w:rsidRPr="00D03CDA" w:rsidRDefault="00053B05" w:rsidP="00053B05">
      <w:pPr>
        <w:pStyle w:val="ConsPlusNormal"/>
        <w:spacing w:before="220"/>
        <w:ind w:firstLine="540"/>
        <w:jc w:val="both"/>
        <w:rPr>
          <w:rFonts w:ascii="Times New Roman" w:hAnsi="Times New Roman" w:cs="Times New Roman"/>
          <w:sz w:val="24"/>
          <w:szCs w:val="24"/>
        </w:rPr>
      </w:pPr>
      <w:r w:rsidRPr="00D03CDA">
        <w:rPr>
          <w:rFonts w:ascii="Times New Roman" w:hAnsi="Times New Roman" w:cs="Times New Roman"/>
          <w:sz w:val="24"/>
          <w:szCs w:val="24"/>
        </w:rPr>
        <w:t>11) завершает задание и убирает материал;</w:t>
      </w:r>
    </w:p>
    <w:p w:rsidR="00053B05" w:rsidRPr="00D03CDA" w:rsidRDefault="00053B05" w:rsidP="00053B05">
      <w:pPr>
        <w:pStyle w:val="ConsPlusNormal"/>
        <w:spacing w:before="220"/>
        <w:ind w:firstLine="540"/>
        <w:jc w:val="both"/>
        <w:rPr>
          <w:rFonts w:ascii="Times New Roman" w:hAnsi="Times New Roman" w:cs="Times New Roman"/>
          <w:sz w:val="24"/>
          <w:szCs w:val="24"/>
        </w:rPr>
      </w:pPr>
      <w:r w:rsidRPr="00D03CDA">
        <w:rPr>
          <w:rFonts w:ascii="Times New Roman" w:hAnsi="Times New Roman" w:cs="Times New Roman"/>
          <w:sz w:val="24"/>
          <w:szCs w:val="24"/>
        </w:rPr>
        <w:t>12) выполняет по подражанию до десяти движений;</w:t>
      </w:r>
    </w:p>
    <w:p w:rsidR="00053B05" w:rsidRPr="00D03CDA" w:rsidRDefault="00053B05" w:rsidP="00053B05">
      <w:pPr>
        <w:pStyle w:val="ConsPlusNormal"/>
        <w:spacing w:before="220"/>
        <w:ind w:firstLine="540"/>
        <w:jc w:val="both"/>
        <w:rPr>
          <w:rFonts w:ascii="Times New Roman" w:hAnsi="Times New Roman" w:cs="Times New Roman"/>
          <w:sz w:val="24"/>
          <w:szCs w:val="24"/>
        </w:rPr>
      </w:pPr>
      <w:r w:rsidRPr="00D03CDA">
        <w:rPr>
          <w:rFonts w:ascii="Times New Roman" w:hAnsi="Times New Roman" w:cs="Times New Roman"/>
          <w:sz w:val="24"/>
          <w:szCs w:val="24"/>
        </w:rPr>
        <w:t>13) вкладывает одну - две фигуры в прорезь соответствующей формы в коробке форм;</w:t>
      </w:r>
    </w:p>
    <w:p w:rsidR="00053B05" w:rsidRPr="00D03CDA" w:rsidRDefault="00053B05" w:rsidP="00053B05">
      <w:pPr>
        <w:pStyle w:val="ConsPlusNormal"/>
        <w:spacing w:before="220"/>
        <w:ind w:firstLine="540"/>
        <w:jc w:val="both"/>
        <w:rPr>
          <w:rFonts w:ascii="Times New Roman" w:hAnsi="Times New Roman" w:cs="Times New Roman"/>
          <w:sz w:val="24"/>
          <w:szCs w:val="24"/>
        </w:rPr>
      </w:pPr>
      <w:r w:rsidRPr="00D03CDA">
        <w:rPr>
          <w:rFonts w:ascii="Times New Roman" w:hAnsi="Times New Roman" w:cs="Times New Roman"/>
          <w:sz w:val="24"/>
          <w:szCs w:val="24"/>
        </w:rPr>
        <w:t>14) нанизывает кольца на стержень;</w:t>
      </w:r>
    </w:p>
    <w:p w:rsidR="00053B05" w:rsidRPr="00D03CDA" w:rsidRDefault="00053B05" w:rsidP="00053B05">
      <w:pPr>
        <w:pStyle w:val="ConsPlusNormal"/>
        <w:spacing w:before="220"/>
        <w:ind w:firstLine="540"/>
        <w:jc w:val="both"/>
        <w:rPr>
          <w:rFonts w:ascii="Times New Roman" w:hAnsi="Times New Roman" w:cs="Times New Roman"/>
          <w:sz w:val="24"/>
          <w:szCs w:val="24"/>
        </w:rPr>
      </w:pPr>
      <w:r w:rsidRPr="00D03CDA">
        <w:rPr>
          <w:rFonts w:ascii="Times New Roman" w:hAnsi="Times New Roman" w:cs="Times New Roman"/>
          <w:sz w:val="24"/>
          <w:szCs w:val="24"/>
        </w:rPr>
        <w:t>15) составляет деревянный пазл из трех частей;</w:t>
      </w:r>
    </w:p>
    <w:p w:rsidR="00053B05" w:rsidRPr="00D03CDA" w:rsidRDefault="00053B05" w:rsidP="00053B05">
      <w:pPr>
        <w:pStyle w:val="ConsPlusNormal"/>
        <w:spacing w:before="220"/>
        <w:ind w:firstLine="540"/>
        <w:jc w:val="both"/>
        <w:rPr>
          <w:rFonts w:ascii="Times New Roman" w:hAnsi="Times New Roman" w:cs="Times New Roman"/>
          <w:sz w:val="24"/>
          <w:szCs w:val="24"/>
        </w:rPr>
      </w:pPr>
      <w:r w:rsidRPr="00D03CDA">
        <w:rPr>
          <w:rFonts w:ascii="Times New Roman" w:hAnsi="Times New Roman" w:cs="Times New Roman"/>
          <w:sz w:val="24"/>
          <w:szCs w:val="24"/>
        </w:rPr>
        <w:t>16) вставляет колышки в отверстия;</w:t>
      </w:r>
    </w:p>
    <w:p w:rsidR="00053B05" w:rsidRPr="00D03CDA" w:rsidRDefault="00053B05" w:rsidP="00053B05">
      <w:pPr>
        <w:pStyle w:val="ConsPlusNormal"/>
        <w:spacing w:before="220"/>
        <w:ind w:firstLine="540"/>
        <w:jc w:val="both"/>
        <w:rPr>
          <w:rFonts w:ascii="Times New Roman" w:hAnsi="Times New Roman" w:cs="Times New Roman"/>
          <w:sz w:val="24"/>
          <w:szCs w:val="24"/>
        </w:rPr>
      </w:pPr>
      <w:r w:rsidRPr="00D03CDA">
        <w:rPr>
          <w:rFonts w:ascii="Times New Roman" w:hAnsi="Times New Roman" w:cs="Times New Roman"/>
          <w:sz w:val="24"/>
          <w:szCs w:val="24"/>
        </w:rPr>
        <w:t>17) нажимает кнопки на различных игрушках, которые в результате нажатия срабатывают (например, включается свет, издается звук, начинается движение);</w:t>
      </w:r>
    </w:p>
    <w:p w:rsidR="00053B05" w:rsidRPr="00D03CDA" w:rsidRDefault="00053B05" w:rsidP="00053B05">
      <w:pPr>
        <w:pStyle w:val="ConsPlusNormal"/>
        <w:spacing w:before="220"/>
        <w:ind w:firstLine="540"/>
        <w:jc w:val="both"/>
        <w:rPr>
          <w:rFonts w:ascii="Times New Roman" w:hAnsi="Times New Roman" w:cs="Times New Roman"/>
          <w:sz w:val="24"/>
          <w:szCs w:val="24"/>
        </w:rPr>
      </w:pPr>
      <w:r w:rsidRPr="00D03CDA">
        <w:rPr>
          <w:rFonts w:ascii="Times New Roman" w:hAnsi="Times New Roman" w:cs="Times New Roman"/>
          <w:sz w:val="24"/>
          <w:szCs w:val="24"/>
        </w:rPr>
        <w:t>18) разъединяет детали конструктора;</w:t>
      </w:r>
    </w:p>
    <w:p w:rsidR="00053B05" w:rsidRPr="00D03CDA" w:rsidRDefault="00053B05" w:rsidP="00053B05">
      <w:pPr>
        <w:pStyle w:val="ConsPlusNormal"/>
        <w:spacing w:before="220"/>
        <w:ind w:firstLine="540"/>
        <w:jc w:val="both"/>
        <w:rPr>
          <w:rFonts w:ascii="Times New Roman" w:hAnsi="Times New Roman" w:cs="Times New Roman"/>
          <w:sz w:val="24"/>
          <w:szCs w:val="24"/>
        </w:rPr>
      </w:pPr>
      <w:r w:rsidRPr="00D03CDA">
        <w:rPr>
          <w:rFonts w:ascii="Times New Roman" w:hAnsi="Times New Roman" w:cs="Times New Roman"/>
          <w:sz w:val="24"/>
          <w:szCs w:val="24"/>
        </w:rPr>
        <w:t>19) строит башню из трех кубиков;</w:t>
      </w:r>
    </w:p>
    <w:p w:rsidR="00053B05" w:rsidRPr="00D03CDA" w:rsidRDefault="00053B05" w:rsidP="00053B05">
      <w:pPr>
        <w:pStyle w:val="ConsPlusNormal"/>
        <w:spacing w:before="220"/>
        <w:ind w:firstLine="540"/>
        <w:jc w:val="both"/>
        <w:rPr>
          <w:rFonts w:ascii="Times New Roman" w:hAnsi="Times New Roman" w:cs="Times New Roman"/>
          <w:sz w:val="24"/>
          <w:szCs w:val="24"/>
        </w:rPr>
      </w:pPr>
      <w:r w:rsidRPr="00D03CDA">
        <w:rPr>
          <w:rFonts w:ascii="Times New Roman" w:hAnsi="Times New Roman" w:cs="Times New Roman"/>
          <w:sz w:val="24"/>
          <w:szCs w:val="24"/>
        </w:rPr>
        <w:t>20) оставляет графические следы маркером или мелком (линии, точки, каракули);</w:t>
      </w:r>
    </w:p>
    <w:p w:rsidR="00053B05" w:rsidRPr="00D03CDA" w:rsidRDefault="00053B05" w:rsidP="00053B05">
      <w:pPr>
        <w:pStyle w:val="ConsPlusNormal"/>
        <w:spacing w:before="220"/>
        <w:ind w:firstLine="540"/>
        <w:jc w:val="both"/>
        <w:rPr>
          <w:rFonts w:ascii="Times New Roman" w:hAnsi="Times New Roman" w:cs="Times New Roman"/>
          <w:sz w:val="24"/>
          <w:szCs w:val="24"/>
        </w:rPr>
      </w:pPr>
      <w:r w:rsidRPr="00D03CDA">
        <w:rPr>
          <w:rFonts w:ascii="Times New Roman" w:hAnsi="Times New Roman" w:cs="Times New Roman"/>
          <w:sz w:val="24"/>
          <w:szCs w:val="24"/>
        </w:rPr>
        <w:t>21) стучит игрушечным молотком по колышкам;</w:t>
      </w:r>
    </w:p>
    <w:p w:rsidR="00053B05" w:rsidRPr="00D03CDA" w:rsidRDefault="00053B05" w:rsidP="00053B05">
      <w:pPr>
        <w:pStyle w:val="ConsPlusNormal"/>
        <w:spacing w:before="220"/>
        <w:ind w:firstLine="540"/>
        <w:jc w:val="both"/>
        <w:rPr>
          <w:rFonts w:ascii="Times New Roman" w:hAnsi="Times New Roman" w:cs="Times New Roman"/>
          <w:sz w:val="24"/>
          <w:szCs w:val="24"/>
        </w:rPr>
      </w:pPr>
      <w:r w:rsidRPr="00D03CDA">
        <w:rPr>
          <w:rFonts w:ascii="Times New Roman" w:hAnsi="Times New Roman" w:cs="Times New Roman"/>
          <w:sz w:val="24"/>
          <w:szCs w:val="24"/>
        </w:rPr>
        <w:t>22) соединяет крупные части конструктора;</w:t>
      </w:r>
    </w:p>
    <w:p w:rsidR="00053B05" w:rsidRPr="00D03CDA" w:rsidRDefault="00053B05" w:rsidP="00053B05">
      <w:pPr>
        <w:pStyle w:val="ConsPlusNormal"/>
        <w:spacing w:before="220"/>
        <w:ind w:firstLine="540"/>
        <w:jc w:val="both"/>
        <w:rPr>
          <w:rFonts w:ascii="Times New Roman" w:hAnsi="Times New Roman" w:cs="Times New Roman"/>
          <w:sz w:val="24"/>
          <w:szCs w:val="24"/>
        </w:rPr>
      </w:pPr>
      <w:r w:rsidRPr="00D03CDA">
        <w:rPr>
          <w:rFonts w:ascii="Times New Roman" w:hAnsi="Times New Roman" w:cs="Times New Roman"/>
          <w:sz w:val="24"/>
          <w:szCs w:val="24"/>
        </w:rPr>
        <w:t>23) обходит, а не наступает на предметы, лежащие на полу;</w:t>
      </w:r>
    </w:p>
    <w:p w:rsidR="00053B05" w:rsidRPr="00D03CDA" w:rsidRDefault="00053B05" w:rsidP="00053B05">
      <w:pPr>
        <w:pStyle w:val="ConsPlusNormal"/>
        <w:spacing w:before="220"/>
        <w:ind w:firstLine="540"/>
        <w:jc w:val="both"/>
        <w:rPr>
          <w:rFonts w:ascii="Times New Roman" w:hAnsi="Times New Roman" w:cs="Times New Roman"/>
          <w:sz w:val="24"/>
          <w:szCs w:val="24"/>
        </w:rPr>
      </w:pPr>
      <w:r w:rsidRPr="00D03CDA">
        <w:rPr>
          <w:rFonts w:ascii="Times New Roman" w:hAnsi="Times New Roman" w:cs="Times New Roman"/>
          <w:sz w:val="24"/>
          <w:szCs w:val="24"/>
        </w:rPr>
        <w:t>24) смотрит на картинку, которую показывают родители (законные представители), педагогические работники;</w:t>
      </w:r>
    </w:p>
    <w:p w:rsidR="00053B05" w:rsidRPr="00D03CDA" w:rsidRDefault="00053B05" w:rsidP="00053B05">
      <w:pPr>
        <w:pStyle w:val="ConsPlusNormal"/>
        <w:spacing w:before="220"/>
        <w:ind w:firstLine="540"/>
        <w:jc w:val="both"/>
        <w:rPr>
          <w:rFonts w:ascii="Times New Roman" w:hAnsi="Times New Roman" w:cs="Times New Roman"/>
          <w:sz w:val="24"/>
          <w:szCs w:val="24"/>
        </w:rPr>
      </w:pPr>
      <w:r w:rsidRPr="00D03CDA">
        <w:rPr>
          <w:rFonts w:ascii="Times New Roman" w:hAnsi="Times New Roman" w:cs="Times New Roman"/>
          <w:sz w:val="24"/>
          <w:szCs w:val="24"/>
        </w:rPr>
        <w:t>25) следит за местом (контейнер, пустое место для кусочка пазла), куда помещаются какие-либо предметы;</w:t>
      </w:r>
    </w:p>
    <w:p w:rsidR="00053B05" w:rsidRPr="00D03CDA" w:rsidRDefault="00053B05" w:rsidP="00053B05">
      <w:pPr>
        <w:pStyle w:val="ConsPlusNormal"/>
        <w:spacing w:before="220"/>
        <w:ind w:firstLine="540"/>
        <w:jc w:val="both"/>
        <w:rPr>
          <w:rFonts w:ascii="Times New Roman" w:hAnsi="Times New Roman" w:cs="Times New Roman"/>
          <w:sz w:val="24"/>
          <w:szCs w:val="24"/>
        </w:rPr>
      </w:pPr>
      <w:r w:rsidRPr="00D03CDA">
        <w:rPr>
          <w:rFonts w:ascii="Times New Roman" w:hAnsi="Times New Roman" w:cs="Times New Roman"/>
          <w:sz w:val="24"/>
          <w:szCs w:val="24"/>
        </w:rPr>
        <w:t>26) следует инструкциям "стоп" или "подожди" без других побуждений или жестов;</w:t>
      </w:r>
    </w:p>
    <w:p w:rsidR="00053B05" w:rsidRPr="00D03CDA" w:rsidRDefault="00053B05" w:rsidP="00053B05">
      <w:pPr>
        <w:pStyle w:val="ConsPlusNormal"/>
        <w:spacing w:before="220"/>
        <w:ind w:firstLine="540"/>
        <w:jc w:val="both"/>
        <w:rPr>
          <w:rFonts w:ascii="Times New Roman" w:hAnsi="Times New Roman" w:cs="Times New Roman"/>
          <w:sz w:val="24"/>
          <w:szCs w:val="24"/>
        </w:rPr>
      </w:pPr>
      <w:r w:rsidRPr="00D03CDA">
        <w:rPr>
          <w:rFonts w:ascii="Times New Roman" w:hAnsi="Times New Roman" w:cs="Times New Roman"/>
          <w:sz w:val="24"/>
          <w:szCs w:val="24"/>
        </w:rPr>
        <w:t>27) выполняет простые инструкции, предъявляемые без помощи и жеста;</w:t>
      </w:r>
    </w:p>
    <w:p w:rsidR="00053B05" w:rsidRPr="00D03CDA" w:rsidRDefault="00053B05" w:rsidP="00053B05">
      <w:pPr>
        <w:pStyle w:val="ConsPlusNormal"/>
        <w:spacing w:before="220"/>
        <w:ind w:firstLine="540"/>
        <w:jc w:val="both"/>
        <w:rPr>
          <w:rFonts w:ascii="Times New Roman" w:hAnsi="Times New Roman" w:cs="Times New Roman"/>
          <w:sz w:val="24"/>
          <w:szCs w:val="24"/>
        </w:rPr>
      </w:pPr>
      <w:r w:rsidRPr="00D03CDA">
        <w:rPr>
          <w:rFonts w:ascii="Times New Roman" w:hAnsi="Times New Roman" w:cs="Times New Roman"/>
          <w:sz w:val="24"/>
          <w:szCs w:val="24"/>
        </w:rPr>
        <w:t>28) находит по просьбе 8 - 10 объектов, расположенных в комнате, но не непосредственно в поле зрения ребенка, а которые нужно поискать;</w:t>
      </w:r>
    </w:p>
    <w:p w:rsidR="00053B05" w:rsidRPr="00D03CDA" w:rsidRDefault="00053B05" w:rsidP="00053B05">
      <w:pPr>
        <w:pStyle w:val="ConsPlusNormal"/>
        <w:spacing w:before="220"/>
        <w:ind w:firstLine="540"/>
        <w:jc w:val="both"/>
        <w:rPr>
          <w:rFonts w:ascii="Times New Roman" w:hAnsi="Times New Roman" w:cs="Times New Roman"/>
          <w:sz w:val="24"/>
          <w:szCs w:val="24"/>
        </w:rPr>
      </w:pPr>
      <w:r w:rsidRPr="00D03CDA">
        <w:rPr>
          <w:rFonts w:ascii="Times New Roman" w:hAnsi="Times New Roman" w:cs="Times New Roman"/>
          <w:sz w:val="24"/>
          <w:szCs w:val="24"/>
        </w:rPr>
        <w:t>29) машет (использует жест "Пока") по подражанию;</w:t>
      </w:r>
    </w:p>
    <w:p w:rsidR="00053B05" w:rsidRPr="00D03CDA" w:rsidRDefault="00053B05" w:rsidP="00053B05">
      <w:pPr>
        <w:pStyle w:val="ConsPlusNormal"/>
        <w:spacing w:before="220"/>
        <w:ind w:firstLine="540"/>
        <w:jc w:val="both"/>
        <w:rPr>
          <w:rFonts w:ascii="Times New Roman" w:hAnsi="Times New Roman" w:cs="Times New Roman"/>
          <w:sz w:val="24"/>
          <w:szCs w:val="24"/>
        </w:rPr>
      </w:pPr>
      <w:r w:rsidRPr="00D03CDA">
        <w:rPr>
          <w:rFonts w:ascii="Times New Roman" w:hAnsi="Times New Roman" w:cs="Times New Roman"/>
          <w:sz w:val="24"/>
          <w:szCs w:val="24"/>
        </w:rPr>
        <w:t>30) "танцует" с другими под музыку в хороводе;</w:t>
      </w:r>
    </w:p>
    <w:p w:rsidR="00053B05" w:rsidRPr="00D03CDA" w:rsidRDefault="00053B05" w:rsidP="00053B05">
      <w:pPr>
        <w:pStyle w:val="ConsPlusNormal"/>
        <w:spacing w:before="220"/>
        <w:ind w:firstLine="540"/>
        <w:jc w:val="both"/>
        <w:rPr>
          <w:rFonts w:ascii="Times New Roman" w:hAnsi="Times New Roman" w:cs="Times New Roman"/>
          <w:sz w:val="24"/>
          <w:szCs w:val="24"/>
        </w:rPr>
      </w:pPr>
      <w:r w:rsidRPr="00D03CDA">
        <w:rPr>
          <w:rFonts w:ascii="Times New Roman" w:hAnsi="Times New Roman" w:cs="Times New Roman"/>
          <w:sz w:val="24"/>
          <w:szCs w:val="24"/>
        </w:rPr>
        <w:t>31) выполняет одно действие с использованием куклы или мягкой игрушки;</w:t>
      </w:r>
    </w:p>
    <w:p w:rsidR="00053B05" w:rsidRPr="00D03CDA" w:rsidRDefault="00053B05" w:rsidP="00053B05">
      <w:pPr>
        <w:pStyle w:val="ConsPlusNormal"/>
        <w:spacing w:before="220"/>
        <w:ind w:firstLine="540"/>
        <w:jc w:val="both"/>
        <w:rPr>
          <w:rFonts w:ascii="Times New Roman" w:hAnsi="Times New Roman" w:cs="Times New Roman"/>
          <w:sz w:val="24"/>
          <w:szCs w:val="24"/>
        </w:rPr>
      </w:pPr>
      <w:r w:rsidRPr="00D03CDA">
        <w:rPr>
          <w:rFonts w:ascii="Times New Roman" w:hAnsi="Times New Roman" w:cs="Times New Roman"/>
          <w:sz w:val="24"/>
          <w:szCs w:val="24"/>
        </w:rPr>
        <w:lastRenderedPageBreak/>
        <w:t>32) решает задачи методом проб и ошибок в игре с конструктором;</w:t>
      </w:r>
    </w:p>
    <w:p w:rsidR="00053B05" w:rsidRPr="00D03CDA" w:rsidRDefault="00053B05" w:rsidP="00053B05">
      <w:pPr>
        <w:pStyle w:val="ConsPlusNormal"/>
        <w:spacing w:before="220"/>
        <w:ind w:firstLine="540"/>
        <w:jc w:val="both"/>
        <w:rPr>
          <w:rFonts w:ascii="Times New Roman" w:hAnsi="Times New Roman" w:cs="Times New Roman"/>
          <w:sz w:val="24"/>
          <w:szCs w:val="24"/>
        </w:rPr>
      </w:pPr>
      <w:r w:rsidRPr="00D03CDA">
        <w:rPr>
          <w:rFonts w:ascii="Times New Roman" w:hAnsi="Times New Roman" w:cs="Times New Roman"/>
          <w:sz w:val="24"/>
          <w:szCs w:val="24"/>
        </w:rPr>
        <w:t>33) снимает куртку, шапку (без застежек) и вешает на крючок;</w:t>
      </w:r>
    </w:p>
    <w:p w:rsidR="00053B05" w:rsidRPr="00D03CDA" w:rsidRDefault="00053B05" w:rsidP="00053B05">
      <w:pPr>
        <w:pStyle w:val="ConsPlusNormal"/>
        <w:spacing w:before="220"/>
        <w:ind w:firstLine="540"/>
        <w:jc w:val="both"/>
        <w:rPr>
          <w:rFonts w:ascii="Times New Roman" w:hAnsi="Times New Roman" w:cs="Times New Roman"/>
          <w:sz w:val="24"/>
          <w:szCs w:val="24"/>
        </w:rPr>
      </w:pPr>
      <w:r w:rsidRPr="00D03CDA">
        <w:rPr>
          <w:rFonts w:ascii="Times New Roman" w:hAnsi="Times New Roman" w:cs="Times New Roman"/>
          <w:sz w:val="24"/>
          <w:szCs w:val="24"/>
        </w:rPr>
        <w:t>34) уместно говорит "привет" и "пока" как первым, так и в ответ;</w:t>
      </w:r>
    </w:p>
    <w:p w:rsidR="00053B05" w:rsidRPr="00D03CDA" w:rsidRDefault="00053B05" w:rsidP="00053B05">
      <w:pPr>
        <w:pStyle w:val="ConsPlusNormal"/>
        <w:spacing w:before="220"/>
        <w:ind w:firstLine="540"/>
        <w:jc w:val="both"/>
        <w:rPr>
          <w:rFonts w:ascii="Times New Roman" w:hAnsi="Times New Roman" w:cs="Times New Roman"/>
          <w:sz w:val="24"/>
          <w:szCs w:val="24"/>
        </w:rPr>
      </w:pPr>
      <w:r w:rsidRPr="00D03CDA">
        <w:rPr>
          <w:rFonts w:ascii="Times New Roman" w:hAnsi="Times New Roman" w:cs="Times New Roman"/>
          <w:sz w:val="24"/>
          <w:szCs w:val="24"/>
        </w:rPr>
        <w:t>35) играет в простые подвижные игры (например, в мяч, "прятки");</w:t>
      </w:r>
    </w:p>
    <w:p w:rsidR="00053B05" w:rsidRPr="00D03CDA" w:rsidRDefault="00053B05" w:rsidP="00053B05">
      <w:pPr>
        <w:pStyle w:val="ConsPlusNormal"/>
        <w:spacing w:before="220"/>
        <w:ind w:firstLine="540"/>
        <w:jc w:val="both"/>
        <w:rPr>
          <w:rFonts w:ascii="Times New Roman" w:hAnsi="Times New Roman" w:cs="Times New Roman"/>
          <w:sz w:val="24"/>
          <w:szCs w:val="24"/>
        </w:rPr>
      </w:pPr>
      <w:r w:rsidRPr="00D03CDA">
        <w:rPr>
          <w:rFonts w:ascii="Times New Roman" w:hAnsi="Times New Roman" w:cs="Times New Roman"/>
          <w:sz w:val="24"/>
          <w:szCs w:val="24"/>
        </w:rPr>
        <w:t>36) понимает значения слов "да", "нет", использует их вербально или невербально (не всегда);</w:t>
      </w:r>
    </w:p>
    <w:p w:rsidR="00053B05" w:rsidRPr="00D03CDA" w:rsidRDefault="00053B05" w:rsidP="00053B05">
      <w:pPr>
        <w:pStyle w:val="ConsPlusNormal"/>
        <w:spacing w:before="220"/>
        <w:ind w:firstLine="540"/>
        <w:jc w:val="both"/>
        <w:rPr>
          <w:rFonts w:ascii="Times New Roman" w:hAnsi="Times New Roman" w:cs="Times New Roman"/>
          <w:sz w:val="24"/>
          <w:szCs w:val="24"/>
        </w:rPr>
      </w:pPr>
      <w:r w:rsidRPr="00D03CDA">
        <w:rPr>
          <w:rFonts w:ascii="Times New Roman" w:hAnsi="Times New Roman" w:cs="Times New Roman"/>
          <w:sz w:val="24"/>
          <w:szCs w:val="24"/>
        </w:rPr>
        <w:t>37) называет имена близких людей;</w:t>
      </w:r>
    </w:p>
    <w:p w:rsidR="00053B05" w:rsidRPr="00D03CDA" w:rsidRDefault="00053B05" w:rsidP="00053B05">
      <w:pPr>
        <w:pStyle w:val="ConsPlusNormal"/>
        <w:spacing w:before="220"/>
        <w:ind w:firstLine="540"/>
        <w:jc w:val="both"/>
        <w:rPr>
          <w:rFonts w:ascii="Times New Roman" w:hAnsi="Times New Roman" w:cs="Times New Roman"/>
          <w:sz w:val="24"/>
          <w:szCs w:val="24"/>
        </w:rPr>
      </w:pPr>
      <w:r w:rsidRPr="00D03CDA">
        <w:rPr>
          <w:rFonts w:ascii="Times New Roman" w:hAnsi="Times New Roman" w:cs="Times New Roman"/>
          <w:sz w:val="24"/>
          <w:szCs w:val="24"/>
        </w:rPr>
        <w:t>38) выражения лица соответствуют эмоциональному состоянию (рад, грустен);</w:t>
      </w:r>
    </w:p>
    <w:p w:rsidR="00053B05" w:rsidRPr="00D03CDA" w:rsidRDefault="00053B05" w:rsidP="00053B05">
      <w:pPr>
        <w:pStyle w:val="ConsPlusNormal"/>
        <w:spacing w:before="220"/>
        <w:ind w:firstLine="540"/>
        <w:jc w:val="both"/>
        <w:rPr>
          <w:rFonts w:ascii="Times New Roman" w:hAnsi="Times New Roman" w:cs="Times New Roman"/>
          <w:sz w:val="24"/>
          <w:szCs w:val="24"/>
        </w:rPr>
      </w:pPr>
      <w:r w:rsidRPr="00D03CDA">
        <w:rPr>
          <w:rFonts w:ascii="Times New Roman" w:hAnsi="Times New Roman" w:cs="Times New Roman"/>
          <w:sz w:val="24"/>
          <w:szCs w:val="24"/>
        </w:rPr>
        <w:t>39) усложнение манипулятивных "игр" (катание машинок с элементами сюжета);</w:t>
      </w:r>
    </w:p>
    <w:p w:rsidR="00053B05" w:rsidRPr="00D03CDA" w:rsidRDefault="00053B05" w:rsidP="00053B05">
      <w:pPr>
        <w:pStyle w:val="ConsPlusNormal"/>
        <w:spacing w:before="220"/>
        <w:ind w:firstLine="540"/>
        <w:jc w:val="both"/>
        <w:rPr>
          <w:rFonts w:ascii="Times New Roman" w:hAnsi="Times New Roman" w:cs="Times New Roman"/>
          <w:sz w:val="24"/>
          <w:szCs w:val="24"/>
        </w:rPr>
      </w:pPr>
      <w:r w:rsidRPr="00D03CDA">
        <w:rPr>
          <w:rFonts w:ascii="Times New Roman" w:hAnsi="Times New Roman" w:cs="Times New Roman"/>
          <w:sz w:val="24"/>
          <w:szCs w:val="24"/>
        </w:rPr>
        <w:t>40) последовательности сложных операций в игре (например, собирание пирамидки, домика из блоков, нанизывание бус);</w:t>
      </w:r>
    </w:p>
    <w:p w:rsidR="00053B05" w:rsidRPr="00D03CDA" w:rsidRDefault="00053B05" w:rsidP="00053B05">
      <w:pPr>
        <w:pStyle w:val="ConsPlusNormal"/>
        <w:spacing w:before="220"/>
        <w:ind w:firstLine="540"/>
        <w:jc w:val="both"/>
        <w:rPr>
          <w:rFonts w:ascii="Times New Roman" w:hAnsi="Times New Roman" w:cs="Times New Roman"/>
          <w:sz w:val="24"/>
          <w:szCs w:val="24"/>
        </w:rPr>
      </w:pPr>
      <w:r w:rsidRPr="00D03CDA">
        <w:rPr>
          <w:rFonts w:ascii="Times New Roman" w:hAnsi="Times New Roman" w:cs="Times New Roman"/>
          <w:sz w:val="24"/>
          <w:szCs w:val="24"/>
        </w:rPr>
        <w:t>41) понимание основных цветов ("дай желтый" (зеленый, синий);</w:t>
      </w:r>
    </w:p>
    <w:p w:rsidR="00053B05" w:rsidRPr="00D03CDA" w:rsidRDefault="00053B05" w:rsidP="00053B05">
      <w:pPr>
        <w:pStyle w:val="ConsPlusNormal"/>
        <w:spacing w:before="220"/>
        <w:ind w:firstLine="540"/>
        <w:jc w:val="both"/>
        <w:rPr>
          <w:rFonts w:ascii="Times New Roman" w:hAnsi="Times New Roman" w:cs="Times New Roman"/>
          <w:sz w:val="24"/>
          <w:szCs w:val="24"/>
        </w:rPr>
      </w:pPr>
      <w:r w:rsidRPr="00D03CDA">
        <w:rPr>
          <w:rFonts w:ascii="Times New Roman" w:hAnsi="Times New Roman" w:cs="Times New Roman"/>
          <w:sz w:val="24"/>
          <w:szCs w:val="24"/>
        </w:rPr>
        <w:t>42) элементы сюжетной игры с игровыми предметами бытового характера;</w:t>
      </w:r>
    </w:p>
    <w:p w:rsidR="00053B05" w:rsidRPr="00D03CDA" w:rsidRDefault="00053B05" w:rsidP="00053B05">
      <w:pPr>
        <w:pStyle w:val="ConsPlusNormal"/>
        <w:spacing w:before="220"/>
        <w:ind w:firstLine="540"/>
        <w:jc w:val="both"/>
        <w:rPr>
          <w:rFonts w:ascii="Times New Roman" w:hAnsi="Times New Roman" w:cs="Times New Roman"/>
          <w:sz w:val="24"/>
          <w:szCs w:val="24"/>
        </w:rPr>
      </w:pPr>
      <w:r w:rsidRPr="00D03CDA">
        <w:rPr>
          <w:rFonts w:ascii="Times New Roman" w:hAnsi="Times New Roman" w:cs="Times New Roman"/>
          <w:sz w:val="24"/>
          <w:szCs w:val="24"/>
        </w:rPr>
        <w:t>43) проделывает действия с куклой или мягкими игрушками (с помощью педагогического работника);</w:t>
      </w:r>
    </w:p>
    <w:p w:rsidR="00053B05" w:rsidRPr="00D03CDA" w:rsidRDefault="00053B05" w:rsidP="00053B05">
      <w:pPr>
        <w:pStyle w:val="ConsPlusNormal"/>
        <w:spacing w:before="220"/>
        <w:ind w:firstLine="540"/>
        <w:jc w:val="both"/>
        <w:rPr>
          <w:rFonts w:ascii="Times New Roman" w:hAnsi="Times New Roman" w:cs="Times New Roman"/>
          <w:sz w:val="24"/>
          <w:szCs w:val="24"/>
        </w:rPr>
      </w:pPr>
      <w:r w:rsidRPr="00D03CDA">
        <w:rPr>
          <w:rFonts w:ascii="Times New Roman" w:hAnsi="Times New Roman" w:cs="Times New Roman"/>
          <w:sz w:val="24"/>
          <w:szCs w:val="24"/>
        </w:rPr>
        <w:t>44) иногда привлекает внимание окружающих к предметам речью или жестом к желаемому предмету;</w:t>
      </w:r>
    </w:p>
    <w:p w:rsidR="00053B05" w:rsidRPr="00D03CDA" w:rsidRDefault="00053B05" w:rsidP="00053B05">
      <w:pPr>
        <w:pStyle w:val="ConsPlusNormal"/>
        <w:spacing w:before="220"/>
        <w:ind w:firstLine="540"/>
        <w:jc w:val="both"/>
        <w:rPr>
          <w:rFonts w:ascii="Times New Roman" w:hAnsi="Times New Roman" w:cs="Times New Roman"/>
          <w:sz w:val="24"/>
          <w:szCs w:val="24"/>
        </w:rPr>
      </w:pPr>
      <w:r w:rsidRPr="00D03CDA">
        <w:rPr>
          <w:rFonts w:ascii="Times New Roman" w:hAnsi="Times New Roman" w:cs="Times New Roman"/>
          <w:sz w:val="24"/>
          <w:szCs w:val="24"/>
        </w:rPr>
        <w:t>45) выстраивает последовательности из трех и более картинок в правильном порядке;</w:t>
      </w:r>
    </w:p>
    <w:p w:rsidR="00053B05" w:rsidRPr="00D03CDA" w:rsidRDefault="00053B05" w:rsidP="00053B05">
      <w:pPr>
        <w:pStyle w:val="ConsPlusNormal"/>
        <w:spacing w:before="220"/>
        <w:ind w:firstLine="540"/>
        <w:jc w:val="both"/>
        <w:rPr>
          <w:rFonts w:ascii="Times New Roman" w:hAnsi="Times New Roman" w:cs="Times New Roman"/>
          <w:sz w:val="24"/>
          <w:szCs w:val="24"/>
        </w:rPr>
      </w:pPr>
      <w:r w:rsidRPr="00D03CDA">
        <w:rPr>
          <w:rFonts w:ascii="Times New Roman" w:hAnsi="Times New Roman" w:cs="Times New Roman"/>
          <w:sz w:val="24"/>
          <w:szCs w:val="24"/>
        </w:rPr>
        <w:t>46) пользуется туалетом с помощью педагогического работника;</w:t>
      </w:r>
    </w:p>
    <w:p w:rsidR="00053B05" w:rsidRPr="00D03CDA" w:rsidRDefault="00053B05" w:rsidP="00053B05">
      <w:pPr>
        <w:pStyle w:val="ConsPlusNormal"/>
        <w:spacing w:before="220"/>
        <w:ind w:firstLine="540"/>
        <w:jc w:val="both"/>
        <w:rPr>
          <w:rFonts w:ascii="Times New Roman" w:hAnsi="Times New Roman" w:cs="Times New Roman"/>
          <w:sz w:val="24"/>
          <w:szCs w:val="24"/>
        </w:rPr>
      </w:pPr>
      <w:r w:rsidRPr="00D03CDA">
        <w:rPr>
          <w:rFonts w:ascii="Times New Roman" w:hAnsi="Times New Roman" w:cs="Times New Roman"/>
          <w:sz w:val="24"/>
          <w:szCs w:val="24"/>
        </w:rPr>
        <w:t>47) моет руки с помощью педагогического работника;</w:t>
      </w:r>
    </w:p>
    <w:p w:rsidR="00053B05" w:rsidRPr="00D03CDA" w:rsidRDefault="00053B05" w:rsidP="00053B05">
      <w:pPr>
        <w:pStyle w:val="ConsPlusNormal"/>
        <w:spacing w:before="220"/>
        <w:ind w:firstLine="540"/>
        <w:jc w:val="both"/>
        <w:rPr>
          <w:rFonts w:ascii="Times New Roman" w:hAnsi="Times New Roman" w:cs="Times New Roman"/>
          <w:sz w:val="24"/>
          <w:szCs w:val="24"/>
        </w:rPr>
      </w:pPr>
      <w:r w:rsidRPr="00D03CDA">
        <w:rPr>
          <w:rFonts w:ascii="Times New Roman" w:hAnsi="Times New Roman" w:cs="Times New Roman"/>
          <w:sz w:val="24"/>
          <w:szCs w:val="24"/>
        </w:rPr>
        <w:t>48) ест за столом ложкой, не уходя из-за стола;</w:t>
      </w:r>
    </w:p>
    <w:p w:rsidR="00053B05" w:rsidRPr="00D03CDA" w:rsidRDefault="00053B05" w:rsidP="00053B05">
      <w:pPr>
        <w:pStyle w:val="ConsPlusNormal"/>
        <w:spacing w:before="220"/>
        <w:ind w:firstLine="540"/>
        <w:jc w:val="both"/>
        <w:rPr>
          <w:rFonts w:ascii="Times New Roman" w:hAnsi="Times New Roman" w:cs="Times New Roman"/>
          <w:sz w:val="24"/>
          <w:szCs w:val="24"/>
        </w:rPr>
      </w:pPr>
      <w:r w:rsidRPr="00D03CDA">
        <w:rPr>
          <w:rFonts w:ascii="Times New Roman" w:hAnsi="Times New Roman" w:cs="Times New Roman"/>
          <w:sz w:val="24"/>
          <w:szCs w:val="24"/>
        </w:rPr>
        <w:t>49) преодолевает избирательность в еде (частично).</w:t>
      </w:r>
    </w:p>
    <w:p w:rsidR="00053B05" w:rsidRPr="00D03CDA" w:rsidRDefault="00053B05" w:rsidP="00053B05">
      <w:pPr>
        <w:pStyle w:val="ConsPlusNormal"/>
        <w:spacing w:before="220"/>
        <w:ind w:firstLine="540"/>
        <w:jc w:val="both"/>
        <w:rPr>
          <w:rFonts w:ascii="Times New Roman" w:hAnsi="Times New Roman" w:cs="Times New Roman"/>
          <w:sz w:val="24"/>
          <w:szCs w:val="24"/>
        </w:rPr>
      </w:pPr>
      <w:r w:rsidRPr="00D03CDA">
        <w:rPr>
          <w:rFonts w:ascii="Times New Roman" w:hAnsi="Times New Roman" w:cs="Times New Roman"/>
          <w:sz w:val="24"/>
          <w:szCs w:val="24"/>
        </w:rPr>
        <w:t xml:space="preserve"> </w:t>
      </w:r>
      <w:r w:rsidRPr="00D03CDA">
        <w:rPr>
          <w:rFonts w:ascii="Times New Roman" w:hAnsi="Times New Roman" w:cs="Times New Roman"/>
          <w:b/>
          <w:sz w:val="24"/>
          <w:szCs w:val="24"/>
        </w:rPr>
        <w:t>Целевые ориентиры на этапе завершения дошкольного образования детьми с РАС</w:t>
      </w:r>
      <w:r w:rsidRPr="00D03CDA">
        <w:rPr>
          <w:rFonts w:ascii="Times New Roman" w:hAnsi="Times New Roman" w:cs="Times New Roman"/>
          <w:sz w:val="24"/>
          <w:szCs w:val="24"/>
        </w:rPr>
        <w:t xml:space="preserve"> </w:t>
      </w:r>
      <w:r w:rsidRPr="00D03CDA">
        <w:rPr>
          <w:rFonts w:ascii="Times New Roman" w:hAnsi="Times New Roman" w:cs="Times New Roman"/>
          <w:b/>
          <w:sz w:val="24"/>
          <w:szCs w:val="24"/>
        </w:rPr>
        <w:t>с третьим уровнем тяжести аутистических расстройств</w:t>
      </w:r>
      <w:r w:rsidRPr="00D03CDA">
        <w:rPr>
          <w:rFonts w:ascii="Times New Roman" w:hAnsi="Times New Roman" w:cs="Times New Roman"/>
          <w:sz w:val="24"/>
          <w:szCs w:val="24"/>
        </w:rPr>
        <w:t xml:space="preserve"> (третий уровень аутистических расстройств является наиболее тяжелым и, как правило, сочетается с интеллектуальными нарушениями умеренной (тяжелой, глубокой) степени и выраженными нарушениями речевого развития):</w:t>
      </w:r>
    </w:p>
    <w:p w:rsidR="00053B05" w:rsidRPr="00D03CDA" w:rsidRDefault="00053B05" w:rsidP="00053B05">
      <w:pPr>
        <w:pStyle w:val="ConsPlusNormal"/>
        <w:spacing w:before="220"/>
        <w:ind w:firstLine="540"/>
        <w:jc w:val="both"/>
        <w:rPr>
          <w:rFonts w:ascii="Times New Roman" w:hAnsi="Times New Roman" w:cs="Times New Roman"/>
          <w:sz w:val="24"/>
          <w:szCs w:val="24"/>
        </w:rPr>
      </w:pPr>
      <w:r w:rsidRPr="00D03CDA">
        <w:rPr>
          <w:rFonts w:ascii="Times New Roman" w:hAnsi="Times New Roman" w:cs="Times New Roman"/>
          <w:sz w:val="24"/>
          <w:szCs w:val="24"/>
        </w:rPr>
        <w:t>1) понимает обращенную речь на доступном уровне;</w:t>
      </w:r>
    </w:p>
    <w:p w:rsidR="00053B05" w:rsidRPr="00D03CDA" w:rsidRDefault="00053B05" w:rsidP="00053B05">
      <w:pPr>
        <w:pStyle w:val="ConsPlusNormal"/>
        <w:spacing w:before="220"/>
        <w:ind w:firstLine="540"/>
        <w:jc w:val="both"/>
        <w:rPr>
          <w:rFonts w:ascii="Times New Roman" w:hAnsi="Times New Roman" w:cs="Times New Roman"/>
          <w:sz w:val="24"/>
          <w:szCs w:val="24"/>
        </w:rPr>
      </w:pPr>
      <w:r w:rsidRPr="00D03CDA">
        <w:rPr>
          <w:rFonts w:ascii="Times New Roman" w:hAnsi="Times New Roman" w:cs="Times New Roman"/>
          <w:sz w:val="24"/>
          <w:szCs w:val="24"/>
        </w:rPr>
        <w:t>2) владеет элементарной речью (отдельные слова) и (или) обучен альтернативным формам общения;</w:t>
      </w:r>
    </w:p>
    <w:p w:rsidR="00053B05" w:rsidRPr="00D03CDA" w:rsidRDefault="00053B05" w:rsidP="00053B05">
      <w:pPr>
        <w:pStyle w:val="ConsPlusNormal"/>
        <w:spacing w:before="220"/>
        <w:ind w:firstLine="540"/>
        <w:jc w:val="both"/>
        <w:rPr>
          <w:rFonts w:ascii="Times New Roman" w:hAnsi="Times New Roman" w:cs="Times New Roman"/>
          <w:sz w:val="24"/>
          <w:szCs w:val="24"/>
        </w:rPr>
      </w:pPr>
      <w:r w:rsidRPr="00D03CDA">
        <w:rPr>
          <w:rFonts w:ascii="Times New Roman" w:hAnsi="Times New Roman" w:cs="Times New Roman"/>
          <w:sz w:val="24"/>
          <w:szCs w:val="24"/>
        </w:rPr>
        <w:t>3) владеет некоторыми конвенциональными формами общения (вербально и (или) невербально);</w:t>
      </w:r>
    </w:p>
    <w:p w:rsidR="00053B05" w:rsidRPr="00D03CDA" w:rsidRDefault="00053B05" w:rsidP="00053B05">
      <w:pPr>
        <w:pStyle w:val="ConsPlusNormal"/>
        <w:spacing w:before="220"/>
        <w:ind w:firstLine="540"/>
        <w:jc w:val="both"/>
        <w:rPr>
          <w:rFonts w:ascii="Times New Roman" w:hAnsi="Times New Roman" w:cs="Times New Roman"/>
          <w:sz w:val="24"/>
          <w:szCs w:val="24"/>
        </w:rPr>
      </w:pPr>
      <w:r w:rsidRPr="00D03CDA">
        <w:rPr>
          <w:rFonts w:ascii="Times New Roman" w:hAnsi="Times New Roman" w:cs="Times New Roman"/>
          <w:sz w:val="24"/>
          <w:szCs w:val="24"/>
        </w:rPr>
        <w:t>4) выражает желания социально приемлемым способом;</w:t>
      </w:r>
    </w:p>
    <w:p w:rsidR="00053B05" w:rsidRPr="00D03CDA" w:rsidRDefault="00053B05" w:rsidP="00053B05">
      <w:pPr>
        <w:pStyle w:val="ConsPlusNormal"/>
        <w:spacing w:before="220"/>
        <w:ind w:firstLine="540"/>
        <w:jc w:val="both"/>
        <w:rPr>
          <w:rFonts w:ascii="Times New Roman" w:hAnsi="Times New Roman" w:cs="Times New Roman"/>
          <w:sz w:val="24"/>
          <w:szCs w:val="24"/>
        </w:rPr>
      </w:pPr>
      <w:r w:rsidRPr="00D03CDA">
        <w:rPr>
          <w:rFonts w:ascii="Times New Roman" w:hAnsi="Times New Roman" w:cs="Times New Roman"/>
          <w:sz w:val="24"/>
          <w:szCs w:val="24"/>
        </w:rPr>
        <w:t>5) возможны элементарные формы взаимодействия с родителями (законными представителями), педагогическим работником и другими детьми;</w:t>
      </w:r>
    </w:p>
    <w:p w:rsidR="00053B05" w:rsidRPr="00D03CDA" w:rsidRDefault="00053B05" w:rsidP="00053B05">
      <w:pPr>
        <w:pStyle w:val="ConsPlusNormal"/>
        <w:spacing w:before="220"/>
        <w:ind w:firstLine="540"/>
        <w:jc w:val="both"/>
        <w:rPr>
          <w:rFonts w:ascii="Times New Roman" w:hAnsi="Times New Roman" w:cs="Times New Roman"/>
          <w:sz w:val="24"/>
          <w:szCs w:val="24"/>
        </w:rPr>
      </w:pPr>
      <w:r w:rsidRPr="00D03CDA">
        <w:rPr>
          <w:rFonts w:ascii="Times New Roman" w:hAnsi="Times New Roman" w:cs="Times New Roman"/>
          <w:sz w:val="24"/>
          <w:szCs w:val="24"/>
        </w:rPr>
        <w:lastRenderedPageBreak/>
        <w:t>6) выделяет себя на уровне узнавания по фотографии;</w:t>
      </w:r>
    </w:p>
    <w:p w:rsidR="00053B05" w:rsidRPr="00D03CDA" w:rsidRDefault="00053B05" w:rsidP="00053B05">
      <w:pPr>
        <w:pStyle w:val="ConsPlusNormal"/>
        <w:spacing w:before="220"/>
        <w:ind w:firstLine="540"/>
        <w:jc w:val="both"/>
        <w:rPr>
          <w:rFonts w:ascii="Times New Roman" w:hAnsi="Times New Roman" w:cs="Times New Roman"/>
          <w:sz w:val="24"/>
          <w:szCs w:val="24"/>
        </w:rPr>
      </w:pPr>
      <w:r w:rsidRPr="00D03CDA">
        <w:rPr>
          <w:rFonts w:ascii="Times New Roman" w:hAnsi="Times New Roman" w:cs="Times New Roman"/>
          <w:sz w:val="24"/>
          <w:szCs w:val="24"/>
        </w:rPr>
        <w:t>7) выделяет родителей (законных представителей) и знакомых педагогических работников;</w:t>
      </w:r>
    </w:p>
    <w:p w:rsidR="00053B05" w:rsidRPr="00D03CDA" w:rsidRDefault="00053B05" w:rsidP="00053B05">
      <w:pPr>
        <w:pStyle w:val="ConsPlusNormal"/>
        <w:spacing w:before="220"/>
        <w:ind w:firstLine="540"/>
        <w:jc w:val="both"/>
        <w:rPr>
          <w:rFonts w:ascii="Times New Roman" w:hAnsi="Times New Roman" w:cs="Times New Roman"/>
          <w:sz w:val="24"/>
          <w:szCs w:val="24"/>
        </w:rPr>
      </w:pPr>
      <w:r w:rsidRPr="00D03CDA">
        <w:rPr>
          <w:rFonts w:ascii="Times New Roman" w:hAnsi="Times New Roman" w:cs="Times New Roman"/>
          <w:sz w:val="24"/>
          <w:szCs w:val="24"/>
        </w:rPr>
        <w:t>8) различает своих и чужих;</w:t>
      </w:r>
    </w:p>
    <w:p w:rsidR="00053B05" w:rsidRPr="00D03CDA" w:rsidRDefault="00053B05" w:rsidP="00053B05">
      <w:pPr>
        <w:pStyle w:val="ConsPlusNormal"/>
        <w:spacing w:before="220"/>
        <w:ind w:firstLine="540"/>
        <w:jc w:val="both"/>
        <w:rPr>
          <w:rFonts w:ascii="Times New Roman" w:hAnsi="Times New Roman" w:cs="Times New Roman"/>
          <w:sz w:val="24"/>
          <w:szCs w:val="24"/>
        </w:rPr>
      </w:pPr>
      <w:r w:rsidRPr="00D03CDA">
        <w:rPr>
          <w:rFonts w:ascii="Times New Roman" w:hAnsi="Times New Roman" w:cs="Times New Roman"/>
          <w:sz w:val="24"/>
          <w:szCs w:val="24"/>
        </w:rPr>
        <w:t>9) поведение контролируемо в знакомой ситуации (на основе стереотипа поведения);</w:t>
      </w:r>
    </w:p>
    <w:p w:rsidR="00053B05" w:rsidRPr="00D03CDA" w:rsidRDefault="00053B05" w:rsidP="00053B05">
      <w:pPr>
        <w:pStyle w:val="ConsPlusNormal"/>
        <w:spacing w:before="220"/>
        <w:ind w:firstLine="540"/>
        <w:jc w:val="both"/>
        <w:rPr>
          <w:rFonts w:ascii="Times New Roman" w:hAnsi="Times New Roman" w:cs="Times New Roman"/>
          <w:sz w:val="24"/>
          <w:szCs w:val="24"/>
        </w:rPr>
      </w:pPr>
      <w:r w:rsidRPr="00D03CDA">
        <w:rPr>
          <w:rFonts w:ascii="Times New Roman" w:hAnsi="Times New Roman" w:cs="Times New Roman"/>
          <w:sz w:val="24"/>
          <w:szCs w:val="24"/>
        </w:rPr>
        <w:t>10) отработаны основы стереотипа учебного поведения;</w:t>
      </w:r>
    </w:p>
    <w:p w:rsidR="00053B05" w:rsidRPr="00D03CDA" w:rsidRDefault="00053B05" w:rsidP="00053B05">
      <w:pPr>
        <w:pStyle w:val="ConsPlusNormal"/>
        <w:spacing w:before="220"/>
        <w:ind w:firstLine="540"/>
        <w:jc w:val="both"/>
        <w:rPr>
          <w:rFonts w:ascii="Times New Roman" w:hAnsi="Times New Roman" w:cs="Times New Roman"/>
          <w:sz w:val="24"/>
          <w:szCs w:val="24"/>
        </w:rPr>
      </w:pPr>
      <w:r w:rsidRPr="00D03CDA">
        <w:rPr>
          <w:rFonts w:ascii="Times New Roman" w:hAnsi="Times New Roman" w:cs="Times New Roman"/>
          <w:sz w:val="24"/>
          <w:szCs w:val="24"/>
        </w:rPr>
        <w:t>11) участвует в групповых физкультурных занятиях и групповых играх с движением под музыку и пением (хороводы) под руководством педагогических работников;</w:t>
      </w:r>
    </w:p>
    <w:p w:rsidR="00053B05" w:rsidRPr="00D03CDA" w:rsidRDefault="00053B05" w:rsidP="00053B05">
      <w:pPr>
        <w:pStyle w:val="ConsPlusNormal"/>
        <w:spacing w:before="220"/>
        <w:ind w:firstLine="540"/>
        <w:jc w:val="both"/>
        <w:rPr>
          <w:rFonts w:ascii="Times New Roman" w:hAnsi="Times New Roman" w:cs="Times New Roman"/>
          <w:sz w:val="24"/>
          <w:szCs w:val="24"/>
        </w:rPr>
      </w:pPr>
      <w:r w:rsidRPr="00D03CDA">
        <w:rPr>
          <w:rFonts w:ascii="Times New Roman" w:hAnsi="Times New Roman" w:cs="Times New Roman"/>
          <w:sz w:val="24"/>
          <w:szCs w:val="24"/>
        </w:rPr>
        <w:t>12) может сличать цвета, основные геометрические формы;</w:t>
      </w:r>
    </w:p>
    <w:p w:rsidR="00053B05" w:rsidRPr="00D03CDA" w:rsidRDefault="00053B05" w:rsidP="00053B05">
      <w:pPr>
        <w:pStyle w:val="ConsPlusNormal"/>
        <w:spacing w:before="220"/>
        <w:ind w:firstLine="540"/>
        <w:jc w:val="both"/>
        <w:rPr>
          <w:rFonts w:ascii="Times New Roman" w:hAnsi="Times New Roman" w:cs="Times New Roman"/>
          <w:sz w:val="24"/>
          <w:szCs w:val="24"/>
        </w:rPr>
      </w:pPr>
      <w:r w:rsidRPr="00D03CDA">
        <w:rPr>
          <w:rFonts w:ascii="Times New Roman" w:hAnsi="Times New Roman" w:cs="Times New Roman"/>
          <w:sz w:val="24"/>
          <w:szCs w:val="24"/>
        </w:rPr>
        <w:t>13) знает некоторые буквы;</w:t>
      </w:r>
    </w:p>
    <w:p w:rsidR="00053B05" w:rsidRPr="00D03CDA" w:rsidRDefault="00053B05" w:rsidP="00053B05">
      <w:pPr>
        <w:pStyle w:val="ConsPlusNormal"/>
        <w:spacing w:before="220"/>
        <w:ind w:firstLine="540"/>
        <w:jc w:val="both"/>
        <w:rPr>
          <w:rFonts w:ascii="Times New Roman" w:hAnsi="Times New Roman" w:cs="Times New Roman"/>
          <w:sz w:val="24"/>
          <w:szCs w:val="24"/>
        </w:rPr>
      </w:pPr>
      <w:r w:rsidRPr="00D03CDA">
        <w:rPr>
          <w:rFonts w:ascii="Times New Roman" w:hAnsi="Times New Roman" w:cs="Times New Roman"/>
          <w:sz w:val="24"/>
          <w:szCs w:val="24"/>
        </w:rPr>
        <w:t>14) владеет простейшими видами графической деятельности (закрашивание, обводка);</w:t>
      </w:r>
    </w:p>
    <w:p w:rsidR="00053B05" w:rsidRPr="00D03CDA" w:rsidRDefault="00053B05" w:rsidP="00053B05">
      <w:pPr>
        <w:pStyle w:val="ConsPlusNormal"/>
        <w:spacing w:before="220"/>
        <w:ind w:firstLine="540"/>
        <w:jc w:val="both"/>
        <w:rPr>
          <w:rFonts w:ascii="Times New Roman" w:hAnsi="Times New Roman" w:cs="Times New Roman"/>
          <w:sz w:val="24"/>
          <w:szCs w:val="24"/>
        </w:rPr>
      </w:pPr>
      <w:r w:rsidRPr="00D03CDA">
        <w:rPr>
          <w:rFonts w:ascii="Times New Roman" w:hAnsi="Times New Roman" w:cs="Times New Roman"/>
          <w:sz w:val="24"/>
          <w:szCs w:val="24"/>
        </w:rPr>
        <w:t>15) различает "большой - маленький", "один - много";</w:t>
      </w:r>
    </w:p>
    <w:p w:rsidR="00053B05" w:rsidRPr="00D03CDA" w:rsidRDefault="00053B05" w:rsidP="00053B05">
      <w:pPr>
        <w:pStyle w:val="ConsPlusNormal"/>
        <w:spacing w:before="220"/>
        <w:ind w:firstLine="540"/>
        <w:jc w:val="both"/>
        <w:rPr>
          <w:rFonts w:ascii="Times New Roman" w:hAnsi="Times New Roman" w:cs="Times New Roman"/>
          <w:sz w:val="24"/>
          <w:szCs w:val="24"/>
        </w:rPr>
      </w:pPr>
      <w:r w:rsidRPr="00D03CDA">
        <w:rPr>
          <w:rFonts w:ascii="Times New Roman" w:hAnsi="Times New Roman" w:cs="Times New Roman"/>
          <w:sz w:val="24"/>
          <w:szCs w:val="24"/>
        </w:rPr>
        <w:t>16) выполняет физические упражнения по показу (индивидуально и в группе) с использованием простейших гимнастических снарядов;</w:t>
      </w:r>
    </w:p>
    <w:p w:rsidR="00053B05" w:rsidRPr="00D03CDA" w:rsidRDefault="00053B05" w:rsidP="00053B05">
      <w:pPr>
        <w:pStyle w:val="ConsPlusNormal"/>
        <w:spacing w:before="220"/>
        <w:ind w:firstLine="540"/>
        <w:jc w:val="both"/>
        <w:rPr>
          <w:rFonts w:ascii="Times New Roman" w:hAnsi="Times New Roman" w:cs="Times New Roman"/>
          <w:sz w:val="24"/>
          <w:szCs w:val="24"/>
        </w:rPr>
      </w:pPr>
      <w:r w:rsidRPr="00D03CDA">
        <w:rPr>
          <w:rFonts w:ascii="Times New Roman" w:hAnsi="Times New Roman" w:cs="Times New Roman"/>
          <w:sz w:val="24"/>
          <w:szCs w:val="24"/>
        </w:rPr>
        <w:t>17) выполняет упражнения с использованием тренажеров, батута (под контролем педагогических работников);</w:t>
      </w:r>
    </w:p>
    <w:p w:rsidR="00053B05" w:rsidRPr="00D03CDA" w:rsidRDefault="00053B05" w:rsidP="00053B05">
      <w:pPr>
        <w:pStyle w:val="ConsPlusNormal"/>
        <w:spacing w:before="220"/>
        <w:ind w:firstLine="540"/>
        <w:jc w:val="both"/>
        <w:rPr>
          <w:rFonts w:ascii="Times New Roman" w:hAnsi="Times New Roman" w:cs="Times New Roman"/>
          <w:sz w:val="24"/>
          <w:szCs w:val="24"/>
        </w:rPr>
      </w:pPr>
      <w:r w:rsidRPr="00D03CDA">
        <w:rPr>
          <w:rFonts w:ascii="Times New Roman" w:hAnsi="Times New Roman" w:cs="Times New Roman"/>
          <w:sz w:val="24"/>
          <w:szCs w:val="24"/>
        </w:rPr>
        <w:t>18) умеет одеваться и раздеваться по расписанию (в доступной форме);</w:t>
      </w:r>
    </w:p>
    <w:p w:rsidR="00053B05" w:rsidRPr="00D03CDA" w:rsidRDefault="00053B05" w:rsidP="00053B05">
      <w:pPr>
        <w:pStyle w:val="ConsPlusNormal"/>
        <w:spacing w:before="220"/>
        <w:ind w:firstLine="540"/>
        <w:jc w:val="both"/>
        <w:rPr>
          <w:rFonts w:ascii="Times New Roman" w:hAnsi="Times New Roman" w:cs="Times New Roman"/>
          <w:sz w:val="24"/>
          <w:szCs w:val="24"/>
        </w:rPr>
      </w:pPr>
      <w:r w:rsidRPr="00D03CDA">
        <w:rPr>
          <w:rFonts w:ascii="Times New Roman" w:hAnsi="Times New Roman" w:cs="Times New Roman"/>
          <w:sz w:val="24"/>
          <w:szCs w:val="24"/>
        </w:rPr>
        <w:t>19) пользуется туалетом (с помощью);</w:t>
      </w:r>
    </w:p>
    <w:p w:rsidR="00053B05" w:rsidRPr="00D03CDA" w:rsidRDefault="00053B05" w:rsidP="00053B05">
      <w:pPr>
        <w:pStyle w:val="ConsPlusNormal"/>
        <w:spacing w:before="220"/>
        <w:ind w:firstLine="540"/>
        <w:jc w:val="both"/>
        <w:rPr>
          <w:rFonts w:ascii="Times New Roman" w:hAnsi="Times New Roman" w:cs="Times New Roman"/>
          <w:sz w:val="24"/>
          <w:szCs w:val="24"/>
        </w:rPr>
      </w:pPr>
      <w:r w:rsidRPr="00D03CDA">
        <w:rPr>
          <w:rFonts w:ascii="Times New Roman" w:hAnsi="Times New Roman" w:cs="Times New Roman"/>
          <w:sz w:val="24"/>
          <w:szCs w:val="24"/>
        </w:rPr>
        <w:t>20) владеет навыками приема пищи.</w:t>
      </w:r>
    </w:p>
    <w:p w:rsidR="00053B05" w:rsidRPr="00D03CDA" w:rsidRDefault="00053B05" w:rsidP="00053B05">
      <w:pPr>
        <w:pStyle w:val="ConsPlusNormal"/>
        <w:spacing w:before="220"/>
        <w:ind w:firstLine="540"/>
        <w:jc w:val="both"/>
        <w:rPr>
          <w:rFonts w:ascii="Times New Roman" w:hAnsi="Times New Roman" w:cs="Times New Roman"/>
          <w:sz w:val="24"/>
          <w:szCs w:val="24"/>
        </w:rPr>
      </w:pPr>
      <w:r w:rsidRPr="00D03CDA">
        <w:rPr>
          <w:rFonts w:ascii="Times New Roman" w:hAnsi="Times New Roman" w:cs="Times New Roman"/>
          <w:sz w:val="24"/>
          <w:szCs w:val="24"/>
        </w:rPr>
        <w:t xml:space="preserve"> </w:t>
      </w:r>
      <w:r w:rsidRPr="00D03CDA">
        <w:rPr>
          <w:rFonts w:ascii="Times New Roman" w:hAnsi="Times New Roman" w:cs="Times New Roman"/>
          <w:b/>
          <w:sz w:val="24"/>
          <w:szCs w:val="24"/>
        </w:rPr>
        <w:t>Целевые ориентиры на этапе завершения дошкольного образования детьми с РАС со вторым уровнем тяжести аутистических расстройств</w:t>
      </w:r>
      <w:r w:rsidRPr="00D03CDA">
        <w:rPr>
          <w:rFonts w:ascii="Times New Roman" w:hAnsi="Times New Roman" w:cs="Times New Roman"/>
          <w:sz w:val="24"/>
          <w:szCs w:val="24"/>
        </w:rPr>
        <w:t xml:space="preserve"> (второй уровень тяжести аутистических расстройств может сочетаться с интеллектуальными нарушениями (различной, чаще легкой, иногда умеренной степени и нарушениями речевого развития):</w:t>
      </w:r>
    </w:p>
    <w:p w:rsidR="00053B05" w:rsidRPr="00D03CDA" w:rsidRDefault="00053B05" w:rsidP="00053B05">
      <w:pPr>
        <w:pStyle w:val="ConsPlusNormal"/>
        <w:spacing w:before="220"/>
        <w:ind w:firstLine="540"/>
        <w:jc w:val="both"/>
        <w:rPr>
          <w:rFonts w:ascii="Times New Roman" w:hAnsi="Times New Roman" w:cs="Times New Roman"/>
          <w:sz w:val="24"/>
          <w:szCs w:val="24"/>
        </w:rPr>
      </w:pPr>
      <w:r w:rsidRPr="00D03CDA">
        <w:rPr>
          <w:rFonts w:ascii="Times New Roman" w:hAnsi="Times New Roman" w:cs="Times New Roman"/>
          <w:sz w:val="24"/>
          <w:szCs w:val="24"/>
        </w:rPr>
        <w:t>1) владеет простыми формами речи (двух-трехсложные предложения, простые вопросы) или (иногда) альтернативными формами общения;</w:t>
      </w:r>
    </w:p>
    <w:p w:rsidR="00053B05" w:rsidRPr="00D03CDA" w:rsidRDefault="00053B05" w:rsidP="00053B05">
      <w:pPr>
        <w:pStyle w:val="ConsPlusNormal"/>
        <w:spacing w:before="220"/>
        <w:ind w:firstLine="540"/>
        <w:jc w:val="both"/>
        <w:rPr>
          <w:rFonts w:ascii="Times New Roman" w:hAnsi="Times New Roman" w:cs="Times New Roman"/>
          <w:sz w:val="24"/>
          <w:szCs w:val="24"/>
        </w:rPr>
      </w:pPr>
      <w:r w:rsidRPr="00D03CDA">
        <w:rPr>
          <w:rFonts w:ascii="Times New Roman" w:hAnsi="Times New Roman" w:cs="Times New Roman"/>
          <w:sz w:val="24"/>
          <w:szCs w:val="24"/>
        </w:rPr>
        <w:t>2) владеет конвенциональными формами общения (вербально и (или) невербально);</w:t>
      </w:r>
    </w:p>
    <w:p w:rsidR="00053B05" w:rsidRPr="00D03CDA" w:rsidRDefault="00053B05" w:rsidP="00053B05">
      <w:pPr>
        <w:pStyle w:val="ConsPlusNormal"/>
        <w:spacing w:before="220"/>
        <w:ind w:firstLine="540"/>
        <w:jc w:val="both"/>
        <w:rPr>
          <w:rFonts w:ascii="Times New Roman" w:hAnsi="Times New Roman" w:cs="Times New Roman"/>
          <w:sz w:val="24"/>
          <w:szCs w:val="24"/>
        </w:rPr>
      </w:pPr>
      <w:r w:rsidRPr="00D03CDA">
        <w:rPr>
          <w:rFonts w:ascii="Times New Roman" w:hAnsi="Times New Roman" w:cs="Times New Roman"/>
          <w:sz w:val="24"/>
          <w:szCs w:val="24"/>
        </w:rPr>
        <w:t>3) может поддерживать элементарный диалог (чаще - формально);</w:t>
      </w:r>
    </w:p>
    <w:p w:rsidR="00053B05" w:rsidRPr="00D03CDA" w:rsidRDefault="00053B05" w:rsidP="00053B05">
      <w:pPr>
        <w:pStyle w:val="ConsPlusNormal"/>
        <w:spacing w:before="220"/>
        <w:ind w:firstLine="540"/>
        <w:jc w:val="both"/>
        <w:rPr>
          <w:rFonts w:ascii="Times New Roman" w:hAnsi="Times New Roman" w:cs="Times New Roman"/>
          <w:sz w:val="24"/>
          <w:szCs w:val="24"/>
        </w:rPr>
      </w:pPr>
      <w:r w:rsidRPr="00D03CDA">
        <w:rPr>
          <w:rFonts w:ascii="Times New Roman" w:hAnsi="Times New Roman" w:cs="Times New Roman"/>
          <w:sz w:val="24"/>
          <w:szCs w:val="24"/>
        </w:rPr>
        <w:t>4) отвечает на вопросы в пределах ситуации общения;</w:t>
      </w:r>
    </w:p>
    <w:p w:rsidR="00053B05" w:rsidRPr="00D03CDA" w:rsidRDefault="00053B05" w:rsidP="00053B05">
      <w:pPr>
        <w:pStyle w:val="ConsPlusNormal"/>
        <w:spacing w:before="220"/>
        <w:ind w:firstLine="540"/>
        <w:jc w:val="both"/>
        <w:rPr>
          <w:rFonts w:ascii="Times New Roman" w:hAnsi="Times New Roman" w:cs="Times New Roman"/>
          <w:sz w:val="24"/>
          <w:szCs w:val="24"/>
        </w:rPr>
      </w:pPr>
      <w:r w:rsidRPr="00D03CDA">
        <w:rPr>
          <w:rFonts w:ascii="Times New Roman" w:hAnsi="Times New Roman" w:cs="Times New Roman"/>
          <w:sz w:val="24"/>
          <w:szCs w:val="24"/>
        </w:rPr>
        <w:t>5) возможно ограниченное взаимодействие с родителями (законными представителями), педагогическим работником и другими детьми;</w:t>
      </w:r>
    </w:p>
    <w:p w:rsidR="00053B05" w:rsidRPr="00D03CDA" w:rsidRDefault="00053B05" w:rsidP="00053B05">
      <w:pPr>
        <w:pStyle w:val="ConsPlusNormal"/>
        <w:spacing w:before="220"/>
        <w:ind w:firstLine="540"/>
        <w:jc w:val="both"/>
        <w:rPr>
          <w:rFonts w:ascii="Times New Roman" w:hAnsi="Times New Roman" w:cs="Times New Roman"/>
          <w:sz w:val="24"/>
          <w:szCs w:val="24"/>
        </w:rPr>
      </w:pPr>
      <w:r w:rsidRPr="00D03CDA">
        <w:rPr>
          <w:rFonts w:ascii="Times New Roman" w:hAnsi="Times New Roman" w:cs="Times New Roman"/>
          <w:sz w:val="24"/>
          <w:szCs w:val="24"/>
        </w:rPr>
        <w:t>6) выделяет себя, родителей (законных представителей), специалистов, которые с ним работают;</w:t>
      </w:r>
    </w:p>
    <w:p w:rsidR="00053B05" w:rsidRPr="00D03CDA" w:rsidRDefault="00053B05" w:rsidP="00053B05">
      <w:pPr>
        <w:pStyle w:val="ConsPlusNormal"/>
        <w:spacing w:before="220"/>
        <w:ind w:firstLine="540"/>
        <w:jc w:val="both"/>
        <w:rPr>
          <w:rFonts w:ascii="Times New Roman" w:hAnsi="Times New Roman" w:cs="Times New Roman"/>
          <w:sz w:val="24"/>
          <w:szCs w:val="24"/>
        </w:rPr>
      </w:pPr>
      <w:r w:rsidRPr="00D03CDA">
        <w:rPr>
          <w:rFonts w:ascii="Times New Roman" w:hAnsi="Times New Roman" w:cs="Times New Roman"/>
          <w:sz w:val="24"/>
          <w:szCs w:val="24"/>
        </w:rPr>
        <w:t>7) различает людей по полу, возрасту;</w:t>
      </w:r>
    </w:p>
    <w:p w:rsidR="00053B05" w:rsidRPr="00D03CDA" w:rsidRDefault="00053B05" w:rsidP="00053B05">
      <w:pPr>
        <w:pStyle w:val="ConsPlusNormal"/>
        <w:spacing w:before="220"/>
        <w:ind w:firstLine="540"/>
        <w:jc w:val="both"/>
        <w:rPr>
          <w:rFonts w:ascii="Times New Roman" w:hAnsi="Times New Roman" w:cs="Times New Roman"/>
          <w:sz w:val="24"/>
          <w:szCs w:val="24"/>
        </w:rPr>
      </w:pPr>
      <w:r w:rsidRPr="00D03CDA">
        <w:rPr>
          <w:rFonts w:ascii="Times New Roman" w:hAnsi="Times New Roman" w:cs="Times New Roman"/>
          <w:sz w:val="24"/>
          <w:szCs w:val="24"/>
        </w:rPr>
        <w:t>8) владеет поведением в учебной ситуации, но без возможностей гибкой адаптации;</w:t>
      </w:r>
    </w:p>
    <w:p w:rsidR="00053B05" w:rsidRPr="00D03CDA" w:rsidRDefault="00053B05" w:rsidP="00053B05">
      <w:pPr>
        <w:pStyle w:val="ConsPlusNormal"/>
        <w:spacing w:before="220"/>
        <w:ind w:firstLine="540"/>
        <w:jc w:val="both"/>
        <w:rPr>
          <w:rFonts w:ascii="Times New Roman" w:hAnsi="Times New Roman" w:cs="Times New Roman"/>
          <w:sz w:val="24"/>
          <w:szCs w:val="24"/>
        </w:rPr>
      </w:pPr>
      <w:r w:rsidRPr="00D03CDA">
        <w:rPr>
          <w:rFonts w:ascii="Times New Roman" w:hAnsi="Times New Roman" w:cs="Times New Roman"/>
          <w:sz w:val="24"/>
          <w:szCs w:val="24"/>
        </w:rPr>
        <w:t xml:space="preserve">9) участие в групповых играх с движением под музыку и пением (хороводы) под руководством </w:t>
      </w:r>
      <w:r w:rsidRPr="00D03CDA">
        <w:rPr>
          <w:rFonts w:ascii="Times New Roman" w:hAnsi="Times New Roman" w:cs="Times New Roman"/>
          <w:sz w:val="24"/>
          <w:szCs w:val="24"/>
        </w:rPr>
        <w:lastRenderedPageBreak/>
        <w:t>педагогических работников;</w:t>
      </w:r>
    </w:p>
    <w:p w:rsidR="00053B05" w:rsidRPr="00D03CDA" w:rsidRDefault="00053B05" w:rsidP="00053B05">
      <w:pPr>
        <w:pStyle w:val="ConsPlusNormal"/>
        <w:spacing w:before="220"/>
        <w:ind w:firstLine="540"/>
        <w:jc w:val="both"/>
        <w:rPr>
          <w:rFonts w:ascii="Times New Roman" w:hAnsi="Times New Roman" w:cs="Times New Roman"/>
          <w:sz w:val="24"/>
          <w:szCs w:val="24"/>
        </w:rPr>
      </w:pPr>
      <w:r w:rsidRPr="00D03CDA">
        <w:rPr>
          <w:rFonts w:ascii="Times New Roman" w:hAnsi="Times New Roman" w:cs="Times New Roman"/>
          <w:sz w:val="24"/>
          <w:szCs w:val="24"/>
        </w:rPr>
        <w:t>10) знает основные цвета и геометрические формы;</w:t>
      </w:r>
    </w:p>
    <w:p w:rsidR="00053B05" w:rsidRPr="00D03CDA" w:rsidRDefault="00053B05" w:rsidP="00053B05">
      <w:pPr>
        <w:pStyle w:val="ConsPlusNormal"/>
        <w:spacing w:before="220"/>
        <w:ind w:firstLine="540"/>
        <w:jc w:val="both"/>
        <w:rPr>
          <w:rFonts w:ascii="Times New Roman" w:hAnsi="Times New Roman" w:cs="Times New Roman"/>
          <w:sz w:val="24"/>
          <w:szCs w:val="24"/>
        </w:rPr>
      </w:pPr>
      <w:r w:rsidRPr="00D03CDA">
        <w:rPr>
          <w:rFonts w:ascii="Times New Roman" w:hAnsi="Times New Roman" w:cs="Times New Roman"/>
          <w:sz w:val="24"/>
          <w:szCs w:val="24"/>
        </w:rPr>
        <w:t>11) знает буквы, владеет техникой чтения частично;</w:t>
      </w:r>
    </w:p>
    <w:p w:rsidR="00053B05" w:rsidRPr="00D03CDA" w:rsidRDefault="00053B05" w:rsidP="00053B05">
      <w:pPr>
        <w:pStyle w:val="ConsPlusNormal"/>
        <w:spacing w:before="220"/>
        <w:ind w:firstLine="540"/>
        <w:jc w:val="both"/>
        <w:rPr>
          <w:rFonts w:ascii="Times New Roman" w:hAnsi="Times New Roman" w:cs="Times New Roman"/>
          <w:sz w:val="24"/>
          <w:szCs w:val="24"/>
        </w:rPr>
      </w:pPr>
      <w:r w:rsidRPr="00D03CDA">
        <w:rPr>
          <w:rFonts w:ascii="Times New Roman" w:hAnsi="Times New Roman" w:cs="Times New Roman"/>
          <w:sz w:val="24"/>
          <w:szCs w:val="24"/>
        </w:rPr>
        <w:t>12) может писать по обводке;</w:t>
      </w:r>
    </w:p>
    <w:p w:rsidR="00053B05" w:rsidRPr="00D03CDA" w:rsidRDefault="00053B05" w:rsidP="00053B05">
      <w:pPr>
        <w:pStyle w:val="ConsPlusNormal"/>
        <w:spacing w:before="220"/>
        <w:ind w:firstLine="540"/>
        <w:jc w:val="both"/>
        <w:rPr>
          <w:rFonts w:ascii="Times New Roman" w:hAnsi="Times New Roman" w:cs="Times New Roman"/>
          <w:sz w:val="24"/>
          <w:szCs w:val="24"/>
        </w:rPr>
      </w:pPr>
      <w:r w:rsidRPr="00D03CDA">
        <w:rPr>
          <w:rFonts w:ascii="Times New Roman" w:hAnsi="Times New Roman" w:cs="Times New Roman"/>
          <w:sz w:val="24"/>
          <w:szCs w:val="24"/>
        </w:rPr>
        <w:t>13) различает "выше - ниже", "шире - уже";</w:t>
      </w:r>
    </w:p>
    <w:p w:rsidR="00053B05" w:rsidRPr="00D03CDA" w:rsidRDefault="00053B05" w:rsidP="00053B05">
      <w:pPr>
        <w:pStyle w:val="ConsPlusNormal"/>
        <w:spacing w:before="220"/>
        <w:ind w:firstLine="540"/>
        <w:jc w:val="both"/>
        <w:rPr>
          <w:rFonts w:ascii="Times New Roman" w:hAnsi="Times New Roman" w:cs="Times New Roman"/>
          <w:sz w:val="24"/>
          <w:szCs w:val="24"/>
        </w:rPr>
      </w:pPr>
      <w:r w:rsidRPr="00D03CDA">
        <w:rPr>
          <w:rFonts w:ascii="Times New Roman" w:hAnsi="Times New Roman" w:cs="Times New Roman"/>
          <w:sz w:val="24"/>
          <w:szCs w:val="24"/>
        </w:rPr>
        <w:t>14) есть прямой счет до 10;</w:t>
      </w:r>
    </w:p>
    <w:p w:rsidR="00053B05" w:rsidRPr="00D03CDA" w:rsidRDefault="00053B05" w:rsidP="00053B05">
      <w:pPr>
        <w:pStyle w:val="ConsPlusNormal"/>
        <w:spacing w:before="220"/>
        <w:ind w:firstLine="540"/>
        <w:jc w:val="both"/>
        <w:rPr>
          <w:rFonts w:ascii="Times New Roman" w:hAnsi="Times New Roman" w:cs="Times New Roman"/>
          <w:sz w:val="24"/>
          <w:szCs w:val="24"/>
        </w:rPr>
      </w:pPr>
      <w:r w:rsidRPr="00D03CDA">
        <w:rPr>
          <w:rFonts w:ascii="Times New Roman" w:hAnsi="Times New Roman" w:cs="Times New Roman"/>
          <w:sz w:val="24"/>
          <w:szCs w:val="24"/>
        </w:rPr>
        <w:t>15) выполняет физические упражнения по показу и инструкции (индивидуально и в группе) с использованием простейших гимнастических снарядов;</w:t>
      </w:r>
    </w:p>
    <w:p w:rsidR="00053B05" w:rsidRPr="00D03CDA" w:rsidRDefault="00053B05" w:rsidP="00053B05">
      <w:pPr>
        <w:pStyle w:val="ConsPlusNormal"/>
        <w:spacing w:before="220"/>
        <w:ind w:firstLine="540"/>
        <w:jc w:val="both"/>
        <w:rPr>
          <w:rFonts w:ascii="Times New Roman" w:hAnsi="Times New Roman" w:cs="Times New Roman"/>
          <w:sz w:val="24"/>
          <w:szCs w:val="24"/>
        </w:rPr>
      </w:pPr>
      <w:r w:rsidRPr="00D03CDA">
        <w:rPr>
          <w:rFonts w:ascii="Times New Roman" w:hAnsi="Times New Roman" w:cs="Times New Roman"/>
          <w:sz w:val="24"/>
          <w:szCs w:val="24"/>
        </w:rPr>
        <w:t>16) выполняет упражнения с использованием тренажеров, батута под контролем педагогических работников;</w:t>
      </w:r>
    </w:p>
    <w:p w:rsidR="00053B05" w:rsidRPr="00D03CDA" w:rsidRDefault="00053B05" w:rsidP="00053B05">
      <w:pPr>
        <w:pStyle w:val="ConsPlusNormal"/>
        <w:spacing w:before="220"/>
        <w:ind w:firstLine="540"/>
        <w:jc w:val="both"/>
        <w:rPr>
          <w:rFonts w:ascii="Times New Roman" w:hAnsi="Times New Roman" w:cs="Times New Roman"/>
          <w:sz w:val="24"/>
          <w:szCs w:val="24"/>
        </w:rPr>
      </w:pPr>
      <w:r w:rsidRPr="00D03CDA">
        <w:rPr>
          <w:rFonts w:ascii="Times New Roman" w:hAnsi="Times New Roman" w:cs="Times New Roman"/>
          <w:sz w:val="24"/>
          <w:szCs w:val="24"/>
        </w:rPr>
        <w:t>17) имеет на уровне стереотипа представления о здоровом образе жизни и связанными с ним правилами;</w:t>
      </w:r>
    </w:p>
    <w:p w:rsidR="00053B05" w:rsidRPr="00D03CDA" w:rsidRDefault="00053B05" w:rsidP="00053B05">
      <w:pPr>
        <w:pStyle w:val="ConsPlusNormal"/>
        <w:spacing w:before="220"/>
        <w:ind w:firstLine="540"/>
        <w:jc w:val="both"/>
        <w:rPr>
          <w:rFonts w:ascii="Times New Roman" w:hAnsi="Times New Roman" w:cs="Times New Roman"/>
          <w:sz w:val="24"/>
          <w:szCs w:val="24"/>
        </w:rPr>
      </w:pPr>
      <w:r w:rsidRPr="00D03CDA">
        <w:rPr>
          <w:rFonts w:ascii="Times New Roman" w:hAnsi="Times New Roman" w:cs="Times New Roman"/>
          <w:sz w:val="24"/>
          <w:szCs w:val="24"/>
        </w:rPr>
        <w:t>18) владеет основными навыками самообслуживания (одевается и раздевается, самостоятельно ест, владеет навыком опрятности), убирает за собой (игрушки, посуду).</w:t>
      </w:r>
    </w:p>
    <w:p w:rsidR="00053B05" w:rsidRPr="00D03CDA" w:rsidRDefault="00053B05" w:rsidP="00053B05">
      <w:pPr>
        <w:pStyle w:val="ConsPlusNormal"/>
        <w:spacing w:before="220"/>
        <w:ind w:firstLine="540"/>
        <w:jc w:val="both"/>
        <w:rPr>
          <w:rFonts w:ascii="Times New Roman" w:hAnsi="Times New Roman" w:cs="Times New Roman"/>
          <w:sz w:val="24"/>
          <w:szCs w:val="24"/>
        </w:rPr>
      </w:pPr>
      <w:r w:rsidRPr="00D03CDA">
        <w:rPr>
          <w:rFonts w:ascii="Times New Roman" w:hAnsi="Times New Roman" w:cs="Times New Roman"/>
          <w:sz w:val="24"/>
          <w:szCs w:val="24"/>
        </w:rPr>
        <w:t xml:space="preserve"> </w:t>
      </w:r>
      <w:r w:rsidRPr="00D03CDA">
        <w:rPr>
          <w:rFonts w:ascii="Times New Roman" w:hAnsi="Times New Roman" w:cs="Times New Roman"/>
          <w:b/>
          <w:i/>
          <w:sz w:val="24"/>
          <w:szCs w:val="24"/>
        </w:rPr>
        <w:t xml:space="preserve">Целевые ориентиры на этапе завершения дошкольного образования детьми с РАС с первым уровнем тяжести аутистических расстройств </w:t>
      </w:r>
      <w:r w:rsidRPr="00D03CDA">
        <w:rPr>
          <w:rFonts w:ascii="Times New Roman" w:hAnsi="Times New Roman" w:cs="Times New Roman"/>
          <w:sz w:val="24"/>
          <w:szCs w:val="24"/>
        </w:rPr>
        <w:t>(первый уровень аутистических расстройств является сравнительно легким, часто сочетается с формальной сохранностью интеллекта и речи, хотя во многих случаях интеллектуальные и (или) речевые расстройства отмечаются):</w:t>
      </w:r>
    </w:p>
    <w:p w:rsidR="00053B05" w:rsidRPr="00D03CDA" w:rsidRDefault="00053B05" w:rsidP="00053B05">
      <w:pPr>
        <w:pStyle w:val="ConsPlusNormal"/>
        <w:spacing w:before="220"/>
        <w:ind w:firstLine="540"/>
        <w:jc w:val="both"/>
        <w:rPr>
          <w:rFonts w:ascii="Times New Roman" w:hAnsi="Times New Roman" w:cs="Times New Roman"/>
          <w:sz w:val="24"/>
          <w:szCs w:val="24"/>
        </w:rPr>
      </w:pPr>
      <w:r w:rsidRPr="00D03CDA">
        <w:rPr>
          <w:rFonts w:ascii="Times New Roman" w:hAnsi="Times New Roman" w:cs="Times New Roman"/>
          <w:sz w:val="24"/>
          <w:szCs w:val="24"/>
        </w:rPr>
        <w:t>1) владеет речью (альтернативные формы общения необходимы в очень редких случаях);</w:t>
      </w:r>
    </w:p>
    <w:p w:rsidR="00053B05" w:rsidRPr="00D03CDA" w:rsidRDefault="00053B05" w:rsidP="00053B05">
      <w:pPr>
        <w:pStyle w:val="ConsPlusNormal"/>
        <w:spacing w:before="220"/>
        <w:ind w:firstLine="540"/>
        <w:jc w:val="both"/>
        <w:rPr>
          <w:rFonts w:ascii="Times New Roman" w:hAnsi="Times New Roman" w:cs="Times New Roman"/>
          <w:sz w:val="24"/>
          <w:szCs w:val="24"/>
        </w:rPr>
      </w:pPr>
      <w:r w:rsidRPr="00D03CDA">
        <w:rPr>
          <w:rFonts w:ascii="Times New Roman" w:hAnsi="Times New Roman" w:cs="Times New Roman"/>
          <w:sz w:val="24"/>
          <w:szCs w:val="24"/>
        </w:rPr>
        <w:t>2) инициирует общение (в связи с собственными нуждами);</w:t>
      </w:r>
    </w:p>
    <w:p w:rsidR="00053B05" w:rsidRPr="00D03CDA" w:rsidRDefault="00053B05" w:rsidP="00053B05">
      <w:pPr>
        <w:pStyle w:val="ConsPlusNormal"/>
        <w:spacing w:before="220"/>
        <w:ind w:firstLine="540"/>
        <w:jc w:val="both"/>
        <w:rPr>
          <w:rFonts w:ascii="Times New Roman" w:hAnsi="Times New Roman" w:cs="Times New Roman"/>
          <w:sz w:val="24"/>
          <w:szCs w:val="24"/>
        </w:rPr>
      </w:pPr>
      <w:r w:rsidRPr="00D03CDA">
        <w:rPr>
          <w:rFonts w:ascii="Times New Roman" w:hAnsi="Times New Roman" w:cs="Times New Roman"/>
          <w:sz w:val="24"/>
          <w:szCs w:val="24"/>
        </w:rPr>
        <w:t>3) может поддерживать диалог (часто - формально);</w:t>
      </w:r>
    </w:p>
    <w:p w:rsidR="00053B05" w:rsidRPr="00D03CDA" w:rsidRDefault="00053B05" w:rsidP="00053B05">
      <w:pPr>
        <w:pStyle w:val="ConsPlusNormal"/>
        <w:spacing w:before="220"/>
        <w:ind w:firstLine="540"/>
        <w:jc w:val="both"/>
        <w:rPr>
          <w:rFonts w:ascii="Times New Roman" w:hAnsi="Times New Roman" w:cs="Times New Roman"/>
          <w:sz w:val="24"/>
          <w:szCs w:val="24"/>
        </w:rPr>
      </w:pPr>
      <w:r w:rsidRPr="00D03CDA">
        <w:rPr>
          <w:rFonts w:ascii="Times New Roman" w:hAnsi="Times New Roman" w:cs="Times New Roman"/>
          <w:sz w:val="24"/>
          <w:szCs w:val="24"/>
        </w:rPr>
        <w:t>4) владеет конвенциональными формами общения с обращением;</w:t>
      </w:r>
    </w:p>
    <w:p w:rsidR="00053B05" w:rsidRPr="00D03CDA" w:rsidRDefault="00053B05" w:rsidP="00053B05">
      <w:pPr>
        <w:pStyle w:val="ConsPlusNormal"/>
        <w:spacing w:before="220"/>
        <w:ind w:firstLine="540"/>
        <w:jc w:val="both"/>
        <w:rPr>
          <w:rFonts w:ascii="Times New Roman" w:hAnsi="Times New Roman" w:cs="Times New Roman"/>
          <w:sz w:val="24"/>
          <w:szCs w:val="24"/>
        </w:rPr>
      </w:pPr>
      <w:r w:rsidRPr="00D03CDA">
        <w:rPr>
          <w:rFonts w:ascii="Times New Roman" w:hAnsi="Times New Roman" w:cs="Times New Roman"/>
          <w:sz w:val="24"/>
          <w:szCs w:val="24"/>
        </w:rPr>
        <w:t>5) взаимодействует с педагогическим работником и другими детьми в обучающей ситуации (ограниченно);</w:t>
      </w:r>
    </w:p>
    <w:p w:rsidR="00053B05" w:rsidRPr="00D03CDA" w:rsidRDefault="00053B05" w:rsidP="00053B05">
      <w:pPr>
        <w:pStyle w:val="ConsPlusNormal"/>
        <w:spacing w:before="220"/>
        <w:ind w:firstLine="540"/>
        <w:jc w:val="both"/>
        <w:rPr>
          <w:rFonts w:ascii="Times New Roman" w:hAnsi="Times New Roman" w:cs="Times New Roman"/>
          <w:sz w:val="24"/>
          <w:szCs w:val="24"/>
        </w:rPr>
      </w:pPr>
      <w:r w:rsidRPr="00D03CDA">
        <w:rPr>
          <w:rFonts w:ascii="Times New Roman" w:hAnsi="Times New Roman" w:cs="Times New Roman"/>
          <w:sz w:val="24"/>
          <w:szCs w:val="24"/>
        </w:rPr>
        <w:t>6) выделяет себя как субъекта (частично);</w:t>
      </w:r>
    </w:p>
    <w:p w:rsidR="00053B05" w:rsidRPr="00D03CDA" w:rsidRDefault="00053B05" w:rsidP="00053B05">
      <w:pPr>
        <w:pStyle w:val="ConsPlusNormal"/>
        <w:spacing w:before="220"/>
        <w:ind w:firstLine="540"/>
        <w:jc w:val="both"/>
        <w:rPr>
          <w:rFonts w:ascii="Times New Roman" w:hAnsi="Times New Roman" w:cs="Times New Roman"/>
          <w:sz w:val="24"/>
          <w:szCs w:val="24"/>
        </w:rPr>
      </w:pPr>
      <w:r w:rsidRPr="00D03CDA">
        <w:rPr>
          <w:rFonts w:ascii="Times New Roman" w:hAnsi="Times New Roman" w:cs="Times New Roman"/>
          <w:sz w:val="24"/>
          <w:szCs w:val="24"/>
        </w:rPr>
        <w:t>7) поведение контролируемо с элементами самоконтроля;</w:t>
      </w:r>
    </w:p>
    <w:p w:rsidR="00053B05" w:rsidRPr="00D03CDA" w:rsidRDefault="00053B05" w:rsidP="00053B05">
      <w:pPr>
        <w:pStyle w:val="ConsPlusNormal"/>
        <w:spacing w:before="220"/>
        <w:ind w:firstLine="540"/>
        <w:jc w:val="both"/>
        <w:rPr>
          <w:rFonts w:ascii="Times New Roman" w:hAnsi="Times New Roman" w:cs="Times New Roman"/>
          <w:sz w:val="24"/>
          <w:szCs w:val="24"/>
        </w:rPr>
      </w:pPr>
      <w:r w:rsidRPr="00D03CDA">
        <w:rPr>
          <w:rFonts w:ascii="Times New Roman" w:hAnsi="Times New Roman" w:cs="Times New Roman"/>
          <w:sz w:val="24"/>
          <w:szCs w:val="24"/>
        </w:rPr>
        <w:t>8) требуется поддержка в незнакомой и (или) неожиданной ситуации;</w:t>
      </w:r>
    </w:p>
    <w:p w:rsidR="00053B05" w:rsidRPr="00D03CDA" w:rsidRDefault="00053B05" w:rsidP="00053B05">
      <w:pPr>
        <w:pStyle w:val="ConsPlusNormal"/>
        <w:spacing w:before="220"/>
        <w:ind w:firstLine="540"/>
        <w:jc w:val="both"/>
        <w:rPr>
          <w:rFonts w:ascii="Times New Roman" w:hAnsi="Times New Roman" w:cs="Times New Roman"/>
          <w:sz w:val="24"/>
          <w:szCs w:val="24"/>
        </w:rPr>
      </w:pPr>
      <w:r w:rsidRPr="00D03CDA">
        <w:rPr>
          <w:rFonts w:ascii="Times New Roman" w:hAnsi="Times New Roman" w:cs="Times New Roman"/>
          <w:sz w:val="24"/>
          <w:szCs w:val="24"/>
        </w:rPr>
        <w:t>9) владеет поведением в учебной ситуации;</w:t>
      </w:r>
    </w:p>
    <w:p w:rsidR="00053B05" w:rsidRPr="00D03CDA" w:rsidRDefault="00053B05" w:rsidP="00053B05">
      <w:pPr>
        <w:pStyle w:val="ConsPlusNormal"/>
        <w:spacing w:before="220"/>
        <w:ind w:firstLine="540"/>
        <w:jc w:val="both"/>
        <w:rPr>
          <w:rFonts w:ascii="Times New Roman" w:hAnsi="Times New Roman" w:cs="Times New Roman"/>
          <w:sz w:val="24"/>
          <w:szCs w:val="24"/>
        </w:rPr>
      </w:pPr>
      <w:r w:rsidRPr="00D03CDA">
        <w:rPr>
          <w:rFonts w:ascii="Times New Roman" w:hAnsi="Times New Roman" w:cs="Times New Roman"/>
          <w:sz w:val="24"/>
          <w:szCs w:val="24"/>
        </w:rPr>
        <w:t>10) владеет социально-имитативной и ролевой игрой (в основном, формально);</w:t>
      </w:r>
    </w:p>
    <w:p w:rsidR="00053B05" w:rsidRPr="00D03CDA" w:rsidRDefault="00053B05" w:rsidP="00053B05">
      <w:pPr>
        <w:pStyle w:val="ConsPlusNormal"/>
        <w:spacing w:before="220"/>
        <w:ind w:firstLine="540"/>
        <w:jc w:val="both"/>
        <w:rPr>
          <w:rFonts w:ascii="Times New Roman" w:hAnsi="Times New Roman" w:cs="Times New Roman"/>
          <w:sz w:val="24"/>
          <w:szCs w:val="24"/>
        </w:rPr>
      </w:pPr>
      <w:r w:rsidRPr="00D03CDA">
        <w:rPr>
          <w:rFonts w:ascii="Times New Roman" w:hAnsi="Times New Roman" w:cs="Times New Roman"/>
          <w:sz w:val="24"/>
          <w:szCs w:val="24"/>
        </w:rPr>
        <w:t>11) владеет техникой чтения, понимает простые тексты;</w:t>
      </w:r>
    </w:p>
    <w:p w:rsidR="00053B05" w:rsidRPr="00D03CDA" w:rsidRDefault="00053B05" w:rsidP="00053B05">
      <w:pPr>
        <w:pStyle w:val="ConsPlusNormal"/>
        <w:spacing w:before="220"/>
        <w:ind w:firstLine="540"/>
        <w:jc w:val="both"/>
        <w:rPr>
          <w:rFonts w:ascii="Times New Roman" w:hAnsi="Times New Roman" w:cs="Times New Roman"/>
          <w:sz w:val="24"/>
          <w:szCs w:val="24"/>
        </w:rPr>
      </w:pPr>
      <w:r w:rsidRPr="00D03CDA">
        <w:rPr>
          <w:rFonts w:ascii="Times New Roman" w:hAnsi="Times New Roman" w:cs="Times New Roman"/>
          <w:sz w:val="24"/>
          <w:szCs w:val="24"/>
        </w:rPr>
        <w:t>12) владеет основами безотрывного письма букв);</w:t>
      </w:r>
    </w:p>
    <w:p w:rsidR="00053B05" w:rsidRPr="00D03CDA" w:rsidRDefault="00053B05" w:rsidP="00053B05">
      <w:pPr>
        <w:pStyle w:val="ConsPlusNormal"/>
        <w:spacing w:before="220"/>
        <w:ind w:firstLine="540"/>
        <w:jc w:val="both"/>
        <w:rPr>
          <w:rFonts w:ascii="Times New Roman" w:hAnsi="Times New Roman" w:cs="Times New Roman"/>
          <w:sz w:val="24"/>
          <w:szCs w:val="24"/>
        </w:rPr>
      </w:pPr>
      <w:r w:rsidRPr="00D03CDA">
        <w:rPr>
          <w:rFonts w:ascii="Times New Roman" w:hAnsi="Times New Roman" w:cs="Times New Roman"/>
          <w:sz w:val="24"/>
          <w:szCs w:val="24"/>
        </w:rPr>
        <w:t>13) складывает и вычитает в пределах 5 - 10;</w:t>
      </w:r>
    </w:p>
    <w:p w:rsidR="00053B05" w:rsidRPr="00D03CDA" w:rsidRDefault="00053B05" w:rsidP="00053B05">
      <w:pPr>
        <w:pStyle w:val="ConsPlusNormal"/>
        <w:spacing w:before="220"/>
        <w:ind w:firstLine="540"/>
        <w:jc w:val="both"/>
        <w:rPr>
          <w:rFonts w:ascii="Times New Roman" w:hAnsi="Times New Roman" w:cs="Times New Roman"/>
          <w:sz w:val="24"/>
          <w:szCs w:val="24"/>
        </w:rPr>
      </w:pPr>
      <w:r w:rsidRPr="00D03CDA">
        <w:rPr>
          <w:rFonts w:ascii="Times New Roman" w:hAnsi="Times New Roman" w:cs="Times New Roman"/>
          <w:sz w:val="24"/>
          <w:szCs w:val="24"/>
        </w:rPr>
        <w:t>14) сформированы представления о своей семье, Отечестве;</w:t>
      </w:r>
    </w:p>
    <w:p w:rsidR="00053B05" w:rsidRPr="00D03CDA" w:rsidRDefault="00053B05" w:rsidP="00053B05">
      <w:pPr>
        <w:pStyle w:val="ConsPlusNormal"/>
        <w:spacing w:before="220"/>
        <w:ind w:firstLine="540"/>
        <w:jc w:val="both"/>
        <w:rPr>
          <w:rFonts w:ascii="Times New Roman" w:hAnsi="Times New Roman" w:cs="Times New Roman"/>
          <w:sz w:val="24"/>
          <w:szCs w:val="24"/>
        </w:rPr>
      </w:pPr>
      <w:r w:rsidRPr="00D03CDA">
        <w:rPr>
          <w:rFonts w:ascii="Times New Roman" w:hAnsi="Times New Roman" w:cs="Times New Roman"/>
          <w:sz w:val="24"/>
          <w:szCs w:val="24"/>
        </w:rPr>
        <w:lastRenderedPageBreak/>
        <w:t>15) знаком с основными явлениями окружающего мира;</w:t>
      </w:r>
    </w:p>
    <w:p w:rsidR="00053B05" w:rsidRPr="00D03CDA" w:rsidRDefault="00053B05" w:rsidP="00053B05">
      <w:pPr>
        <w:pStyle w:val="ConsPlusNormal"/>
        <w:spacing w:before="220"/>
        <w:ind w:firstLine="540"/>
        <w:jc w:val="both"/>
        <w:rPr>
          <w:rFonts w:ascii="Times New Roman" w:hAnsi="Times New Roman" w:cs="Times New Roman"/>
          <w:sz w:val="24"/>
          <w:szCs w:val="24"/>
        </w:rPr>
      </w:pPr>
      <w:r w:rsidRPr="00D03CDA">
        <w:rPr>
          <w:rFonts w:ascii="Times New Roman" w:hAnsi="Times New Roman" w:cs="Times New Roman"/>
          <w:sz w:val="24"/>
          <w:szCs w:val="24"/>
        </w:rPr>
        <w:t>16) выполняет физические упражнения по показу, инструкции и расписанию (индивидуально и в группе) с использованием простейших гимнастических снарядов;</w:t>
      </w:r>
    </w:p>
    <w:p w:rsidR="00053B05" w:rsidRPr="00D03CDA" w:rsidRDefault="00053B05" w:rsidP="00053B05">
      <w:pPr>
        <w:pStyle w:val="ConsPlusNormal"/>
        <w:spacing w:before="220"/>
        <w:ind w:firstLine="540"/>
        <w:jc w:val="both"/>
        <w:rPr>
          <w:rFonts w:ascii="Times New Roman" w:hAnsi="Times New Roman" w:cs="Times New Roman"/>
          <w:sz w:val="24"/>
          <w:szCs w:val="24"/>
        </w:rPr>
      </w:pPr>
      <w:r w:rsidRPr="00D03CDA">
        <w:rPr>
          <w:rFonts w:ascii="Times New Roman" w:hAnsi="Times New Roman" w:cs="Times New Roman"/>
          <w:sz w:val="24"/>
          <w:szCs w:val="24"/>
        </w:rPr>
        <w:t>17) выполняет упражнения с использованием тренажеров, батута под контролем педагогических работников;</w:t>
      </w:r>
    </w:p>
    <w:p w:rsidR="00053B05" w:rsidRPr="00D03CDA" w:rsidRDefault="00053B05" w:rsidP="00053B05">
      <w:pPr>
        <w:pStyle w:val="ConsPlusNormal"/>
        <w:spacing w:before="220"/>
        <w:ind w:firstLine="540"/>
        <w:jc w:val="both"/>
        <w:rPr>
          <w:rFonts w:ascii="Times New Roman" w:hAnsi="Times New Roman" w:cs="Times New Roman"/>
          <w:sz w:val="24"/>
          <w:szCs w:val="24"/>
        </w:rPr>
      </w:pPr>
      <w:r w:rsidRPr="00D03CDA">
        <w:rPr>
          <w:rFonts w:ascii="Times New Roman" w:hAnsi="Times New Roman" w:cs="Times New Roman"/>
          <w:sz w:val="24"/>
          <w:szCs w:val="24"/>
        </w:rPr>
        <w:t>18) имеет представления о здоровом образе жизни и связанными с ним правилами;</w:t>
      </w:r>
    </w:p>
    <w:p w:rsidR="00053B05" w:rsidRPr="00D03CDA" w:rsidRDefault="00053B05" w:rsidP="00053B05">
      <w:pPr>
        <w:pStyle w:val="ConsPlusNormal"/>
        <w:spacing w:before="220"/>
        <w:ind w:firstLine="540"/>
        <w:jc w:val="both"/>
        <w:rPr>
          <w:rFonts w:ascii="Times New Roman" w:hAnsi="Times New Roman" w:cs="Times New Roman"/>
          <w:sz w:val="24"/>
          <w:szCs w:val="24"/>
        </w:rPr>
      </w:pPr>
      <w:r w:rsidRPr="00D03CDA">
        <w:rPr>
          <w:rFonts w:ascii="Times New Roman" w:hAnsi="Times New Roman" w:cs="Times New Roman"/>
          <w:sz w:val="24"/>
          <w:szCs w:val="24"/>
        </w:rPr>
        <w:t>19) участвует в некоторых групповых подвижных играх с правилами;</w:t>
      </w:r>
    </w:p>
    <w:p w:rsidR="00053B05" w:rsidRPr="00D03CDA" w:rsidRDefault="00053B05" w:rsidP="00053B05">
      <w:pPr>
        <w:pStyle w:val="ConsPlusNormal"/>
        <w:spacing w:before="220"/>
        <w:ind w:firstLine="540"/>
        <w:jc w:val="both"/>
        <w:rPr>
          <w:rFonts w:ascii="Times New Roman" w:hAnsi="Times New Roman" w:cs="Times New Roman"/>
          <w:sz w:val="24"/>
          <w:szCs w:val="24"/>
        </w:rPr>
      </w:pPr>
      <w:r w:rsidRPr="00D03CDA">
        <w:rPr>
          <w:rFonts w:ascii="Times New Roman" w:hAnsi="Times New Roman" w:cs="Times New Roman"/>
          <w:sz w:val="24"/>
          <w:szCs w:val="24"/>
        </w:rPr>
        <w:t>20) владеет основными навыками самообслуживания (одевается или раздевается, самостоятельно ест, владеет навыком опрятности), убирает за собой (игрушки, посуду);</w:t>
      </w:r>
    </w:p>
    <w:p w:rsidR="00053B05" w:rsidRPr="00D03CDA" w:rsidRDefault="00053B05" w:rsidP="00053B05">
      <w:pPr>
        <w:pStyle w:val="ConsPlusNormal"/>
        <w:spacing w:before="220"/>
        <w:ind w:firstLine="540"/>
        <w:jc w:val="both"/>
        <w:rPr>
          <w:rFonts w:ascii="Times New Roman" w:hAnsi="Times New Roman" w:cs="Times New Roman"/>
          <w:sz w:val="24"/>
          <w:szCs w:val="24"/>
        </w:rPr>
      </w:pPr>
      <w:r w:rsidRPr="00D03CDA">
        <w:rPr>
          <w:rFonts w:ascii="Times New Roman" w:hAnsi="Times New Roman" w:cs="Times New Roman"/>
          <w:sz w:val="24"/>
          <w:szCs w:val="24"/>
        </w:rPr>
        <w:t>21) принимает участие в уборке квартиры, приготовлении пищи;</w:t>
      </w:r>
    </w:p>
    <w:p w:rsidR="00053B05" w:rsidRPr="00D03CDA" w:rsidRDefault="00053B05" w:rsidP="00053B05">
      <w:pPr>
        <w:pStyle w:val="ConsPlusNormal"/>
        <w:spacing w:before="220"/>
        <w:ind w:firstLine="540"/>
        <w:jc w:val="both"/>
        <w:rPr>
          <w:rFonts w:ascii="Times New Roman" w:hAnsi="Times New Roman" w:cs="Times New Roman"/>
          <w:sz w:val="24"/>
          <w:szCs w:val="24"/>
        </w:rPr>
      </w:pPr>
      <w:r w:rsidRPr="00D03CDA">
        <w:rPr>
          <w:rFonts w:ascii="Times New Roman" w:hAnsi="Times New Roman" w:cs="Times New Roman"/>
          <w:sz w:val="24"/>
          <w:szCs w:val="24"/>
        </w:rPr>
        <w:t>22) умеет следовать расписанию (в адекватной форме) в учебной деятельности и в быту.</w:t>
      </w:r>
    </w:p>
    <w:p w:rsidR="00053B05" w:rsidRPr="00D03CDA" w:rsidRDefault="00053B05" w:rsidP="00053B05">
      <w:pPr>
        <w:pStyle w:val="ConsPlusTitle"/>
        <w:ind w:firstLine="540"/>
        <w:jc w:val="both"/>
        <w:outlineLvl w:val="3"/>
        <w:rPr>
          <w:rFonts w:ascii="Times New Roman" w:hAnsi="Times New Roman" w:cs="Times New Roman"/>
          <w:sz w:val="24"/>
          <w:szCs w:val="24"/>
        </w:rPr>
      </w:pPr>
    </w:p>
    <w:p w:rsidR="00053B05" w:rsidRPr="00D03CDA" w:rsidRDefault="00053B05" w:rsidP="00053B05">
      <w:pPr>
        <w:pStyle w:val="ConsPlusTitle"/>
        <w:ind w:firstLine="540"/>
        <w:jc w:val="both"/>
        <w:outlineLvl w:val="3"/>
        <w:rPr>
          <w:rFonts w:ascii="Times New Roman" w:hAnsi="Times New Roman" w:cs="Times New Roman"/>
          <w:sz w:val="24"/>
          <w:szCs w:val="24"/>
        </w:rPr>
      </w:pPr>
      <w:r>
        <w:rPr>
          <w:rFonts w:ascii="Times New Roman" w:hAnsi="Times New Roman" w:cs="Times New Roman"/>
          <w:sz w:val="24"/>
          <w:szCs w:val="24"/>
        </w:rPr>
        <w:t xml:space="preserve">2.1.4 </w:t>
      </w:r>
      <w:r w:rsidRPr="00D03CDA">
        <w:rPr>
          <w:rFonts w:ascii="Times New Roman" w:hAnsi="Times New Roman" w:cs="Times New Roman"/>
          <w:sz w:val="24"/>
          <w:szCs w:val="24"/>
        </w:rPr>
        <w:t>Развивающее оценивание качества образовательной деятельности по Программе.</w:t>
      </w:r>
    </w:p>
    <w:p w:rsidR="00053B05" w:rsidRPr="00D03CDA" w:rsidRDefault="00053B05" w:rsidP="00053B05">
      <w:pPr>
        <w:pStyle w:val="ConsPlusNormal"/>
        <w:spacing w:before="220"/>
        <w:ind w:firstLine="540"/>
        <w:jc w:val="both"/>
        <w:rPr>
          <w:rFonts w:ascii="Times New Roman" w:hAnsi="Times New Roman" w:cs="Times New Roman"/>
          <w:sz w:val="24"/>
          <w:szCs w:val="24"/>
        </w:rPr>
      </w:pPr>
      <w:r w:rsidRPr="00D03CDA">
        <w:rPr>
          <w:rFonts w:ascii="Times New Roman" w:hAnsi="Times New Roman" w:cs="Times New Roman"/>
          <w:sz w:val="24"/>
          <w:szCs w:val="24"/>
        </w:rPr>
        <w:t>Оценивание качества образовательной деятельности, осуществляемой ДОУ по Программе, представляет собой важную составную часть данной образовательной деятельности, направленную на ее усовершенствование.</w:t>
      </w:r>
    </w:p>
    <w:p w:rsidR="00053B05" w:rsidRPr="00D03CDA" w:rsidRDefault="00053B05" w:rsidP="00053B05">
      <w:pPr>
        <w:pStyle w:val="ConsPlusNormal"/>
        <w:jc w:val="both"/>
        <w:rPr>
          <w:rFonts w:ascii="Times New Roman" w:hAnsi="Times New Roman" w:cs="Times New Roman"/>
          <w:sz w:val="24"/>
          <w:szCs w:val="24"/>
        </w:rPr>
      </w:pPr>
    </w:p>
    <w:p w:rsidR="00053B05" w:rsidRPr="00D03CDA" w:rsidRDefault="00053B05" w:rsidP="00053B05">
      <w:pPr>
        <w:pStyle w:val="ConsPlusNormal"/>
        <w:ind w:firstLine="540"/>
        <w:jc w:val="both"/>
        <w:rPr>
          <w:rFonts w:ascii="Times New Roman" w:hAnsi="Times New Roman" w:cs="Times New Roman"/>
          <w:sz w:val="24"/>
          <w:szCs w:val="24"/>
        </w:rPr>
      </w:pPr>
      <w:r w:rsidRPr="00D03CDA">
        <w:rPr>
          <w:rFonts w:ascii="Times New Roman" w:hAnsi="Times New Roman" w:cs="Times New Roman"/>
          <w:b/>
          <w:i/>
          <w:sz w:val="24"/>
          <w:szCs w:val="24"/>
        </w:rPr>
        <w:t>Оценивание качества</w:t>
      </w:r>
      <w:r w:rsidRPr="00D03CDA">
        <w:rPr>
          <w:rFonts w:ascii="Times New Roman" w:hAnsi="Times New Roman" w:cs="Times New Roman"/>
          <w:sz w:val="24"/>
          <w:szCs w:val="24"/>
        </w:rPr>
        <w:t xml:space="preserve">, то есть оценивание соответствия образовательной деятельности, реализуемой ДОУ, заданным требованиям </w:t>
      </w:r>
      <w:hyperlink r:id="rId53">
        <w:r w:rsidRPr="00D03CDA">
          <w:rPr>
            <w:rFonts w:ascii="Times New Roman" w:hAnsi="Times New Roman" w:cs="Times New Roman"/>
            <w:sz w:val="24"/>
            <w:szCs w:val="24"/>
          </w:rPr>
          <w:t>Стандарта</w:t>
        </w:r>
      </w:hyperlink>
      <w:r w:rsidRPr="00D03CDA">
        <w:rPr>
          <w:rFonts w:ascii="Times New Roman" w:hAnsi="Times New Roman" w:cs="Times New Roman"/>
          <w:sz w:val="24"/>
          <w:szCs w:val="24"/>
        </w:rPr>
        <w:t xml:space="preserve"> и Программы в дошкольном образовании обучающихся с ОВЗ, направлено в первую очередь на оценивание созданных Организацией условий в процессе образовательной деятельности.</w:t>
      </w:r>
    </w:p>
    <w:p w:rsidR="00053B05" w:rsidRPr="00D03CDA" w:rsidRDefault="00053B05" w:rsidP="00053B05">
      <w:pPr>
        <w:pStyle w:val="ConsPlusNormal"/>
        <w:spacing w:before="220"/>
        <w:ind w:firstLine="540"/>
        <w:jc w:val="both"/>
        <w:rPr>
          <w:rFonts w:ascii="Times New Roman" w:hAnsi="Times New Roman" w:cs="Times New Roman"/>
          <w:sz w:val="24"/>
          <w:szCs w:val="24"/>
        </w:rPr>
      </w:pPr>
      <w:r w:rsidRPr="00D03CDA">
        <w:rPr>
          <w:rFonts w:ascii="Times New Roman" w:hAnsi="Times New Roman" w:cs="Times New Roman"/>
          <w:sz w:val="24"/>
          <w:szCs w:val="24"/>
        </w:rPr>
        <w:t>Программой не предусматривается оценивание качества образовательной деятельности Организации на основе достижения детьми с ОВЗ планируемых результатов освоения Программы.</w:t>
      </w:r>
    </w:p>
    <w:p w:rsidR="00053B05" w:rsidRPr="00D03CDA" w:rsidRDefault="00053B05" w:rsidP="00053B05">
      <w:pPr>
        <w:pStyle w:val="ConsPlusNormal"/>
        <w:spacing w:before="220"/>
        <w:ind w:firstLine="540"/>
        <w:jc w:val="both"/>
        <w:rPr>
          <w:rFonts w:ascii="Times New Roman" w:hAnsi="Times New Roman" w:cs="Times New Roman"/>
          <w:i/>
          <w:sz w:val="24"/>
          <w:szCs w:val="24"/>
          <w:u w:val="single"/>
        </w:rPr>
      </w:pPr>
      <w:r w:rsidRPr="00D03CDA">
        <w:rPr>
          <w:rFonts w:ascii="Times New Roman" w:hAnsi="Times New Roman" w:cs="Times New Roman"/>
          <w:i/>
          <w:sz w:val="24"/>
          <w:szCs w:val="24"/>
          <w:u w:val="single"/>
        </w:rPr>
        <w:t>Целевые ориентиры, представленные в Программе:</w:t>
      </w:r>
    </w:p>
    <w:p w:rsidR="00053B05" w:rsidRPr="00D03CDA" w:rsidRDefault="00053B05" w:rsidP="00053B05">
      <w:pPr>
        <w:pStyle w:val="ConsPlusNormal"/>
        <w:spacing w:before="220"/>
        <w:ind w:firstLine="540"/>
        <w:jc w:val="both"/>
        <w:rPr>
          <w:rFonts w:ascii="Times New Roman" w:hAnsi="Times New Roman" w:cs="Times New Roman"/>
          <w:sz w:val="24"/>
          <w:szCs w:val="24"/>
        </w:rPr>
      </w:pPr>
      <w:r w:rsidRPr="00D03CDA">
        <w:rPr>
          <w:rFonts w:ascii="Times New Roman" w:hAnsi="Times New Roman" w:cs="Times New Roman"/>
          <w:sz w:val="24"/>
          <w:szCs w:val="24"/>
        </w:rPr>
        <w:t>-не подлежат непосредственной оценке;</w:t>
      </w:r>
    </w:p>
    <w:p w:rsidR="00053B05" w:rsidRPr="00D03CDA" w:rsidRDefault="00053B05" w:rsidP="00053B05">
      <w:pPr>
        <w:pStyle w:val="ConsPlusNormal"/>
        <w:spacing w:before="220"/>
        <w:ind w:firstLine="540"/>
        <w:jc w:val="both"/>
        <w:rPr>
          <w:rFonts w:ascii="Times New Roman" w:hAnsi="Times New Roman" w:cs="Times New Roman"/>
          <w:sz w:val="24"/>
          <w:szCs w:val="24"/>
        </w:rPr>
      </w:pPr>
      <w:r w:rsidRPr="00D03CDA">
        <w:rPr>
          <w:rFonts w:ascii="Times New Roman" w:hAnsi="Times New Roman" w:cs="Times New Roman"/>
          <w:sz w:val="24"/>
          <w:szCs w:val="24"/>
        </w:rPr>
        <w:t>-не являются непосредственным основанием оценки как итогового, так и промежуточного уровня развития обучающихся с ОВЗ;</w:t>
      </w:r>
    </w:p>
    <w:p w:rsidR="00053B05" w:rsidRPr="00D03CDA" w:rsidRDefault="00053B05" w:rsidP="00053B05">
      <w:pPr>
        <w:pStyle w:val="ConsPlusNormal"/>
        <w:spacing w:before="220"/>
        <w:ind w:firstLine="540"/>
        <w:jc w:val="both"/>
        <w:rPr>
          <w:rFonts w:ascii="Times New Roman" w:hAnsi="Times New Roman" w:cs="Times New Roman"/>
          <w:sz w:val="24"/>
          <w:szCs w:val="24"/>
        </w:rPr>
      </w:pPr>
      <w:r w:rsidRPr="00D03CDA">
        <w:rPr>
          <w:rFonts w:ascii="Times New Roman" w:hAnsi="Times New Roman" w:cs="Times New Roman"/>
          <w:sz w:val="24"/>
          <w:szCs w:val="24"/>
        </w:rPr>
        <w:t>-не являются основанием для их формального сравнения с реальными достижениями обучающихся с ОВЗ;</w:t>
      </w:r>
    </w:p>
    <w:p w:rsidR="00053B05" w:rsidRPr="00D03CDA" w:rsidRDefault="00053B05" w:rsidP="00053B05">
      <w:pPr>
        <w:pStyle w:val="ConsPlusNormal"/>
        <w:spacing w:before="220"/>
        <w:ind w:firstLine="540"/>
        <w:jc w:val="both"/>
        <w:rPr>
          <w:rFonts w:ascii="Times New Roman" w:hAnsi="Times New Roman" w:cs="Times New Roman"/>
          <w:sz w:val="24"/>
          <w:szCs w:val="24"/>
        </w:rPr>
      </w:pPr>
      <w:r w:rsidRPr="00D03CDA">
        <w:rPr>
          <w:rFonts w:ascii="Times New Roman" w:hAnsi="Times New Roman" w:cs="Times New Roman"/>
          <w:sz w:val="24"/>
          <w:szCs w:val="24"/>
        </w:rPr>
        <w:t>-не являются основой объективной оценки соответствия, установленным требованиям образовательной деятельности и подготовки обучающихся;</w:t>
      </w:r>
    </w:p>
    <w:p w:rsidR="00053B05" w:rsidRPr="00D03CDA" w:rsidRDefault="00053B05" w:rsidP="00053B05">
      <w:pPr>
        <w:pStyle w:val="ConsPlusNormal"/>
        <w:spacing w:before="220"/>
        <w:ind w:firstLine="540"/>
        <w:jc w:val="both"/>
        <w:rPr>
          <w:rFonts w:ascii="Times New Roman" w:hAnsi="Times New Roman" w:cs="Times New Roman"/>
          <w:sz w:val="24"/>
          <w:szCs w:val="24"/>
        </w:rPr>
      </w:pPr>
      <w:r w:rsidRPr="00D03CDA">
        <w:rPr>
          <w:rFonts w:ascii="Times New Roman" w:hAnsi="Times New Roman" w:cs="Times New Roman"/>
          <w:sz w:val="24"/>
          <w:szCs w:val="24"/>
        </w:rPr>
        <w:t>- не являются непосредственным основанием при оценке качества образования.</w:t>
      </w:r>
    </w:p>
    <w:p w:rsidR="00053B05" w:rsidRPr="00D03CDA" w:rsidRDefault="00053B05" w:rsidP="00053B05">
      <w:pPr>
        <w:pStyle w:val="ConsPlusNormal"/>
        <w:spacing w:before="220"/>
        <w:ind w:firstLine="540"/>
        <w:jc w:val="both"/>
        <w:rPr>
          <w:rFonts w:ascii="Times New Roman" w:hAnsi="Times New Roman" w:cs="Times New Roman"/>
          <w:sz w:val="24"/>
          <w:szCs w:val="24"/>
        </w:rPr>
      </w:pPr>
      <w:r w:rsidRPr="00D03CDA">
        <w:rPr>
          <w:rFonts w:ascii="Times New Roman" w:hAnsi="Times New Roman" w:cs="Times New Roman"/>
          <w:sz w:val="24"/>
          <w:szCs w:val="24"/>
        </w:rPr>
        <w:t>Степень реального развития обозначенных целевых ориентиров и способности ребенка их проявлять к моменту перехода на следующий уровень образования могут существенно варьировать у разных обучающихся в силу различий в условиях жизни и индивидуальных особенностей развития конкретного ребенка.</w:t>
      </w:r>
    </w:p>
    <w:p w:rsidR="00053B05" w:rsidRPr="00D03CDA" w:rsidRDefault="00053B05" w:rsidP="00053B05">
      <w:pPr>
        <w:pStyle w:val="ConsPlusNormal"/>
        <w:spacing w:before="220"/>
        <w:ind w:firstLine="540"/>
        <w:jc w:val="both"/>
        <w:rPr>
          <w:rFonts w:ascii="Times New Roman" w:hAnsi="Times New Roman" w:cs="Times New Roman"/>
          <w:sz w:val="24"/>
          <w:szCs w:val="24"/>
        </w:rPr>
      </w:pPr>
      <w:r w:rsidRPr="00D03CDA">
        <w:rPr>
          <w:rFonts w:ascii="Times New Roman" w:hAnsi="Times New Roman" w:cs="Times New Roman"/>
          <w:sz w:val="24"/>
          <w:szCs w:val="24"/>
        </w:rPr>
        <w:t xml:space="preserve">Программа строится на основе общих закономерностей развития личности обучающихся дошкольного возраста, с ОВЗ с учетом сенситивных периодов в развитии. Обучающиеся с различными недостатками в физическом и (или) психическом развитии могут иметь качественно </w:t>
      </w:r>
      <w:r w:rsidRPr="00D03CDA">
        <w:rPr>
          <w:rFonts w:ascii="Times New Roman" w:hAnsi="Times New Roman" w:cs="Times New Roman"/>
          <w:sz w:val="24"/>
          <w:szCs w:val="24"/>
        </w:rPr>
        <w:lastRenderedPageBreak/>
        <w:t>неоднородные уровни двигательного, речевого, познавательного и социального развития личности, поэтому целевые ориентиры Программы Организации должны учитывать не только возраст ребенка, но и уровень развития его личности, степень выраженности различных нарушений, а также индивидуально-типологические особенности развития ребенка.</w:t>
      </w:r>
    </w:p>
    <w:p w:rsidR="00053B05" w:rsidRPr="00D03CDA" w:rsidRDefault="00053B05" w:rsidP="00053B05">
      <w:pPr>
        <w:pStyle w:val="ConsPlusNormal"/>
        <w:spacing w:before="220"/>
        <w:ind w:firstLine="540"/>
        <w:jc w:val="both"/>
        <w:rPr>
          <w:rFonts w:ascii="Times New Roman" w:hAnsi="Times New Roman" w:cs="Times New Roman"/>
          <w:sz w:val="24"/>
          <w:szCs w:val="24"/>
        </w:rPr>
      </w:pPr>
      <w:r w:rsidRPr="00D03CDA">
        <w:rPr>
          <w:rFonts w:ascii="Times New Roman" w:hAnsi="Times New Roman" w:cs="Times New Roman"/>
          <w:b/>
          <w:sz w:val="24"/>
          <w:szCs w:val="24"/>
        </w:rPr>
        <w:t>Программой предусмотрена система мониторинга</w:t>
      </w:r>
      <w:r w:rsidRPr="00D03CDA">
        <w:rPr>
          <w:rFonts w:ascii="Times New Roman" w:hAnsi="Times New Roman" w:cs="Times New Roman"/>
          <w:sz w:val="24"/>
          <w:szCs w:val="24"/>
        </w:rPr>
        <w:t xml:space="preserve"> динамики развития обучающихся, динамики их образовательных достижений, основанная на методе наблюдения и включающая:</w:t>
      </w:r>
    </w:p>
    <w:p w:rsidR="00053B05" w:rsidRPr="00D03CDA" w:rsidRDefault="00053B05" w:rsidP="00053B05">
      <w:pPr>
        <w:pStyle w:val="ConsPlusNormal"/>
        <w:spacing w:before="220"/>
        <w:ind w:firstLine="540"/>
        <w:jc w:val="both"/>
        <w:rPr>
          <w:rFonts w:ascii="Times New Roman" w:hAnsi="Times New Roman" w:cs="Times New Roman"/>
          <w:sz w:val="24"/>
          <w:szCs w:val="24"/>
        </w:rPr>
      </w:pPr>
      <w:r w:rsidRPr="00D03CDA">
        <w:rPr>
          <w:rFonts w:ascii="Times New Roman" w:hAnsi="Times New Roman" w:cs="Times New Roman"/>
          <w:sz w:val="24"/>
          <w:szCs w:val="24"/>
        </w:rPr>
        <w:t>1) 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rsidR="00053B05" w:rsidRPr="00D03CDA" w:rsidRDefault="00053B05" w:rsidP="00053B05">
      <w:pPr>
        <w:pStyle w:val="ConsPlusNormal"/>
        <w:spacing w:before="220"/>
        <w:ind w:firstLine="540"/>
        <w:jc w:val="both"/>
        <w:rPr>
          <w:rFonts w:ascii="Times New Roman" w:hAnsi="Times New Roman" w:cs="Times New Roman"/>
          <w:sz w:val="24"/>
          <w:szCs w:val="24"/>
        </w:rPr>
      </w:pPr>
      <w:r w:rsidRPr="00D03CDA">
        <w:rPr>
          <w:rFonts w:ascii="Times New Roman" w:hAnsi="Times New Roman" w:cs="Times New Roman"/>
          <w:sz w:val="24"/>
          <w:szCs w:val="24"/>
        </w:rPr>
        <w:t>2) детские портфолио, фиксирующие достижения ребенка в ходе образовательной деятельности;</w:t>
      </w:r>
    </w:p>
    <w:p w:rsidR="00053B05" w:rsidRPr="00D03CDA" w:rsidRDefault="00053B05" w:rsidP="00053B05">
      <w:pPr>
        <w:pStyle w:val="ConsPlusNormal"/>
        <w:spacing w:before="220"/>
        <w:ind w:firstLine="540"/>
        <w:jc w:val="both"/>
        <w:rPr>
          <w:rFonts w:ascii="Times New Roman" w:hAnsi="Times New Roman" w:cs="Times New Roman"/>
          <w:sz w:val="24"/>
          <w:szCs w:val="24"/>
        </w:rPr>
      </w:pPr>
      <w:r w:rsidRPr="00D03CDA">
        <w:rPr>
          <w:rFonts w:ascii="Times New Roman" w:hAnsi="Times New Roman" w:cs="Times New Roman"/>
          <w:sz w:val="24"/>
          <w:szCs w:val="24"/>
        </w:rPr>
        <w:t>3) карты развития ребенка с ОВЗ;</w:t>
      </w:r>
    </w:p>
    <w:p w:rsidR="00053B05" w:rsidRPr="00D03CDA" w:rsidRDefault="00053B05" w:rsidP="00053B05">
      <w:pPr>
        <w:pStyle w:val="ConsPlusNormal"/>
        <w:spacing w:before="220"/>
        <w:ind w:firstLine="540"/>
        <w:jc w:val="both"/>
        <w:rPr>
          <w:rFonts w:ascii="Times New Roman" w:hAnsi="Times New Roman" w:cs="Times New Roman"/>
          <w:sz w:val="24"/>
          <w:szCs w:val="24"/>
        </w:rPr>
      </w:pPr>
      <w:r w:rsidRPr="00D03CDA">
        <w:rPr>
          <w:rFonts w:ascii="Times New Roman" w:hAnsi="Times New Roman" w:cs="Times New Roman"/>
          <w:sz w:val="24"/>
          <w:szCs w:val="24"/>
        </w:rPr>
        <w:t>4) различные шкалы индивидуального развития ребенка с ОВЗ.</w:t>
      </w:r>
    </w:p>
    <w:p w:rsidR="00053B05" w:rsidRPr="00D03CDA" w:rsidRDefault="00053B05" w:rsidP="00053B05">
      <w:pPr>
        <w:pStyle w:val="ConsPlusNormal"/>
        <w:spacing w:before="220"/>
        <w:jc w:val="both"/>
        <w:rPr>
          <w:rFonts w:ascii="Times New Roman" w:hAnsi="Times New Roman" w:cs="Times New Roman"/>
          <w:sz w:val="24"/>
          <w:szCs w:val="24"/>
        </w:rPr>
      </w:pPr>
      <w:r w:rsidRPr="00D03CDA">
        <w:rPr>
          <w:rFonts w:ascii="Times New Roman" w:hAnsi="Times New Roman" w:cs="Times New Roman"/>
          <w:sz w:val="24"/>
          <w:szCs w:val="24"/>
        </w:rPr>
        <w:t xml:space="preserve"> Программа предоставляет право самостоятельного выбора инструментов педагогической и психологической диагностики развития обучающихся, в том числе, его динамики.</w:t>
      </w:r>
    </w:p>
    <w:p w:rsidR="00053B05" w:rsidRPr="00D03CDA" w:rsidRDefault="00053B05" w:rsidP="00053B05">
      <w:pPr>
        <w:pStyle w:val="ConsPlusNormal"/>
        <w:spacing w:before="220"/>
        <w:ind w:firstLine="540"/>
        <w:jc w:val="both"/>
        <w:rPr>
          <w:rFonts w:ascii="Times New Roman" w:hAnsi="Times New Roman" w:cs="Times New Roman"/>
          <w:sz w:val="24"/>
          <w:szCs w:val="24"/>
        </w:rPr>
      </w:pPr>
      <w:r w:rsidRPr="00D03CDA">
        <w:rPr>
          <w:rFonts w:ascii="Times New Roman" w:hAnsi="Times New Roman" w:cs="Times New Roman"/>
          <w:sz w:val="24"/>
          <w:szCs w:val="24"/>
        </w:rPr>
        <w:t xml:space="preserve">В соответствии со </w:t>
      </w:r>
      <w:hyperlink r:id="rId54">
        <w:r w:rsidRPr="00D03CDA">
          <w:rPr>
            <w:rFonts w:ascii="Times New Roman" w:hAnsi="Times New Roman" w:cs="Times New Roman"/>
            <w:sz w:val="24"/>
            <w:szCs w:val="24"/>
          </w:rPr>
          <w:t>Стандартом</w:t>
        </w:r>
      </w:hyperlink>
      <w:r w:rsidRPr="00D03CDA">
        <w:rPr>
          <w:rFonts w:ascii="Times New Roman" w:hAnsi="Times New Roman" w:cs="Times New Roman"/>
          <w:sz w:val="24"/>
          <w:szCs w:val="24"/>
        </w:rPr>
        <w:t xml:space="preserve"> дошкольного образования и принципами Программы оценка качества образовательной деятельности по Программе:</w:t>
      </w:r>
    </w:p>
    <w:p w:rsidR="00053B05" w:rsidRPr="00D03CDA" w:rsidRDefault="00053B05" w:rsidP="00053B05">
      <w:pPr>
        <w:pStyle w:val="ConsPlusNormal"/>
        <w:spacing w:before="220"/>
        <w:ind w:firstLine="540"/>
        <w:jc w:val="both"/>
        <w:rPr>
          <w:rFonts w:ascii="Times New Roman" w:hAnsi="Times New Roman" w:cs="Times New Roman"/>
          <w:sz w:val="24"/>
          <w:szCs w:val="24"/>
        </w:rPr>
      </w:pPr>
      <w:r w:rsidRPr="00D03CDA">
        <w:rPr>
          <w:rFonts w:ascii="Times New Roman" w:hAnsi="Times New Roman" w:cs="Times New Roman"/>
          <w:sz w:val="24"/>
          <w:szCs w:val="24"/>
        </w:rPr>
        <w:t>1) поддерживает ценности развития и позитивной социализации ребенка раннего и дошкольного возраста с ОВЗ;</w:t>
      </w:r>
    </w:p>
    <w:p w:rsidR="00053B05" w:rsidRPr="00D03CDA" w:rsidRDefault="00053B05" w:rsidP="00053B05">
      <w:pPr>
        <w:pStyle w:val="ConsPlusNormal"/>
        <w:spacing w:before="220"/>
        <w:ind w:firstLine="540"/>
        <w:jc w:val="both"/>
        <w:rPr>
          <w:rFonts w:ascii="Times New Roman" w:hAnsi="Times New Roman" w:cs="Times New Roman"/>
          <w:sz w:val="24"/>
          <w:szCs w:val="24"/>
        </w:rPr>
      </w:pPr>
      <w:r w:rsidRPr="00D03CDA">
        <w:rPr>
          <w:rFonts w:ascii="Times New Roman" w:hAnsi="Times New Roman" w:cs="Times New Roman"/>
          <w:sz w:val="24"/>
          <w:szCs w:val="24"/>
        </w:rPr>
        <w:t>2) учитывает факт разнообразия путей развития ребенка с ОВЗ в условиях современного общества;</w:t>
      </w:r>
    </w:p>
    <w:p w:rsidR="00053B05" w:rsidRPr="00D03CDA" w:rsidRDefault="00053B05" w:rsidP="00053B05">
      <w:pPr>
        <w:pStyle w:val="ConsPlusNormal"/>
        <w:spacing w:before="220"/>
        <w:ind w:firstLine="540"/>
        <w:jc w:val="both"/>
        <w:rPr>
          <w:rFonts w:ascii="Times New Roman" w:hAnsi="Times New Roman" w:cs="Times New Roman"/>
          <w:sz w:val="24"/>
          <w:szCs w:val="24"/>
        </w:rPr>
      </w:pPr>
      <w:r w:rsidRPr="00D03CDA">
        <w:rPr>
          <w:rFonts w:ascii="Times New Roman" w:hAnsi="Times New Roman" w:cs="Times New Roman"/>
          <w:sz w:val="24"/>
          <w:szCs w:val="24"/>
        </w:rPr>
        <w:t>3) ориентирует систему дошкольного образования на поддержку вариативных организационных форм дошкольного образования для обучающихся с ОВЗ;</w:t>
      </w:r>
    </w:p>
    <w:p w:rsidR="00053B05" w:rsidRPr="00D03CDA" w:rsidRDefault="00053B05" w:rsidP="00053B05">
      <w:pPr>
        <w:pStyle w:val="ConsPlusNormal"/>
        <w:spacing w:before="220"/>
        <w:ind w:firstLine="540"/>
        <w:jc w:val="both"/>
        <w:rPr>
          <w:rFonts w:ascii="Times New Roman" w:hAnsi="Times New Roman" w:cs="Times New Roman"/>
          <w:sz w:val="24"/>
          <w:szCs w:val="24"/>
        </w:rPr>
      </w:pPr>
      <w:r w:rsidRPr="00D03CDA">
        <w:rPr>
          <w:rFonts w:ascii="Times New Roman" w:hAnsi="Times New Roman" w:cs="Times New Roman"/>
          <w:sz w:val="24"/>
          <w:szCs w:val="24"/>
        </w:rPr>
        <w:t>4) обеспечивает выбор методов и инструментов оценивания для семьи, образовательной организации и для педагогических работников Организации в соответствии:</w:t>
      </w:r>
    </w:p>
    <w:p w:rsidR="00053B05" w:rsidRPr="00D03CDA" w:rsidRDefault="00053B05" w:rsidP="00053B05">
      <w:pPr>
        <w:pStyle w:val="ConsPlusNormal"/>
        <w:spacing w:before="220"/>
        <w:ind w:firstLine="540"/>
        <w:jc w:val="both"/>
        <w:rPr>
          <w:rFonts w:ascii="Times New Roman" w:hAnsi="Times New Roman" w:cs="Times New Roman"/>
          <w:sz w:val="24"/>
          <w:szCs w:val="24"/>
        </w:rPr>
      </w:pPr>
      <w:r w:rsidRPr="00D03CDA">
        <w:rPr>
          <w:rFonts w:ascii="Times New Roman" w:hAnsi="Times New Roman" w:cs="Times New Roman"/>
          <w:sz w:val="24"/>
          <w:szCs w:val="24"/>
        </w:rPr>
        <w:t>разнообразия вариантов развития обучающихся с ОВЗ в дошкольном детстве;</w:t>
      </w:r>
    </w:p>
    <w:p w:rsidR="00053B05" w:rsidRPr="00D03CDA" w:rsidRDefault="00053B05" w:rsidP="00053B05">
      <w:pPr>
        <w:pStyle w:val="ConsPlusNormal"/>
        <w:spacing w:before="220"/>
        <w:ind w:firstLine="540"/>
        <w:jc w:val="both"/>
        <w:rPr>
          <w:rFonts w:ascii="Times New Roman" w:hAnsi="Times New Roman" w:cs="Times New Roman"/>
          <w:sz w:val="24"/>
          <w:szCs w:val="24"/>
        </w:rPr>
      </w:pPr>
      <w:r w:rsidRPr="00D03CDA">
        <w:rPr>
          <w:rFonts w:ascii="Times New Roman" w:hAnsi="Times New Roman" w:cs="Times New Roman"/>
          <w:sz w:val="24"/>
          <w:szCs w:val="24"/>
        </w:rPr>
        <w:t>разнообразия вариантов образовательной и коррекционно-реабилитационной среды;</w:t>
      </w:r>
    </w:p>
    <w:p w:rsidR="00053B05" w:rsidRPr="00D03CDA" w:rsidRDefault="00053B05" w:rsidP="00053B05">
      <w:pPr>
        <w:pStyle w:val="ConsPlusNormal"/>
        <w:spacing w:before="220"/>
        <w:ind w:firstLine="540"/>
        <w:jc w:val="both"/>
        <w:rPr>
          <w:rFonts w:ascii="Times New Roman" w:hAnsi="Times New Roman" w:cs="Times New Roman"/>
          <w:sz w:val="24"/>
          <w:szCs w:val="24"/>
        </w:rPr>
      </w:pPr>
      <w:r w:rsidRPr="00D03CDA">
        <w:rPr>
          <w:rFonts w:ascii="Times New Roman" w:hAnsi="Times New Roman" w:cs="Times New Roman"/>
          <w:sz w:val="24"/>
          <w:szCs w:val="24"/>
        </w:rPr>
        <w:t>разнообразия местных условий в разных регионах и муниципальных образованиях Российской Федерации;</w:t>
      </w:r>
    </w:p>
    <w:p w:rsidR="00053B05" w:rsidRPr="00D03CDA" w:rsidRDefault="00053B05" w:rsidP="00053B05">
      <w:pPr>
        <w:pStyle w:val="ConsPlusNormal"/>
        <w:spacing w:before="220"/>
        <w:ind w:firstLine="540"/>
        <w:jc w:val="both"/>
        <w:rPr>
          <w:rFonts w:ascii="Times New Roman" w:hAnsi="Times New Roman" w:cs="Times New Roman"/>
          <w:sz w:val="24"/>
          <w:szCs w:val="24"/>
        </w:rPr>
      </w:pPr>
      <w:r w:rsidRPr="00D03CDA">
        <w:rPr>
          <w:rFonts w:ascii="Times New Roman" w:hAnsi="Times New Roman" w:cs="Times New Roman"/>
          <w:sz w:val="24"/>
          <w:szCs w:val="24"/>
        </w:rPr>
        <w:t>5) представляет собой основу для развивающего управления программами дошкольного образования для обучающихся с ОВЗ на уровне Организации, учредителя, региона, страны, обеспечивая тем самым качество основных образовательных программ дошкольного образования в разных условиях их реализации в масштабах всей страны.</w:t>
      </w:r>
    </w:p>
    <w:p w:rsidR="00053B05" w:rsidRPr="00D03CDA" w:rsidRDefault="00053B05" w:rsidP="00053B05">
      <w:pPr>
        <w:pStyle w:val="ConsPlusNormal"/>
        <w:spacing w:before="220"/>
        <w:ind w:firstLine="540"/>
        <w:jc w:val="both"/>
        <w:rPr>
          <w:rFonts w:ascii="Times New Roman" w:hAnsi="Times New Roman" w:cs="Times New Roman"/>
          <w:sz w:val="24"/>
          <w:szCs w:val="24"/>
        </w:rPr>
      </w:pPr>
      <w:r w:rsidRPr="00D03CDA">
        <w:rPr>
          <w:rFonts w:ascii="Times New Roman" w:hAnsi="Times New Roman" w:cs="Times New Roman"/>
          <w:sz w:val="24"/>
          <w:szCs w:val="24"/>
        </w:rPr>
        <w:t xml:space="preserve">Система оценки качества реализации Программы дошкольного образования обучающихся с ОВЗ на уровне Организации обеспечивает участие всех участников образовательных отношений и в то же время выполняет свою основную задачу - обеспечивать развитие системы дошкольного образования в соответствии с принципами и требованиями </w:t>
      </w:r>
      <w:hyperlink r:id="rId55">
        <w:r w:rsidRPr="00D03CDA">
          <w:rPr>
            <w:rFonts w:ascii="Times New Roman" w:hAnsi="Times New Roman" w:cs="Times New Roman"/>
            <w:sz w:val="24"/>
            <w:szCs w:val="24"/>
          </w:rPr>
          <w:t>Стандарта</w:t>
        </w:r>
      </w:hyperlink>
      <w:r w:rsidRPr="00D03CDA">
        <w:rPr>
          <w:rFonts w:ascii="Times New Roman" w:hAnsi="Times New Roman" w:cs="Times New Roman"/>
          <w:sz w:val="24"/>
          <w:szCs w:val="24"/>
        </w:rPr>
        <w:t>.</w:t>
      </w:r>
    </w:p>
    <w:p w:rsidR="00053B05" w:rsidRPr="00D03CDA" w:rsidRDefault="00053B05" w:rsidP="00053B05">
      <w:pPr>
        <w:pStyle w:val="ConsPlusNormal"/>
        <w:spacing w:before="220"/>
        <w:ind w:firstLine="540"/>
        <w:jc w:val="both"/>
        <w:rPr>
          <w:rFonts w:ascii="Times New Roman" w:hAnsi="Times New Roman" w:cs="Times New Roman"/>
          <w:b/>
          <w:i/>
          <w:sz w:val="24"/>
          <w:szCs w:val="24"/>
        </w:rPr>
      </w:pPr>
      <w:r w:rsidRPr="00D03CDA">
        <w:rPr>
          <w:rFonts w:ascii="Times New Roman" w:hAnsi="Times New Roman" w:cs="Times New Roman"/>
          <w:b/>
          <w:i/>
          <w:sz w:val="24"/>
          <w:szCs w:val="24"/>
        </w:rPr>
        <w:t>Программой предусмотрены следующие уровни системы оценки качества:</w:t>
      </w:r>
    </w:p>
    <w:p w:rsidR="00053B05" w:rsidRPr="00D03CDA" w:rsidRDefault="00053B05" w:rsidP="00053B05">
      <w:pPr>
        <w:pStyle w:val="ConsPlusNormal"/>
        <w:spacing w:before="220"/>
        <w:ind w:firstLine="540"/>
        <w:jc w:val="both"/>
        <w:rPr>
          <w:rFonts w:ascii="Times New Roman" w:hAnsi="Times New Roman" w:cs="Times New Roman"/>
          <w:sz w:val="24"/>
          <w:szCs w:val="24"/>
        </w:rPr>
      </w:pPr>
      <w:r w:rsidRPr="00D03CDA">
        <w:rPr>
          <w:rFonts w:ascii="Times New Roman" w:hAnsi="Times New Roman" w:cs="Times New Roman"/>
          <w:sz w:val="24"/>
          <w:szCs w:val="24"/>
        </w:rPr>
        <w:t xml:space="preserve">диагностика развития ребенка дошкольного возраста с ОВЗ, используемая как </w:t>
      </w:r>
      <w:r w:rsidRPr="00D03CDA">
        <w:rPr>
          <w:rFonts w:ascii="Times New Roman" w:hAnsi="Times New Roman" w:cs="Times New Roman"/>
          <w:sz w:val="24"/>
          <w:szCs w:val="24"/>
        </w:rPr>
        <w:lastRenderedPageBreak/>
        <w:t>профессиональный инструмент педагогического работника с целью получения обратной связи от собственных педагогических действий и планирования дальнейшей индивидуальной работы с детьми с ОВЗ по Программе;</w:t>
      </w:r>
    </w:p>
    <w:p w:rsidR="00053B05" w:rsidRPr="00D03CDA" w:rsidRDefault="00053B05" w:rsidP="00053B05">
      <w:pPr>
        <w:pStyle w:val="ConsPlusNormal"/>
        <w:spacing w:before="220"/>
        <w:ind w:firstLine="540"/>
        <w:jc w:val="both"/>
        <w:rPr>
          <w:rFonts w:ascii="Times New Roman" w:hAnsi="Times New Roman" w:cs="Times New Roman"/>
          <w:sz w:val="24"/>
          <w:szCs w:val="24"/>
        </w:rPr>
      </w:pPr>
      <w:r w:rsidRPr="00D03CDA">
        <w:rPr>
          <w:rFonts w:ascii="Times New Roman" w:hAnsi="Times New Roman" w:cs="Times New Roman"/>
          <w:sz w:val="24"/>
          <w:szCs w:val="24"/>
        </w:rPr>
        <w:t>внутренняя оценка, самооценка Организации;</w:t>
      </w:r>
    </w:p>
    <w:p w:rsidR="00053B05" w:rsidRPr="00D03CDA" w:rsidRDefault="00053B05" w:rsidP="00053B05">
      <w:pPr>
        <w:pStyle w:val="ConsPlusNormal"/>
        <w:spacing w:before="220"/>
        <w:ind w:firstLine="540"/>
        <w:jc w:val="both"/>
        <w:rPr>
          <w:rFonts w:ascii="Times New Roman" w:hAnsi="Times New Roman" w:cs="Times New Roman"/>
          <w:sz w:val="24"/>
          <w:szCs w:val="24"/>
        </w:rPr>
      </w:pPr>
      <w:r w:rsidRPr="00D03CDA">
        <w:rPr>
          <w:rFonts w:ascii="Times New Roman" w:hAnsi="Times New Roman" w:cs="Times New Roman"/>
          <w:sz w:val="24"/>
          <w:szCs w:val="24"/>
        </w:rPr>
        <w:t>внешняя оценка Организации, в том числе независимая профессиональная и общественная оценка.</w:t>
      </w:r>
    </w:p>
    <w:p w:rsidR="00053B05" w:rsidRPr="00D03CDA" w:rsidRDefault="00053B05" w:rsidP="00053B05">
      <w:pPr>
        <w:pStyle w:val="ConsPlusNormal"/>
        <w:spacing w:before="220"/>
        <w:ind w:firstLine="540"/>
        <w:jc w:val="both"/>
        <w:rPr>
          <w:rFonts w:ascii="Times New Roman" w:hAnsi="Times New Roman" w:cs="Times New Roman"/>
          <w:b/>
          <w:i/>
          <w:sz w:val="24"/>
          <w:szCs w:val="24"/>
        </w:rPr>
      </w:pPr>
      <w:r w:rsidRPr="00D03CDA">
        <w:rPr>
          <w:rFonts w:ascii="Times New Roman" w:hAnsi="Times New Roman" w:cs="Times New Roman"/>
          <w:sz w:val="24"/>
          <w:szCs w:val="24"/>
        </w:rPr>
        <w:t xml:space="preserve"> </w:t>
      </w:r>
      <w:r w:rsidRPr="00D03CDA">
        <w:rPr>
          <w:rFonts w:ascii="Times New Roman" w:hAnsi="Times New Roman" w:cs="Times New Roman"/>
          <w:b/>
          <w:i/>
          <w:sz w:val="24"/>
          <w:szCs w:val="24"/>
        </w:rPr>
        <w:t>На уровне образовательной организации система оценки качества реализации Программы решает задачи:</w:t>
      </w:r>
    </w:p>
    <w:p w:rsidR="00053B05" w:rsidRPr="00D03CDA" w:rsidRDefault="00053B05" w:rsidP="00053B05">
      <w:pPr>
        <w:pStyle w:val="ConsPlusNormal"/>
        <w:spacing w:before="220"/>
        <w:ind w:firstLine="540"/>
        <w:jc w:val="both"/>
        <w:rPr>
          <w:rFonts w:ascii="Times New Roman" w:hAnsi="Times New Roman" w:cs="Times New Roman"/>
          <w:sz w:val="24"/>
          <w:szCs w:val="24"/>
        </w:rPr>
      </w:pPr>
      <w:r w:rsidRPr="00D03CDA">
        <w:rPr>
          <w:rFonts w:ascii="Times New Roman" w:hAnsi="Times New Roman" w:cs="Times New Roman"/>
          <w:sz w:val="24"/>
          <w:szCs w:val="24"/>
        </w:rPr>
        <w:t>- повышения качества реализации программы дошкольного образования;</w:t>
      </w:r>
    </w:p>
    <w:p w:rsidR="00053B05" w:rsidRPr="00D03CDA" w:rsidRDefault="00053B05" w:rsidP="00053B05">
      <w:pPr>
        <w:pStyle w:val="ConsPlusNormal"/>
        <w:spacing w:before="220"/>
        <w:ind w:firstLine="540"/>
        <w:jc w:val="both"/>
        <w:rPr>
          <w:rFonts w:ascii="Times New Roman" w:hAnsi="Times New Roman" w:cs="Times New Roman"/>
          <w:sz w:val="24"/>
          <w:szCs w:val="24"/>
        </w:rPr>
      </w:pPr>
      <w:r w:rsidRPr="00D03CDA">
        <w:rPr>
          <w:rFonts w:ascii="Times New Roman" w:hAnsi="Times New Roman" w:cs="Times New Roman"/>
          <w:sz w:val="24"/>
          <w:szCs w:val="24"/>
        </w:rPr>
        <w:t xml:space="preserve">- реализации требований </w:t>
      </w:r>
      <w:hyperlink r:id="rId56">
        <w:r w:rsidRPr="00D03CDA">
          <w:rPr>
            <w:rFonts w:ascii="Times New Roman" w:hAnsi="Times New Roman" w:cs="Times New Roman"/>
            <w:sz w:val="24"/>
            <w:szCs w:val="24"/>
          </w:rPr>
          <w:t>Стандарта</w:t>
        </w:r>
      </w:hyperlink>
      <w:r w:rsidRPr="00D03CDA">
        <w:rPr>
          <w:rFonts w:ascii="Times New Roman" w:hAnsi="Times New Roman" w:cs="Times New Roman"/>
          <w:sz w:val="24"/>
          <w:szCs w:val="24"/>
        </w:rPr>
        <w:t xml:space="preserve"> к структуре, условиям и целевым ориентирам основной образовательной программы дошкольной организации;</w:t>
      </w:r>
    </w:p>
    <w:p w:rsidR="00053B05" w:rsidRPr="00D03CDA" w:rsidRDefault="00053B05" w:rsidP="00053B05">
      <w:pPr>
        <w:pStyle w:val="ConsPlusNormal"/>
        <w:spacing w:before="220"/>
        <w:ind w:firstLine="540"/>
        <w:jc w:val="both"/>
        <w:rPr>
          <w:rFonts w:ascii="Times New Roman" w:hAnsi="Times New Roman" w:cs="Times New Roman"/>
          <w:sz w:val="24"/>
          <w:szCs w:val="24"/>
        </w:rPr>
      </w:pPr>
      <w:r w:rsidRPr="00D03CDA">
        <w:rPr>
          <w:rFonts w:ascii="Times New Roman" w:hAnsi="Times New Roman" w:cs="Times New Roman"/>
          <w:sz w:val="24"/>
          <w:szCs w:val="24"/>
        </w:rPr>
        <w:t>- обеспечения объективной экспертизы деятельности Организации в процессе оценки качества адаптированной программы дошкольного образования обучающихся с ОВЗ;</w:t>
      </w:r>
    </w:p>
    <w:p w:rsidR="00053B05" w:rsidRPr="00D03CDA" w:rsidRDefault="00053B05" w:rsidP="00053B05">
      <w:pPr>
        <w:pStyle w:val="ConsPlusNormal"/>
        <w:spacing w:before="220"/>
        <w:ind w:firstLine="540"/>
        <w:jc w:val="both"/>
        <w:rPr>
          <w:rFonts w:ascii="Times New Roman" w:hAnsi="Times New Roman" w:cs="Times New Roman"/>
          <w:sz w:val="24"/>
          <w:szCs w:val="24"/>
        </w:rPr>
      </w:pPr>
      <w:r w:rsidRPr="00D03CDA">
        <w:rPr>
          <w:rFonts w:ascii="Times New Roman" w:hAnsi="Times New Roman" w:cs="Times New Roman"/>
          <w:sz w:val="24"/>
          <w:szCs w:val="24"/>
        </w:rPr>
        <w:t>- задания ориентиров педагогическим работникам в их профессиональной деятельности и перспектив развития самой Организации;</w:t>
      </w:r>
    </w:p>
    <w:p w:rsidR="00053B05" w:rsidRPr="00D03CDA" w:rsidRDefault="00053B05" w:rsidP="00053B05">
      <w:pPr>
        <w:pStyle w:val="ConsPlusNormal"/>
        <w:spacing w:before="220"/>
        <w:ind w:firstLine="540"/>
        <w:jc w:val="both"/>
        <w:rPr>
          <w:rFonts w:ascii="Times New Roman" w:hAnsi="Times New Roman" w:cs="Times New Roman"/>
          <w:sz w:val="24"/>
          <w:szCs w:val="24"/>
        </w:rPr>
      </w:pPr>
      <w:r w:rsidRPr="00D03CDA">
        <w:rPr>
          <w:rFonts w:ascii="Times New Roman" w:hAnsi="Times New Roman" w:cs="Times New Roman"/>
          <w:sz w:val="24"/>
          <w:szCs w:val="24"/>
        </w:rPr>
        <w:t>- создания оснований преемственности между дошкольным и начальным общим образованием обучающихся с ОВЗ.</w:t>
      </w:r>
    </w:p>
    <w:p w:rsidR="00053B05" w:rsidRPr="00D03CDA" w:rsidRDefault="00053B05" w:rsidP="00053B05">
      <w:pPr>
        <w:pStyle w:val="ConsPlusNormal"/>
        <w:spacing w:before="220"/>
        <w:ind w:firstLine="540"/>
        <w:jc w:val="both"/>
        <w:rPr>
          <w:rFonts w:ascii="Times New Roman" w:hAnsi="Times New Roman" w:cs="Times New Roman"/>
          <w:sz w:val="24"/>
          <w:szCs w:val="24"/>
        </w:rPr>
      </w:pPr>
      <w:r w:rsidRPr="00D03CDA">
        <w:rPr>
          <w:rFonts w:ascii="Times New Roman" w:hAnsi="Times New Roman" w:cs="Times New Roman"/>
          <w:sz w:val="24"/>
          <w:szCs w:val="24"/>
        </w:rPr>
        <w:t xml:space="preserve"> Важнейшим элементом системы обеспечения качества дошкольного образования в Организации является оценка качества психолого-педагогических условий реализации, адаптированной основной образовательной программы, и именно психолого-педагогические условия являются основным предметом оценки в предлагаемой системе оценки качества образования на уровне Организации, что позволяет выстроить систему оценки и повышения качества вариативного, развивающего дошкольного образования в соответствии со </w:t>
      </w:r>
      <w:hyperlink r:id="rId57">
        <w:r w:rsidRPr="00D03CDA">
          <w:rPr>
            <w:rFonts w:ascii="Times New Roman" w:hAnsi="Times New Roman" w:cs="Times New Roman"/>
            <w:sz w:val="24"/>
            <w:szCs w:val="24"/>
          </w:rPr>
          <w:t>Стандарто</w:t>
        </w:r>
        <w:r w:rsidRPr="00284EEB">
          <w:rPr>
            <w:rFonts w:ascii="Times New Roman" w:hAnsi="Times New Roman" w:cs="Times New Roman"/>
            <w:sz w:val="24"/>
            <w:szCs w:val="24"/>
          </w:rPr>
          <w:t>м</w:t>
        </w:r>
      </w:hyperlink>
      <w:r w:rsidRPr="00D03CDA">
        <w:rPr>
          <w:rFonts w:ascii="Times New Roman" w:hAnsi="Times New Roman" w:cs="Times New Roman"/>
          <w:sz w:val="24"/>
          <w:szCs w:val="24"/>
        </w:rPr>
        <w:t xml:space="preserve"> посредством экспертизы условий реализации Программы. Ключевым уровнем оценки является уровень образовательного процесса, в котором непосредственно участвует ребенок с ОВЗ, его семья и педагогический коллектив Организации.</w:t>
      </w:r>
    </w:p>
    <w:p w:rsidR="00053B05" w:rsidRPr="00D03CDA" w:rsidRDefault="00053B05" w:rsidP="00053B05">
      <w:pPr>
        <w:pStyle w:val="ConsPlusNormal"/>
        <w:spacing w:before="220"/>
        <w:ind w:firstLine="540"/>
        <w:jc w:val="both"/>
        <w:rPr>
          <w:rFonts w:ascii="Times New Roman" w:hAnsi="Times New Roman" w:cs="Times New Roman"/>
          <w:b/>
          <w:sz w:val="24"/>
          <w:szCs w:val="24"/>
        </w:rPr>
      </w:pPr>
      <w:r w:rsidRPr="00D03CDA">
        <w:rPr>
          <w:rFonts w:ascii="Times New Roman" w:hAnsi="Times New Roman" w:cs="Times New Roman"/>
          <w:sz w:val="24"/>
          <w:szCs w:val="24"/>
        </w:rPr>
        <w:t xml:space="preserve"> </w:t>
      </w:r>
      <w:r w:rsidRPr="00D03CDA">
        <w:rPr>
          <w:rFonts w:ascii="Times New Roman" w:hAnsi="Times New Roman" w:cs="Times New Roman"/>
          <w:b/>
          <w:sz w:val="24"/>
          <w:szCs w:val="24"/>
        </w:rPr>
        <w:t>Система оценки качества дошкольного образования:</w:t>
      </w:r>
    </w:p>
    <w:p w:rsidR="00053B05" w:rsidRPr="00D03CDA" w:rsidRDefault="00053B05" w:rsidP="00053B05">
      <w:pPr>
        <w:pStyle w:val="ConsPlusNormal"/>
        <w:spacing w:before="220"/>
        <w:ind w:firstLine="539"/>
        <w:contextualSpacing/>
        <w:jc w:val="both"/>
        <w:rPr>
          <w:rFonts w:ascii="Times New Roman" w:hAnsi="Times New Roman" w:cs="Times New Roman"/>
          <w:sz w:val="24"/>
          <w:szCs w:val="24"/>
        </w:rPr>
      </w:pPr>
      <w:r>
        <w:rPr>
          <w:rFonts w:ascii="Times New Roman" w:hAnsi="Times New Roman" w:cs="Times New Roman"/>
          <w:sz w:val="24"/>
          <w:szCs w:val="24"/>
        </w:rPr>
        <w:t>-</w:t>
      </w:r>
      <w:r w:rsidRPr="00D03CDA">
        <w:rPr>
          <w:rFonts w:ascii="Times New Roman" w:hAnsi="Times New Roman" w:cs="Times New Roman"/>
          <w:sz w:val="24"/>
          <w:szCs w:val="24"/>
        </w:rPr>
        <w:t xml:space="preserve"> сфокусирована на оценивании психолого-педагогических и других условий реализации Программы в ДОУ в пяти образовательных областях, определенных </w:t>
      </w:r>
      <w:hyperlink r:id="rId58">
        <w:r w:rsidRPr="00D03CDA">
          <w:rPr>
            <w:rFonts w:ascii="Times New Roman" w:hAnsi="Times New Roman" w:cs="Times New Roman"/>
            <w:sz w:val="24"/>
            <w:szCs w:val="24"/>
          </w:rPr>
          <w:t>Стандартом</w:t>
        </w:r>
      </w:hyperlink>
      <w:r w:rsidRPr="00D03CDA">
        <w:rPr>
          <w:rFonts w:ascii="Times New Roman" w:hAnsi="Times New Roman" w:cs="Times New Roman"/>
          <w:sz w:val="24"/>
          <w:szCs w:val="24"/>
        </w:rPr>
        <w:t>;</w:t>
      </w:r>
    </w:p>
    <w:p w:rsidR="00053B05" w:rsidRPr="00D03CDA" w:rsidRDefault="00053B05" w:rsidP="00053B05">
      <w:pPr>
        <w:pStyle w:val="ConsPlusNormal"/>
        <w:spacing w:before="220"/>
        <w:ind w:firstLine="53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D03CDA">
        <w:rPr>
          <w:rFonts w:ascii="Times New Roman" w:hAnsi="Times New Roman" w:cs="Times New Roman"/>
          <w:sz w:val="24"/>
          <w:szCs w:val="24"/>
        </w:rPr>
        <w:t>учитывает образовательные предпочтения и удовлетворенность дошкольным образованием со стороны семьи ребенка;</w:t>
      </w:r>
    </w:p>
    <w:p w:rsidR="00053B05" w:rsidRPr="00D03CDA" w:rsidRDefault="00053B05" w:rsidP="00053B05">
      <w:pPr>
        <w:pStyle w:val="ConsPlusNormal"/>
        <w:spacing w:before="220"/>
        <w:ind w:firstLine="53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D03CDA">
        <w:rPr>
          <w:rFonts w:ascii="Times New Roman" w:hAnsi="Times New Roman" w:cs="Times New Roman"/>
          <w:sz w:val="24"/>
          <w:szCs w:val="24"/>
        </w:rPr>
        <w:t>исключает использование оценки индивидуального развития ребенка в контексте оценки работы ДОУ;</w:t>
      </w:r>
    </w:p>
    <w:p w:rsidR="00053B05" w:rsidRPr="00D03CDA" w:rsidRDefault="00053B05" w:rsidP="00053B05">
      <w:pPr>
        <w:pStyle w:val="ConsPlusNormal"/>
        <w:spacing w:before="220"/>
        <w:ind w:firstLine="53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D03CDA">
        <w:rPr>
          <w:rFonts w:ascii="Times New Roman" w:hAnsi="Times New Roman" w:cs="Times New Roman"/>
          <w:sz w:val="24"/>
          <w:szCs w:val="24"/>
        </w:rPr>
        <w:t>исключает унификацию и поддерживает вариативность форм и методов дошкольного образования;</w:t>
      </w:r>
    </w:p>
    <w:p w:rsidR="00053B05" w:rsidRPr="00D03CDA" w:rsidRDefault="00053B05" w:rsidP="00053B05">
      <w:pPr>
        <w:pStyle w:val="ConsPlusNormal"/>
        <w:spacing w:before="220"/>
        <w:ind w:firstLine="53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D03CDA">
        <w:rPr>
          <w:rFonts w:ascii="Times New Roman" w:hAnsi="Times New Roman" w:cs="Times New Roman"/>
          <w:sz w:val="24"/>
          <w:szCs w:val="24"/>
        </w:rPr>
        <w:t>способствует открытости по отношению к ожиданиям ребенка с ОВЗ, семьи, педагогических работников, общества и государства;</w:t>
      </w:r>
    </w:p>
    <w:p w:rsidR="00053B05" w:rsidRPr="00D03CDA" w:rsidRDefault="00053B05" w:rsidP="00053B05">
      <w:pPr>
        <w:pStyle w:val="ConsPlusNormal"/>
        <w:spacing w:before="220"/>
        <w:ind w:firstLine="53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D03CDA">
        <w:rPr>
          <w:rFonts w:ascii="Times New Roman" w:hAnsi="Times New Roman" w:cs="Times New Roman"/>
          <w:sz w:val="24"/>
          <w:szCs w:val="24"/>
        </w:rPr>
        <w:t>включает как оценку педагогическими работниками Организации собственной работы, так и независимую профессиональную и общественную оценку условий образовательной деятельности в дошкольной образовательной организации;</w:t>
      </w:r>
    </w:p>
    <w:p w:rsidR="00053B05" w:rsidRPr="00D03CDA" w:rsidRDefault="00053B05" w:rsidP="00053B05">
      <w:pPr>
        <w:pStyle w:val="ConsPlusNormal"/>
        <w:spacing w:before="220"/>
        <w:ind w:firstLine="53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D03CDA">
        <w:rPr>
          <w:rFonts w:ascii="Times New Roman" w:hAnsi="Times New Roman" w:cs="Times New Roman"/>
          <w:sz w:val="24"/>
          <w:szCs w:val="24"/>
        </w:rPr>
        <w:t>использует единые инструменты, оценивающие условия реализации программы в Организации, как для самоанализа, так и для внешнего оценивания.</w:t>
      </w:r>
    </w:p>
    <w:p w:rsidR="00053B05" w:rsidRPr="00D03CDA" w:rsidRDefault="00053B05" w:rsidP="00053B05">
      <w:pPr>
        <w:pStyle w:val="ConsPlusNormal"/>
        <w:jc w:val="both"/>
        <w:rPr>
          <w:rFonts w:ascii="Times New Roman" w:hAnsi="Times New Roman" w:cs="Times New Roman"/>
          <w:sz w:val="24"/>
          <w:szCs w:val="24"/>
        </w:rPr>
      </w:pPr>
    </w:p>
    <w:p w:rsidR="0064379E" w:rsidRDefault="0064379E" w:rsidP="00053B05">
      <w:pPr>
        <w:adjustRightInd w:val="0"/>
        <w:spacing w:after="0"/>
        <w:rPr>
          <w:rFonts w:ascii="Times New Roman" w:hAnsi="Times New Roman" w:cs="Times New Roman"/>
          <w:b/>
          <w:bCs/>
          <w:sz w:val="24"/>
          <w:szCs w:val="24"/>
        </w:rPr>
      </w:pPr>
    </w:p>
    <w:p w:rsidR="0064379E" w:rsidRDefault="0064379E" w:rsidP="00053B05">
      <w:pPr>
        <w:adjustRightInd w:val="0"/>
        <w:spacing w:after="0"/>
        <w:rPr>
          <w:rFonts w:ascii="Times New Roman" w:hAnsi="Times New Roman" w:cs="Times New Roman"/>
          <w:b/>
          <w:bCs/>
          <w:sz w:val="24"/>
          <w:szCs w:val="24"/>
        </w:rPr>
      </w:pPr>
    </w:p>
    <w:p w:rsidR="00053B05" w:rsidRPr="000320E1" w:rsidRDefault="00053B05" w:rsidP="00053B05">
      <w:pPr>
        <w:adjustRightInd w:val="0"/>
        <w:spacing w:after="0"/>
        <w:rPr>
          <w:rFonts w:ascii="Times New Roman" w:hAnsi="Times New Roman" w:cs="Times New Roman"/>
          <w:b/>
          <w:bCs/>
          <w:sz w:val="20"/>
          <w:szCs w:val="24"/>
        </w:rPr>
      </w:pPr>
      <w:r>
        <w:rPr>
          <w:rFonts w:ascii="Times New Roman" w:hAnsi="Times New Roman" w:cs="Times New Roman"/>
          <w:b/>
          <w:bCs/>
          <w:sz w:val="24"/>
          <w:szCs w:val="24"/>
        </w:rPr>
        <w:lastRenderedPageBreak/>
        <w:t>2</w:t>
      </w:r>
      <w:r>
        <w:rPr>
          <w:rFonts w:ascii="Times New Roman" w:hAnsi="Times New Roman" w:cs="Times New Roman"/>
          <w:b/>
          <w:bCs/>
          <w:szCs w:val="24"/>
        </w:rPr>
        <w:t>.2</w:t>
      </w:r>
      <w:r w:rsidRPr="000320E1">
        <w:rPr>
          <w:rFonts w:ascii="Times New Roman" w:hAnsi="Times New Roman" w:cs="Times New Roman"/>
          <w:b/>
          <w:bCs/>
          <w:szCs w:val="24"/>
        </w:rPr>
        <w:t xml:space="preserve"> </w:t>
      </w:r>
      <w:r w:rsidRPr="000320E1">
        <w:rPr>
          <w:rFonts w:ascii="Times New Roman" w:hAnsi="Times New Roman" w:cs="Times New Roman"/>
          <w:b/>
          <w:bCs/>
          <w:sz w:val="20"/>
          <w:szCs w:val="20"/>
        </w:rPr>
        <w:t>ЧАСТЬ ПРОГРАММЫ, ФОРМИРУЕМАЯ УЧАСТНИКАМИ ОБРАЗОВАТЕЛЬНЫХ ОТНОШЕНИЙ</w:t>
      </w:r>
    </w:p>
    <w:p w:rsidR="00053B05" w:rsidRPr="00D03CDA" w:rsidRDefault="00053B05" w:rsidP="00053B05">
      <w:pPr>
        <w:adjustRightInd w:val="0"/>
        <w:rPr>
          <w:rFonts w:ascii="Times New Roman" w:hAnsi="Times New Roman" w:cs="Times New Roman"/>
          <w:b/>
          <w:sz w:val="24"/>
          <w:szCs w:val="24"/>
        </w:rPr>
      </w:pPr>
      <w:r w:rsidRPr="00D03CDA">
        <w:rPr>
          <w:rFonts w:ascii="Times New Roman" w:hAnsi="Times New Roman" w:cs="Times New Roman"/>
          <w:b/>
          <w:sz w:val="24"/>
          <w:szCs w:val="24"/>
        </w:rPr>
        <w:t>Пояснительная записка</w:t>
      </w:r>
    </w:p>
    <w:p w:rsidR="00053B05" w:rsidRPr="00D03CDA" w:rsidRDefault="00053B05" w:rsidP="00284EEB">
      <w:pPr>
        <w:adjustRightInd w:val="0"/>
        <w:jc w:val="both"/>
        <w:rPr>
          <w:rFonts w:ascii="Times New Roman" w:hAnsi="Times New Roman" w:cs="Times New Roman"/>
          <w:sz w:val="24"/>
          <w:szCs w:val="24"/>
        </w:rPr>
      </w:pPr>
      <w:r w:rsidRPr="00D03CDA">
        <w:rPr>
          <w:rFonts w:ascii="Times New Roman" w:hAnsi="Times New Roman" w:cs="Times New Roman"/>
          <w:sz w:val="24"/>
          <w:szCs w:val="24"/>
        </w:rPr>
        <w:t xml:space="preserve"> При выборе парциальных программ коллектив ДОУ учитывал образовательные потребности, интересы и мотивы детей, членов их семей и педагогов и ориентировался на направленность групп</w:t>
      </w:r>
      <w:r w:rsidR="00284EEB">
        <w:rPr>
          <w:rFonts w:ascii="Times New Roman" w:hAnsi="Times New Roman" w:cs="Times New Roman"/>
          <w:sz w:val="24"/>
          <w:szCs w:val="24"/>
        </w:rPr>
        <w:t>ы</w:t>
      </w:r>
      <w:r w:rsidRPr="00D03CDA">
        <w:rPr>
          <w:rFonts w:ascii="Times New Roman" w:hAnsi="Times New Roman" w:cs="Times New Roman"/>
          <w:sz w:val="24"/>
          <w:szCs w:val="24"/>
        </w:rPr>
        <w:t xml:space="preserve">.   В целях реализации приоритетного социально-личностного направления реализуется рабочая программа </w:t>
      </w:r>
      <w:r w:rsidR="00284EEB">
        <w:rPr>
          <w:rFonts w:ascii="Times New Roman" w:hAnsi="Times New Roman" w:cs="Times New Roman"/>
          <w:sz w:val="24"/>
          <w:szCs w:val="24"/>
        </w:rPr>
        <w:t xml:space="preserve">психологических занятий с детьми дошкольного возраста «Цветик - семицветик» </w:t>
      </w:r>
      <w:r w:rsidR="00284EEB" w:rsidRPr="00284EEB">
        <w:rPr>
          <w:rFonts w:ascii="Times New Roman" w:hAnsi="Times New Roman" w:cs="Times New Roman"/>
          <w:sz w:val="24"/>
          <w:szCs w:val="24"/>
        </w:rPr>
        <w:t>(Куражева Н.Ю., Вараева Н.В., Тузаева А.С., Козлова И.А.)</w:t>
      </w:r>
      <w:r w:rsidR="00284EEB">
        <w:rPr>
          <w:rFonts w:ascii="Times New Roman" w:hAnsi="Times New Roman" w:cs="Times New Roman"/>
          <w:sz w:val="24"/>
          <w:szCs w:val="24"/>
        </w:rPr>
        <w:t>.</w:t>
      </w:r>
    </w:p>
    <w:p w:rsidR="00284EEB" w:rsidRDefault="00284EEB" w:rsidP="00284EEB">
      <w:pPr>
        <w:adjustRightInd w:val="0"/>
        <w:jc w:val="both"/>
        <w:rPr>
          <w:rFonts w:ascii="Times New Roman" w:hAnsi="Times New Roman" w:cs="Times New Roman"/>
          <w:sz w:val="24"/>
          <w:szCs w:val="24"/>
        </w:rPr>
      </w:pPr>
      <w:r>
        <w:rPr>
          <w:rFonts w:ascii="Times New Roman" w:hAnsi="Times New Roman" w:cs="Times New Roman"/>
          <w:sz w:val="24"/>
          <w:szCs w:val="24"/>
        </w:rPr>
        <w:t>«Цветик - семицветик</w:t>
      </w:r>
      <w:r w:rsidR="00053B05" w:rsidRPr="00D03CDA">
        <w:rPr>
          <w:rFonts w:ascii="Times New Roman" w:hAnsi="Times New Roman" w:cs="Times New Roman"/>
          <w:sz w:val="24"/>
          <w:szCs w:val="24"/>
        </w:rPr>
        <w:t xml:space="preserve">» - это программа </w:t>
      </w:r>
      <w:r w:rsidRPr="00284EEB">
        <w:rPr>
          <w:rFonts w:ascii="Times New Roman" w:hAnsi="Times New Roman" w:cs="Times New Roman"/>
          <w:sz w:val="24"/>
          <w:szCs w:val="24"/>
        </w:rPr>
        <w:t>сопровождения психического развития детей дошкольного возраста</w:t>
      </w:r>
      <w:r>
        <w:rPr>
          <w:rFonts w:ascii="Times New Roman" w:hAnsi="Times New Roman" w:cs="Times New Roman"/>
          <w:sz w:val="24"/>
          <w:szCs w:val="24"/>
        </w:rPr>
        <w:t>. Т</w:t>
      </w:r>
      <w:r w:rsidRPr="00284EEB">
        <w:rPr>
          <w:rFonts w:ascii="Times New Roman" w:hAnsi="Times New Roman" w:cs="Times New Roman"/>
          <w:sz w:val="24"/>
          <w:szCs w:val="24"/>
        </w:rPr>
        <w:t>ематические занятия</w:t>
      </w:r>
      <w:r>
        <w:rPr>
          <w:rFonts w:ascii="Times New Roman" w:hAnsi="Times New Roman" w:cs="Times New Roman"/>
          <w:sz w:val="24"/>
          <w:szCs w:val="24"/>
        </w:rPr>
        <w:t xml:space="preserve"> рабочей программы, направленны</w:t>
      </w:r>
      <w:r w:rsidRPr="00284EEB">
        <w:rPr>
          <w:rFonts w:ascii="Times New Roman" w:hAnsi="Times New Roman" w:cs="Times New Roman"/>
          <w:sz w:val="24"/>
          <w:szCs w:val="24"/>
        </w:rPr>
        <w:t xml:space="preserve"> на развитие интеллектуальной, эмоциональной, коммуникативной, личностной, волевой </w:t>
      </w:r>
      <w:r>
        <w:rPr>
          <w:rFonts w:ascii="Times New Roman" w:hAnsi="Times New Roman" w:cs="Times New Roman"/>
          <w:sz w:val="24"/>
          <w:szCs w:val="24"/>
        </w:rPr>
        <w:t>и познавательной сферы детей 3–7</w:t>
      </w:r>
      <w:r w:rsidRPr="00284EEB">
        <w:rPr>
          <w:rFonts w:ascii="Times New Roman" w:hAnsi="Times New Roman" w:cs="Times New Roman"/>
          <w:sz w:val="24"/>
          <w:szCs w:val="24"/>
        </w:rPr>
        <w:t xml:space="preserve"> лет.</w:t>
      </w:r>
    </w:p>
    <w:p w:rsidR="00053B05" w:rsidRPr="00D03CDA" w:rsidRDefault="00053B05" w:rsidP="00053B05">
      <w:pPr>
        <w:adjustRightInd w:val="0"/>
        <w:rPr>
          <w:rFonts w:ascii="Times New Roman" w:hAnsi="Times New Roman" w:cs="Times New Roman"/>
          <w:sz w:val="24"/>
          <w:szCs w:val="24"/>
        </w:rPr>
      </w:pPr>
      <w:r w:rsidRPr="00D03CDA">
        <w:rPr>
          <w:rFonts w:ascii="Times New Roman" w:hAnsi="Times New Roman" w:cs="Times New Roman"/>
          <w:b/>
          <w:i/>
          <w:sz w:val="24"/>
          <w:szCs w:val="24"/>
        </w:rPr>
        <w:t>Цели и задачи рабочей программы</w:t>
      </w:r>
      <w:r w:rsidR="00284EEB">
        <w:rPr>
          <w:rFonts w:ascii="Times New Roman" w:hAnsi="Times New Roman" w:cs="Times New Roman"/>
          <w:sz w:val="24"/>
          <w:szCs w:val="24"/>
        </w:rPr>
        <w:t xml:space="preserve"> «Цветик - семицветик</w:t>
      </w:r>
      <w:r w:rsidRPr="00D03CDA">
        <w:rPr>
          <w:rFonts w:ascii="Times New Roman" w:hAnsi="Times New Roman" w:cs="Times New Roman"/>
          <w:sz w:val="24"/>
          <w:szCs w:val="24"/>
        </w:rPr>
        <w:t xml:space="preserve">» </w:t>
      </w:r>
    </w:p>
    <w:p w:rsidR="00555552" w:rsidRPr="00555552" w:rsidRDefault="00555552" w:rsidP="00555552">
      <w:pPr>
        <w:shd w:val="clear" w:color="auto" w:fill="FFFFFF"/>
        <w:spacing w:after="0" w:line="240" w:lineRule="auto"/>
        <w:ind w:firstLine="708"/>
        <w:jc w:val="both"/>
        <w:rPr>
          <w:rFonts w:ascii="Calibri" w:eastAsia="Times New Roman" w:hAnsi="Calibri" w:cs="Calibri"/>
          <w:color w:val="000000"/>
          <w:lang w:eastAsia="ru-RU"/>
        </w:rPr>
      </w:pPr>
      <w:r w:rsidRPr="00555552">
        <w:rPr>
          <w:rFonts w:ascii="Times New Roman" w:eastAsia="Times New Roman" w:hAnsi="Times New Roman" w:cs="Times New Roman"/>
          <w:b/>
          <w:bCs/>
          <w:i/>
          <w:iCs/>
          <w:color w:val="000000"/>
          <w:sz w:val="24"/>
          <w:szCs w:val="24"/>
          <w:lang w:eastAsia="ru-RU"/>
        </w:rPr>
        <w:t>Цель программы</w:t>
      </w:r>
      <w:r w:rsidRPr="00555552">
        <w:rPr>
          <w:rFonts w:ascii="Times New Roman" w:eastAsia="Times New Roman" w:hAnsi="Times New Roman" w:cs="Times New Roman"/>
          <w:color w:val="000000"/>
          <w:sz w:val="24"/>
          <w:szCs w:val="24"/>
          <w:lang w:eastAsia="ru-RU"/>
        </w:rPr>
        <w:t> определение основных направлений психологического сопровождения реализации образовательных инициатив для обеспечения полноценного формирования интегративных качеств дошкольников, в том числе общей культуры, развитие физических, интеллектуальных и личностных качеств с приоритетным направлением познавательно-речевого развития; предпосылок учебной деятельности, обеспечивающих социальную успешность, сохранение и укрепление здоровья детей дошкольного возраста, коррекцию недостатков в их психическом развитии.</w:t>
      </w:r>
    </w:p>
    <w:p w:rsidR="00555552" w:rsidRPr="00555552" w:rsidRDefault="00555552" w:rsidP="00555552">
      <w:pPr>
        <w:shd w:val="clear" w:color="auto" w:fill="FFFFFF"/>
        <w:spacing w:after="0" w:line="240" w:lineRule="auto"/>
        <w:ind w:firstLine="708"/>
        <w:jc w:val="both"/>
        <w:rPr>
          <w:rFonts w:ascii="Calibri" w:eastAsia="Times New Roman" w:hAnsi="Calibri" w:cs="Calibri"/>
          <w:color w:val="000000"/>
          <w:lang w:eastAsia="ru-RU"/>
        </w:rPr>
      </w:pPr>
      <w:r w:rsidRPr="00555552">
        <w:rPr>
          <w:rFonts w:ascii="Times New Roman" w:eastAsia="Times New Roman" w:hAnsi="Times New Roman" w:cs="Times New Roman"/>
          <w:b/>
          <w:bCs/>
          <w:i/>
          <w:iCs/>
          <w:color w:val="000000"/>
          <w:sz w:val="24"/>
          <w:szCs w:val="24"/>
          <w:lang w:eastAsia="ru-RU"/>
        </w:rPr>
        <w:t>Задачи:</w:t>
      </w:r>
    </w:p>
    <w:p w:rsidR="00B54B9B" w:rsidRPr="00B54B9B" w:rsidRDefault="00B54B9B" w:rsidP="00B54B9B">
      <w:pPr>
        <w:pStyle w:val="a9"/>
        <w:jc w:val="both"/>
        <w:rPr>
          <w:rFonts w:ascii="Times New Roman" w:eastAsiaTheme="minorHAnsi" w:hAnsi="Times New Roman"/>
          <w:sz w:val="24"/>
          <w:szCs w:val="24"/>
          <w:lang w:eastAsia="en-US"/>
        </w:rPr>
      </w:pPr>
      <w:r w:rsidRPr="00B54B9B">
        <w:rPr>
          <w:rFonts w:ascii="Times New Roman" w:eastAsiaTheme="minorHAnsi" w:hAnsi="Times New Roman"/>
          <w:sz w:val="24"/>
          <w:szCs w:val="24"/>
          <w:lang w:eastAsia="en-US"/>
        </w:rPr>
        <w:t>1. Развитие эмоциональной сферы. Введение ребенка в мир человеческих эмоций.</w:t>
      </w:r>
    </w:p>
    <w:p w:rsidR="00B54B9B" w:rsidRPr="00B54B9B" w:rsidRDefault="00B54B9B" w:rsidP="00B54B9B">
      <w:pPr>
        <w:pStyle w:val="a9"/>
        <w:jc w:val="both"/>
        <w:rPr>
          <w:rFonts w:ascii="Times New Roman" w:eastAsiaTheme="minorHAnsi" w:hAnsi="Times New Roman"/>
          <w:sz w:val="24"/>
          <w:szCs w:val="24"/>
          <w:lang w:eastAsia="en-US"/>
        </w:rPr>
      </w:pPr>
      <w:r w:rsidRPr="00B54B9B">
        <w:rPr>
          <w:rFonts w:ascii="Times New Roman" w:eastAsiaTheme="minorHAnsi" w:hAnsi="Times New Roman"/>
          <w:sz w:val="24"/>
          <w:szCs w:val="24"/>
          <w:lang w:eastAsia="en-US"/>
        </w:rPr>
        <w:t>2. Развитие коммуникативных умений, необходимых для успешного развития процесса общения.</w:t>
      </w:r>
    </w:p>
    <w:p w:rsidR="00B54B9B" w:rsidRPr="00B54B9B" w:rsidRDefault="00B54B9B" w:rsidP="00B54B9B">
      <w:pPr>
        <w:pStyle w:val="a9"/>
        <w:jc w:val="both"/>
        <w:rPr>
          <w:rFonts w:ascii="Times New Roman" w:eastAsiaTheme="minorHAnsi" w:hAnsi="Times New Roman"/>
          <w:sz w:val="24"/>
          <w:szCs w:val="24"/>
          <w:lang w:eastAsia="en-US"/>
        </w:rPr>
      </w:pPr>
      <w:r w:rsidRPr="00B54B9B">
        <w:rPr>
          <w:rFonts w:ascii="Times New Roman" w:eastAsiaTheme="minorHAnsi" w:hAnsi="Times New Roman"/>
          <w:sz w:val="24"/>
          <w:szCs w:val="24"/>
          <w:lang w:eastAsia="en-US"/>
        </w:rPr>
        <w:t>3.Развитие волевой сферы - произвольности и психических процессов, саморегуляции, необходимых для успешного обучения в школе.</w:t>
      </w:r>
    </w:p>
    <w:p w:rsidR="00B54B9B" w:rsidRPr="00B54B9B" w:rsidRDefault="00B54B9B" w:rsidP="00B54B9B">
      <w:pPr>
        <w:pStyle w:val="a9"/>
        <w:jc w:val="both"/>
        <w:rPr>
          <w:rFonts w:ascii="Times New Roman" w:eastAsiaTheme="minorHAnsi" w:hAnsi="Times New Roman"/>
          <w:sz w:val="24"/>
          <w:szCs w:val="24"/>
          <w:lang w:eastAsia="en-US"/>
        </w:rPr>
      </w:pPr>
      <w:r w:rsidRPr="00B54B9B">
        <w:rPr>
          <w:rFonts w:ascii="Times New Roman" w:eastAsiaTheme="minorHAnsi" w:hAnsi="Times New Roman"/>
          <w:sz w:val="24"/>
          <w:szCs w:val="24"/>
          <w:lang w:eastAsia="en-US"/>
        </w:rPr>
        <w:t>4. Развитие личностной сферы - формирование адекватной самооценки, повышение уверенности в себе.</w:t>
      </w:r>
    </w:p>
    <w:p w:rsidR="00B54B9B" w:rsidRPr="00B54B9B" w:rsidRDefault="00B54B9B" w:rsidP="00B54B9B">
      <w:pPr>
        <w:pStyle w:val="a9"/>
        <w:jc w:val="both"/>
        <w:rPr>
          <w:rFonts w:ascii="Times New Roman" w:eastAsiaTheme="minorHAnsi" w:hAnsi="Times New Roman"/>
          <w:sz w:val="24"/>
          <w:szCs w:val="24"/>
          <w:lang w:eastAsia="en-US"/>
        </w:rPr>
      </w:pPr>
      <w:r w:rsidRPr="00B54B9B">
        <w:rPr>
          <w:rFonts w:ascii="Times New Roman" w:eastAsiaTheme="minorHAnsi" w:hAnsi="Times New Roman"/>
          <w:sz w:val="24"/>
          <w:szCs w:val="24"/>
          <w:lang w:eastAsia="en-US"/>
        </w:rPr>
        <w:t>5. Развитие интеллектуальной сферы - развитие мыслительных умений, наглядно-действенного, наглядно-образного, словесно-логического, творческого и критического мышления.</w:t>
      </w:r>
    </w:p>
    <w:p w:rsidR="00B54B9B" w:rsidRPr="00B54B9B" w:rsidRDefault="00B54B9B" w:rsidP="00B54B9B">
      <w:pPr>
        <w:pStyle w:val="a9"/>
        <w:jc w:val="both"/>
        <w:rPr>
          <w:rFonts w:ascii="Times New Roman" w:eastAsiaTheme="minorHAnsi" w:hAnsi="Times New Roman"/>
          <w:sz w:val="24"/>
          <w:szCs w:val="24"/>
          <w:lang w:eastAsia="en-US"/>
        </w:rPr>
      </w:pPr>
      <w:r w:rsidRPr="00B54B9B">
        <w:rPr>
          <w:rFonts w:ascii="Times New Roman" w:eastAsiaTheme="minorHAnsi" w:hAnsi="Times New Roman"/>
          <w:sz w:val="24"/>
          <w:szCs w:val="24"/>
          <w:lang w:eastAsia="en-US"/>
        </w:rPr>
        <w:t>6. Формирование позитивной мотивации к обучению.</w:t>
      </w:r>
    </w:p>
    <w:p w:rsidR="00B54B9B" w:rsidRDefault="00B54B9B" w:rsidP="00B54B9B">
      <w:pPr>
        <w:pStyle w:val="a9"/>
        <w:jc w:val="both"/>
        <w:rPr>
          <w:rFonts w:ascii="Times New Roman" w:eastAsiaTheme="minorHAnsi" w:hAnsi="Times New Roman"/>
          <w:sz w:val="24"/>
          <w:szCs w:val="24"/>
          <w:lang w:eastAsia="en-US"/>
        </w:rPr>
      </w:pPr>
      <w:r w:rsidRPr="00B54B9B">
        <w:rPr>
          <w:rFonts w:ascii="Times New Roman" w:eastAsiaTheme="minorHAnsi" w:hAnsi="Times New Roman"/>
          <w:sz w:val="24"/>
          <w:szCs w:val="24"/>
          <w:lang w:eastAsia="en-US"/>
        </w:rPr>
        <w:t>7. Развитие познавательных и психических процессов - восприятия, памяти, внимания, воображения.</w:t>
      </w:r>
    </w:p>
    <w:p w:rsidR="00B54B9B" w:rsidRPr="00B54B9B" w:rsidRDefault="00B54B9B" w:rsidP="00B54B9B">
      <w:pPr>
        <w:pStyle w:val="a9"/>
        <w:jc w:val="both"/>
        <w:rPr>
          <w:rFonts w:ascii="Times New Roman" w:eastAsiaTheme="minorHAnsi" w:hAnsi="Times New Roman"/>
          <w:sz w:val="24"/>
          <w:szCs w:val="24"/>
          <w:lang w:eastAsia="en-US"/>
        </w:rPr>
      </w:pPr>
    </w:p>
    <w:p w:rsidR="00053B05" w:rsidRPr="00D03CDA" w:rsidRDefault="00053B05" w:rsidP="00053B05">
      <w:pPr>
        <w:jc w:val="both"/>
        <w:rPr>
          <w:rFonts w:ascii="Times New Roman" w:hAnsi="Times New Roman" w:cs="Times New Roman"/>
          <w:b/>
          <w:i/>
          <w:sz w:val="24"/>
          <w:szCs w:val="24"/>
        </w:rPr>
      </w:pPr>
      <w:r w:rsidRPr="00D03CDA">
        <w:rPr>
          <w:rFonts w:ascii="Times New Roman" w:hAnsi="Times New Roman" w:cs="Times New Roman"/>
          <w:b/>
          <w:i/>
          <w:sz w:val="24"/>
          <w:szCs w:val="24"/>
        </w:rPr>
        <w:t>Формы обучения детей:</w:t>
      </w:r>
    </w:p>
    <w:p w:rsidR="00053B05" w:rsidRPr="00D03CDA" w:rsidRDefault="00B54B9B" w:rsidP="00053B05">
      <w:pPr>
        <w:spacing w:after="0"/>
        <w:jc w:val="both"/>
        <w:rPr>
          <w:rFonts w:ascii="Times New Roman" w:hAnsi="Times New Roman" w:cs="Times New Roman"/>
          <w:sz w:val="24"/>
          <w:szCs w:val="24"/>
        </w:rPr>
      </w:pPr>
      <w:r>
        <w:rPr>
          <w:rFonts w:ascii="Times New Roman" w:hAnsi="Times New Roman" w:cs="Times New Roman"/>
          <w:sz w:val="24"/>
          <w:szCs w:val="24"/>
        </w:rPr>
        <w:t>- р</w:t>
      </w:r>
      <w:r w:rsidR="00053B05" w:rsidRPr="00D03CDA">
        <w:rPr>
          <w:rFonts w:ascii="Times New Roman" w:hAnsi="Times New Roman" w:cs="Times New Roman"/>
          <w:sz w:val="24"/>
          <w:szCs w:val="24"/>
        </w:rPr>
        <w:t>азвивающие игры</w:t>
      </w:r>
    </w:p>
    <w:p w:rsidR="00053B05" w:rsidRPr="00D03CDA" w:rsidRDefault="00053B05" w:rsidP="00053B05">
      <w:pPr>
        <w:spacing w:after="0"/>
        <w:jc w:val="both"/>
        <w:rPr>
          <w:rFonts w:ascii="Times New Roman" w:hAnsi="Times New Roman" w:cs="Times New Roman"/>
          <w:sz w:val="24"/>
          <w:szCs w:val="24"/>
        </w:rPr>
      </w:pPr>
      <w:r w:rsidRPr="00D03CDA">
        <w:rPr>
          <w:rFonts w:ascii="Times New Roman" w:hAnsi="Times New Roman" w:cs="Times New Roman"/>
          <w:sz w:val="24"/>
          <w:szCs w:val="24"/>
        </w:rPr>
        <w:t>-упражнения</w:t>
      </w:r>
    </w:p>
    <w:p w:rsidR="00053B05" w:rsidRPr="00D03CDA" w:rsidRDefault="00053B05" w:rsidP="00053B05">
      <w:pPr>
        <w:spacing w:after="0"/>
        <w:jc w:val="both"/>
        <w:rPr>
          <w:rFonts w:ascii="Times New Roman" w:hAnsi="Times New Roman" w:cs="Times New Roman"/>
          <w:sz w:val="24"/>
          <w:szCs w:val="24"/>
        </w:rPr>
      </w:pPr>
      <w:r w:rsidRPr="00D03CDA">
        <w:rPr>
          <w:rFonts w:ascii="Times New Roman" w:hAnsi="Times New Roman" w:cs="Times New Roman"/>
          <w:sz w:val="24"/>
          <w:szCs w:val="24"/>
        </w:rPr>
        <w:t>- импровизации</w:t>
      </w:r>
    </w:p>
    <w:p w:rsidR="00053B05" w:rsidRPr="00D03CDA" w:rsidRDefault="00053B05" w:rsidP="00053B05">
      <w:pPr>
        <w:spacing w:after="0"/>
        <w:jc w:val="both"/>
        <w:rPr>
          <w:rFonts w:ascii="Times New Roman" w:hAnsi="Times New Roman" w:cs="Times New Roman"/>
          <w:sz w:val="24"/>
          <w:szCs w:val="24"/>
        </w:rPr>
      </w:pPr>
      <w:r w:rsidRPr="00D03CDA">
        <w:rPr>
          <w:rFonts w:ascii="Times New Roman" w:hAnsi="Times New Roman" w:cs="Times New Roman"/>
          <w:sz w:val="24"/>
          <w:szCs w:val="24"/>
        </w:rPr>
        <w:t>- психогимнастические упражнения (этюды)</w:t>
      </w:r>
    </w:p>
    <w:p w:rsidR="00B54B9B" w:rsidRDefault="00053B05" w:rsidP="00053B05">
      <w:pPr>
        <w:spacing w:after="0"/>
        <w:jc w:val="both"/>
        <w:rPr>
          <w:rFonts w:ascii="Times New Roman" w:hAnsi="Times New Roman" w:cs="Times New Roman"/>
          <w:b/>
          <w:i/>
          <w:sz w:val="24"/>
          <w:szCs w:val="24"/>
        </w:rPr>
      </w:pPr>
      <w:r w:rsidRPr="00D03CDA">
        <w:rPr>
          <w:rFonts w:ascii="Times New Roman" w:hAnsi="Times New Roman" w:cs="Times New Roman"/>
          <w:b/>
          <w:i/>
          <w:sz w:val="24"/>
          <w:szCs w:val="24"/>
        </w:rPr>
        <w:t>Принципы и подходы к формированию программы</w:t>
      </w:r>
      <w:r w:rsidR="00B54B9B">
        <w:rPr>
          <w:rFonts w:ascii="Times New Roman" w:hAnsi="Times New Roman" w:cs="Times New Roman"/>
          <w:b/>
          <w:i/>
          <w:sz w:val="24"/>
          <w:szCs w:val="24"/>
        </w:rPr>
        <w:t>:</w:t>
      </w:r>
      <w:r w:rsidRPr="00D03CDA">
        <w:rPr>
          <w:rFonts w:ascii="Times New Roman" w:hAnsi="Times New Roman" w:cs="Times New Roman"/>
          <w:b/>
          <w:i/>
          <w:sz w:val="24"/>
          <w:szCs w:val="24"/>
        </w:rPr>
        <w:t xml:space="preserve"> </w:t>
      </w:r>
    </w:p>
    <w:p w:rsidR="00053B05" w:rsidRPr="00D03CDA" w:rsidRDefault="00053B05" w:rsidP="00053B05">
      <w:pPr>
        <w:spacing w:after="0"/>
        <w:jc w:val="both"/>
        <w:rPr>
          <w:rFonts w:ascii="Times New Roman" w:hAnsi="Times New Roman" w:cs="Times New Roman"/>
          <w:sz w:val="24"/>
          <w:szCs w:val="24"/>
        </w:rPr>
      </w:pPr>
      <w:r w:rsidRPr="00D03CDA">
        <w:rPr>
          <w:rFonts w:ascii="Times New Roman" w:hAnsi="Times New Roman" w:cs="Times New Roman"/>
          <w:sz w:val="24"/>
          <w:szCs w:val="24"/>
        </w:rPr>
        <w:t>1. Доступность:</w:t>
      </w:r>
    </w:p>
    <w:p w:rsidR="00053B05" w:rsidRPr="00D03CDA" w:rsidRDefault="00053B05" w:rsidP="00053B05">
      <w:pPr>
        <w:spacing w:after="0"/>
        <w:jc w:val="both"/>
        <w:rPr>
          <w:rFonts w:ascii="Times New Roman" w:hAnsi="Times New Roman" w:cs="Times New Roman"/>
          <w:sz w:val="24"/>
          <w:szCs w:val="24"/>
        </w:rPr>
      </w:pPr>
      <w:r w:rsidRPr="00D03CDA">
        <w:rPr>
          <w:rFonts w:ascii="Times New Roman" w:hAnsi="Times New Roman" w:cs="Times New Roman"/>
          <w:sz w:val="24"/>
          <w:szCs w:val="24"/>
        </w:rPr>
        <w:t xml:space="preserve">     • учет возрастных особенностей детей;</w:t>
      </w:r>
    </w:p>
    <w:p w:rsidR="00053B05" w:rsidRPr="00D03CDA" w:rsidRDefault="00053B05" w:rsidP="00053B05">
      <w:pPr>
        <w:spacing w:after="0"/>
        <w:jc w:val="both"/>
        <w:rPr>
          <w:rFonts w:ascii="Times New Roman" w:hAnsi="Times New Roman" w:cs="Times New Roman"/>
          <w:sz w:val="24"/>
          <w:szCs w:val="24"/>
        </w:rPr>
      </w:pPr>
      <w:r w:rsidRPr="00D03CDA">
        <w:rPr>
          <w:rFonts w:ascii="Times New Roman" w:hAnsi="Times New Roman" w:cs="Times New Roman"/>
          <w:sz w:val="24"/>
          <w:szCs w:val="24"/>
        </w:rPr>
        <w:t xml:space="preserve">     • адаптированность материала к возрасту. </w:t>
      </w:r>
    </w:p>
    <w:p w:rsidR="00053B05" w:rsidRPr="00D03CDA" w:rsidRDefault="00053B05" w:rsidP="00053B05">
      <w:pPr>
        <w:spacing w:after="0"/>
        <w:jc w:val="both"/>
        <w:rPr>
          <w:rFonts w:ascii="Times New Roman" w:hAnsi="Times New Roman" w:cs="Times New Roman"/>
          <w:sz w:val="24"/>
          <w:szCs w:val="24"/>
        </w:rPr>
      </w:pPr>
      <w:r w:rsidRPr="00D03CDA">
        <w:rPr>
          <w:rFonts w:ascii="Times New Roman" w:hAnsi="Times New Roman" w:cs="Times New Roman"/>
          <w:sz w:val="24"/>
          <w:szCs w:val="24"/>
        </w:rPr>
        <w:t xml:space="preserve">2. Систематичность и последовательность: </w:t>
      </w:r>
    </w:p>
    <w:p w:rsidR="00053B05" w:rsidRPr="00D03CDA" w:rsidRDefault="00053B05" w:rsidP="00053B05">
      <w:pPr>
        <w:spacing w:after="0"/>
        <w:jc w:val="both"/>
        <w:rPr>
          <w:rFonts w:ascii="Times New Roman" w:hAnsi="Times New Roman" w:cs="Times New Roman"/>
          <w:sz w:val="24"/>
          <w:szCs w:val="24"/>
        </w:rPr>
      </w:pPr>
      <w:r w:rsidRPr="00D03CDA">
        <w:rPr>
          <w:rFonts w:ascii="Times New Roman" w:hAnsi="Times New Roman" w:cs="Times New Roman"/>
          <w:sz w:val="24"/>
          <w:szCs w:val="24"/>
        </w:rPr>
        <w:t xml:space="preserve">    • постепенная подача материала от простого к сложному; </w:t>
      </w:r>
    </w:p>
    <w:p w:rsidR="00053B05" w:rsidRPr="00D03CDA" w:rsidRDefault="00053B05" w:rsidP="00053B05">
      <w:pPr>
        <w:spacing w:after="0"/>
        <w:jc w:val="both"/>
        <w:rPr>
          <w:rFonts w:ascii="Times New Roman" w:hAnsi="Times New Roman" w:cs="Times New Roman"/>
          <w:sz w:val="24"/>
          <w:szCs w:val="24"/>
        </w:rPr>
      </w:pPr>
      <w:r w:rsidRPr="00D03CDA">
        <w:rPr>
          <w:rFonts w:ascii="Times New Roman" w:hAnsi="Times New Roman" w:cs="Times New Roman"/>
          <w:sz w:val="24"/>
          <w:szCs w:val="24"/>
        </w:rPr>
        <w:t xml:space="preserve">    • частое повторение усвоенных норм. </w:t>
      </w:r>
    </w:p>
    <w:p w:rsidR="00053B05" w:rsidRPr="00D03CDA" w:rsidRDefault="00053B05" w:rsidP="00053B05">
      <w:pPr>
        <w:spacing w:after="0"/>
        <w:jc w:val="both"/>
        <w:rPr>
          <w:rFonts w:ascii="Times New Roman" w:hAnsi="Times New Roman" w:cs="Times New Roman"/>
          <w:sz w:val="24"/>
          <w:szCs w:val="24"/>
        </w:rPr>
      </w:pPr>
      <w:r w:rsidRPr="00D03CDA">
        <w:rPr>
          <w:rFonts w:ascii="Times New Roman" w:hAnsi="Times New Roman" w:cs="Times New Roman"/>
          <w:sz w:val="24"/>
          <w:szCs w:val="24"/>
        </w:rPr>
        <w:t xml:space="preserve">3. Наглядность: </w:t>
      </w:r>
    </w:p>
    <w:p w:rsidR="00053B05" w:rsidRPr="00D03CDA" w:rsidRDefault="00053B05" w:rsidP="00053B05">
      <w:pPr>
        <w:spacing w:after="0"/>
        <w:jc w:val="both"/>
        <w:rPr>
          <w:rFonts w:ascii="Times New Roman" w:hAnsi="Times New Roman" w:cs="Times New Roman"/>
          <w:sz w:val="24"/>
          <w:szCs w:val="24"/>
        </w:rPr>
      </w:pPr>
      <w:r w:rsidRPr="00D03CDA">
        <w:rPr>
          <w:rFonts w:ascii="Times New Roman" w:hAnsi="Times New Roman" w:cs="Times New Roman"/>
          <w:sz w:val="24"/>
          <w:szCs w:val="24"/>
        </w:rPr>
        <w:t xml:space="preserve">    • учет особенностей мышления. </w:t>
      </w:r>
    </w:p>
    <w:p w:rsidR="00053B05" w:rsidRPr="00D03CDA" w:rsidRDefault="00053B05" w:rsidP="00053B05">
      <w:pPr>
        <w:spacing w:after="0"/>
        <w:jc w:val="both"/>
        <w:rPr>
          <w:rFonts w:ascii="Times New Roman" w:hAnsi="Times New Roman" w:cs="Times New Roman"/>
          <w:sz w:val="24"/>
          <w:szCs w:val="24"/>
        </w:rPr>
      </w:pPr>
      <w:r w:rsidRPr="00D03CDA">
        <w:rPr>
          <w:rFonts w:ascii="Times New Roman" w:hAnsi="Times New Roman" w:cs="Times New Roman"/>
          <w:sz w:val="24"/>
          <w:szCs w:val="24"/>
        </w:rPr>
        <w:t xml:space="preserve">4. Динамичность: </w:t>
      </w:r>
    </w:p>
    <w:p w:rsidR="00053B05" w:rsidRPr="00D03CDA" w:rsidRDefault="00053B05" w:rsidP="00053B05">
      <w:pPr>
        <w:spacing w:after="0"/>
        <w:jc w:val="both"/>
        <w:rPr>
          <w:rFonts w:ascii="Times New Roman" w:hAnsi="Times New Roman" w:cs="Times New Roman"/>
          <w:sz w:val="24"/>
          <w:szCs w:val="24"/>
        </w:rPr>
      </w:pPr>
      <w:r w:rsidRPr="00D03CDA">
        <w:rPr>
          <w:rFonts w:ascii="Times New Roman" w:hAnsi="Times New Roman" w:cs="Times New Roman"/>
          <w:sz w:val="24"/>
          <w:szCs w:val="24"/>
        </w:rPr>
        <w:lastRenderedPageBreak/>
        <w:t xml:space="preserve">    • интеграция программы в разные виды деятельности </w:t>
      </w:r>
    </w:p>
    <w:p w:rsidR="00053B05" w:rsidRPr="00D03CDA" w:rsidRDefault="00053B05" w:rsidP="00053B05">
      <w:pPr>
        <w:spacing w:after="0"/>
        <w:jc w:val="both"/>
        <w:rPr>
          <w:rFonts w:ascii="Times New Roman" w:hAnsi="Times New Roman" w:cs="Times New Roman"/>
          <w:sz w:val="24"/>
          <w:szCs w:val="24"/>
        </w:rPr>
      </w:pPr>
      <w:r w:rsidRPr="00D03CDA">
        <w:rPr>
          <w:rFonts w:ascii="Times New Roman" w:hAnsi="Times New Roman" w:cs="Times New Roman"/>
          <w:sz w:val="24"/>
          <w:szCs w:val="24"/>
        </w:rPr>
        <w:t>5. Дифференциация:</w:t>
      </w:r>
    </w:p>
    <w:p w:rsidR="00053B05" w:rsidRPr="00D03CDA" w:rsidRDefault="00053B05" w:rsidP="00053B05">
      <w:pPr>
        <w:spacing w:after="0"/>
        <w:jc w:val="both"/>
        <w:rPr>
          <w:rFonts w:ascii="Times New Roman" w:hAnsi="Times New Roman" w:cs="Times New Roman"/>
          <w:sz w:val="24"/>
          <w:szCs w:val="24"/>
        </w:rPr>
      </w:pPr>
      <w:r w:rsidRPr="00D03CDA">
        <w:rPr>
          <w:rFonts w:ascii="Times New Roman" w:hAnsi="Times New Roman" w:cs="Times New Roman"/>
          <w:sz w:val="24"/>
          <w:szCs w:val="24"/>
        </w:rPr>
        <w:t xml:space="preserve">    • учет возрастных особенностей; </w:t>
      </w:r>
    </w:p>
    <w:p w:rsidR="00053B05" w:rsidRPr="00D03CDA" w:rsidRDefault="00053B05" w:rsidP="00053B05">
      <w:pPr>
        <w:spacing w:after="0"/>
        <w:jc w:val="both"/>
        <w:rPr>
          <w:rFonts w:ascii="Times New Roman" w:hAnsi="Times New Roman" w:cs="Times New Roman"/>
          <w:sz w:val="24"/>
          <w:szCs w:val="24"/>
        </w:rPr>
      </w:pPr>
      <w:r w:rsidRPr="00D03CDA">
        <w:rPr>
          <w:rFonts w:ascii="Times New Roman" w:hAnsi="Times New Roman" w:cs="Times New Roman"/>
          <w:sz w:val="24"/>
          <w:szCs w:val="24"/>
        </w:rPr>
        <w:t xml:space="preserve">    • учет индивидуальных особенностей детей</w:t>
      </w:r>
    </w:p>
    <w:p w:rsidR="00DA5C06" w:rsidRPr="00DA5C06" w:rsidRDefault="00DA5C06" w:rsidP="00DA5C06">
      <w:pPr>
        <w:shd w:val="clear" w:color="auto" w:fill="FFFFFF"/>
        <w:spacing w:after="0" w:line="240" w:lineRule="auto"/>
        <w:rPr>
          <w:rFonts w:ascii="Times New Roman" w:eastAsia="Times New Roman" w:hAnsi="Times New Roman" w:cs="Times New Roman"/>
          <w:color w:val="000000"/>
          <w:lang w:eastAsia="ru-RU"/>
        </w:rPr>
      </w:pPr>
      <w:r w:rsidRPr="00DA5C06">
        <w:rPr>
          <w:rFonts w:ascii="Times New Roman" w:eastAsia="Times New Roman" w:hAnsi="Times New Roman" w:cs="Times New Roman"/>
          <w:b/>
          <w:bCs/>
          <w:i/>
          <w:iCs/>
          <w:color w:val="000000"/>
          <w:sz w:val="24"/>
          <w:szCs w:val="24"/>
          <w:lang w:eastAsia="ru-RU"/>
        </w:rPr>
        <w:t>Каждое занятие содержит в себе следующие этапы:</w:t>
      </w:r>
    </w:p>
    <w:p w:rsidR="00DA5C06" w:rsidRPr="00DA5C06" w:rsidRDefault="00DA5C06" w:rsidP="00DA5C06">
      <w:pPr>
        <w:pStyle w:val="a9"/>
        <w:jc w:val="both"/>
        <w:rPr>
          <w:rFonts w:ascii="Times New Roman" w:eastAsiaTheme="minorHAnsi" w:hAnsi="Times New Roman"/>
          <w:sz w:val="24"/>
          <w:szCs w:val="24"/>
          <w:lang w:eastAsia="en-US"/>
        </w:rPr>
      </w:pPr>
      <w:r w:rsidRPr="00DA5C06">
        <w:rPr>
          <w:rFonts w:ascii="Times New Roman" w:eastAsiaTheme="minorHAnsi" w:hAnsi="Times New Roman"/>
          <w:sz w:val="24"/>
          <w:szCs w:val="24"/>
          <w:lang w:eastAsia="en-US"/>
        </w:rPr>
        <w:t>Организационный этап:</w:t>
      </w:r>
    </w:p>
    <w:p w:rsidR="00DA5C06" w:rsidRPr="00DA5C06" w:rsidRDefault="00DA5C06" w:rsidP="00DA5C06">
      <w:pPr>
        <w:pStyle w:val="a9"/>
        <w:jc w:val="both"/>
        <w:rPr>
          <w:rFonts w:ascii="Times New Roman" w:eastAsiaTheme="minorHAnsi" w:hAnsi="Times New Roman"/>
          <w:sz w:val="24"/>
          <w:szCs w:val="24"/>
          <w:lang w:eastAsia="en-US"/>
        </w:rPr>
      </w:pPr>
      <w:r w:rsidRPr="00DA5C06">
        <w:rPr>
          <w:rFonts w:ascii="Times New Roman" w:eastAsiaTheme="minorHAnsi" w:hAnsi="Times New Roman"/>
          <w:sz w:val="24"/>
          <w:szCs w:val="24"/>
          <w:lang w:eastAsia="en-US"/>
        </w:rPr>
        <w:t>– создание эмоционального настроения в группе;</w:t>
      </w:r>
    </w:p>
    <w:p w:rsidR="00DA5C06" w:rsidRPr="00DA5C06" w:rsidRDefault="00DA5C06" w:rsidP="00DA5C06">
      <w:pPr>
        <w:pStyle w:val="a9"/>
        <w:jc w:val="both"/>
        <w:rPr>
          <w:rFonts w:ascii="Times New Roman" w:eastAsiaTheme="minorHAnsi" w:hAnsi="Times New Roman"/>
          <w:sz w:val="24"/>
          <w:szCs w:val="24"/>
          <w:lang w:eastAsia="en-US"/>
        </w:rPr>
      </w:pPr>
      <w:r w:rsidRPr="00DA5C06">
        <w:rPr>
          <w:rFonts w:ascii="Times New Roman" w:eastAsiaTheme="minorHAnsi" w:hAnsi="Times New Roman"/>
          <w:sz w:val="24"/>
          <w:szCs w:val="24"/>
          <w:lang w:eastAsia="en-US"/>
        </w:rPr>
        <w:t>- упражнения и игры с целью привлечения внимания детей.</w:t>
      </w:r>
    </w:p>
    <w:p w:rsidR="00DA5C06" w:rsidRPr="00DA5C06" w:rsidRDefault="00DA5C06" w:rsidP="00DA5C06">
      <w:pPr>
        <w:pStyle w:val="a9"/>
        <w:jc w:val="both"/>
        <w:rPr>
          <w:rFonts w:ascii="Times New Roman" w:eastAsiaTheme="minorHAnsi" w:hAnsi="Times New Roman"/>
          <w:sz w:val="24"/>
          <w:szCs w:val="24"/>
          <w:lang w:eastAsia="en-US"/>
        </w:rPr>
      </w:pPr>
      <w:r w:rsidRPr="00DA5C06">
        <w:rPr>
          <w:rFonts w:ascii="Times New Roman" w:eastAsiaTheme="minorHAnsi" w:hAnsi="Times New Roman"/>
          <w:sz w:val="24"/>
          <w:szCs w:val="24"/>
          <w:lang w:eastAsia="en-US"/>
        </w:rPr>
        <w:t>2. Мотивационный этап:</w:t>
      </w:r>
    </w:p>
    <w:p w:rsidR="00DA5C06" w:rsidRPr="00DA5C06" w:rsidRDefault="00DA5C06" w:rsidP="00DA5C06">
      <w:pPr>
        <w:pStyle w:val="a9"/>
        <w:jc w:val="both"/>
        <w:rPr>
          <w:rFonts w:ascii="Times New Roman" w:eastAsiaTheme="minorHAnsi" w:hAnsi="Times New Roman"/>
          <w:sz w:val="24"/>
          <w:szCs w:val="24"/>
          <w:lang w:eastAsia="en-US"/>
        </w:rPr>
      </w:pPr>
      <w:r w:rsidRPr="00DA5C06">
        <w:rPr>
          <w:rFonts w:ascii="Times New Roman" w:eastAsiaTheme="minorHAnsi" w:hAnsi="Times New Roman"/>
          <w:sz w:val="24"/>
          <w:szCs w:val="24"/>
          <w:lang w:eastAsia="en-US"/>
        </w:rPr>
        <w:t>- сообщение темы занятия, прояснение тематических понятий;</w:t>
      </w:r>
    </w:p>
    <w:p w:rsidR="00DA5C06" w:rsidRPr="00DA5C06" w:rsidRDefault="00DA5C06" w:rsidP="00DA5C06">
      <w:pPr>
        <w:pStyle w:val="a9"/>
        <w:jc w:val="both"/>
        <w:rPr>
          <w:rFonts w:ascii="Times New Roman" w:eastAsiaTheme="minorHAnsi" w:hAnsi="Times New Roman"/>
          <w:sz w:val="24"/>
          <w:szCs w:val="24"/>
          <w:lang w:eastAsia="en-US"/>
        </w:rPr>
      </w:pPr>
      <w:r w:rsidRPr="00DA5C06">
        <w:rPr>
          <w:rFonts w:ascii="Times New Roman" w:eastAsiaTheme="minorHAnsi" w:hAnsi="Times New Roman"/>
          <w:sz w:val="24"/>
          <w:szCs w:val="24"/>
          <w:lang w:eastAsia="en-US"/>
        </w:rPr>
        <w:t>- выяснения исходного уровня знаний детей по данной теме.</w:t>
      </w:r>
    </w:p>
    <w:p w:rsidR="00DA5C06" w:rsidRPr="00DA5C06" w:rsidRDefault="00DA5C06" w:rsidP="00DA5C06">
      <w:pPr>
        <w:pStyle w:val="a9"/>
        <w:jc w:val="both"/>
        <w:rPr>
          <w:rFonts w:ascii="Times New Roman" w:eastAsiaTheme="minorHAnsi" w:hAnsi="Times New Roman"/>
          <w:sz w:val="24"/>
          <w:szCs w:val="24"/>
          <w:lang w:eastAsia="en-US"/>
        </w:rPr>
      </w:pPr>
      <w:r w:rsidRPr="00DA5C06">
        <w:rPr>
          <w:rFonts w:ascii="Times New Roman" w:eastAsiaTheme="minorHAnsi" w:hAnsi="Times New Roman"/>
          <w:sz w:val="24"/>
          <w:szCs w:val="24"/>
          <w:lang w:eastAsia="en-US"/>
        </w:rPr>
        <w:t>3. Практический этап:</w:t>
      </w:r>
    </w:p>
    <w:p w:rsidR="00DA5C06" w:rsidRPr="00DA5C06" w:rsidRDefault="00DA5C06" w:rsidP="00DA5C06">
      <w:pPr>
        <w:pStyle w:val="a9"/>
        <w:jc w:val="both"/>
        <w:rPr>
          <w:rFonts w:ascii="Times New Roman" w:eastAsiaTheme="minorHAnsi" w:hAnsi="Times New Roman"/>
          <w:sz w:val="24"/>
          <w:szCs w:val="24"/>
          <w:lang w:eastAsia="en-US"/>
        </w:rPr>
      </w:pPr>
      <w:r w:rsidRPr="00DA5C06">
        <w:rPr>
          <w:rFonts w:ascii="Times New Roman" w:eastAsiaTheme="minorHAnsi" w:hAnsi="Times New Roman"/>
          <w:sz w:val="24"/>
          <w:szCs w:val="24"/>
          <w:lang w:eastAsia="en-US"/>
        </w:rPr>
        <w:t>-  подача новой информации на основе имеющихся данных;</w:t>
      </w:r>
    </w:p>
    <w:p w:rsidR="00DA5C06" w:rsidRPr="00DA5C06" w:rsidRDefault="00DA5C06" w:rsidP="00DA5C06">
      <w:pPr>
        <w:pStyle w:val="a9"/>
        <w:jc w:val="both"/>
        <w:rPr>
          <w:rFonts w:ascii="Times New Roman" w:eastAsiaTheme="minorHAnsi" w:hAnsi="Times New Roman"/>
          <w:sz w:val="24"/>
          <w:szCs w:val="24"/>
          <w:lang w:eastAsia="en-US"/>
        </w:rPr>
      </w:pPr>
      <w:r w:rsidRPr="00DA5C06">
        <w:rPr>
          <w:rFonts w:ascii="Times New Roman" w:eastAsiaTheme="minorHAnsi" w:hAnsi="Times New Roman"/>
          <w:sz w:val="24"/>
          <w:szCs w:val="24"/>
          <w:lang w:eastAsia="en-US"/>
        </w:rPr>
        <w:t>- задания на развитие познавательных процессов (восприятия, памяти, мышления, воображения) и творческих способностей;</w:t>
      </w:r>
    </w:p>
    <w:p w:rsidR="00DA5C06" w:rsidRPr="00DA5C06" w:rsidRDefault="00DA5C06" w:rsidP="00DA5C06">
      <w:pPr>
        <w:pStyle w:val="a9"/>
        <w:jc w:val="both"/>
        <w:rPr>
          <w:rFonts w:ascii="Times New Roman" w:eastAsiaTheme="minorHAnsi" w:hAnsi="Times New Roman"/>
          <w:sz w:val="24"/>
          <w:szCs w:val="24"/>
          <w:lang w:eastAsia="en-US"/>
        </w:rPr>
      </w:pPr>
      <w:r w:rsidRPr="00DA5C06">
        <w:rPr>
          <w:rFonts w:ascii="Times New Roman" w:eastAsiaTheme="minorHAnsi" w:hAnsi="Times New Roman"/>
          <w:sz w:val="24"/>
          <w:szCs w:val="24"/>
          <w:lang w:eastAsia="en-US"/>
        </w:rPr>
        <w:t>- отработка полученных навыков на практике.</w:t>
      </w:r>
    </w:p>
    <w:p w:rsidR="00DA5C06" w:rsidRPr="00DA5C06" w:rsidRDefault="00DA5C06" w:rsidP="00DA5C06">
      <w:pPr>
        <w:pStyle w:val="a9"/>
        <w:jc w:val="both"/>
        <w:rPr>
          <w:rFonts w:ascii="Times New Roman" w:eastAsiaTheme="minorHAnsi" w:hAnsi="Times New Roman"/>
          <w:sz w:val="24"/>
          <w:szCs w:val="24"/>
          <w:lang w:eastAsia="en-US"/>
        </w:rPr>
      </w:pPr>
      <w:r w:rsidRPr="00DA5C06">
        <w:rPr>
          <w:rFonts w:ascii="Times New Roman" w:eastAsiaTheme="minorHAnsi" w:hAnsi="Times New Roman"/>
          <w:sz w:val="24"/>
          <w:szCs w:val="24"/>
          <w:lang w:eastAsia="en-US"/>
        </w:rPr>
        <w:t>4. Рефлексивный этап:</w:t>
      </w:r>
    </w:p>
    <w:p w:rsidR="00DA5C06" w:rsidRPr="00DA5C06" w:rsidRDefault="00DA5C06" w:rsidP="00DA5C06">
      <w:pPr>
        <w:pStyle w:val="a9"/>
        <w:jc w:val="both"/>
        <w:rPr>
          <w:rFonts w:ascii="Times New Roman" w:eastAsiaTheme="minorHAnsi" w:hAnsi="Times New Roman"/>
          <w:sz w:val="24"/>
          <w:szCs w:val="24"/>
          <w:lang w:eastAsia="en-US"/>
        </w:rPr>
      </w:pPr>
      <w:r w:rsidRPr="00DA5C06">
        <w:rPr>
          <w:rFonts w:ascii="Times New Roman" w:eastAsiaTheme="minorHAnsi" w:hAnsi="Times New Roman"/>
          <w:sz w:val="24"/>
          <w:szCs w:val="24"/>
          <w:lang w:eastAsia="en-US"/>
        </w:rPr>
        <w:t>-  обобщение полученных данных;</w:t>
      </w:r>
    </w:p>
    <w:p w:rsidR="00DA5C06" w:rsidRPr="00DA5C06" w:rsidRDefault="00DA5C06" w:rsidP="00DA5C06">
      <w:pPr>
        <w:pStyle w:val="a9"/>
        <w:jc w:val="both"/>
        <w:rPr>
          <w:rFonts w:ascii="Times New Roman" w:eastAsiaTheme="minorHAnsi" w:hAnsi="Times New Roman"/>
          <w:sz w:val="24"/>
          <w:szCs w:val="24"/>
          <w:lang w:eastAsia="en-US"/>
        </w:rPr>
      </w:pPr>
      <w:r w:rsidRPr="00DA5C06">
        <w:rPr>
          <w:rFonts w:ascii="Times New Roman" w:eastAsiaTheme="minorHAnsi" w:hAnsi="Times New Roman"/>
          <w:sz w:val="24"/>
          <w:szCs w:val="24"/>
          <w:lang w:eastAsia="en-US"/>
        </w:rPr>
        <w:t>- подведение итогов занятия.</w:t>
      </w:r>
    </w:p>
    <w:p w:rsidR="00053B05" w:rsidRPr="00D03CDA" w:rsidRDefault="00053B05" w:rsidP="00053B05">
      <w:pPr>
        <w:jc w:val="both"/>
        <w:rPr>
          <w:rFonts w:ascii="Times New Roman" w:hAnsi="Times New Roman" w:cs="Times New Roman"/>
          <w:b/>
          <w:i/>
          <w:sz w:val="24"/>
          <w:szCs w:val="24"/>
        </w:rPr>
      </w:pPr>
    </w:p>
    <w:p w:rsidR="00053B05" w:rsidRPr="00D03CDA" w:rsidRDefault="00053B05" w:rsidP="00053B05">
      <w:pPr>
        <w:jc w:val="both"/>
        <w:rPr>
          <w:rFonts w:ascii="Times New Roman" w:hAnsi="Times New Roman" w:cs="Times New Roman"/>
          <w:sz w:val="24"/>
          <w:szCs w:val="24"/>
        </w:rPr>
      </w:pPr>
      <w:r w:rsidRPr="00D03CDA">
        <w:rPr>
          <w:rFonts w:ascii="Times New Roman" w:hAnsi="Times New Roman" w:cs="Times New Roman"/>
          <w:b/>
          <w:sz w:val="24"/>
          <w:szCs w:val="24"/>
        </w:rPr>
        <w:t>Часть Программы представлена национально-региональным компонентом</w:t>
      </w:r>
      <w:r w:rsidRPr="00D03CDA">
        <w:rPr>
          <w:rFonts w:ascii="Times New Roman" w:hAnsi="Times New Roman" w:cs="Times New Roman"/>
          <w:sz w:val="24"/>
          <w:szCs w:val="24"/>
        </w:rPr>
        <w:t>.</w:t>
      </w:r>
    </w:p>
    <w:p w:rsidR="00053B05" w:rsidRPr="00D03CDA" w:rsidRDefault="00053B05" w:rsidP="00053B05">
      <w:pPr>
        <w:jc w:val="both"/>
        <w:rPr>
          <w:rFonts w:ascii="Times New Roman" w:hAnsi="Times New Roman" w:cs="Times New Roman"/>
          <w:sz w:val="24"/>
          <w:szCs w:val="24"/>
        </w:rPr>
      </w:pPr>
      <w:r w:rsidRPr="00D03CDA">
        <w:rPr>
          <w:rFonts w:ascii="Times New Roman" w:hAnsi="Times New Roman" w:cs="Times New Roman"/>
          <w:b/>
          <w:sz w:val="24"/>
          <w:szCs w:val="24"/>
        </w:rPr>
        <w:t xml:space="preserve">    Цель</w:t>
      </w:r>
      <w:r w:rsidRPr="00D03CDA">
        <w:rPr>
          <w:rFonts w:ascii="Times New Roman" w:hAnsi="Times New Roman" w:cs="Times New Roman"/>
          <w:sz w:val="24"/>
          <w:szCs w:val="24"/>
        </w:rPr>
        <w:t xml:space="preserve"> этой части: формирование личности ребенка, способной активно познавать окружающий мир, ориентироваться в нем и на деятельностной основе осваивать ценности народной культуры. Воспитание чувства патриотизма у дошкольника – процесс сложный и длительный, требующий от педагога большой личной убеждённости и вдохновения. Эта весьма кропотливая работа должна вестись систематически,</w:t>
      </w:r>
      <w:r w:rsidR="00FB4F05">
        <w:rPr>
          <w:rFonts w:ascii="Times New Roman" w:hAnsi="Times New Roman" w:cs="Times New Roman"/>
          <w:sz w:val="24"/>
          <w:szCs w:val="24"/>
        </w:rPr>
        <w:t xml:space="preserve"> </w:t>
      </w:r>
      <w:r w:rsidRPr="00D03CDA">
        <w:rPr>
          <w:rFonts w:ascii="Times New Roman" w:hAnsi="Times New Roman" w:cs="Times New Roman"/>
          <w:sz w:val="24"/>
          <w:szCs w:val="24"/>
        </w:rPr>
        <w:t xml:space="preserve">планомерно во всех группах, в разных видах деятельности и по разным направлениям: воспитание любви к близким, к детскому саду, к родному городу, к своей стране. </w:t>
      </w:r>
    </w:p>
    <w:p w:rsidR="00053B05" w:rsidRPr="00D03CDA" w:rsidRDefault="00053B05" w:rsidP="00053B05">
      <w:pPr>
        <w:jc w:val="both"/>
        <w:rPr>
          <w:rFonts w:ascii="Times New Roman" w:hAnsi="Times New Roman" w:cs="Times New Roman"/>
          <w:sz w:val="24"/>
          <w:szCs w:val="24"/>
        </w:rPr>
      </w:pPr>
      <w:r w:rsidRPr="00D03CDA">
        <w:rPr>
          <w:rFonts w:ascii="Times New Roman" w:hAnsi="Times New Roman" w:cs="Times New Roman"/>
          <w:sz w:val="24"/>
          <w:szCs w:val="24"/>
        </w:rPr>
        <w:t>Реализация части программы, формируемой участниками образовательных отношений, предусматривает приобщение ребенка к национально</w:t>
      </w:r>
      <w:r w:rsidR="00B54B9B">
        <w:rPr>
          <w:rFonts w:ascii="Times New Roman" w:hAnsi="Times New Roman" w:cs="Times New Roman"/>
          <w:sz w:val="24"/>
          <w:szCs w:val="24"/>
        </w:rPr>
        <w:t xml:space="preserve"> </w:t>
      </w:r>
      <w:r w:rsidRPr="00D03CDA">
        <w:rPr>
          <w:rFonts w:ascii="Times New Roman" w:hAnsi="Times New Roman" w:cs="Times New Roman"/>
          <w:sz w:val="24"/>
          <w:szCs w:val="24"/>
        </w:rPr>
        <w:t>- культурному наследию: образцам национального местного фольклора, народным, художественным промыслам, национально-культурным традициям, произведениям Тульских писателей и поэтов, композиторов, художников, исполнителей, спортсменов, знаменитых людей; ознакомление и следование традициям и обычаям предков; воспитание толерантно</w:t>
      </w:r>
      <w:r w:rsidR="00B54B9B">
        <w:rPr>
          <w:rFonts w:ascii="Times New Roman" w:hAnsi="Times New Roman" w:cs="Times New Roman"/>
          <w:sz w:val="24"/>
          <w:szCs w:val="24"/>
        </w:rPr>
        <w:t xml:space="preserve">го </w:t>
      </w:r>
      <w:r w:rsidRPr="00D03CDA">
        <w:rPr>
          <w:rFonts w:ascii="Times New Roman" w:hAnsi="Times New Roman" w:cs="Times New Roman"/>
          <w:sz w:val="24"/>
          <w:szCs w:val="24"/>
        </w:rPr>
        <w:t xml:space="preserve">отношения к людям других национальностей. Учитывая, образовательные потребности, интересы и мотивы детей, членов их семей, педагогический коллектив ориентирован на нравственно- патриотическое воспитание у воспитанников в отношении своей Малой Родины. </w:t>
      </w:r>
    </w:p>
    <w:p w:rsidR="00053B05" w:rsidRPr="00D03CDA" w:rsidRDefault="00053B05" w:rsidP="00053B05">
      <w:pPr>
        <w:jc w:val="both"/>
        <w:rPr>
          <w:rFonts w:ascii="Times New Roman" w:hAnsi="Times New Roman" w:cs="Times New Roman"/>
          <w:sz w:val="24"/>
          <w:szCs w:val="24"/>
        </w:rPr>
      </w:pPr>
      <w:r w:rsidRPr="00D03CDA">
        <w:rPr>
          <w:rFonts w:ascii="Times New Roman" w:hAnsi="Times New Roman" w:cs="Times New Roman"/>
          <w:sz w:val="24"/>
          <w:szCs w:val="24"/>
        </w:rPr>
        <w:t>Цель этой части также определяется как: формирование личности ребенка, способной активно познавать окружающий мир, ориентироваться в нем и на деятельностной основе осваивать ценности народной культуры. Изучение детьми Тульского края осуществляется в непосредственно образовательной деятельности познавательно-речевого и художественно- эстетического цикла, а также в совместной деятельности в таких формах, как: экскурсии, беседы, рассматривание альбомов, проведение досугов. На основании этого возникла необходимость введения регионального компонента в содержание дошкольного образования, что способствовало поиску и разработке новых подходов при ознакомлении детей с родным краем. Это позволило систематизировать процесс ознакомления с окружающим миром через традиции своей социокультурной среды.</w:t>
      </w:r>
    </w:p>
    <w:p w:rsidR="00053B05" w:rsidRPr="00D03CDA" w:rsidRDefault="00053B05" w:rsidP="00053B05">
      <w:pPr>
        <w:jc w:val="both"/>
        <w:rPr>
          <w:rFonts w:ascii="Times New Roman" w:hAnsi="Times New Roman" w:cs="Times New Roman"/>
          <w:sz w:val="24"/>
          <w:szCs w:val="24"/>
        </w:rPr>
      </w:pPr>
      <w:r w:rsidRPr="00D03CDA">
        <w:rPr>
          <w:rFonts w:ascii="Times New Roman" w:hAnsi="Times New Roman" w:cs="Times New Roman"/>
          <w:b/>
          <w:sz w:val="24"/>
          <w:szCs w:val="24"/>
        </w:rPr>
        <w:lastRenderedPageBreak/>
        <w:t>Основная цель -</w:t>
      </w:r>
      <w:r w:rsidRPr="00D03CDA">
        <w:rPr>
          <w:rFonts w:ascii="Times New Roman" w:hAnsi="Times New Roman" w:cs="Times New Roman"/>
          <w:sz w:val="24"/>
          <w:szCs w:val="24"/>
        </w:rPr>
        <w:t xml:space="preserve"> воспитание интереса и любви к малой Родине на основе ознакомления с родным краем. Воспитательная работа ДОУ ориентирована на развитие у детей системы нравственных качеств, социально- коммуникативных навыков. </w:t>
      </w:r>
    </w:p>
    <w:p w:rsidR="00053B05" w:rsidRPr="00D03CDA" w:rsidRDefault="00053B05" w:rsidP="00053B05">
      <w:pPr>
        <w:jc w:val="both"/>
        <w:rPr>
          <w:rFonts w:ascii="Times New Roman" w:hAnsi="Times New Roman" w:cs="Times New Roman"/>
          <w:sz w:val="24"/>
          <w:szCs w:val="24"/>
        </w:rPr>
      </w:pPr>
      <w:r w:rsidRPr="00D03CDA">
        <w:rPr>
          <w:rFonts w:ascii="Times New Roman" w:hAnsi="Times New Roman" w:cs="Times New Roman"/>
          <w:b/>
          <w:sz w:val="24"/>
          <w:szCs w:val="24"/>
        </w:rPr>
        <w:t xml:space="preserve">       Задачи</w:t>
      </w:r>
      <w:r w:rsidRPr="00D03CDA">
        <w:rPr>
          <w:rFonts w:ascii="Times New Roman" w:hAnsi="Times New Roman" w:cs="Times New Roman"/>
          <w:sz w:val="24"/>
          <w:szCs w:val="24"/>
        </w:rPr>
        <w:t xml:space="preserve">: </w:t>
      </w:r>
    </w:p>
    <w:p w:rsidR="00053B05" w:rsidRPr="00D03CDA" w:rsidRDefault="00053B05" w:rsidP="00053B05">
      <w:pPr>
        <w:spacing w:after="0"/>
        <w:jc w:val="both"/>
        <w:rPr>
          <w:rFonts w:ascii="Times New Roman" w:hAnsi="Times New Roman" w:cs="Times New Roman"/>
          <w:sz w:val="24"/>
          <w:szCs w:val="24"/>
        </w:rPr>
      </w:pPr>
      <w:r w:rsidRPr="00D03CDA">
        <w:rPr>
          <w:rFonts w:ascii="Times New Roman" w:hAnsi="Times New Roman" w:cs="Times New Roman"/>
          <w:sz w:val="24"/>
          <w:szCs w:val="24"/>
        </w:rPr>
        <w:t>- воспитание у ребенка любви и привязанности к своей семье, дому, детскому саду, городу;</w:t>
      </w:r>
    </w:p>
    <w:p w:rsidR="00053B05" w:rsidRPr="00D03CDA" w:rsidRDefault="00053B05" w:rsidP="00053B05">
      <w:pPr>
        <w:spacing w:after="0"/>
        <w:jc w:val="both"/>
        <w:rPr>
          <w:rFonts w:ascii="Times New Roman" w:hAnsi="Times New Roman" w:cs="Times New Roman"/>
          <w:sz w:val="24"/>
          <w:szCs w:val="24"/>
        </w:rPr>
      </w:pPr>
      <w:r w:rsidRPr="00D03CDA">
        <w:rPr>
          <w:rFonts w:ascii="Times New Roman" w:hAnsi="Times New Roman" w:cs="Times New Roman"/>
          <w:sz w:val="24"/>
          <w:szCs w:val="24"/>
        </w:rPr>
        <w:t xml:space="preserve"> - формирование бережного отношения к природе; </w:t>
      </w:r>
    </w:p>
    <w:p w:rsidR="00053B05" w:rsidRPr="00D03CDA" w:rsidRDefault="00053B05" w:rsidP="00053B05">
      <w:pPr>
        <w:spacing w:after="0"/>
        <w:jc w:val="both"/>
        <w:rPr>
          <w:rFonts w:ascii="Times New Roman" w:hAnsi="Times New Roman" w:cs="Times New Roman"/>
          <w:sz w:val="24"/>
          <w:szCs w:val="24"/>
        </w:rPr>
      </w:pPr>
      <w:r w:rsidRPr="00D03CDA">
        <w:rPr>
          <w:rFonts w:ascii="Times New Roman" w:hAnsi="Times New Roman" w:cs="Times New Roman"/>
          <w:sz w:val="24"/>
          <w:szCs w:val="24"/>
        </w:rPr>
        <w:t>- воспитание и уважение к людям труда, тульским умельцам;</w:t>
      </w:r>
    </w:p>
    <w:p w:rsidR="00053B05" w:rsidRPr="00D03CDA" w:rsidRDefault="00053B05" w:rsidP="00053B05">
      <w:pPr>
        <w:spacing w:after="0"/>
        <w:jc w:val="both"/>
        <w:rPr>
          <w:rFonts w:ascii="Times New Roman" w:hAnsi="Times New Roman" w:cs="Times New Roman"/>
          <w:sz w:val="24"/>
          <w:szCs w:val="24"/>
        </w:rPr>
      </w:pPr>
      <w:r w:rsidRPr="00D03CDA">
        <w:rPr>
          <w:rFonts w:ascii="Times New Roman" w:hAnsi="Times New Roman" w:cs="Times New Roman"/>
          <w:sz w:val="24"/>
          <w:szCs w:val="24"/>
        </w:rPr>
        <w:t xml:space="preserve"> - развитие интереса к русским традициям и промыслам; </w:t>
      </w:r>
    </w:p>
    <w:p w:rsidR="00053B05" w:rsidRPr="00D03CDA" w:rsidRDefault="00053B05" w:rsidP="00053B05">
      <w:pPr>
        <w:spacing w:after="0"/>
        <w:jc w:val="both"/>
        <w:rPr>
          <w:rFonts w:ascii="Times New Roman" w:hAnsi="Times New Roman" w:cs="Times New Roman"/>
          <w:sz w:val="24"/>
          <w:szCs w:val="24"/>
        </w:rPr>
      </w:pPr>
      <w:r w:rsidRPr="00D03CDA">
        <w:rPr>
          <w:rFonts w:ascii="Times New Roman" w:hAnsi="Times New Roman" w:cs="Times New Roman"/>
          <w:sz w:val="24"/>
          <w:szCs w:val="24"/>
        </w:rPr>
        <w:t>- развитие чувства ответственности и гордости за свой родной край.</w:t>
      </w:r>
    </w:p>
    <w:p w:rsidR="00053B05" w:rsidRPr="00D03CDA" w:rsidRDefault="00053B05" w:rsidP="00053B05">
      <w:pPr>
        <w:spacing w:after="0"/>
        <w:jc w:val="both"/>
        <w:rPr>
          <w:rFonts w:ascii="Times New Roman" w:hAnsi="Times New Roman" w:cs="Times New Roman"/>
          <w:sz w:val="24"/>
          <w:szCs w:val="24"/>
        </w:rPr>
      </w:pPr>
    </w:p>
    <w:p w:rsidR="00053B05" w:rsidRPr="00D03CDA" w:rsidRDefault="00053B05" w:rsidP="00053B05">
      <w:pPr>
        <w:jc w:val="both"/>
        <w:rPr>
          <w:rFonts w:ascii="Times New Roman" w:hAnsi="Times New Roman" w:cs="Times New Roman"/>
          <w:sz w:val="24"/>
          <w:szCs w:val="24"/>
        </w:rPr>
      </w:pPr>
      <w:r w:rsidRPr="00D03CDA">
        <w:rPr>
          <w:rFonts w:ascii="Times New Roman" w:hAnsi="Times New Roman" w:cs="Times New Roman"/>
          <w:b/>
          <w:sz w:val="24"/>
          <w:szCs w:val="24"/>
        </w:rPr>
        <w:t>Средства реализации</w:t>
      </w:r>
      <w:r w:rsidRPr="00D03CDA">
        <w:rPr>
          <w:rFonts w:ascii="Times New Roman" w:hAnsi="Times New Roman" w:cs="Times New Roman"/>
          <w:sz w:val="24"/>
          <w:szCs w:val="24"/>
        </w:rPr>
        <w:t xml:space="preserve">: </w:t>
      </w:r>
    </w:p>
    <w:p w:rsidR="00053B05" w:rsidRPr="00D03CDA" w:rsidRDefault="00053B05" w:rsidP="00053B05">
      <w:pPr>
        <w:spacing w:after="0"/>
        <w:jc w:val="both"/>
        <w:rPr>
          <w:rFonts w:ascii="Times New Roman" w:hAnsi="Times New Roman" w:cs="Times New Roman"/>
          <w:sz w:val="24"/>
          <w:szCs w:val="24"/>
        </w:rPr>
      </w:pPr>
      <w:r w:rsidRPr="00D03CDA">
        <w:rPr>
          <w:rFonts w:ascii="Times New Roman" w:hAnsi="Times New Roman" w:cs="Times New Roman"/>
          <w:sz w:val="24"/>
          <w:szCs w:val="24"/>
        </w:rPr>
        <w:t xml:space="preserve">1. Специально организованное обучение, интегрированное по всем образовательным областям Программы. </w:t>
      </w:r>
    </w:p>
    <w:p w:rsidR="00053B05" w:rsidRPr="00D03CDA" w:rsidRDefault="00053B05" w:rsidP="00053B05">
      <w:pPr>
        <w:spacing w:after="0"/>
        <w:jc w:val="both"/>
        <w:rPr>
          <w:rFonts w:ascii="Times New Roman" w:hAnsi="Times New Roman" w:cs="Times New Roman"/>
          <w:sz w:val="24"/>
          <w:szCs w:val="24"/>
        </w:rPr>
      </w:pPr>
      <w:r w:rsidRPr="00D03CDA">
        <w:rPr>
          <w:rFonts w:ascii="Times New Roman" w:hAnsi="Times New Roman" w:cs="Times New Roman"/>
          <w:sz w:val="24"/>
          <w:szCs w:val="24"/>
        </w:rPr>
        <w:t xml:space="preserve">2. Совместная деятельность педагога с детьми: </w:t>
      </w:r>
    </w:p>
    <w:p w:rsidR="00FB4F05" w:rsidRDefault="00053B05" w:rsidP="00053B05">
      <w:pPr>
        <w:spacing w:after="0"/>
        <w:jc w:val="both"/>
        <w:rPr>
          <w:rFonts w:ascii="Times New Roman" w:hAnsi="Times New Roman" w:cs="Times New Roman"/>
          <w:sz w:val="24"/>
          <w:szCs w:val="24"/>
        </w:rPr>
      </w:pPr>
      <w:r w:rsidRPr="00D03CDA">
        <w:rPr>
          <w:rFonts w:ascii="Times New Roman" w:hAnsi="Times New Roman" w:cs="Times New Roman"/>
          <w:sz w:val="24"/>
          <w:szCs w:val="24"/>
        </w:rPr>
        <w:t xml:space="preserve">   - экскурсии </w:t>
      </w:r>
      <w:r w:rsidR="00FB4F05">
        <w:rPr>
          <w:rFonts w:ascii="Times New Roman" w:hAnsi="Times New Roman" w:cs="Times New Roman"/>
          <w:sz w:val="24"/>
          <w:szCs w:val="24"/>
        </w:rPr>
        <w:t>(</w:t>
      </w:r>
      <w:r w:rsidRPr="00D03CDA">
        <w:rPr>
          <w:rFonts w:ascii="Times New Roman" w:hAnsi="Times New Roman" w:cs="Times New Roman"/>
          <w:sz w:val="24"/>
          <w:szCs w:val="24"/>
        </w:rPr>
        <w:t xml:space="preserve">в краеведческий музей города, в мини-музей ДОУ, библиотеку, в школу); </w:t>
      </w:r>
    </w:p>
    <w:p w:rsidR="00053B05" w:rsidRPr="00D03CDA" w:rsidRDefault="00FB4F05" w:rsidP="00053B0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53B05" w:rsidRPr="00D03CDA">
        <w:rPr>
          <w:rFonts w:ascii="Times New Roman" w:hAnsi="Times New Roman" w:cs="Times New Roman"/>
          <w:sz w:val="24"/>
          <w:szCs w:val="24"/>
        </w:rPr>
        <w:t xml:space="preserve">- наблюдения в природе; </w:t>
      </w:r>
    </w:p>
    <w:p w:rsidR="00053B05" w:rsidRPr="00D03CDA" w:rsidRDefault="00053B05" w:rsidP="00053B05">
      <w:pPr>
        <w:spacing w:after="0"/>
        <w:jc w:val="both"/>
        <w:rPr>
          <w:rFonts w:ascii="Times New Roman" w:hAnsi="Times New Roman" w:cs="Times New Roman"/>
          <w:sz w:val="24"/>
          <w:szCs w:val="24"/>
        </w:rPr>
      </w:pPr>
      <w:r w:rsidRPr="00D03CDA">
        <w:rPr>
          <w:rFonts w:ascii="Times New Roman" w:hAnsi="Times New Roman" w:cs="Times New Roman"/>
          <w:sz w:val="24"/>
          <w:szCs w:val="24"/>
        </w:rPr>
        <w:t xml:space="preserve">  - чтение художественной литературы (писатели земли Тульской); </w:t>
      </w:r>
    </w:p>
    <w:p w:rsidR="00053B05" w:rsidRPr="00D03CDA" w:rsidRDefault="00053B05" w:rsidP="00053B05">
      <w:pPr>
        <w:spacing w:after="0"/>
        <w:jc w:val="both"/>
        <w:rPr>
          <w:rFonts w:ascii="Times New Roman" w:hAnsi="Times New Roman" w:cs="Times New Roman"/>
          <w:sz w:val="24"/>
          <w:szCs w:val="24"/>
        </w:rPr>
      </w:pPr>
      <w:r w:rsidRPr="00D03CDA">
        <w:rPr>
          <w:rFonts w:ascii="Times New Roman" w:hAnsi="Times New Roman" w:cs="Times New Roman"/>
          <w:sz w:val="24"/>
          <w:szCs w:val="24"/>
        </w:rPr>
        <w:t xml:space="preserve">  - рассматривание иллюстрационного материала (репродукции картин, фотографий с памятными местами); </w:t>
      </w:r>
    </w:p>
    <w:p w:rsidR="00053B05" w:rsidRPr="00D03CDA" w:rsidRDefault="00053B05" w:rsidP="00053B05">
      <w:pPr>
        <w:spacing w:after="0"/>
        <w:jc w:val="both"/>
        <w:rPr>
          <w:rFonts w:ascii="Times New Roman" w:hAnsi="Times New Roman" w:cs="Times New Roman"/>
          <w:sz w:val="24"/>
          <w:szCs w:val="24"/>
        </w:rPr>
      </w:pPr>
      <w:r w:rsidRPr="00D03CDA">
        <w:rPr>
          <w:rFonts w:ascii="Times New Roman" w:hAnsi="Times New Roman" w:cs="Times New Roman"/>
          <w:sz w:val="24"/>
          <w:szCs w:val="24"/>
        </w:rPr>
        <w:t xml:space="preserve">  - детское художественное творчество; </w:t>
      </w:r>
    </w:p>
    <w:p w:rsidR="00053B05" w:rsidRPr="00D03CDA" w:rsidRDefault="00053B05" w:rsidP="00053B05">
      <w:pPr>
        <w:spacing w:after="0"/>
        <w:jc w:val="both"/>
        <w:rPr>
          <w:rFonts w:ascii="Times New Roman" w:hAnsi="Times New Roman" w:cs="Times New Roman"/>
          <w:sz w:val="24"/>
          <w:szCs w:val="24"/>
        </w:rPr>
      </w:pPr>
      <w:r w:rsidRPr="00D03CDA">
        <w:rPr>
          <w:rFonts w:ascii="Times New Roman" w:hAnsi="Times New Roman" w:cs="Times New Roman"/>
          <w:sz w:val="24"/>
          <w:szCs w:val="24"/>
        </w:rPr>
        <w:t xml:space="preserve">  - подвижные игры населения Тульской области; </w:t>
      </w:r>
    </w:p>
    <w:p w:rsidR="00053B05" w:rsidRPr="00D03CDA" w:rsidRDefault="00053B05" w:rsidP="00053B05">
      <w:pPr>
        <w:spacing w:after="0"/>
        <w:jc w:val="both"/>
        <w:rPr>
          <w:rFonts w:ascii="Times New Roman" w:hAnsi="Times New Roman" w:cs="Times New Roman"/>
          <w:sz w:val="24"/>
          <w:szCs w:val="24"/>
        </w:rPr>
      </w:pPr>
      <w:r w:rsidRPr="00D03CDA">
        <w:rPr>
          <w:rFonts w:ascii="Times New Roman" w:hAnsi="Times New Roman" w:cs="Times New Roman"/>
          <w:sz w:val="24"/>
          <w:szCs w:val="24"/>
        </w:rPr>
        <w:t xml:space="preserve">  - праздники и развлечения. </w:t>
      </w:r>
    </w:p>
    <w:p w:rsidR="00053B05" w:rsidRPr="00D03CDA" w:rsidRDefault="00053B05" w:rsidP="00053B05">
      <w:pPr>
        <w:spacing w:after="0"/>
        <w:jc w:val="both"/>
        <w:rPr>
          <w:rFonts w:ascii="Times New Roman" w:hAnsi="Times New Roman" w:cs="Times New Roman"/>
          <w:sz w:val="24"/>
          <w:szCs w:val="24"/>
        </w:rPr>
      </w:pPr>
    </w:p>
    <w:p w:rsidR="00053B05" w:rsidRPr="00D03CDA" w:rsidRDefault="00053B05" w:rsidP="00053B05">
      <w:pPr>
        <w:spacing w:after="0"/>
        <w:jc w:val="both"/>
        <w:rPr>
          <w:rFonts w:ascii="Times New Roman" w:hAnsi="Times New Roman" w:cs="Times New Roman"/>
          <w:sz w:val="24"/>
          <w:szCs w:val="24"/>
        </w:rPr>
      </w:pPr>
      <w:r w:rsidRPr="00D03CDA">
        <w:rPr>
          <w:rFonts w:ascii="Times New Roman" w:hAnsi="Times New Roman" w:cs="Times New Roman"/>
          <w:sz w:val="24"/>
          <w:szCs w:val="24"/>
        </w:rPr>
        <w:t xml:space="preserve">3. Развивающая среда, способствующая развитию интереса к окружающей действительности, любознательности, патриотических чувств. </w:t>
      </w:r>
    </w:p>
    <w:p w:rsidR="00053B05" w:rsidRPr="00D03CDA" w:rsidRDefault="00053B05" w:rsidP="00053B05">
      <w:pPr>
        <w:spacing w:after="0"/>
        <w:jc w:val="both"/>
        <w:rPr>
          <w:rFonts w:ascii="Times New Roman" w:hAnsi="Times New Roman" w:cs="Times New Roman"/>
          <w:b/>
          <w:sz w:val="24"/>
          <w:szCs w:val="24"/>
        </w:rPr>
      </w:pPr>
      <w:r w:rsidRPr="00D03CDA">
        <w:rPr>
          <w:rFonts w:ascii="Times New Roman" w:hAnsi="Times New Roman" w:cs="Times New Roman"/>
          <w:sz w:val="24"/>
          <w:szCs w:val="24"/>
        </w:rPr>
        <w:t>4</w:t>
      </w:r>
      <w:r w:rsidRPr="00D03CDA">
        <w:rPr>
          <w:rFonts w:ascii="Times New Roman" w:hAnsi="Times New Roman" w:cs="Times New Roman"/>
          <w:b/>
          <w:sz w:val="24"/>
          <w:szCs w:val="24"/>
        </w:rPr>
        <w:t xml:space="preserve">. Работа с родителями. </w:t>
      </w:r>
    </w:p>
    <w:p w:rsidR="00053B05" w:rsidRPr="00D03CDA" w:rsidRDefault="00053B05" w:rsidP="00053B05">
      <w:pPr>
        <w:jc w:val="both"/>
        <w:rPr>
          <w:rFonts w:ascii="Times New Roman" w:hAnsi="Times New Roman" w:cs="Times New Roman"/>
          <w:sz w:val="24"/>
          <w:szCs w:val="24"/>
        </w:rPr>
      </w:pPr>
      <w:r w:rsidRPr="00D03CDA">
        <w:rPr>
          <w:rFonts w:ascii="Times New Roman" w:hAnsi="Times New Roman" w:cs="Times New Roman"/>
          <w:sz w:val="24"/>
          <w:szCs w:val="24"/>
        </w:rPr>
        <w:t>Это направление предполагает системное и планомерное взаимодействие триады родитель-ребенок-педагог для патриотического воспитания. Данная работа нацелена на последовательное, системное введение ребенка в изучение окружающего мира. Работа по формированию представлений о родном крае с детьми дошкольного возраста необходима и важна; и то, насколько будут любить свою малую Родину наши дети, зависит от нас – взрослых. Содержание образовательной работы по краеведению «Родной край» направлено на достижение цели по формированию целостных представлений о родном крае через решение следующих задач:</w:t>
      </w:r>
    </w:p>
    <w:p w:rsidR="00053B05" w:rsidRPr="00D03CDA" w:rsidRDefault="00053B05" w:rsidP="00E44EB7">
      <w:pPr>
        <w:pStyle w:val="ab"/>
        <w:widowControl/>
        <w:numPr>
          <w:ilvl w:val="0"/>
          <w:numId w:val="19"/>
        </w:numPr>
        <w:autoSpaceDE/>
        <w:autoSpaceDN/>
        <w:contextualSpacing/>
        <w:rPr>
          <w:sz w:val="24"/>
          <w:szCs w:val="24"/>
        </w:rPr>
      </w:pPr>
      <w:r w:rsidRPr="00D03CDA">
        <w:rPr>
          <w:sz w:val="24"/>
          <w:szCs w:val="24"/>
        </w:rPr>
        <w:t>приобщение к истории возник</w:t>
      </w:r>
      <w:r w:rsidR="00FB4F05">
        <w:rPr>
          <w:sz w:val="24"/>
          <w:szCs w:val="24"/>
        </w:rPr>
        <w:t>новения родного города</w:t>
      </w:r>
      <w:r w:rsidRPr="00D03CDA">
        <w:rPr>
          <w:sz w:val="24"/>
          <w:szCs w:val="24"/>
        </w:rPr>
        <w:t>;</w:t>
      </w:r>
    </w:p>
    <w:p w:rsidR="00053B05" w:rsidRPr="00FB4F05" w:rsidRDefault="00053B05" w:rsidP="00E44EB7">
      <w:pPr>
        <w:pStyle w:val="ab"/>
        <w:widowControl/>
        <w:numPr>
          <w:ilvl w:val="0"/>
          <w:numId w:val="19"/>
        </w:numPr>
        <w:autoSpaceDE/>
        <w:autoSpaceDN/>
        <w:contextualSpacing/>
        <w:rPr>
          <w:sz w:val="24"/>
          <w:szCs w:val="24"/>
        </w:rPr>
      </w:pPr>
      <w:r w:rsidRPr="00D03CDA">
        <w:rPr>
          <w:sz w:val="24"/>
          <w:szCs w:val="24"/>
        </w:rPr>
        <w:t>знакомство со знаменитыми земляками и людьми, прославившими</w:t>
      </w:r>
      <w:r w:rsidR="00FB4F05">
        <w:rPr>
          <w:sz w:val="24"/>
          <w:szCs w:val="24"/>
        </w:rPr>
        <w:t xml:space="preserve"> </w:t>
      </w:r>
      <w:r w:rsidRPr="00D03CDA">
        <w:rPr>
          <w:sz w:val="24"/>
          <w:szCs w:val="24"/>
        </w:rPr>
        <w:t xml:space="preserve">Тульский край; </w:t>
      </w:r>
    </w:p>
    <w:p w:rsidR="00053B05" w:rsidRPr="00D03CDA" w:rsidRDefault="00053B05" w:rsidP="00E44EB7">
      <w:pPr>
        <w:pStyle w:val="ab"/>
        <w:widowControl/>
        <w:numPr>
          <w:ilvl w:val="0"/>
          <w:numId w:val="19"/>
        </w:numPr>
        <w:autoSpaceDE/>
        <w:autoSpaceDN/>
        <w:contextualSpacing/>
        <w:rPr>
          <w:sz w:val="24"/>
          <w:szCs w:val="24"/>
        </w:rPr>
      </w:pPr>
      <w:r w:rsidRPr="00D03CDA">
        <w:rPr>
          <w:sz w:val="24"/>
          <w:szCs w:val="24"/>
        </w:rPr>
        <w:t>формирование представлений о достопримечательностях</w:t>
      </w:r>
      <w:r w:rsidR="00FB4F05">
        <w:rPr>
          <w:sz w:val="24"/>
          <w:szCs w:val="24"/>
        </w:rPr>
        <w:t xml:space="preserve"> родного города (района</w:t>
      </w:r>
      <w:r w:rsidRPr="00D03CDA">
        <w:rPr>
          <w:sz w:val="24"/>
          <w:szCs w:val="24"/>
        </w:rPr>
        <w:t>), его государственных символах;</w:t>
      </w:r>
    </w:p>
    <w:p w:rsidR="00053B05" w:rsidRPr="00D03CDA" w:rsidRDefault="00053B05" w:rsidP="00E44EB7">
      <w:pPr>
        <w:pStyle w:val="ab"/>
        <w:widowControl/>
        <w:numPr>
          <w:ilvl w:val="0"/>
          <w:numId w:val="19"/>
        </w:numPr>
        <w:autoSpaceDE/>
        <w:autoSpaceDN/>
        <w:contextualSpacing/>
        <w:rPr>
          <w:sz w:val="24"/>
          <w:szCs w:val="24"/>
        </w:rPr>
      </w:pPr>
      <w:r w:rsidRPr="00D03CDA">
        <w:rPr>
          <w:sz w:val="24"/>
          <w:szCs w:val="24"/>
        </w:rPr>
        <w:t>воспитание любви к родному дому, семье, уважения к родителям и ихтруду;</w:t>
      </w:r>
    </w:p>
    <w:p w:rsidR="00053B05" w:rsidRPr="00D03CDA" w:rsidRDefault="00053B05" w:rsidP="00E44EB7">
      <w:pPr>
        <w:pStyle w:val="ab"/>
        <w:widowControl/>
        <w:numPr>
          <w:ilvl w:val="0"/>
          <w:numId w:val="19"/>
        </w:numPr>
        <w:autoSpaceDE/>
        <w:autoSpaceDN/>
        <w:contextualSpacing/>
        <w:rPr>
          <w:sz w:val="24"/>
          <w:szCs w:val="24"/>
        </w:rPr>
      </w:pPr>
      <w:r w:rsidRPr="00D03CDA">
        <w:rPr>
          <w:sz w:val="24"/>
          <w:szCs w:val="24"/>
        </w:rPr>
        <w:t>формирование и развитие познавательного интереса к народному творчеству и миру ремесел в родном крае;</w:t>
      </w:r>
    </w:p>
    <w:p w:rsidR="00053B05" w:rsidRPr="009675C2" w:rsidRDefault="00053B05" w:rsidP="00E44EB7">
      <w:pPr>
        <w:pStyle w:val="ab"/>
        <w:widowControl/>
        <w:numPr>
          <w:ilvl w:val="0"/>
          <w:numId w:val="19"/>
        </w:numPr>
        <w:autoSpaceDE/>
        <w:autoSpaceDN/>
        <w:contextualSpacing/>
        <w:rPr>
          <w:sz w:val="24"/>
          <w:szCs w:val="24"/>
        </w:rPr>
      </w:pPr>
      <w:r w:rsidRPr="00D03CDA">
        <w:rPr>
          <w:sz w:val="24"/>
          <w:szCs w:val="24"/>
        </w:rPr>
        <w:t>формирование представлений о животном и растительном мире родного края; о Красной книге Тульской области.</w:t>
      </w:r>
    </w:p>
    <w:p w:rsidR="0064379E" w:rsidRDefault="0064379E" w:rsidP="00FB4F05">
      <w:pPr>
        <w:pStyle w:val="ConsPlusTitle"/>
        <w:outlineLvl w:val="1"/>
        <w:rPr>
          <w:rFonts w:ascii="Times New Roman" w:hAnsi="Times New Roman" w:cs="Times New Roman"/>
          <w:sz w:val="24"/>
          <w:szCs w:val="24"/>
        </w:rPr>
      </w:pPr>
    </w:p>
    <w:p w:rsidR="0064379E" w:rsidRDefault="0064379E" w:rsidP="00053B05">
      <w:pPr>
        <w:pStyle w:val="ConsPlusTitle"/>
        <w:jc w:val="center"/>
        <w:outlineLvl w:val="1"/>
        <w:rPr>
          <w:rFonts w:ascii="Times New Roman" w:hAnsi="Times New Roman" w:cs="Times New Roman"/>
          <w:sz w:val="24"/>
          <w:szCs w:val="24"/>
        </w:rPr>
      </w:pPr>
    </w:p>
    <w:p w:rsidR="00053B05" w:rsidRPr="00D03CDA" w:rsidRDefault="00053B05" w:rsidP="00053B05">
      <w:pPr>
        <w:pStyle w:val="ConsPlusTitle"/>
        <w:jc w:val="center"/>
        <w:outlineLvl w:val="1"/>
        <w:rPr>
          <w:rFonts w:ascii="Times New Roman" w:hAnsi="Times New Roman" w:cs="Times New Roman"/>
          <w:sz w:val="24"/>
          <w:szCs w:val="24"/>
        </w:rPr>
      </w:pPr>
      <w:r w:rsidRPr="00D03CDA">
        <w:rPr>
          <w:rFonts w:ascii="Times New Roman" w:hAnsi="Times New Roman" w:cs="Times New Roman"/>
          <w:sz w:val="24"/>
          <w:szCs w:val="24"/>
        </w:rPr>
        <w:t>III. Содержательный раздел Программы.</w:t>
      </w:r>
    </w:p>
    <w:p w:rsidR="00053B05" w:rsidRPr="00D03CDA" w:rsidRDefault="00053B05" w:rsidP="00053B05">
      <w:pPr>
        <w:pStyle w:val="ConsPlusNormal"/>
        <w:jc w:val="both"/>
        <w:rPr>
          <w:rFonts w:ascii="Times New Roman" w:hAnsi="Times New Roman" w:cs="Times New Roman"/>
          <w:sz w:val="24"/>
          <w:szCs w:val="24"/>
        </w:rPr>
      </w:pPr>
    </w:p>
    <w:p w:rsidR="00053B05" w:rsidRDefault="00053B05" w:rsidP="00053B05">
      <w:pPr>
        <w:pStyle w:val="ConsPlusTitle"/>
        <w:ind w:firstLine="540"/>
        <w:jc w:val="both"/>
        <w:outlineLvl w:val="2"/>
        <w:rPr>
          <w:rFonts w:ascii="Times New Roman" w:hAnsi="Times New Roman" w:cs="Times New Roman"/>
          <w:sz w:val="24"/>
          <w:szCs w:val="24"/>
        </w:rPr>
      </w:pPr>
      <w:r w:rsidRPr="00D03CDA">
        <w:rPr>
          <w:rFonts w:ascii="Times New Roman" w:hAnsi="Times New Roman" w:cs="Times New Roman"/>
          <w:sz w:val="24"/>
          <w:szCs w:val="24"/>
        </w:rPr>
        <w:t xml:space="preserve"> </w:t>
      </w:r>
      <w:r>
        <w:rPr>
          <w:rFonts w:ascii="Times New Roman" w:hAnsi="Times New Roman" w:cs="Times New Roman"/>
          <w:sz w:val="24"/>
          <w:szCs w:val="24"/>
        </w:rPr>
        <w:t xml:space="preserve">3.1 </w:t>
      </w:r>
      <w:r w:rsidRPr="00D03CDA">
        <w:rPr>
          <w:rFonts w:ascii="Times New Roman" w:hAnsi="Times New Roman" w:cs="Times New Roman"/>
          <w:sz w:val="24"/>
          <w:szCs w:val="24"/>
        </w:rPr>
        <w:t xml:space="preserve"> </w:t>
      </w:r>
      <w:r>
        <w:rPr>
          <w:rFonts w:ascii="Times New Roman" w:hAnsi="Times New Roman" w:cs="Times New Roman"/>
          <w:sz w:val="24"/>
          <w:szCs w:val="24"/>
        </w:rPr>
        <w:t>Обязательная часть</w:t>
      </w:r>
    </w:p>
    <w:p w:rsidR="00053B05" w:rsidRPr="00D03CDA" w:rsidRDefault="00053B05" w:rsidP="00053B05">
      <w:pPr>
        <w:pStyle w:val="ConsPlusTitle"/>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3.1.1 </w:t>
      </w:r>
      <w:r w:rsidRPr="00D03CDA">
        <w:rPr>
          <w:rFonts w:ascii="Times New Roman" w:hAnsi="Times New Roman" w:cs="Times New Roman"/>
          <w:sz w:val="24"/>
          <w:szCs w:val="24"/>
        </w:rPr>
        <w:t>Пояснительная записка.</w:t>
      </w:r>
    </w:p>
    <w:p w:rsidR="00053B05" w:rsidRPr="00D03CDA" w:rsidRDefault="00053B05" w:rsidP="00053B05">
      <w:pPr>
        <w:pStyle w:val="ConsPlusNormal"/>
        <w:spacing w:before="220"/>
        <w:ind w:firstLine="540"/>
        <w:jc w:val="both"/>
        <w:rPr>
          <w:rFonts w:ascii="Times New Roman" w:hAnsi="Times New Roman" w:cs="Times New Roman"/>
          <w:sz w:val="24"/>
          <w:szCs w:val="24"/>
        </w:rPr>
      </w:pPr>
      <w:r w:rsidRPr="00D03CDA">
        <w:rPr>
          <w:rFonts w:ascii="Times New Roman" w:hAnsi="Times New Roman" w:cs="Times New Roman"/>
          <w:sz w:val="24"/>
          <w:szCs w:val="24"/>
        </w:rPr>
        <w:t xml:space="preserve"> В содержательном разделе Программы представлены:</w:t>
      </w:r>
    </w:p>
    <w:p w:rsidR="00053B05" w:rsidRPr="00D03CDA" w:rsidRDefault="00053B05" w:rsidP="00053B05">
      <w:pPr>
        <w:pStyle w:val="ConsPlusNormal"/>
        <w:spacing w:before="220"/>
        <w:ind w:firstLine="540"/>
        <w:jc w:val="both"/>
        <w:rPr>
          <w:rFonts w:ascii="Times New Roman" w:hAnsi="Times New Roman" w:cs="Times New Roman"/>
          <w:sz w:val="24"/>
          <w:szCs w:val="24"/>
        </w:rPr>
      </w:pPr>
      <w:r w:rsidRPr="00D03CDA">
        <w:rPr>
          <w:rFonts w:ascii="Times New Roman" w:hAnsi="Times New Roman" w:cs="Times New Roman"/>
          <w:sz w:val="24"/>
          <w:szCs w:val="24"/>
        </w:rPr>
        <w:t>а) описание модулей образовательной деятельности в соответствии с направлениями развития и психофизическими особенностями ребенка с ОВЗ в пяти образовательных областях: социально-коммуникативного, познавательного, речевого, художественно-эстетического и физического развития, с учетом используемых вариативных программ дошкольного образования и методических пособий, обеспечивающих реализацию данного содержания. При разработке образовательных программ дошкольного образования могут использоваться образовательные модули по образовательным областям (направлениям развития обучающихся дошкольного возраста) на основании единства и взаимосвязи содержания образовательной программы, форм, методов и средств образовательной деятельности, а также организации образовательной среды, в том числе развивающей предметно пространственной, представленные в комплексных и парциальных программах;</w:t>
      </w:r>
    </w:p>
    <w:p w:rsidR="00053B05" w:rsidRPr="00D03CDA" w:rsidRDefault="00053B05" w:rsidP="00053B05">
      <w:pPr>
        <w:pStyle w:val="ConsPlusNormal"/>
        <w:spacing w:before="220"/>
        <w:ind w:firstLine="540"/>
        <w:jc w:val="both"/>
        <w:rPr>
          <w:rFonts w:ascii="Times New Roman" w:hAnsi="Times New Roman" w:cs="Times New Roman"/>
          <w:sz w:val="24"/>
          <w:szCs w:val="24"/>
        </w:rPr>
      </w:pPr>
      <w:r w:rsidRPr="00D03CDA">
        <w:rPr>
          <w:rFonts w:ascii="Times New Roman" w:hAnsi="Times New Roman" w:cs="Times New Roman"/>
          <w:sz w:val="24"/>
          <w:szCs w:val="24"/>
        </w:rPr>
        <w:t>б) описание вариативных форм, способов, методов и средств реализации Программы с учетом психофизических, возрастных и индивидуально-психологических особенностей обучающихся с ОВЗ, специфики их образовательных потребностей, мотивов и интересов;</w:t>
      </w:r>
    </w:p>
    <w:p w:rsidR="00053B05" w:rsidRPr="00D03CDA" w:rsidRDefault="00053B05" w:rsidP="00053B05">
      <w:pPr>
        <w:pStyle w:val="ConsPlusNormal"/>
        <w:spacing w:before="220"/>
        <w:ind w:firstLine="540"/>
        <w:jc w:val="both"/>
        <w:rPr>
          <w:rFonts w:ascii="Times New Roman" w:hAnsi="Times New Roman" w:cs="Times New Roman"/>
          <w:sz w:val="24"/>
          <w:szCs w:val="24"/>
        </w:rPr>
      </w:pPr>
      <w:r w:rsidRPr="00D03CDA">
        <w:rPr>
          <w:rFonts w:ascii="Times New Roman" w:hAnsi="Times New Roman" w:cs="Times New Roman"/>
          <w:sz w:val="24"/>
          <w:szCs w:val="24"/>
        </w:rPr>
        <w:t>в) программа коррекционно-развивающей работы с детьми, описывающая образовательную деятельность по коррекции нарушений развития обучающихся с ОВЗ.</w:t>
      </w:r>
    </w:p>
    <w:p w:rsidR="00053B05" w:rsidRPr="00D03CDA" w:rsidRDefault="00053B05" w:rsidP="00053B05">
      <w:pPr>
        <w:pStyle w:val="ConsPlusNormal"/>
        <w:spacing w:before="220"/>
        <w:ind w:firstLine="540"/>
        <w:jc w:val="both"/>
        <w:rPr>
          <w:rFonts w:ascii="Times New Roman" w:hAnsi="Times New Roman" w:cs="Times New Roman"/>
          <w:sz w:val="24"/>
          <w:szCs w:val="24"/>
        </w:rPr>
      </w:pPr>
      <w:r w:rsidRPr="00D03CDA">
        <w:rPr>
          <w:rFonts w:ascii="Times New Roman" w:hAnsi="Times New Roman" w:cs="Times New Roman"/>
          <w:sz w:val="24"/>
          <w:szCs w:val="24"/>
        </w:rPr>
        <w:t xml:space="preserve"> Способы реализации образовательной деятельности определяются климатическими, социально-экономическими условиями субъекта Российской Федерации, местом расположения Организации, педагогическим коллективом ДОУ. При организации образовательной деятельности по направлениям, обозначенным образовательными областями, необходимо следовать общим и специфическим принципам и подходам к формированию Программы, в частности принципам поддержки разнообразия детства, индивидуализации дошкольного образования обучающихся с ОВЗ и другим. Определяя содержание образовательной деятельности в соответствии с этими принципами, следует принимать во внимание неравномерность психофизического развития, особенности речевого развития обучающихся с ОВЗ, значительные индивидуальные различия между детьми, а также особенности социокультурной среды, в которой проживают семьи обучающихся.</w:t>
      </w:r>
    </w:p>
    <w:p w:rsidR="00053B05" w:rsidRPr="00D03CDA" w:rsidRDefault="00FB4F05" w:rsidP="00053B05">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В группе</w:t>
      </w:r>
      <w:r w:rsidR="00053B05" w:rsidRPr="00D03CDA">
        <w:rPr>
          <w:rFonts w:ascii="Times New Roman" w:hAnsi="Times New Roman" w:cs="Times New Roman"/>
          <w:sz w:val="24"/>
          <w:szCs w:val="24"/>
        </w:rPr>
        <w:t xml:space="preserve"> комбинированной направленности осуществляется реализация АООП ДО для обучающихся, обеспечивающей коррекцию нарушений развития и социальную адаптацию обучающихся с учетом особенностей их психофизического развития, индивидуальных возможностей.</w:t>
      </w:r>
    </w:p>
    <w:p w:rsidR="00053B05" w:rsidRPr="00D03CDA" w:rsidRDefault="00053B05" w:rsidP="00053B05">
      <w:pPr>
        <w:pStyle w:val="ConsPlusNormal"/>
        <w:jc w:val="both"/>
        <w:rPr>
          <w:rFonts w:ascii="Times New Roman" w:hAnsi="Times New Roman" w:cs="Times New Roman"/>
          <w:sz w:val="24"/>
          <w:szCs w:val="24"/>
        </w:rPr>
      </w:pPr>
    </w:p>
    <w:p w:rsidR="00053B05" w:rsidRPr="00D03CDA" w:rsidRDefault="00053B05" w:rsidP="00053B05">
      <w:pPr>
        <w:pStyle w:val="ConsPlusNormal"/>
        <w:jc w:val="both"/>
        <w:rPr>
          <w:rFonts w:ascii="Times New Roman" w:hAnsi="Times New Roman" w:cs="Times New Roman"/>
          <w:sz w:val="24"/>
          <w:szCs w:val="24"/>
        </w:rPr>
      </w:pPr>
    </w:p>
    <w:p w:rsidR="00053B05" w:rsidRPr="00D03CDA" w:rsidRDefault="00053B05" w:rsidP="00053B05">
      <w:pPr>
        <w:spacing w:after="0" w:line="293" w:lineRule="atLeast"/>
        <w:outlineLvl w:val="0"/>
        <w:rPr>
          <w:rFonts w:ascii="Times New Roman" w:eastAsia="Times New Roman" w:hAnsi="Times New Roman" w:cs="Times New Roman"/>
          <w:b/>
          <w:bCs/>
          <w:color w:val="333333"/>
          <w:kern w:val="36"/>
          <w:sz w:val="24"/>
          <w:szCs w:val="24"/>
          <w:lang w:eastAsia="ru-RU"/>
        </w:rPr>
      </w:pPr>
    </w:p>
    <w:p w:rsidR="00053B05" w:rsidRPr="009675C2" w:rsidRDefault="00053B05" w:rsidP="00053B05">
      <w:pPr>
        <w:spacing w:after="0" w:line="293" w:lineRule="atLeast"/>
        <w:jc w:val="center"/>
        <w:outlineLvl w:val="0"/>
        <w:rPr>
          <w:rFonts w:ascii="Times New Roman" w:eastAsia="Times New Roman" w:hAnsi="Times New Roman" w:cs="Times New Roman"/>
          <w:b/>
          <w:bCs/>
          <w:kern w:val="36"/>
          <w:sz w:val="24"/>
          <w:szCs w:val="24"/>
          <w:lang w:eastAsia="ru-RU"/>
        </w:rPr>
      </w:pPr>
      <w:r>
        <w:rPr>
          <w:rFonts w:ascii="Times New Roman" w:eastAsia="Times New Roman" w:hAnsi="Times New Roman" w:cs="Times New Roman"/>
          <w:b/>
          <w:bCs/>
          <w:kern w:val="36"/>
          <w:sz w:val="24"/>
          <w:szCs w:val="24"/>
          <w:lang w:eastAsia="ru-RU"/>
        </w:rPr>
        <w:t xml:space="preserve">3.1.2 </w:t>
      </w:r>
      <w:r w:rsidRPr="009675C2">
        <w:rPr>
          <w:rFonts w:ascii="Times New Roman" w:eastAsia="Times New Roman" w:hAnsi="Times New Roman" w:cs="Times New Roman"/>
          <w:b/>
          <w:bCs/>
          <w:kern w:val="36"/>
          <w:sz w:val="24"/>
          <w:szCs w:val="24"/>
          <w:lang w:eastAsia="ru-RU"/>
        </w:rPr>
        <w:t>Описание образовательной деятельности обучающихся с РАС в соответствии с направлениями развития ребенка, представленными в пяти образовательных областях</w:t>
      </w:r>
    </w:p>
    <w:p w:rsidR="00053B05" w:rsidRPr="00D03CDA" w:rsidRDefault="00053B05" w:rsidP="00053B05">
      <w:pPr>
        <w:pStyle w:val="pboth"/>
        <w:shd w:val="clear" w:color="auto" w:fill="FFFFFF"/>
        <w:spacing w:before="0" w:beforeAutospacing="0" w:after="250" w:afterAutospacing="0" w:line="244" w:lineRule="atLeast"/>
        <w:rPr>
          <w:color w:val="000000"/>
        </w:rPr>
      </w:pPr>
    </w:p>
    <w:p w:rsidR="00053B05" w:rsidRPr="00D03CDA" w:rsidRDefault="00053B05" w:rsidP="00FB4F05">
      <w:pPr>
        <w:pStyle w:val="pboth"/>
        <w:shd w:val="clear" w:color="auto" w:fill="FFFFFF"/>
        <w:spacing w:before="0" w:beforeAutospacing="0" w:after="250" w:afterAutospacing="0" w:line="244" w:lineRule="atLeast"/>
        <w:jc w:val="both"/>
        <w:rPr>
          <w:color w:val="000000"/>
        </w:rPr>
      </w:pPr>
      <w:r w:rsidRPr="00D03CDA">
        <w:rPr>
          <w:color w:val="000000"/>
        </w:rPr>
        <w:t xml:space="preserve">         Содержание Программы включает два направления коррекционно-развивающей работы с детьми с РАС и определяет их взаимосвязь и соотношение на этапах дошкольного образования:</w:t>
      </w:r>
    </w:p>
    <w:p w:rsidR="00053B05" w:rsidRPr="00D03CDA" w:rsidRDefault="008C1D82" w:rsidP="00FB4F05">
      <w:pPr>
        <w:pStyle w:val="pboth"/>
        <w:shd w:val="clear" w:color="auto" w:fill="FFFFFF"/>
        <w:spacing w:before="0" w:beforeAutospacing="0" w:after="0" w:afterAutospacing="0" w:line="244" w:lineRule="atLeast"/>
        <w:jc w:val="both"/>
        <w:rPr>
          <w:color w:val="000000"/>
        </w:rPr>
      </w:pPr>
      <w:bookmarkStart w:id="13" w:name="103886"/>
      <w:bookmarkEnd w:id="13"/>
      <w:r>
        <w:rPr>
          <w:color w:val="000000"/>
        </w:rPr>
        <w:t xml:space="preserve">               - коррекционно - развивающая</w:t>
      </w:r>
      <w:r w:rsidR="00053B05" w:rsidRPr="00D03CDA">
        <w:rPr>
          <w:color w:val="000000"/>
        </w:rPr>
        <w:t xml:space="preserve"> работа по смягчению ключевых симптомов аутизма (качественные нарушения коммуникации и социального взаимодействия, а также ограниченные, стереотипные и повторяющиеся паттерны интересов, поведения и видов деятельности);</w:t>
      </w:r>
    </w:p>
    <w:p w:rsidR="00053B05" w:rsidRPr="00D03CDA" w:rsidRDefault="00053B05" w:rsidP="00FB4F05">
      <w:pPr>
        <w:pStyle w:val="pboth"/>
        <w:shd w:val="clear" w:color="auto" w:fill="FFFFFF"/>
        <w:spacing w:before="0" w:beforeAutospacing="0" w:after="0" w:afterAutospacing="0" w:line="244" w:lineRule="atLeast"/>
        <w:jc w:val="both"/>
        <w:rPr>
          <w:color w:val="000000"/>
        </w:rPr>
      </w:pPr>
      <w:bookmarkStart w:id="14" w:name="103887"/>
      <w:bookmarkEnd w:id="14"/>
      <w:r w:rsidRPr="00D03CDA">
        <w:rPr>
          <w:color w:val="000000"/>
        </w:rPr>
        <w:lastRenderedPageBreak/>
        <w:t xml:space="preserve">                - освоение содержания программ в традиционных образовательных областях (социально-коммуникативном, познавательном, речевом, художественно-эстетическом и физическом развитии).</w:t>
      </w:r>
    </w:p>
    <w:p w:rsidR="00053B05" w:rsidRPr="00D03CDA" w:rsidRDefault="00053B05" w:rsidP="00053B05">
      <w:pPr>
        <w:pStyle w:val="pboth"/>
        <w:shd w:val="clear" w:color="auto" w:fill="FFFFFF"/>
        <w:spacing w:before="0" w:beforeAutospacing="0" w:after="0" w:afterAutospacing="0" w:line="244" w:lineRule="atLeast"/>
        <w:rPr>
          <w:color w:val="000000"/>
        </w:rPr>
      </w:pPr>
      <w:bookmarkStart w:id="15" w:name="103888"/>
      <w:bookmarkEnd w:id="15"/>
    </w:p>
    <w:p w:rsidR="00053B05" w:rsidRPr="008C1D82" w:rsidRDefault="00053B05" w:rsidP="008C1D82">
      <w:pPr>
        <w:pStyle w:val="pboth"/>
        <w:shd w:val="clear" w:color="auto" w:fill="FFFFFF"/>
        <w:spacing w:before="0" w:beforeAutospacing="0" w:after="0" w:afterAutospacing="0" w:line="244" w:lineRule="atLeast"/>
        <w:jc w:val="center"/>
        <w:rPr>
          <w:b/>
          <w:color w:val="000000"/>
          <w:u w:val="single"/>
        </w:rPr>
      </w:pPr>
      <w:r w:rsidRPr="008C1D82">
        <w:rPr>
          <w:b/>
          <w:color w:val="000000"/>
          <w:u w:val="single"/>
        </w:rPr>
        <w:t>Социально-коммуникативное развитие</w:t>
      </w:r>
    </w:p>
    <w:p w:rsidR="00053B05" w:rsidRPr="00F84B82" w:rsidRDefault="00053B05" w:rsidP="00053B05">
      <w:pPr>
        <w:pStyle w:val="pboth"/>
        <w:shd w:val="clear" w:color="auto" w:fill="FFFFFF"/>
        <w:spacing w:before="0" w:beforeAutospacing="0" w:after="0" w:afterAutospacing="0" w:line="244" w:lineRule="atLeast"/>
        <w:rPr>
          <w:color w:val="000000"/>
        </w:rPr>
      </w:pPr>
    </w:p>
    <w:p w:rsidR="00053B05" w:rsidRPr="00F84B82" w:rsidRDefault="00053B05" w:rsidP="008C1D82">
      <w:pPr>
        <w:pStyle w:val="pboth"/>
        <w:shd w:val="clear" w:color="auto" w:fill="FFFFFF"/>
        <w:spacing w:before="0" w:beforeAutospacing="0" w:after="0" w:afterAutospacing="0" w:line="244" w:lineRule="atLeast"/>
        <w:ind w:firstLine="708"/>
        <w:jc w:val="both"/>
        <w:rPr>
          <w:color w:val="000000"/>
        </w:rPr>
      </w:pPr>
      <w:r w:rsidRPr="00F84B82">
        <w:rPr>
          <w:color w:val="000000"/>
        </w:rPr>
        <w:t xml:space="preserve">На основном этапе дошкольного образования обучающихся с РАС социально-коммуникативное развитие </w:t>
      </w:r>
      <w:r w:rsidRPr="00F84B82">
        <w:t>согласно </w:t>
      </w:r>
      <w:hyperlink r:id="rId59" w:history="1">
        <w:r w:rsidRPr="00F84B82">
          <w:rPr>
            <w:rStyle w:val="a3"/>
            <w:color w:val="auto"/>
            <w:bdr w:val="none" w:sz="0" w:space="0" w:color="auto" w:frame="1"/>
          </w:rPr>
          <w:t>Стандарту</w:t>
        </w:r>
      </w:hyperlink>
      <w:r w:rsidRPr="00F84B82">
        <w:rPr>
          <w:color w:val="000000"/>
        </w:rPr>
        <w:t> направлено на:</w:t>
      </w:r>
    </w:p>
    <w:p w:rsidR="00053B05" w:rsidRPr="00F84B82" w:rsidRDefault="00053B05" w:rsidP="008C1D82">
      <w:pPr>
        <w:pStyle w:val="pboth"/>
        <w:shd w:val="clear" w:color="auto" w:fill="FFFFFF"/>
        <w:spacing w:before="0" w:beforeAutospacing="0" w:after="0" w:afterAutospacing="0" w:line="244" w:lineRule="atLeast"/>
        <w:jc w:val="both"/>
        <w:rPr>
          <w:color w:val="000000"/>
        </w:rPr>
      </w:pPr>
      <w:bookmarkStart w:id="16" w:name="103889"/>
      <w:bookmarkEnd w:id="16"/>
    </w:p>
    <w:p w:rsidR="00053B05" w:rsidRPr="00D03CDA" w:rsidRDefault="00053B05" w:rsidP="008C1D82">
      <w:pPr>
        <w:pStyle w:val="pboth"/>
        <w:shd w:val="clear" w:color="auto" w:fill="FFFFFF"/>
        <w:spacing w:before="0" w:beforeAutospacing="0" w:after="0" w:afterAutospacing="0" w:line="244" w:lineRule="atLeast"/>
        <w:jc w:val="both"/>
        <w:rPr>
          <w:color w:val="000000"/>
        </w:rPr>
      </w:pPr>
      <w:r w:rsidRPr="00D03CDA">
        <w:rPr>
          <w:color w:val="000000"/>
        </w:rPr>
        <w:t xml:space="preserve">        </w:t>
      </w:r>
      <w:r>
        <w:rPr>
          <w:color w:val="000000"/>
        </w:rPr>
        <w:t>-</w:t>
      </w:r>
      <w:r w:rsidRPr="00D03CDA">
        <w:rPr>
          <w:color w:val="000000"/>
        </w:rPr>
        <w:t>усвоение норм и ценностей, принятых в обществе, включая моральные и нравственные ценности;</w:t>
      </w:r>
    </w:p>
    <w:p w:rsidR="00053B05" w:rsidRPr="00D03CDA" w:rsidRDefault="00053B05" w:rsidP="008C1D82">
      <w:pPr>
        <w:pStyle w:val="pboth"/>
        <w:shd w:val="clear" w:color="auto" w:fill="FFFFFF"/>
        <w:spacing w:before="0" w:beforeAutospacing="0" w:after="0" w:afterAutospacing="0" w:line="244" w:lineRule="atLeast"/>
        <w:jc w:val="both"/>
        <w:rPr>
          <w:color w:val="000000"/>
        </w:rPr>
      </w:pPr>
      <w:bookmarkStart w:id="17" w:name="103890"/>
      <w:bookmarkEnd w:id="17"/>
      <w:r>
        <w:rPr>
          <w:color w:val="000000"/>
        </w:rPr>
        <w:t xml:space="preserve">     - </w:t>
      </w:r>
      <w:r w:rsidRPr="00D03CDA">
        <w:rPr>
          <w:color w:val="000000"/>
        </w:rPr>
        <w:t>развитие общения и взаимодействия ребенка с педагогическим работником и другими детьми; становление самостоятельности, целенаправленности и саморегуляции собственных действий;</w:t>
      </w:r>
    </w:p>
    <w:p w:rsidR="00053B05" w:rsidRPr="00D03CDA" w:rsidRDefault="00053B05" w:rsidP="008C1D82">
      <w:pPr>
        <w:pStyle w:val="pboth"/>
        <w:shd w:val="clear" w:color="auto" w:fill="FFFFFF"/>
        <w:spacing w:before="0" w:beforeAutospacing="0" w:after="0" w:afterAutospacing="0" w:line="244" w:lineRule="atLeast"/>
        <w:jc w:val="both"/>
        <w:rPr>
          <w:color w:val="000000"/>
        </w:rPr>
      </w:pPr>
      <w:bookmarkStart w:id="18" w:name="103891"/>
      <w:bookmarkEnd w:id="18"/>
      <w:r>
        <w:rPr>
          <w:color w:val="000000"/>
        </w:rPr>
        <w:t xml:space="preserve">      - </w:t>
      </w:r>
      <w:r w:rsidRPr="00D03CDA">
        <w:rPr>
          <w:color w:val="000000"/>
        </w:rPr>
        <w:t>развитие социального и эмоционального интеллекта, эмоциональной отзывчивости, сопереживания, формирование готовности к совместной деятельности с другими детьми, формирование уважительного отношения и чувства принадлежности к своей семье и к сообществу обучающихся и педагогических работников в организации;</w:t>
      </w:r>
    </w:p>
    <w:p w:rsidR="00053B05" w:rsidRPr="00D03CDA" w:rsidRDefault="00053B05" w:rsidP="008C1D82">
      <w:pPr>
        <w:pStyle w:val="pboth"/>
        <w:shd w:val="clear" w:color="auto" w:fill="FFFFFF"/>
        <w:spacing w:before="0" w:beforeAutospacing="0" w:after="0" w:afterAutospacing="0" w:line="244" w:lineRule="atLeast"/>
        <w:jc w:val="both"/>
        <w:rPr>
          <w:color w:val="000000"/>
        </w:rPr>
      </w:pPr>
      <w:bookmarkStart w:id="19" w:name="103892"/>
      <w:bookmarkEnd w:id="19"/>
      <w:r>
        <w:rPr>
          <w:color w:val="000000"/>
        </w:rPr>
        <w:t xml:space="preserve">      - </w:t>
      </w:r>
      <w:r w:rsidRPr="00D03CDA">
        <w:rPr>
          <w:color w:val="000000"/>
        </w:rPr>
        <w:t>формирование позитивных установок к различным видам труда и творчества; формирование основ безопасного поведения в быту, социуме, природе.</w:t>
      </w:r>
    </w:p>
    <w:p w:rsidR="00053B05" w:rsidRPr="00D03CDA" w:rsidRDefault="00053B05" w:rsidP="008C1D82">
      <w:pPr>
        <w:pStyle w:val="pboth"/>
        <w:shd w:val="clear" w:color="auto" w:fill="FFFFFF"/>
        <w:spacing w:before="0" w:beforeAutospacing="0" w:after="0" w:afterAutospacing="0" w:line="244" w:lineRule="atLeast"/>
        <w:jc w:val="both"/>
        <w:rPr>
          <w:color w:val="000000"/>
        </w:rPr>
      </w:pPr>
      <w:bookmarkStart w:id="20" w:name="103893"/>
      <w:bookmarkEnd w:id="20"/>
    </w:p>
    <w:p w:rsidR="00053B05" w:rsidRPr="00D03CDA" w:rsidRDefault="00053B05" w:rsidP="008C1D82">
      <w:pPr>
        <w:pStyle w:val="pboth"/>
        <w:shd w:val="clear" w:color="auto" w:fill="FFFFFF"/>
        <w:spacing w:before="0" w:beforeAutospacing="0" w:after="0" w:afterAutospacing="0" w:line="244" w:lineRule="atLeast"/>
        <w:jc w:val="both"/>
        <w:rPr>
          <w:color w:val="000000"/>
        </w:rPr>
      </w:pPr>
      <w:r w:rsidRPr="00D03CDA">
        <w:rPr>
          <w:color w:val="000000"/>
        </w:rPr>
        <w:t xml:space="preserve">       Практически всем детям с РАС приходится начинать не с овладения социально-коммуникативными навыками, а с формирования предпосылок общения, с выполнения ряда обязательных условий, без которых полноценная коммуникация невозможна. Частично эти задачи могут быть решены на начальном этапе дошкольного образования обучающихся с РАС.</w:t>
      </w:r>
    </w:p>
    <w:p w:rsidR="00053B05" w:rsidRPr="00D03CDA" w:rsidRDefault="00053B05" w:rsidP="00053B05">
      <w:pPr>
        <w:pStyle w:val="pboth"/>
        <w:shd w:val="clear" w:color="auto" w:fill="FFFFFF"/>
        <w:spacing w:before="0" w:beforeAutospacing="0" w:after="0" w:afterAutospacing="0" w:line="244" w:lineRule="atLeast"/>
        <w:rPr>
          <w:color w:val="000000"/>
        </w:rPr>
      </w:pPr>
    </w:p>
    <w:p w:rsidR="00053B05" w:rsidRPr="00D03CDA" w:rsidRDefault="00053B05" w:rsidP="00053B05">
      <w:pPr>
        <w:pStyle w:val="pboth"/>
        <w:shd w:val="clear" w:color="auto" w:fill="FFFFFF"/>
        <w:spacing w:before="0" w:beforeAutospacing="0" w:after="0" w:afterAutospacing="0" w:line="244" w:lineRule="atLeast"/>
        <w:rPr>
          <w:color w:val="000000"/>
        </w:rPr>
      </w:pPr>
    </w:p>
    <w:p w:rsidR="00053B05" w:rsidRPr="00D03CDA" w:rsidRDefault="00053B05" w:rsidP="008C1D82">
      <w:pPr>
        <w:pStyle w:val="pboth"/>
        <w:shd w:val="clear" w:color="auto" w:fill="FFFFFF"/>
        <w:spacing w:before="0" w:beforeAutospacing="0" w:after="250" w:afterAutospacing="0" w:line="244" w:lineRule="atLeast"/>
        <w:jc w:val="both"/>
        <w:rPr>
          <w:color w:val="000000"/>
        </w:rPr>
      </w:pPr>
      <w:r w:rsidRPr="00D03CDA">
        <w:rPr>
          <w:b/>
          <w:color w:val="000000"/>
        </w:rPr>
        <w:t>На основном этапе - работа по речевому развитию,</w:t>
      </w:r>
      <w:r w:rsidRPr="00D03CDA">
        <w:rPr>
          <w:color w:val="000000"/>
        </w:rPr>
        <w:t xml:space="preserve"> начатая в предыдущих этапах, продолжается, частично перекрываясь, но уже </w:t>
      </w:r>
      <w:r w:rsidR="008C1D82">
        <w:rPr>
          <w:color w:val="000000"/>
        </w:rPr>
        <w:t>на индивидуальных занятиях с тьютором.</w:t>
      </w:r>
    </w:p>
    <w:p w:rsidR="00053B05" w:rsidRPr="00D03CDA" w:rsidRDefault="00053B05" w:rsidP="008C1D82">
      <w:pPr>
        <w:pStyle w:val="pboth"/>
        <w:shd w:val="clear" w:color="auto" w:fill="FFFFFF"/>
        <w:spacing w:before="0" w:beforeAutospacing="0" w:after="0" w:afterAutospacing="0" w:line="244" w:lineRule="atLeast"/>
        <w:jc w:val="both"/>
        <w:rPr>
          <w:color w:val="000000"/>
        </w:rPr>
      </w:pPr>
      <w:bookmarkStart w:id="21" w:name="103895"/>
      <w:bookmarkEnd w:id="21"/>
      <w:r w:rsidRPr="00D03CDA">
        <w:rPr>
          <w:color w:val="000000"/>
        </w:rPr>
        <w:t xml:space="preserve">          Формирование импрессивной и экспрессивной речи, основ речевой коммуникации; владение речью как средством общения и культуры (из этого подраздела на основном этапе сохраняет актуальность только увеличение числа спонтанных высказываний);</w:t>
      </w:r>
    </w:p>
    <w:p w:rsidR="00053B05" w:rsidRPr="00D03CDA" w:rsidRDefault="00053B05" w:rsidP="008C1D82">
      <w:pPr>
        <w:pStyle w:val="pboth"/>
        <w:shd w:val="clear" w:color="auto" w:fill="FFFFFF"/>
        <w:spacing w:before="0" w:beforeAutospacing="0" w:after="0" w:afterAutospacing="0" w:line="244" w:lineRule="atLeast"/>
        <w:jc w:val="both"/>
        <w:rPr>
          <w:color w:val="000000"/>
        </w:rPr>
      </w:pPr>
      <w:bookmarkStart w:id="22" w:name="103896"/>
      <w:bookmarkEnd w:id="22"/>
      <w:r w:rsidRPr="00D03CDA">
        <w:rPr>
          <w:color w:val="000000"/>
        </w:rPr>
        <w:t xml:space="preserve">          Развитие фонематического слуха; обогащение активного словаря; развитие связной, грамматически правильной диалогической и монологической речи:</w:t>
      </w:r>
    </w:p>
    <w:p w:rsidR="00053B05" w:rsidRPr="00D03CDA" w:rsidRDefault="00053B05" w:rsidP="008C1D82">
      <w:pPr>
        <w:pStyle w:val="pboth"/>
        <w:shd w:val="clear" w:color="auto" w:fill="FFFFFF"/>
        <w:spacing w:before="0" w:beforeAutospacing="0" w:after="0" w:afterAutospacing="0" w:line="244" w:lineRule="atLeast"/>
        <w:jc w:val="both"/>
        <w:rPr>
          <w:color w:val="000000"/>
        </w:rPr>
      </w:pPr>
      <w:bookmarkStart w:id="23" w:name="103897"/>
      <w:bookmarkEnd w:id="23"/>
      <w:r w:rsidRPr="00D03CDA">
        <w:rPr>
          <w:color w:val="000000"/>
        </w:rPr>
        <w:t>совершенствование конвенциональных форм общения;</w:t>
      </w:r>
    </w:p>
    <w:p w:rsidR="00053B05" w:rsidRPr="00D03CDA" w:rsidRDefault="00053B05" w:rsidP="008C1D82">
      <w:pPr>
        <w:pStyle w:val="pboth"/>
        <w:shd w:val="clear" w:color="auto" w:fill="FFFFFF"/>
        <w:spacing w:before="0" w:beforeAutospacing="0" w:after="0" w:afterAutospacing="0" w:line="244" w:lineRule="atLeast"/>
        <w:jc w:val="both"/>
        <w:rPr>
          <w:color w:val="000000"/>
        </w:rPr>
      </w:pPr>
      <w:bookmarkStart w:id="24" w:name="103898"/>
      <w:bookmarkEnd w:id="24"/>
      <w:r w:rsidRPr="00D03CDA">
        <w:rPr>
          <w:color w:val="000000"/>
        </w:rPr>
        <w:t>расширение спектра навыков коммуникации в сложной ситуации;</w:t>
      </w:r>
    </w:p>
    <w:p w:rsidR="00053B05" w:rsidRPr="00D03CDA" w:rsidRDefault="00053B05" w:rsidP="008C1D82">
      <w:pPr>
        <w:pStyle w:val="pboth"/>
        <w:shd w:val="clear" w:color="auto" w:fill="FFFFFF"/>
        <w:spacing w:before="0" w:beforeAutospacing="0" w:after="0" w:afterAutospacing="0" w:line="244" w:lineRule="atLeast"/>
        <w:jc w:val="both"/>
        <w:rPr>
          <w:color w:val="000000"/>
        </w:rPr>
      </w:pPr>
      <w:bookmarkStart w:id="25" w:name="103899"/>
      <w:bookmarkEnd w:id="25"/>
      <w:r w:rsidRPr="00D03CDA">
        <w:rPr>
          <w:color w:val="000000"/>
        </w:rPr>
        <w:t>расширение спектра жизненных ситуаций, применительно к которым сформированы навыки общения;</w:t>
      </w:r>
    </w:p>
    <w:p w:rsidR="00053B05" w:rsidRPr="00D03CDA" w:rsidRDefault="00053B05" w:rsidP="008C1D82">
      <w:pPr>
        <w:pStyle w:val="pboth"/>
        <w:shd w:val="clear" w:color="auto" w:fill="FFFFFF"/>
        <w:spacing w:before="0" w:beforeAutospacing="0" w:after="0" w:afterAutospacing="0" w:line="244" w:lineRule="atLeast"/>
        <w:jc w:val="both"/>
        <w:rPr>
          <w:color w:val="000000"/>
        </w:rPr>
      </w:pPr>
      <w:bookmarkStart w:id="26" w:name="103900"/>
      <w:bookmarkEnd w:id="26"/>
      <w:r w:rsidRPr="00D03CDA">
        <w:rPr>
          <w:color w:val="000000"/>
        </w:rPr>
        <w:t>развитие навыков диалога, речевого взаимодействия в рамках простой беседы.</w:t>
      </w:r>
    </w:p>
    <w:p w:rsidR="00053B05" w:rsidRPr="00D03CDA" w:rsidRDefault="00053B05" w:rsidP="008C1D82">
      <w:pPr>
        <w:pStyle w:val="pboth"/>
        <w:shd w:val="clear" w:color="auto" w:fill="FFFFFF"/>
        <w:spacing w:before="0" w:beforeAutospacing="0" w:after="0" w:afterAutospacing="0" w:line="244" w:lineRule="atLeast"/>
        <w:jc w:val="both"/>
        <w:rPr>
          <w:color w:val="000000"/>
        </w:rPr>
      </w:pPr>
      <w:bookmarkStart w:id="27" w:name="103901"/>
      <w:bookmarkEnd w:id="27"/>
      <w:r w:rsidRPr="00D03CDA">
        <w:rPr>
          <w:color w:val="000000"/>
        </w:rPr>
        <w:t xml:space="preserve">          Развитие речевого творчества (единственной конкретной задачей в развитии речевого творчества при РАС в дошкольном возрасте может быть продолжение работы по формированию спонтанного речевого общения).</w:t>
      </w:r>
    </w:p>
    <w:p w:rsidR="00053B05" w:rsidRPr="00D03CDA" w:rsidRDefault="00053B05" w:rsidP="008C1D82">
      <w:pPr>
        <w:pStyle w:val="pboth"/>
        <w:shd w:val="clear" w:color="auto" w:fill="FFFFFF"/>
        <w:spacing w:before="0" w:beforeAutospacing="0" w:after="0" w:afterAutospacing="0" w:line="244" w:lineRule="atLeast"/>
        <w:jc w:val="both"/>
        <w:rPr>
          <w:color w:val="000000"/>
        </w:rPr>
      </w:pPr>
      <w:bookmarkStart w:id="28" w:name="103902"/>
      <w:bookmarkEnd w:id="28"/>
      <w:r w:rsidRPr="00D03CDA">
        <w:rPr>
          <w:color w:val="000000"/>
        </w:rPr>
        <w:t xml:space="preserve">          Знакомство с книжной культурой, детской литературой, понимание на слух текстов различных жанров детской литературы: возможно при сформированности понимания речи с учетом степени пресыщаемости и утомляемости ребенка, при правильном подборе текстов (доступность по содержанию) и внимательном контроле за пониманием их содержания.</w:t>
      </w:r>
    </w:p>
    <w:p w:rsidR="00053B05" w:rsidRPr="00D03CDA" w:rsidRDefault="00053B05" w:rsidP="008C1D82">
      <w:pPr>
        <w:pStyle w:val="pboth"/>
        <w:shd w:val="clear" w:color="auto" w:fill="FFFFFF"/>
        <w:spacing w:before="0" w:beforeAutospacing="0" w:after="0" w:afterAutospacing="0" w:line="244" w:lineRule="atLeast"/>
        <w:jc w:val="both"/>
        <w:rPr>
          <w:color w:val="000000"/>
        </w:rPr>
      </w:pPr>
      <w:bookmarkStart w:id="29" w:name="103903"/>
      <w:bookmarkEnd w:id="29"/>
      <w:r w:rsidRPr="00D03CDA">
        <w:rPr>
          <w:color w:val="000000"/>
        </w:rPr>
        <w:t xml:space="preserve">          Формирование звуковой аналитико-синтетической активности как предпосылки обучения грамоте:</w:t>
      </w:r>
    </w:p>
    <w:p w:rsidR="00053B05" w:rsidRPr="00D03CDA" w:rsidRDefault="00053B05" w:rsidP="008C1D82">
      <w:pPr>
        <w:pStyle w:val="pboth"/>
        <w:shd w:val="clear" w:color="auto" w:fill="FFFFFF"/>
        <w:spacing w:before="0" w:beforeAutospacing="0" w:after="0" w:afterAutospacing="0" w:line="244" w:lineRule="atLeast"/>
        <w:jc w:val="both"/>
        <w:rPr>
          <w:color w:val="000000"/>
        </w:rPr>
      </w:pPr>
      <w:bookmarkStart w:id="30" w:name="103904"/>
      <w:bookmarkEnd w:id="30"/>
      <w:r w:rsidRPr="00D03CDA">
        <w:rPr>
          <w:color w:val="000000"/>
        </w:rPr>
        <w:t>начинать это направление работы следует как можно раньше, но основной ее объем приходится на пропедевтический период.</w:t>
      </w:r>
    </w:p>
    <w:p w:rsidR="00053B05" w:rsidRPr="00D03CDA" w:rsidRDefault="00053B05" w:rsidP="008C1D82">
      <w:pPr>
        <w:pStyle w:val="pboth"/>
        <w:shd w:val="clear" w:color="auto" w:fill="FFFFFF"/>
        <w:spacing w:before="0" w:beforeAutospacing="0" w:after="0" w:afterAutospacing="0" w:line="244" w:lineRule="atLeast"/>
        <w:jc w:val="both"/>
        <w:rPr>
          <w:color w:val="000000"/>
        </w:rPr>
      </w:pPr>
      <w:bookmarkStart w:id="31" w:name="103905"/>
      <w:bookmarkEnd w:id="31"/>
      <w:r w:rsidRPr="00F84B82">
        <w:rPr>
          <w:b/>
          <w:color w:val="000000"/>
        </w:rPr>
        <w:t xml:space="preserve">        Развитие</w:t>
      </w:r>
      <w:r w:rsidRPr="00D03CDA">
        <w:rPr>
          <w:b/>
          <w:color w:val="000000"/>
        </w:rPr>
        <w:t xml:space="preserve"> познавательной деятельности</w:t>
      </w:r>
      <w:r w:rsidRPr="00D03CDA">
        <w:rPr>
          <w:color w:val="000000"/>
        </w:rPr>
        <w:t xml:space="preserve"> в значительной степени пересекается с развитием речи, сенсорной и социально-коммуникативной сфер, что предполагает следующие целевые установки:</w:t>
      </w:r>
    </w:p>
    <w:p w:rsidR="00053B05" w:rsidRPr="00D03CDA" w:rsidRDefault="00053B05" w:rsidP="008C1D82">
      <w:pPr>
        <w:pStyle w:val="pboth"/>
        <w:shd w:val="clear" w:color="auto" w:fill="FFFFFF"/>
        <w:spacing w:before="0" w:beforeAutospacing="0" w:after="0" w:afterAutospacing="0" w:line="244" w:lineRule="atLeast"/>
        <w:jc w:val="both"/>
        <w:rPr>
          <w:color w:val="000000"/>
        </w:rPr>
      </w:pPr>
      <w:bookmarkStart w:id="32" w:name="103906"/>
      <w:bookmarkEnd w:id="32"/>
    </w:p>
    <w:p w:rsidR="00053B05" w:rsidRPr="00D03CDA" w:rsidRDefault="00053B05" w:rsidP="008C1D82">
      <w:pPr>
        <w:pStyle w:val="pboth"/>
        <w:shd w:val="clear" w:color="auto" w:fill="FFFFFF"/>
        <w:spacing w:before="0" w:beforeAutospacing="0" w:after="0" w:afterAutospacing="0" w:line="244" w:lineRule="atLeast"/>
        <w:jc w:val="both"/>
        <w:rPr>
          <w:color w:val="000000"/>
        </w:rPr>
      </w:pPr>
      <w:r w:rsidRPr="00D03CDA">
        <w:rPr>
          <w:color w:val="000000"/>
        </w:rPr>
        <w:lastRenderedPageBreak/>
        <w:t xml:space="preserve">         - развитие интересов обучающихся, любознательности и познавательной мотивации;</w:t>
      </w:r>
    </w:p>
    <w:p w:rsidR="00053B05" w:rsidRPr="00D03CDA" w:rsidRDefault="00053B05" w:rsidP="008C1D82">
      <w:pPr>
        <w:pStyle w:val="pboth"/>
        <w:shd w:val="clear" w:color="auto" w:fill="FFFFFF"/>
        <w:spacing w:before="0" w:beforeAutospacing="0" w:after="0" w:afterAutospacing="0" w:line="244" w:lineRule="atLeast"/>
        <w:jc w:val="both"/>
        <w:rPr>
          <w:color w:val="000000"/>
        </w:rPr>
      </w:pPr>
      <w:bookmarkStart w:id="33" w:name="103907"/>
      <w:bookmarkEnd w:id="33"/>
      <w:r w:rsidRPr="00D03CDA">
        <w:rPr>
          <w:color w:val="000000"/>
        </w:rPr>
        <w:t xml:space="preserve">        - формирование познавательных действий, становление сознания;</w:t>
      </w:r>
    </w:p>
    <w:p w:rsidR="00053B05" w:rsidRPr="00D03CDA" w:rsidRDefault="00053B05" w:rsidP="008C1D82">
      <w:pPr>
        <w:pStyle w:val="pboth"/>
        <w:shd w:val="clear" w:color="auto" w:fill="FFFFFF"/>
        <w:spacing w:before="0" w:beforeAutospacing="0" w:after="0" w:afterAutospacing="0" w:line="244" w:lineRule="atLeast"/>
        <w:jc w:val="both"/>
        <w:rPr>
          <w:color w:val="000000"/>
        </w:rPr>
      </w:pPr>
      <w:bookmarkStart w:id="34" w:name="103908"/>
      <w:bookmarkEnd w:id="34"/>
      <w:r w:rsidRPr="00D03CDA">
        <w:rPr>
          <w:color w:val="000000"/>
        </w:rPr>
        <w:t xml:space="preserve">        - развитие воображения и творческой активности;</w:t>
      </w:r>
    </w:p>
    <w:p w:rsidR="00053B05" w:rsidRPr="00D03CDA" w:rsidRDefault="00053B05" w:rsidP="008C1D82">
      <w:pPr>
        <w:pStyle w:val="pboth"/>
        <w:shd w:val="clear" w:color="auto" w:fill="FFFFFF"/>
        <w:spacing w:before="0" w:beforeAutospacing="0" w:after="0" w:afterAutospacing="0" w:line="244" w:lineRule="atLeast"/>
        <w:jc w:val="both"/>
        <w:rPr>
          <w:color w:val="000000"/>
        </w:rPr>
      </w:pPr>
      <w:bookmarkStart w:id="35" w:name="103909"/>
      <w:bookmarkEnd w:id="35"/>
      <w:r w:rsidRPr="00D03CDA">
        <w:rPr>
          <w:color w:val="000000"/>
        </w:rPr>
        <w:t xml:space="preserve">        -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w:t>
      </w:r>
    </w:p>
    <w:p w:rsidR="00053B05" w:rsidRPr="00D03CDA" w:rsidRDefault="00053B05" w:rsidP="008C1D82">
      <w:pPr>
        <w:pStyle w:val="pboth"/>
        <w:shd w:val="clear" w:color="auto" w:fill="FFFFFF"/>
        <w:spacing w:before="0" w:beforeAutospacing="0" w:after="0" w:afterAutospacing="0" w:line="244" w:lineRule="atLeast"/>
        <w:jc w:val="both"/>
        <w:rPr>
          <w:color w:val="000000"/>
        </w:rPr>
      </w:pPr>
      <w:bookmarkStart w:id="36" w:name="103910"/>
      <w:bookmarkEnd w:id="36"/>
      <w:r w:rsidRPr="00D03CDA">
        <w:rPr>
          <w:color w:val="000000"/>
        </w:rPr>
        <w:t xml:space="preserve">        -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053B05" w:rsidRPr="00D03CDA" w:rsidRDefault="00053B05" w:rsidP="00053B05">
      <w:pPr>
        <w:pStyle w:val="pboth"/>
        <w:shd w:val="clear" w:color="auto" w:fill="FFFFFF"/>
        <w:spacing w:before="0" w:beforeAutospacing="0" w:after="250" w:afterAutospacing="0" w:line="244" w:lineRule="atLeast"/>
        <w:rPr>
          <w:color w:val="000000"/>
        </w:rPr>
      </w:pPr>
    </w:p>
    <w:p w:rsidR="00053B05" w:rsidRPr="00D03CDA" w:rsidRDefault="00053B05" w:rsidP="00053B05">
      <w:pPr>
        <w:pStyle w:val="pboth"/>
        <w:shd w:val="clear" w:color="auto" w:fill="FFFFFF"/>
        <w:spacing w:before="0" w:beforeAutospacing="0" w:after="250" w:afterAutospacing="0" w:line="244" w:lineRule="atLeast"/>
        <w:rPr>
          <w:b/>
          <w:color w:val="000000"/>
        </w:rPr>
      </w:pPr>
      <w:r w:rsidRPr="00D03CDA">
        <w:rPr>
          <w:b/>
          <w:color w:val="000000"/>
        </w:rPr>
        <w:t xml:space="preserve"> Задачи познавательного развития:</w:t>
      </w:r>
    </w:p>
    <w:p w:rsidR="00053B05" w:rsidRPr="00D03CDA" w:rsidRDefault="00053B05" w:rsidP="008C1D82">
      <w:pPr>
        <w:pStyle w:val="pboth"/>
        <w:shd w:val="clear" w:color="auto" w:fill="FFFFFF"/>
        <w:spacing w:before="0" w:beforeAutospacing="0" w:after="0" w:afterAutospacing="0" w:line="244" w:lineRule="atLeast"/>
        <w:jc w:val="both"/>
        <w:rPr>
          <w:color w:val="000000"/>
        </w:rPr>
      </w:pPr>
      <w:bookmarkStart w:id="37" w:name="103912"/>
      <w:bookmarkEnd w:id="37"/>
      <w:r w:rsidRPr="00D03CDA">
        <w:rPr>
          <w:color w:val="000000"/>
        </w:rPr>
        <w:t xml:space="preserve">           1. Формирование первичных представлений об объектах окружающего мира, о свойствах и отношениях объектов окружающего мира: представлений о форме, цвете, размере, материале, звучании, ритме, темпе, количестве, числе, части и целом, пространстве и времени, движении и покое, причинах и следствиях:</w:t>
      </w:r>
    </w:p>
    <w:p w:rsidR="00053B05" w:rsidRPr="00D03CDA" w:rsidRDefault="00053B05" w:rsidP="008C1D82">
      <w:pPr>
        <w:pStyle w:val="pboth"/>
        <w:shd w:val="clear" w:color="auto" w:fill="FFFFFF"/>
        <w:spacing w:before="0" w:beforeAutospacing="0" w:after="0" w:afterAutospacing="0" w:line="244" w:lineRule="atLeast"/>
        <w:jc w:val="both"/>
        <w:rPr>
          <w:color w:val="000000"/>
        </w:rPr>
      </w:pPr>
      <w:bookmarkStart w:id="38" w:name="103913"/>
      <w:bookmarkEnd w:id="38"/>
      <w:r w:rsidRPr="00D03CDA">
        <w:rPr>
          <w:color w:val="000000"/>
        </w:rPr>
        <w:t>развитие невербальных предпосылок интеллекта с использованием соотнесения и различения предметов, предметов и их изображений, по признакам формы, цвета, размера с целью формирования первичных представлений о форме, цвете, размере (как подготовка к восприятию целостного зрительного образа);</w:t>
      </w:r>
    </w:p>
    <w:p w:rsidR="00053B05" w:rsidRPr="00D03CDA" w:rsidRDefault="00053B05" w:rsidP="008C1D82">
      <w:pPr>
        <w:pStyle w:val="pboth"/>
        <w:shd w:val="clear" w:color="auto" w:fill="FFFFFF"/>
        <w:spacing w:before="0" w:beforeAutospacing="0" w:after="0" w:afterAutospacing="0" w:line="244" w:lineRule="atLeast"/>
        <w:jc w:val="both"/>
        <w:rPr>
          <w:color w:val="000000"/>
        </w:rPr>
      </w:pPr>
      <w:bookmarkStart w:id="39" w:name="103914"/>
      <w:bookmarkEnd w:id="39"/>
      <w:r w:rsidRPr="00D03CDA">
        <w:rPr>
          <w:color w:val="000000"/>
        </w:rPr>
        <w:t>соотнесение количества (больше - меньше - равно);</w:t>
      </w:r>
    </w:p>
    <w:p w:rsidR="00053B05" w:rsidRPr="00D03CDA" w:rsidRDefault="00053B05" w:rsidP="008C1D82">
      <w:pPr>
        <w:pStyle w:val="pboth"/>
        <w:shd w:val="clear" w:color="auto" w:fill="FFFFFF"/>
        <w:spacing w:before="0" w:beforeAutospacing="0" w:after="0" w:afterAutospacing="0" w:line="244" w:lineRule="atLeast"/>
        <w:jc w:val="both"/>
        <w:rPr>
          <w:color w:val="000000"/>
        </w:rPr>
      </w:pPr>
      <w:bookmarkStart w:id="40" w:name="103915"/>
      <w:bookmarkEnd w:id="40"/>
      <w:r w:rsidRPr="00D03CDA">
        <w:rPr>
          <w:color w:val="000000"/>
        </w:rPr>
        <w:t>соотнесение пространственных характеристик (шире - уже, длиннее - короче, выше - ниже);</w:t>
      </w:r>
    </w:p>
    <w:p w:rsidR="00053B05" w:rsidRPr="00D03CDA" w:rsidRDefault="00053B05" w:rsidP="008C1D82">
      <w:pPr>
        <w:pStyle w:val="pboth"/>
        <w:shd w:val="clear" w:color="auto" w:fill="FFFFFF"/>
        <w:spacing w:before="0" w:beforeAutospacing="0" w:after="0" w:afterAutospacing="0" w:line="244" w:lineRule="atLeast"/>
        <w:jc w:val="both"/>
        <w:rPr>
          <w:color w:val="000000"/>
        </w:rPr>
      </w:pPr>
      <w:bookmarkStart w:id="41" w:name="103916"/>
      <w:bookmarkEnd w:id="41"/>
      <w:r w:rsidRPr="00D03CDA">
        <w:rPr>
          <w:color w:val="000000"/>
        </w:rPr>
        <w:t>различные варианты ранжирования;</w:t>
      </w:r>
    </w:p>
    <w:p w:rsidR="00053B05" w:rsidRPr="00D03CDA" w:rsidRDefault="00053B05" w:rsidP="008C1D82">
      <w:pPr>
        <w:pStyle w:val="pboth"/>
        <w:shd w:val="clear" w:color="auto" w:fill="FFFFFF"/>
        <w:spacing w:before="0" w:beforeAutospacing="0" w:after="0" w:afterAutospacing="0" w:line="244" w:lineRule="atLeast"/>
        <w:jc w:val="both"/>
        <w:rPr>
          <w:color w:val="000000"/>
        </w:rPr>
      </w:pPr>
      <w:bookmarkStart w:id="42" w:name="103917"/>
      <w:bookmarkEnd w:id="42"/>
      <w:r w:rsidRPr="00D03CDA">
        <w:rPr>
          <w:color w:val="000000"/>
        </w:rPr>
        <w:t>начальные этапы знакомства с элементарными математическими представлениями (количество, число, часть и целое);</w:t>
      </w:r>
    </w:p>
    <w:p w:rsidR="00053B05" w:rsidRPr="00D03CDA" w:rsidRDefault="00053B05" w:rsidP="008C1D82">
      <w:pPr>
        <w:pStyle w:val="pboth"/>
        <w:shd w:val="clear" w:color="auto" w:fill="FFFFFF"/>
        <w:spacing w:before="0" w:beforeAutospacing="0" w:after="0" w:afterAutospacing="0" w:line="244" w:lineRule="atLeast"/>
        <w:jc w:val="both"/>
        <w:rPr>
          <w:color w:val="000000"/>
        </w:rPr>
      </w:pPr>
      <w:bookmarkStart w:id="43" w:name="103918"/>
      <w:bookmarkEnd w:id="43"/>
      <w:r w:rsidRPr="00D03CDA">
        <w:rPr>
          <w:color w:val="000000"/>
        </w:rPr>
        <w:t>сличение звуков по высоте, силе, тембру, ритму и темпу звучания;</w:t>
      </w:r>
    </w:p>
    <w:p w:rsidR="00053B05" w:rsidRPr="00D03CDA" w:rsidRDefault="00053B05" w:rsidP="008C1D82">
      <w:pPr>
        <w:pStyle w:val="pboth"/>
        <w:shd w:val="clear" w:color="auto" w:fill="FFFFFF"/>
        <w:spacing w:before="0" w:beforeAutospacing="0" w:after="0" w:afterAutospacing="0" w:line="244" w:lineRule="atLeast"/>
        <w:jc w:val="both"/>
        <w:rPr>
          <w:color w:val="000000"/>
        </w:rPr>
      </w:pPr>
      <w:bookmarkStart w:id="44" w:name="103919"/>
      <w:bookmarkEnd w:id="44"/>
      <w:r w:rsidRPr="00D03CDA">
        <w:rPr>
          <w:color w:val="000000"/>
        </w:rPr>
        <w:t>сличение различных материалов по фактуре и другим характеристикам;</w:t>
      </w:r>
    </w:p>
    <w:p w:rsidR="00053B05" w:rsidRPr="00D03CDA" w:rsidRDefault="00053B05" w:rsidP="008C1D82">
      <w:pPr>
        <w:pStyle w:val="pboth"/>
        <w:shd w:val="clear" w:color="auto" w:fill="FFFFFF"/>
        <w:spacing w:before="0" w:beforeAutospacing="0" w:after="0" w:afterAutospacing="0" w:line="244" w:lineRule="atLeast"/>
        <w:jc w:val="both"/>
        <w:rPr>
          <w:color w:val="000000"/>
        </w:rPr>
      </w:pPr>
      <w:bookmarkStart w:id="45" w:name="103920"/>
      <w:bookmarkEnd w:id="45"/>
      <w:r w:rsidRPr="00D03CDA">
        <w:rPr>
          <w:color w:val="000000"/>
        </w:rPr>
        <w:t>формирование первичных представлений о пространстве и времени; движении и покое;</w:t>
      </w:r>
    </w:p>
    <w:p w:rsidR="00053B05" w:rsidRPr="00D03CDA" w:rsidRDefault="00053B05" w:rsidP="008C1D82">
      <w:pPr>
        <w:pStyle w:val="pboth"/>
        <w:shd w:val="clear" w:color="auto" w:fill="FFFFFF"/>
        <w:spacing w:before="0" w:beforeAutospacing="0" w:after="0" w:afterAutospacing="0" w:line="244" w:lineRule="atLeast"/>
        <w:jc w:val="both"/>
        <w:rPr>
          <w:color w:val="000000"/>
        </w:rPr>
      </w:pPr>
      <w:bookmarkStart w:id="46" w:name="103921"/>
      <w:bookmarkEnd w:id="46"/>
      <w:r w:rsidRPr="00D03CDA">
        <w:rPr>
          <w:color w:val="000000"/>
        </w:rPr>
        <w:t>формирование представлений о причинно-следственных связях.</w:t>
      </w:r>
    </w:p>
    <w:p w:rsidR="00053B05" w:rsidRPr="00D03CDA" w:rsidRDefault="00053B05" w:rsidP="00053B05">
      <w:pPr>
        <w:pStyle w:val="pboth"/>
        <w:shd w:val="clear" w:color="auto" w:fill="FFFFFF"/>
        <w:spacing w:before="0" w:beforeAutospacing="0" w:after="0" w:afterAutospacing="0" w:line="244" w:lineRule="atLeast"/>
        <w:rPr>
          <w:color w:val="000000"/>
        </w:rPr>
      </w:pPr>
      <w:bookmarkStart w:id="47" w:name="103922"/>
      <w:bookmarkEnd w:id="47"/>
      <w:r w:rsidRPr="00D03CDA">
        <w:rPr>
          <w:color w:val="000000"/>
        </w:rPr>
        <w:t xml:space="preserve">   </w:t>
      </w:r>
    </w:p>
    <w:p w:rsidR="00053B05" w:rsidRPr="00D03CDA" w:rsidRDefault="00053B05" w:rsidP="008C1D82">
      <w:pPr>
        <w:pStyle w:val="pboth"/>
        <w:shd w:val="clear" w:color="auto" w:fill="FFFFFF"/>
        <w:spacing w:before="0" w:beforeAutospacing="0" w:after="0" w:afterAutospacing="0" w:line="244" w:lineRule="atLeast"/>
        <w:jc w:val="both"/>
        <w:rPr>
          <w:color w:val="000000"/>
        </w:rPr>
      </w:pPr>
      <w:r w:rsidRPr="00D03CDA">
        <w:rPr>
          <w:color w:val="000000"/>
        </w:rPr>
        <w:t xml:space="preserve">          2. Развитие интересов обучающихся, любознательности и познавательной мотивации. Формирование познавательных действий:</w:t>
      </w:r>
    </w:p>
    <w:p w:rsidR="00053B05" w:rsidRPr="00D03CDA" w:rsidRDefault="00053B05" w:rsidP="008C1D82">
      <w:pPr>
        <w:pStyle w:val="pboth"/>
        <w:shd w:val="clear" w:color="auto" w:fill="FFFFFF"/>
        <w:spacing w:before="0" w:beforeAutospacing="0" w:after="0" w:afterAutospacing="0" w:line="244" w:lineRule="atLeast"/>
        <w:jc w:val="both"/>
        <w:rPr>
          <w:color w:val="000000"/>
        </w:rPr>
      </w:pPr>
      <w:bookmarkStart w:id="48" w:name="103923"/>
      <w:bookmarkEnd w:id="48"/>
      <w:r w:rsidRPr="00D03CDA">
        <w:rPr>
          <w:color w:val="000000"/>
        </w:rPr>
        <w:t>формирование и расширение спектра интересов на основе мотивации, адекватной уровню развития ребенка с РАС;</w:t>
      </w:r>
    </w:p>
    <w:p w:rsidR="00053B05" w:rsidRPr="00D03CDA" w:rsidRDefault="00053B05" w:rsidP="008C1D82">
      <w:pPr>
        <w:pStyle w:val="pboth"/>
        <w:shd w:val="clear" w:color="auto" w:fill="FFFFFF"/>
        <w:spacing w:before="0" w:beforeAutospacing="0" w:after="0" w:afterAutospacing="0" w:line="244" w:lineRule="atLeast"/>
        <w:jc w:val="both"/>
        <w:rPr>
          <w:color w:val="000000"/>
        </w:rPr>
      </w:pPr>
      <w:bookmarkStart w:id="49" w:name="103924"/>
      <w:bookmarkEnd w:id="49"/>
      <w:r w:rsidRPr="00D03CDA">
        <w:rPr>
          <w:color w:val="000000"/>
        </w:rPr>
        <w:t>определение спектра, направленности познавательных действий (с учетом уровня аффективного, когнитивного, речевого, коммуникативного развития ребенка);</w:t>
      </w:r>
    </w:p>
    <w:p w:rsidR="00053B05" w:rsidRPr="00D03CDA" w:rsidRDefault="00053B05" w:rsidP="008C1D82">
      <w:pPr>
        <w:pStyle w:val="pboth"/>
        <w:shd w:val="clear" w:color="auto" w:fill="FFFFFF"/>
        <w:spacing w:before="0" w:beforeAutospacing="0" w:after="0" w:afterAutospacing="0" w:line="244" w:lineRule="atLeast"/>
        <w:jc w:val="both"/>
        <w:rPr>
          <w:color w:val="000000"/>
        </w:rPr>
      </w:pPr>
      <w:bookmarkStart w:id="50" w:name="103925"/>
      <w:bookmarkEnd w:id="50"/>
      <w:r w:rsidRPr="00D03CDA">
        <w:rPr>
          <w:color w:val="000000"/>
        </w:rPr>
        <w:t>коррекция развития любознательности при РАС, так как спонтанно ее уровень снижен и (или) искажен, то есть, как правило, находится в русле особых интересов ребенка с аутизмом.</w:t>
      </w:r>
    </w:p>
    <w:p w:rsidR="00053B05" w:rsidRPr="00D03CDA" w:rsidRDefault="00053B05" w:rsidP="008C1D82">
      <w:pPr>
        <w:pStyle w:val="pboth"/>
        <w:shd w:val="clear" w:color="auto" w:fill="FFFFFF"/>
        <w:spacing w:before="0" w:beforeAutospacing="0" w:after="0" w:afterAutospacing="0" w:line="244" w:lineRule="atLeast"/>
        <w:jc w:val="both"/>
        <w:rPr>
          <w:color w:val="000000"/>
        </w:rPr>
      </w:pPr>
      <w:bookmarkStart w:id="51" w:name="103926"/>
      <w:bookmarkEnd w:id="51"/>
    </w:p>
    <w:p w:rsidR="00053B05" w:rsidRPr="00D03CDA" w:rsidRDefault="00053B05" w:rsidP="008C1D82">
      <w:pPr>
        <w:pStyle w:val="pboth"/>
        <w:shd w:val="clear" w:color="auto" w:fill="FFFFFF"/>
        <w:spacing w:before="0" w:beforeAutospacing="0" w:after="0" w:afterAutospacing="0" w:line="244" w:lineRule="atLeast"/>
        <w:jc w:val="both"/>
        <w:rPr>
          <w:color w:val="000000"/>
        </w:rPr>
      </w:pPr>
      <w:r w:rsidRPr="00D03CDA">
        <w:rPr>
          <w:color w:val="000000"/>
        </w:rPr>
        <w:t xml:space="preserve">         3. Развитие воображения и творческой активности; возможно несколько вариантов:</w:t>
      </w:r>
    </w:p>
    <w:p w:rsidR="00053B05" w:rsidRPr="00D03CDA" w:rsidRDefault="00053B05" w:rsidP="008C1D82">
      <w:pPr>
        <w:pStyle w:val="pboth"/>
        <w:shd w:val="clear" w:color="auto" w:fill="FFFFFF"/>
        <w:spacing w:before="0" w:beforeAutospacing="0" w:after="0" w:afterAutospacing="0" w:line="244" w:lineRule="atLeast"/>
        <w:jc w:val="both"/>
        <w:rPr>
          <w:color w:val="000000"/>
        </w:rPr>
      </w:pPr>
      <w:bookmarkStart w:id="52" w:name="103927"/>
      <w:bookmarkEnd w:id="52"/>
      <w:r w:rsidRPr="00D03CDA">
        <w:rPr>
          <w:color w:val="000000"/>
        </w:rPr>
        <w:t>при наиболее тяжелых нарушениях трудности воображения (то есть проецирования опыта в будущее) часто компенсируются отработкой стереотипа (поведения, последовательности действий) и созданием необходимых внешних условий; в дальнейшем по возможности нарабатывается гибкость, позволяющая в той или иной степени отойти от стереотипа;</w:t>
      </w:r>
    </w:p>
    <w:p w:rsidR="00053B05" w:rsidRPr="00D03CDA" w:rsidRDefault="00053B05" w:rsidP="008C1D82">
      <w:pPr>
        <w:pStyle w:val="pboth"/>
        <w:shd w:val="clear" w:color="auto" w:fill="FFFFFF"/>
        <w:spacing w:before="0" w:beforeAutospacing="0" w:after="0" w:afterAutospacing="0" w:line="244" w:lineRule="atLeast"/>
        <w:jc w:val="both"/>
        <w:rPr>
          <w:color w:val="000000"/>
        </w:rPr>
      </w:pPr>
      <w:bookmarkStart w:id="53" w:name="103928"/>
      <w:bookmarkEnd w:id="53"/>
      <w:r w:rsidRPr="00D03CDA">
        <w:rPr>
          <w:color w:val="000000"/>
        </w:rPr>
        <w:t>на основе произвольного подражания нарабатывается гибкость реакции, способность приспосабливать ее к определенным конкретным условиям;</w:t>
      </w:r>
    </w:p>
    <w:p w:rsidR="00053B05" w:rsidRPr="00D03CDA" w:rsidRDefault="00053B05" w:rsidP="008C1D82">
      <w:pPr>
        <w:pStyle w:val="pboth"/>
        <w:shd w:val="clear" w:color="auto" w:fill="FFFFFF"/>
        <w:spacing w:before="0" w:beforeAutospacing="0" w:after="0" w:afterAutospacing="0" w:line="244" w:lineRule="atLeast"/>
        <w:jc w:val="both"/>
        <w:rPr>
          <w:color w:val="000000"/>
        </w:rPr>
      </w:pPr>
      <w:bookmarkStart w:id="54" w:name="103929"/>
      <w:bookmarkEnd w:id="54"/>
      <w:r w:rsidRPr="00D03CDA">
        <w:rPr>
          <w:color w:val="000000"/>
        </w:rPr>
        <w:t>развитие воображения посредством модификации, обогащения простейших его форм через доступные формы анализа собственного и чужого опыта;</w:t>
      </w:r>
    </w:p>
    <w:p w:rsidR="00053B05" w:rsidRPr="00D03CDA" w:rsidRDefault="00053B05" w:rsidP="008C1D82">
      <w:pPr>
        <w:pStyle w:val="pboth"/>
        <w:shd w:val="clear" w:color="auto" w:fill="FFFFFF"/>
        <w:spacing w:before="0" w:beforeAutospacing="0" w:after="0" w:afterAutospacing="0" w:line="244" w:lineRule="atLeast"/>
        <w:jc w:val="both"/>
        <w:rPr>
          <w:color w:val="000000"/>
        </w:rPr>
      </w:pPr>
      <w:bookmarkStart w:id="55" w:name="103930"/>
      <w:bookmarkEnd w:id="55"/>
      <w:r w:rsidRPr="00D03CDA">
        <w:rPr>
          <w:color w:val="000000"/>
        </w:rPr>
        <w:t>если воображение развивается искаженно (оторвано от реальности), необходимо использовать совместную предметно-практическую деятельность и коммуникацию для того, чтобы "заземлить" аутистические фантазии, связать их с событиями реальной жизни.</w:t>
      </w:r>
    </w:p>
    <w:p w:rsidR="00053B05" w:rsidRPr="00D03CDA" w:rsidRDefault="00053B05" w:rsidP="008C1D82">
      <w:pPr>
        <w:pStyle w:val="pboth"/>
        <w:shd w:val="clear" w:color="auto" w:fill="FFFFFF"/>
        <w:spacing w:before="0" w:beforeAutospacing="0" w:after="0" w:afterAutospacing="0" w:line="244" w:lineRule="atLeast"/>
        <w:jc w:val="both"/>
        <w:rPr>
          <w:color w:val="000000"/>
        </w:rPr>
      </w:pPr>
      <w:bookmarkStart w:id="56" w:name="103931"/>
      <w:bookmarkEnd w:id="56"/>
    </w:p>
    <w:p w:rsidR="00053B05" w:rsidRPr="00D03CDA" w:rsidRDefault="00053B05" w:rsidP="008C1D82">
      <w:pPr>
        <w:pStyle w:val="pboth"/>
        <w:shd w:val="clear" w:color="auto" w:fill="FFFFFF"/>
        <w:spacing w:before="0" w:beforeAutospacing="0" w:after="0" w:afterAutospacing="0" w:line="244" w:lineRule="atLeast"/>
        <w:jc w:val="both"/>
        <w:rPr>
          <w:color w:val="000000"/>
        </w:rPr>
      </w:pPr>
      <w:r w:rsidRPr="00D03CDA">
        <w:rPr>
          <w:color w:val="000000"/>
        </w:rPr>
        <w:t xml:space="preserve">         4. Становление сознания является результатом всей коррекционно-развивающей работы, поскольку при РАС этот процесс непосредственно зависит от возможности выделения событий внешнего мира (выделение событий и объектов в соответствии с социально принятыми критериями), выделения ребенком себя как физического объекта, выделение другого человека как другого, что доступно только при наличии того или иного уровня рефлексии.</w:t>
      </w:r>
    </w:p>
    <w:p w:rsidR="00053B05" w:rsidRPr="00D03CDA" w:rsidRDefault="00053B05" w:rsidP="008C1D82">
      <w:pPr>
        <w:pStyle w:val="pboth"/>
        <w:shd w:val="clear" w:color="auto" w:fill="FFFFFF"/>
        <w:spacing w:before="0" w:beforeAutospacing="0" w:after="0" w:afterAutospacing="0" w:line="244" w:lineRule="atLeast"/>
        <w:jc w:val="both"/>
        <w:rPr>
          <w:color w:val="000000"/>
        </w:rPr>
      </w:pPr>
      <w:bookmarkStart w:id="57" w:name="103932"/>
      <w:bookmarkEnd w:id="57"/>
    </w:p>
    <w:p w:rsidR="00053B05" w:rsidRPr="00D03CDA" w:rsidRDefault="00053B05" w:rsidP="008C1D82">
      <w:pPr>
        <w:pStyle w:val="pboth"/>
        <w:shd w:val="clear" w:color="auto" w:fill="FFFFFF"/>
        <w:spacing w:before="0" w:beforeAutospacing="0" w:after="0" w:afterAutospacing="0" w:line="244" w:lineRule="atLeast"/>
        <w:jc w:val="both"/>
        <w:rPr>
          <w:color w:val="000000"/>
        </w:rPr>
      </w:pPr>
      <w:r w:rsidRPr="00D03CDA">
        <w:rPr>
          <w:color w:val="000000"/>
        </w:rPr>
        <w:t xml:space="preserve">          5.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053B05" w:rsidRPr="00D03CDA" w:rsidRDefault="00053B05" w:rsidP="008C1D82">
      <w:pPr>
        <w:pStyle w:val="pboth"/>
        <w:shd w:val="clear" w:color="auto" w:fill="FFFFFF"/>
        <w:spacing w:before="0" w:beforeAutospacing="0" w:after="0" w:afterAutospacing="0" w:line="244" w:lineRule="atLeast"/>
        <w:jc w:val="both"/>
        <w:rPr>
          <w:color w:val="000000"/>
        </w:rPr>
      </w:pPr>
      <w:bookmarkStart w:id="58" w:name="103933"/>
      <w:bookmarkEnd w:id="58"/>
      <w:r w:rsidRPr="00D03CDA">
        <w:rPr>
          <w:color w:val="000000"/>
        </w:rPr>
        <w:t>формирования представлений, означенных в этом пункте, полностью зависит от успешности работы по способности выделять себя из окружающего на различных уровнях, от возможности сформировать представления о перечисленных категориях (малая Родина, Отечество, традиции, праздники) и степени формальности этих представлений;</w:t>
      </w:r>
    </w:p>
    <w:p w:rsidR="00053B05" w:rsidRPr="008C1D82" w:rsidRDefault="00053B05" w:rsidP="008C1D82">
      <w:pPr>
        <w:pStyle w:val="pboth"/>
        <w:shd w:val="clear" w:color="auto" w:fill="FFFFFF"/>
        <w:spacing w:before="0" w:beforeAutospacing="0" w:after="0" w:afterAutospacing="0" w:line="244" w:lineRule="atLeast"/>
        <w:jc w:val="both"/>
        <w:rPr>
          <w:color w:val="000000"/>
        </w:rPr>
      </w:pPr>
      <w:bookmarkStart w:id="59" w:name="103934"/>
      <w:bookmarkEnd w:id="59"/>
      <w:r w:rsidRPr="00D03CDA">
        <w:rPr>
          <w:color w:val="000000"/>
        </w:rPr>
        <w:t>конкретизация представлений, обозначенных в этом пункте, возможна только в рамках индивидуальной программы развития (достижимо не для всех обучающихся с РАС).</w:t>
      </w:r>
    </w:p>
    <w:p w:rsidR="00053B05" w:rsidRPr="00D03CDA" w:rsidRDefault="00053B05" w:rsidP="00053B05">
      <w:pPr>
        <w:pStyle w:val="pboth"/>
        <w:shd w:val="clear" w:color="auto" w:fill="FFFFFF"/>
        <w:spacing w:before="0" w:beforeAutospacing="0" w:after="250" w:afterAutospacing="0" w:line="244" w:lineRule="atLeast"/>
        <w:rPr>
          <w:b/>
          <w:color w:val="000000"/>
        </w:rPr>
      </w:pPr>
      <w:r>
        <w:rPr>
          <w:b/>
          <w:color w:val="000000"/>
        </w:rPr>
        <w:t xml:space="preserve"> </w:t>
      </w:r>
      <w:r w:rsidRPr="00D03CDA">
        <w:rPr>
          <w:b/>
          <w:color w:val="000000"/>
        </w:rPr>
        <w:t>Целевые установки по художественно-эстетическому развитию предусматривают:</w:t>
      </w:r>
    </w:p>
    <w:p w:rsidR="00053B05" w:rsidRPr="00D03CDA" w:rsidRDefault="00053B05" w:rsidP="008C1D82">
      <w:pPr>
        <w:pStyle w:val="pboth"/>
        <w:shd w:val="clear" w:color="auto" w:fill="FFFFFF"/>
        <w:spacing w:before="0" w:beforeAutospacing="0" w:after="0" w:afterAutospacing="0" w:line="244" w:lineRule="atLeast"/>
        <w:jc w:val="both"/>
        <w:rPr>
          <w:color w:val="000000"/>
        </w:rPr>
      </w:pPr>
      <w:bookmarkStart w:id="60" w:name="103936"/>
      <w:bookmarkEnd w:id="60"/>
      <w:r w:rsidRPr="00D03CDA">
        <w:rPr>
          <w:color w:val="000000"/>
        </w:rPr>
        <w:t xml:space="preserve">      -развитие предпосылок ценностно-смыслового восприятия и понимания произведений искусства (словесного, музыкального, изобразительного), мира природы;</w:t>
      </w:r>
    </w:p>
    <w:p w:rsidR="00053B05" w:rsidRPr="00D03CDA" w:rsidRDefault="00053B05" w:rsidP="008C1D82">
      <w:pPr>
        <w:pStyle w:val="pboth"/>
        <w:shd w:val="clear" w:color="auto" w:fill="FFFFFF"/>
        <w:spacing w:before="0" w:beforeAutospacing="0" w:after="0" w:afterAutospacing="0" w:line="244" w:lineRule="atLeast"/>
        <w:jc w:val="both"/>
        <w:rPr>
          <w:color w:val="000000"/>
        </w:rPr>
      </w:pPr>
      <w:bookmarkStart w:id="61" w:name="103937"/>
      <w:bookmarkEnd w:id="61"/>
      <w:r w:rsidRPr="00D03CDA">
        <w:rPr>
          <w:color w:val="000000"/>
        </w:rPr>
        <w:t xml:space="preserve">       - становление эстетического отношения к окружающему миру;</w:t>
      </w:r>
    </w:p>
    <w:p w:rsidR="00053B05" w:rsidRPr="00D03CDA" w:rsidRDefault="00053B05" w:rsidP="008C1D82">
      <w:pPr>
        <w:pStyle w:val="pboth"/>
        <w:shd w:val="clear" w:color="auto" w:fill="FFFFFF"/>
        <w:spacing w:before="0" w:beforeAutospacing="0" w:after="0" w:afterAutospacing="0" w:line="244" w:lineRule="atLeast"/>
        <w:jc w:val="both"/>
        <w:rPr>
          <w:color w:val="000000"/>
        </w:rPr>
      </w:pPr>
      <w:bookmarkStart w:id="62" w:name="103938"/>
      <w:bookmarkEnd w:id="62"/>
      <w:r w:rsidRPr="00D03CDA">
        <w:rPr>
          <w:color w:val="000000"/>
        </w:rPr>
        <w:t xml:space="preserve">       - формирование элементарных представлений о видах искусства;</w:t>
      </w:r>
    </w:p>
    <w:p w:rsidR="00053B05" w:rsidRPr="00D03CDA" w:rsidRDefault="00053B05" w:rsidP="008C1D82">
      <w:pPr>
        <w:pStyle w:val="pboth"/>
        <w:shd w:val="clear" w:color="auto" w:fill="FFFFFF"/>
        <w:spacing w:before="0" w:beforeAutospacing="0" w:after="0" w:afterAutospacing="0" w:line="244" w:lineRule="atLeast"/>
        <w:jc w:val="both"/>
        <w:rPr>
          <w:color w:val="000000"/>
        </w:rPr>
      </w:pPr>
      <w:bookmarkStart w:id="63" w:name="103939"/>
      <w:bookmarkEnd w:id="63"/>
      <w:r w:rsidRPr="00D03CDA">
        <w:rPr>
          <w:color w:val="000000"/>
        </w:rPr>
        <w:t xml:space="preserve">      - восприятие музыки, художественной литературы, фольклора;</w:t>
      </w:r>
    </w:p>
    <w:p w:rsidR="00053B05" w:rsidRPr="00D03CDA" w:rsidRDefault="00053B05" w:rsidP="008C1D82">
      <w:pPr>
        <w:pStyle w:val="pboth"/>
        <w:shd w:val="clear" w:color="auto" w:fill="FFFFFF"/>
        <w:spacing w:before="0" w:beforeAutospacing="0" w:after="0" w:afterAutospacing="0" w:line="244" w:lineRule="atLeast"/>
        <w:jc w:val="both"/>
        <w:rPr>
          <w:color w:val="000000"/>
        </w:rPr>
      </w:pPr>
      <w:bookmarkStart w:id="64" w:name="103940"/>
      <w:bookmarkEnd w:id="64"/>
      <w:r w:rsidRPr="00D03CDA">
        <w:rPr>
          <w:color w:val="000000"/>
        </w:rPr>
        <w:t xml:space="preserve">      - стимулирование сопереживания персонажам художественных произведений;</w:t>
      </w:r>
    </w:p>
    <w:p w:rsidR="00053B05" w:rsidRPr="00D03CDA" w:rsidRDefault="00053B05" w:rsidP="008C1D82">
      <w:pPr>
        <w:pStyle w:val="pboth"/>
        <w:shd w:val="clear" w:color="auto" w:fill="FFFFFF"/>
        <w:spacing w:before="0" w:beforeAutospacing="0" w:after="0" w:afterAutospacing="0" w:line="244" w:lineRule="atLeast"/>
        <w:jc w:val="both"/>
        <w:rPr>
          <w:color w:val="000000"/>
        </w:rPr>
      </w:pPr>
      <w:bookmarkStart w:id="65" w:name="103941"/>
      <w:bookmarkEnd w:id="65"/>
      <w:r w:rsidRPr="00D03CDA">
        <w:rPr>
          <w:color w:val="000000"/>
        </w:rPr>
        <w:t xml:space="preserve">       - реализация самостоятельной творческой деятельности обучающихся (изобразительной, конструктивно-модельной, музыкальной).</w:t>
      </w:r>
    </w:p>
    <w:p w:rsidR="00053B05" w:rsidRPr="00D03CDA" w:rsidRDefault="00053B05" w:rsidP="008C1D82">
      <w:pPr>
        <w:pStyle w:val="pboth"/>
        <w:shd w:val="clear" w:color="auto" w:fill="FFFFFF"/>
        <w:spacing w:before="0" w:beforeAutospacing="0" w:after="0" w:afterAutospacing="0" w:line="244" w:lineRule="atLeast"/>
        <w:jc w:val="both"/>
        <w:rPr>
          <w:color w:val="000000"/>
        </w:rPr>
      </w:pPr>
      <w:bookmarkStart w:id="66" w:name="103942"/>
      <w:bookmarkEnd w:id="66"/>
      <w:r w:rsidRPr="00D03CDA">
        <w:rPr>
          <w:color w:val="000000"/>
        </w:rPr>
        <w:t xml:space="preserve">           Из этих установок следуют задачи, которые для обучающихся с РАС могут быть решены далеко не во всех случаях, а если решены, то только частично. Как показывает опыт, скорее можно говорить об использовании средств художественно-эстетического воздействия в коррекционно-развивающих целях.</w:t>
      </w:r>
    </w:p>
    <w:p w:rsidR="00053B05" w:rsidRPr="00D03CDA" w:rsidRDefault="00053B05" w:rsidP="008C1D82">
      <w:pPr>
        <w:pStyle w:val="pboth"/>
        <w:shd w:val="clear" w:color="auto" w:fill="FFFFFF"/>
        <w:spacing w:before="0" w:beforeAutospacing="0" w:after="0" w:afterAutospacing="0" w:line="244" w:lineRule="atLeast"/>
        <w:jc w:val="both"/>
        <w:rPr>
          <w:color w:val="000000"/>
        </w:rPr>
      </w:pPr>
      <w:bookmarkStart w:id="67" w:name="103943"/>
      <w:bookmarkEnd w:id="67"/>
      <w:r w:rsidRPr="00D03CDA">
        <w:rPr>
          <w:color w:val="000000"/>
        </w:rPr>
        <w:t xml:space="preserve">          В силу особенностей развития детям с аутизмом более доступно для эстетического восприятия то, что допускает симультанное восприятие (изобразительное искусство, различные природные явления) или осуществляет прямое эмоционально-эстетическое воздействие (музыка); произведения литературы воспринимаются сложнее, поскольку жизнь героев произведений, понимание причин их поступков, мотивов их поведения доступны пониманию обучающихся с РАС неполно и (или) искаженно и далеко не всем. Детям с аутизмом часто нравятся стихи, песни, но их привлекает ритмически организованная речь, смысл же часто понимается ограниченно, или, в тяжелых случаях, не понимается вообще. Так же трудно воспринимается смысл ск</w:t>
      </w:r>
      <w:r w:rsidR="008C1D82">
        <w:rPr>
          <w:color w:val="000000"/>
        </w:rPr>
        <w:t>азок, пословиц, поговорок.</w:t>
      </w:r>
    </w:p>
    <w:p w:rsidR="00053B05" w:rsidRPr="00D03CDA" w:rsidRDefault="00053B05" w:rsidP="00053B05">
      <w:pPr>
        <w:pStyle w:val="pboth"/>
        <w:shd w:val="clear" w:color="auto" w:fill="FFFFFF"/>
        <w:spacing w:before="0" w:beforeAutospacing="0" w:after="0" w:afterAutospacing="0" w:line="244" w:lineRule="atLeast"/>
        <w:rPr>
          <w:color w:val="000000"/>
        </w:rPr>
      </w:pPr>
    </w:p>
    <w:p w:rsidR="00053B05" w:rsidRPr="00D03CDA" w:rsidRDefault="00053B05" w:rsidP="008C1D82">
      <w:pPr>
        <w:pStyle w:val="pboth"/>
        <w:shd w:val="clear" w:color="auto" w:fill="FFFFFF"/>
        <w:spacing w:before="0" w:beforeAutospacing="0" w:after="250" w:afterAutospacing="0" w:line="244" w:lineRule="atLeast"/>
        <w:jc w:val="center"/>
        <w:rPr>
          <w:b/>
          <w:color w:val="000000"/>
        </w:rPr>
      </w:pPr>
      <w:r w:rsidRPr="00D03CDA">
        <w:rPr>
          <w:b/>
          <w:color w:val="000000"/>
        </w:rPr>
        <w:t>В образовательной области "физическое развитие" реализуются следующие целевые установки:</w:t>
      </w:r>
    </w:p>
    <w:p w:rsidR="00053B05" w:rsidRPr="00D03CDA" w:rsidRDefault="00053B05" w:rsidP="008C1D82">
      <w:pPr>
        <w:pStyle w:val="pboth"/>
        <w:shd w:val="clear" w:color="auto" w:fill="FFFFFF"/>
        <w:spacing w:before="0" w:beforeAutospacing="0" w:after="0" w:afterAutospacing="0" w:line="244" w:lineRule="atLeast"/>
        <w:jc w:val="both"/>
        <w:rPr>
          <w:color w:val="000000"/>
        </w:rPr>
      </w:pPr>
      <w:bookmarkStart w:id="68" w:name="103945"/>
      <w:bookmarkEnd w:id="68"/>
      <w:r w:rsidRPr="00D03CDA">
        <w:rPr>
          <w:color w:val="000000"/>
        </w:rPr>
        <w:t xml:space="preserve">         -  развитие двигательной активности, в том числе связанной с выполнением упражнений, направленных на развитие таких физических качеств, как координация и гибкость;</w:t>
      </w:r>
    </w:p>
    <w:p w:rsidR="00053B05" w:rsidRPr="00D03CDA" w:rsidRDefault="00053B05" w:rsidP="008C1D82">
      <w:pPr>
        <w:pStyle w:val="pboth"/>
        <w:shd w:val="clear" w:color="auto" w:fill="FFFFFF"/>
        <w:spacing w:before="0" w:beforeAutospacing="0" w:after="0" w:afterAutospacing="0" w:line="244" w:lineRule="atLeast"/>
        <w:jc w:val="both"/>
        <w:rPr>
          <w:color w:val="000000"/>
        </w:rPr>
      </w:pPr>
      <w:bookmarkStart w:id="69" w:name="103946"/>
      <w:bookmarkEnd w:id="69"/>
      <w:r w:rsidRPr="00D03CDA">
        <w:rPr>
          <w:color w:val="000000"/>
        </w:rPr>
        <w:t>проведение занятий,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w:t>
      </w:r>
    </w:p>
    <w:p w:rsidR="00053B05" w:rsidRPr="00D03CDA" w:rsidRDefault="00053B05" w:rsidP="008C1D82">
      <w:pPr>
        <w:pStyle w:val="pboth"/>
        <w:shd w:val="clear" w:color="auto" w:fill="FFFFFF"/>
        <w:spacing w:before="0" w:beforeAutospacing="0" w:after="0" w:afterAutospacing="0" w:line="244" w:lineRule="atLeast"/>
        <w:jc w:val="both"/>
        <w:rPr>
          <w:color w:val="000000"/>
        </w:rPr>
      </w:pPr>
      <w:bookmarkStart w:id="70" w:name="103947"/>
      <w:bookmarkEnd w:id="70"/>
      <w:r w:rsidRPr="00D03CDA">
        <w:rPr>
          <w:color w:val="000000"/>
        </w:rPr>
        <w:t xml:space="preserve">        -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w:t>
      </w:r>
    </w:p>
    <w:p w:rsidR="00053B05" w:rsidRPr="00D03CDA" w:rsidRDefault="00053B05" w:rsidP="008C1D82">
      <w:pPr>
        <w:pStyle w:val="pboth"/>
        <w:shd w:val="clear" w:color="auto" w:fill="FFFFFF"/>
        <w:spacing w:before="0" w:beforeAutospacing="0" w:after="0" w:afterAutospacing="0" w:line="244" w:lineRule="atLeast"/>
        <w:jc w:val="both"/>
        <w:rPr>
          <w:color w:val="000000"/>
        </w:rPr>
      </w:pPr>
      <w:bookmarkStart w:id="71" w:name="103948"/>
      <w:bookmarkEnd w:id="71"/>
      <w:r w:rsidRPr="00D03CDA">
        <w:rPr>
          <w:color w:val="000000"/>
        </w:rPr>
        <w:t>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w:t>
      </w:r>
    </w:p>
    <w:p w:rsidR="00053B05" w:rsidRPr="00D03CDA" w:rsidRDefault="00053B05" w:rsidP="008C1D82">
      <w:pPr>
        <w:pStyle w:val="pboth"/>
        <w:shd w:val="clear" w:color="auto" w:fill="FFFFFF"/>
        <w:spacing w:before="0" w:beforeAutospacing="0" w:after="0" w:afterAutospacing="0" w:line="244" w:lineRule="atLeast"/>
        <w:jc w:val="both"/>
        <w:rPr>
          <w:color w:val="000000"/>
        </w:rPr>
      </w:pPr>
      <w:bookmarkStart w:id="72" w:name="103949"/>
      <w:bookmarkEnd w:id="72"/>
      <w:r w:rsidRPr="00D03CDA">
        <w:rPr>
          <w:color w:val="000000"/>
        </w:rPr>
        <w:t xml:space="preserve"> </w:t>
      </w:r>
    </w:p>
    <w:p w:rsidR="00053B05" w:rsidRPr="00D03CDA" w:rsidRDefault="00053B05" w:rsidP="008C1D82">
      <w:pPr>
        <w:pStyle w:val="pboth"/>
        <w:shd w:val="clear" w:color="auto" w:fill="FFFFFF"/>
        <w:spacing w:before="0" w:beforeAutospacing="0" w:after="0" w:afterAutospacing="0" w:line="244" w:lineRule="atLeast"/>
        <w:jc w:val="both"/>
        <w:rPr>
          <w:color w:val="000000"/>
        </w:rPr>
      </w:pPr>
      <w:r w:rsidRPr="00D03CDA">
        <w:rPr>
          <w:color w:val="000000"/>
        </w:rPr>
        <w:lastRenderedPageBreak/>
        <w:t xml:space="preserve">          Первые две задачи очень важны не только для физического развития ребенка с аутизмом, но также являются вспомогательным фактором для коррекции аутистических расстройств. Занятия физкультурой, контролируемая двигательная активность являются важным средством профилактики, контроля и снижения гиперактивности. Основная особенность - выполнение упражнений по подражанию движениям педагогического работника и по словесной инструкции.</w:t>
      </w:r>
    </w:p>
    <w:p w:rsidR="00053B05" w:rsidRPr="00D03CDA" w:rsidRDefault="00053B05" w:rsidP="008C1D82">
      <w:pPr>
        <w:pStyle w:val="pboth"/>
        <w:shd w:val="clear" w:color="auto" w:fill="FFFFFF"/>
        <w:spacing w:before="0" w:beforeAutospacing="0" w:after="0" w:afterAutospacing="0" w:line="244" w:lineRule="atLeast"/>
        <w:jc w:val="both"/>
        <w:rPr>
          <w:color w:val="000000"/>
        </w:rPr>
      </w:pPr>
      <w:bookmarkStart w:id="73" w:name="103950"/>
      <w:bookmarkEnd w:id="73"/>
      <w:r w:rsidRPr="00D03CDA">
        <w:rPr>
          <w:color w:val="000000"/>
        </w:rPr>
        <w:t xml:space="preserve">          Третья и четвертая задачи доступны далеко не всем детям с аутизмом и не являются первостепенно важными. Развитие представлений о здоровом образе жизни и связанными с ним нормами и правилами возможны не во всех случаях и сначала только через формирование соответствующих стереотипов, привычек с последующим осмыслением на доступном ребенку уровне.</w:t>
      </w:r>
    </w:p>
    <w:p w:rsidR="00053B05" w:rsidRPr="00D03CDA" w:rsidRDefault="00053B05" w:rsidP="008C1D82">
      <w:pPr>
        <w:pStyle w:val="pboth"/>
        <w:shd w:val="clear" w:color="auto" w:fill="FFFFFF"/>
        <w:spacing w:before="0" w:beforeAutospacing="0" w:after="0" w:afterAutospacing="0" w:line="244" w:lineRule="atLeast"/>
        <w:jc w:val="both"/>
        <w:rPr>
          <w:color w:val="000000"/>
        </w:rPr>
      </w:pPr>
      <w:bookmarkStart w:id="74" w:name="103951"/>
      <w:bookmarkEnd w:id="74"/>
      <w:r w:rsidRPr="00D03CDA">
        <w:rPr>
          <w:color w:val="000000"/>
        </w:rPr>
        <w:t xml:space="preserve">          Таким образом, на основном этапе дошкольного образования обучающихся с аутизмом основной задачей является продолжение начатой на предыдущих этапах коррекционно-развивающей работы с проблемами, обусловленными основными трудностями (прежде всего, социально-коммуникативными и речевыми), связанными с аутизмом.</w:t>
      </w:r>
    </w:p>
    <w:p w:rsidR="00053B05" w:rsidRPr="00D03CDA" w:rsidRDefault="00053B05" w:rsidP="00053B05">
      <w:pPr>
        <w:rPr>
          <w:rFonts w:ascii="Times New Roman" w:hAnsi="Times New Roman" w:cs="Times New Roman"/>
          <w:b/>
          <w:sz w:val="24"/>
          <w:szCs w:val="24"/>
        </w:rPr>
      </w:pPr>
    </w:p>
    <w:p w:rsidR="00053B05" w:rsidRPr="008C1D82" w:rsidRDefault="00053B05" w:rsidP="008C1D82">
      <w:pPr>
        <w:spacing w:after="0" w:line="293" w:lineRule="atLeast"/>
        <w:outlineLvl w:val="0"/>
        <w:rPr>
          <w:rFonts w:ascii="Times New Roman" w:eastAsia="Times New Roman" w:hAnsi="Times New Roman" w:cs="Times New Roman"/>
          <w:b/>
          <w:bCs/>
          <w:kern w:val="36"/>
          <w:sz w:val="24"/>
          <w:szCs w:val="24"/>
          <w:lang w:eastAsia="ru-RU"/>
        </w:rPr>
      </w:pPr>
      <w:r>
        <w:rPr>
          <w:rFonts w:ascii="Times New Roman" w:eastAsia="Times New Roman" w:hAnsi="Times New Roman" w:cs="Times New Roman"/>
          <w:b/>
          <w:bCs/>
          <w:kern w:val="36"/>
          <w:sz w:val="24"/>
          <w:szCs w:val="24"/>
          <w:lang w:eastAsia="ru-RU"/>
        </w:rPr>
        <w:t xml:space="preserve">3.1.3 </w:t>
      </w:r>
      <w:r w:rsidRPr="009675C2">
        <w:rPr>
          <w:rFonts w:ascii="Times New Roman" w:eastAsia="Times New Roman" w:hAnsi="Times New Roman" w:cs="Times New Roman"/>
          <w:b/>
          <w:bCs/>
          <w:kern w:val="36"/>
          <w:sz w:val="24"/>
          <w:szCs w:val="24"/>
          <w:lang w:eastAsia="ru-RU"/>
        </w:rPr>
        <w:t> Пропедевтический этап дошкольного образования обучающихся с РАС</w:t>
      </w:r>
    </w:p>
    <w:p w:rsidR="008C1D82" w:rsidRDefault="00053B05" w:rsidP="008C1D82">
      <w:pPr>
        <w:pStyle w:val="pboth"/>
        <w:shd w:val="clear" w:color="auto" w:fill="FFFFFF"/>
        <w:spacing w:before="0" w:beforeAutospacing="0" w:after="250" w:afterAutospacing="0" w:line="244" w:lineRule="atLeast"/>
        <w:jc w:val="both"/>
        <w:rPr>
          <w:color w:val="000000"/>
        </w:rPr>
      </w:pPr>
      <w:r w:rsidRPr="00D03CDA">
        <w:rPr>
          <w:color w:val="000000"/>
        </w:rPr>
        <w:t xml:space="preserve">          </w:t>
      </w:r>
    </w:p>
    <w:p w:rsidR="00053B05" w:rsidRPr="00D03CDA" w:rsidRDefault="00053B05" w:rsidP="008C1D82">
      <w:pPr>
        <w:pStyle w:val="pboth"/>
        <w:shd w:val="clear" w:color="auto" w:fill="FFFFFF"/>
        <w:spacing w:before="0" w:beforeAutospacing="0" w:after="250" w:afterAutospacing="0" w:line="244" w:lineRule="atLeast"/>
        <w:ind w:firstLine="708"/>
        <w:jc w:val="both"/>
        <w:rPr>
          <w:color w:val="000000"/>
        </w:rPr>
      </w:pPr>
      <w:r w:rsidRPr="00D03CDA">
        <w:rPr>
          <w:color w:val="000000"/>
        </w:rPr>
        <w:t xml:space="preserve"> Начало школьного обучения для ребенка с типичным развитием представляет сложный период: возникают новые требования к регламенту поведения, изменяется процесс обучения (например, урок длится существенно дольше, чем занятие в подготовительной группе), возрастают требования к вниманию, способности к самоконтролю, выносливости, коммуникации.</w:t>
      </w:r>
    </w:p>
    <w:p w:rsidR="00053B05" w:rsidRPr="00D03CDA" w:rsidRDefault="00053B05" w:rsidP="008C1D82">
      <w:pPr>
        <w:pStyle w:val="pboth"/>
        <w:shd w:val="clear" w:color="auto" w:fill="FFFFFF"/>
        <w:spacing w:before="0" w:beforeAutospacing="0" w:after="0" w:afterAutospacing="0" w:line="244" w:lineRule="atLeast"/>
        <w:jc w:val="both"/>
        <w:rPr>
          <w:color w:val="000000"/>
        </w:rPr>
      </w:pPr>
      <w:bookmarkStart w:id="75" w:name="103954"/>
      <w:bookmarkEnd w:id="75"/>
      <w:r w:rsidRPr="00D03CDA">
        <w:rPr>
          <w:color w:val="000000"/>
        </w:rPr>
        <w:t xml:space="preserve">          Для обучающихся с РАС с учетом особенностей их развития переход от дошкольного образования к начальному общему образованию происходит много сложнее, и обязательно требует подготовки, причем для обучающихся с разной выраженностью нарушений подход к такой подготовке должен быть дифференцированным.</w:t>
      </w:r>
    </w:p>
    <w:p w:rsidR="008C1D82" w:rsidRDefault="00053B05" w:rsidP="00053B05">
      <w:pPr>
        <w:pStyle w:val="pboth"/>
        <w:shd w:val="clear" w:color="auto" w:fill="FFFFFF"/>
        <w:spacing w:before="0" w:beforeAutospacing="0" w:after="0" w:afterAutospacing="0" w:line="244" w:lineRule="atLeast"/>
        <w:rPr>
          <w:color w:val="000000"/>
        </w:rPr>
      </w:pPr>
      <w:bookmarkStart w:id="76" w:name="103955"/>
      <w:bookmarkEnd w:id="76"/>
      <w:r w:rsidRPr="00D03CDA">
        <w:rPr>
          <w:color w:val="000000"/>
        </w:rPr>
        <w:t xml:space="preserve">    </w:t>
      </w:r>
    </w:p>
    <w:p w:rsidR="00053B05" w:rsidRPr="00D03CDA" w:rsidRDefault="00053B05" w:rsidP="008C1D82">
      <w:pPr>
        <w:pStyle w:val="pboth"/>
        <w:shd w:val="clear" w:color="auto" w:fill="FFFFFF"/>
        <w:spacing w:before="0" w:beforeAutospacing="0" w:after="0" w:afterAutospacing="0" w:line="244" w:lineRule="atLeast"/>
        <w:ind w:firstLine="708"/>
        <w:rPr>
          <w:color w:val="000000"/>
        </w:rPr>
      </w:pPr>
      <w:r w:rsidRPr="00D03CDA">
        <w:rPr>
          <w:b/>
          <w:color w:val="000000"/>
        </w:rPr>
        <w:t>Задачи подготовки к школе можно разделить на</w:t>
      </w:r>
      <w:r w:rsidRPr="00D03CDA">
        <w:rPr>
          <w:color w:val="000000"/>
        </w:rPr>
        <w:t>:</w:t>
      </w:r>
    </w:p>
    <w:p w:rsidR="00053B05" w:rsidRPr="00D03CDA" w:rsidRDefault="00053B05" w:rsidP="00053B05">
      <w:pPr>
        <w:pStyle w:val="pboth"/>
        <w:shd w:val="clear" w:color="auto" w:fill="FFFFFF"/>
        <w:spacing w:before="0" w:beforeAutospacing="0" w:after="0" w:afterAutospacing="0" w:line="244" w:lineRule="atLeast"/>
        <w:rPr>
          <w:i/>
          <w:color w:val="000000"/>
        </w:rPr>
      </w:pPr>
      <w:bookmarkStart w:id="77" w:name="103956"/>
      <w:bookmarkEnd w:id="77"/>
      <w:r w:rsidRPr="00D03CDA">
        <w:rPr>
          <w:i/>
          <w:color w:val="000000"/>
        </w:rPr>
        <w:t>социально-коммуникативные,</w:t>
      </w:r>
    </w:p>
    <w:p w:rsidR="00053B05" w:rsidRPr="00D03CDA" w:rsidRDefault="00053B05" w:rsidP="00053B05">
      <w:pPr>
        <w:pStyle w:val="pboth"/>
        <w:shd w:val="clear" w:color="auto" w:fill="FFFFFF"/>
        <w:spacing w:before="0" w:beforeAutospacing="0" w:after="0" w:afterAutospacing="0" w:line="244" w:lineRule="atLeast"/>
        <w:rPr>
          <w:i/>
          <w:color w:val="000000"/>
        </w:rPr>
      </w:pPr>
      <w:bookmarkStart w:id="78" w:name="103957"/>
      <w:bookmarkEnd w:id="78"/>
      <w:r w:rsidRPr="00D03CDA">
        <w:rPr>
          <w:i/>
          <w:color w:val="000000"/>
        </w:rPr>
        <w:t>поведенческие,</w:t>
      </w:r>
    </w:p>
    <w:p w:rsidR="00053B05" w:rsidRPr="00D03CDA" w:rsidRDefault="00053B05" w:rsidP="00053B05">
      <w:pPr>
        <w:pStyle w:val="pboth"/>
        <w:shd w:val="clear" w:color="auto" w:fill="FFFFFF"/>
        <w:spacing w:before="0" w:beforeAutospacing="0" w:after="0" w:afterAutospacing="0" w:line="244" w:lineRule="atLeast"/>
        <w:rPr>
          <w:i/>
          <w:color w:val="000000"/>
        </w:rPr>
      </w:pPr>
      <w:bookmarkStart w:id="79" w:name="108403"/>
      <w:bookmarkEnd w:id="79"/>
      <w:r w:rsidRPr="00D03CDA">
        <w:rPr>
          <w:i/>
          <w:color w:val="000000"/>
        </w:rPr>
        <w:t>организационные,</w:t>
      </w:r>
    </w:p>
    <w:p w:rsidR="00053B05" w:rsidRPr="00D03CDA" w:rsidRDefault="00053B05" w:rsidP="00053B05">
      <w:pPr>
        <w:pStyle w:val="pboth"/>
        <w:shd w:val="clear" w:color="auto" w:fill="FFFFFF"/>
        <w:spacing w:before="0" w:beforeAutospacing="0" w:after="0" w:afterAutospacing="0" w:line="244" w:lineRule="atLeast"/>
        <w:rPr>
          <w:i/>
          <w:color w:val="000000"/>
        </w:rPr>
      </w:pPr>
      <w:bookmarkStart w:id="80" w:name="103958"/>
      <w:bookmarkEnd w:id="80"/>
      <w:r w:rsidRPr="00D03CDA">
        <w:rPr>
          <w:i/>
          <w:color w:val="000000"/>
        </w:rPr>
        <w:t>навыки самообслуживания и бытовые навыки,</w:t>
      </w:r>
    </w:p>
    <w:p w:rsidR="00053B05" w:rsidRPr="00D03CDA" w:rsidRDefault="00053B05" w:rsidP="00053B05">
      <w:pPr>
        <w:pStyle w:val="pboth"/>
        <w:shd w:val="clear" w:color="auto" w:fill="FFFFFF"/>
        <w:spacing w:before="0" w:beforeAutospacing="0" w:after="0" w:afterAutospacing="0" w:line="244" w:lineRule="atLeast"/>
        <w:rPr>
          <w:color w:val="000000"/>
        </w:rPr>
      </w:pPr>
      <w:bookmarkStart w:id="81" w:name="103959"/>
      <w:bookmarkEnd w:id="81"/>
      <w:r w:rsidRPr="00D03CDA">
        <w:rPr>
          <w:i/>
          <w:color w:val="000000"/>
        </w:rPr>
        <w:t>академические (основы чтения, письма, математики).</w:t>
      </w:r>
    </w:p>
    <w:p w:rsidR="00053B05" w:rsidRPr="00D03CDA" w:rsidRDefault="00053B05" w:rsidP="008C1D82">
      <w:pPr>
        <w:pStyle w:val="pboth"/>
        <w:shd w:val="clear" w:color="auto" w:fill="FFFFFF"/>
        <w:spacing w:before="0" w:beforeAutospacing="0" w:after="0" w:afterAutospacing="0" w:line="244" w:lineRule="atLeast"/>
        <w:jc w:val="both"/>
        <w:rPr>
          <w:color w:val="000000"/>
        </w:rPr>
      </w:pPr>
      <w:bookmarkStart w:id="82" w:name="103960"/>
      <w:bookmarkEnd w:id="82"/>
      <w:r w:rsidRPr="00D03CDA">
        <w:rPr>
          <w:color w:val="000000"/>
        </w:rPr>
        <w:t xml:space="preserve">          Все эти задачи решаются в ходе пропедевтического периода, главная цель которого - подготовить ребенка с аутизмом к школьному обучению.</w:t>
      </w:r>
      <w:bookmarkStart w:id="83" w:name="103961"/>
      <w:bookmarkEnd w:id="83"/>
    </w:p>
    <w:p w:rsidR="00053B05" w:rsidRPr="00D03CDA" w:rsidRDefault="00053B05" w:rsidP="00053B05">
      <w:pPr>
        <w:pStyle w:val="pboth"/>
        <w:shd w:val="clear" w:color="auto" w:fill="FFFFFF"/>
        <w:spacing w:before="0" w:beforeAutospacing="0" w:after="0" w:afterAutospacing="0" w:line="244" w:lineRule="atLeast"/>
        <w:rPr>
          <w:color w:val="000000"/>
        </w:rPr>
      </w:pPr>
    </w:p>
    <w:p w:rsidR="00053B05" w:rsidRPr="00D03CDA" w:rsidRDefault="00053B05" w:rsidP="00053B05">
      <w:pPr>
        <w:pStyle w:val="pboth"/>
        <w:shd w:val="clear" w:color="auto" w:fill="FFFFFF"/>
        <w:spacing w:before="0" w:beforeAutospacing="0" w:after="0" w:afterAutospacing="0" w:line="244" w:lineRule="atLeast"/>
        <w:rPr>
          <w:b/>
          <w:i/>
          <w:color w:val="000000"/>
        </w:rPr>
      </w:pPr>
      <w:r w:rsidRPr="00D03CDA">
        <w:rPr>
          <w:b/>
          <w:i/>
          <w:color w:val="000000"/>
        </w:rPr>
        <w:t xml:space="preserve"> Формирование социально-коммуникативных функций у обучающихся с аутизмом в пропедевтическом периоде дошкольного образования:</w:t>
      </w:r>
    </w:p>
    <w:p w:rsidR="00053B05" w:rsidRPr="00D03CDA" w:rsidRDefault="00053B05" w:rsidP="00053B05">
      <w:pPr>
        <w:pStyle w:val="pboth"/>
        <w:shd w:val="clear" w:color="auto" w:fill="FFFFFF"/>
        <w:spacing w:before="0" w:beforeAutospacing="0" w:after="0" w:afterAutospacing="0" w:line="244" w:lineRule="atLeast"/>
        <w:rPr>
          <w:color w:val="000000"/>
        </w:rPr>
      </w:pPr>
      <w:bookmarkStart w:id="84" w:name="103962"/>
      <w:bookmarkEnd w:id="84"/>
    </w:p>
    <w:p w:rsidR="00053B05" w:rsidRPr="00D03CDA" w:rsidRDefault="00053B05" w:rsidP="008C1D82">
      <w:pPr>
        <w:pStyle w:val="pboth"/>
        <w:shd w:val="clear" w:color="auto" w:fill="FFFFFF"/>
        <w:spacing w:before="0" w:beforeAutospacing="0" w:after="0" w:afterAutospacing="0" w:line="244" w:lineRule="atLeast"/>
        <w:jc w:val="both"/>
        <w:rPr>
          <w:color w:val="000000"/>
        </w:rPr>
      </w:pPr>
      <w:r w:rsidRPr="00D03CDA">
        <w:rPr>
          <w:color w:val="000000"/>
        </w:rPr>
        <w:t xml:space="preserve">         1. Идеальный вариант развития социально-коммуникативных навыков - когда ребенок способен к полноценному для его возраста речевому общению, то есть испытывает потребность в общении, ориентируется в целях и в ситуации общения, устанавливает контакт с партнером; обменивается мнениями, идеями, фактами; воспринимает и оценивает ответную реакцию, устанавливает обратную связь, корректирует параметры общения. Очевидно, что обучающиеся с аутизмом к школьному возрасту достигают такого уровня коммуникативного развития крайне редко, особенно в том, что касается гибкого взаимодействия с партнером и инициации контакта.</w:t>
      </w:r>
    </w:p>
    <w:p w:rsidR="00053B05" w:rsidRPr="00D03CDA" w:rsidRDefault="00053B05" w:rsidP="008C1D82">
      <w:pPr>
        <w:pStyle w:val="pboth"/>
        <w:shd w:val="clear" w:color="auto" w:fill="FFFFFF"/>
        <w:spacing w:before="0" w:beforeAutospacing="0" w:after="0" w:afterAutospacing="0" w:line="244" w:lineRule="atLeast"/>
        <w:jc w:val="both"/>
        <w:rPr>
          <w:color w:val="000000"/>
        </w:rPr>
      </w:pPr>
      <w:bookmarkStart w:id="85" w:name="103963"/>
      <w:bookmarkEnd w:id="85"/>
    </w:p>
    <w:p w:rsidR="00053B05" w:rsidRPr="00D03CDA" w:rsidRDefault="00053B05" w:rsidP="008C1D82">
      <w:pPr>
        <w:pStyle w:val="pboth"/>
        <w:shd w:val="clear" w:color="auto" w:fill="FFFFFF"/>
        <w:spacing w:before="0" w:beforeAutospacing="0" w:after="0" w:afterAutospacing="0" w:line="244" w:lineRule="atLeast"/>
        <w:jc w:val="both"/>
        <w:rPr>
          <w:color w:val="000000"/>
        </w:rPr>
      </w:pPr>
      <w:r w:rsidRPr="00D03CDA">
        <w:rPr>
          <w:color w:val="000000"/>
        </w:rPr>
        <w:t xml:space="preserve">       2. Минимальный уровень развития коммуникации и коммуникативных навыков, необходимый для обучения в классе, отсутствие негативизма к пребыванию в одном помещении с другими детьми; в плане речевого развития - способность принимать на слух фронтальную (в самом крайнем случае - индивидуальную) инструкцию.</w:t>
      </w:r>
    </w:p>
    <w:p w:rsidR="00053B05" w:rsidRPr="00D03CDA" w:rsidRDefault="00053B05" w:rsidP="008C1D82">
      <w:pPr>
        <w:pStyle w:val="pboth"/>
        <w:shd w:val="clear" w:color="auto" w:fill="FFFFFF"/>
        <w:spacing w:before="0" w:beforeAutospacing="0" w:after="0" w:afterAutospacing="0" w:line="244" w:lineRule="atLeast"/>
        <w:jc w:val="both"/>
        <w:rPr>
          <w:color w:val="000000"/>
        </w:rPr>
      </w:pPr>
      <w:bookmarkStart w:id="86" w:name="103964"/>
      <w:bookmarkEnd w:id="86"/>
    </w:p>
    <w:p w:rsidR="00053B05" w:rsidRPr="00D03CDA" w:rsidRDefault="00053B05" w:rsidP="008C1D82">
      <w:pPr>
        <w:pStyle w:val="pboth"/>
        <w:shd w:val="clear" w:color="auto" w:fill="FFFFFF"/>
        <w:spacing w:before="0" w:beforeAutospacing="0" w:after="0" w:afterAutospacing="0" w:line="244" w:lineRule="atLeast"/>
        <w:jc w:val="both"/>
        <w:rPr>
          <w:color w:val="000000"/>
        </w:rPr>
      </w:pPr>
      <w:r w:rsidRPr="00D03CDA">
        <w:rPr>
          <w:color w:val="000000"/>
        </w:rPr>
        <w:t xml:space="preserve">        3. Очень важно, чтобы к началу школьного обучения ребенок с аутизмом владел устной речью, чего, к сожалению, не всегда удается достичь. Однако цензовое образование представляется возможным получить только при наличии словесно-логического мышления, для чего необходимо владеть речью (устной и (или) письменной).</w:t>
      </w:r>
    </w:p>
    <w:p w:rsidR="00053B05" w:rsidRPr="00D03CDA" w:rsidRDefault="00053B05" w:rsidP="008C1D82">
      <w:pPr>
        <w:pStyle w:val="pboth"/>
        <w:shd w:val="clear" w:color="auto" w:fill="FFFFFF"/>
        <w:spacing w:before="0" w:beforeAutospacing="0" w:after="0" w:afterAutospacing="0" w:line="244" w:lineRule="atLeast"/>
        <w:jc w:val="both"/>
        <w:rPr>
          <w:color w:val="000000"/>
        </w:rPr>
      </w:pPr>
      <w:bookmarkStart w:id="87" w:name="103965"/>
      <w:bookmarkEnd w:id="87"/>
    </w:p>
    <w:p w:rsidR="00053B05" w:rsidRPr="00D03CDA" w:rsidRDefault="00053B05" w:rsidP="008C1D82">
      <w:pPr>
        <w:pStyle w:val="pboth"/>
        <w:shd w:val="clear" w:color="auto" w:fill="FFFFFF"/>
        <w:spacing w:before="0" w:beforeAutospacing="0" w:after="0" w:afterAutospacing="0" w:line="244" w:lineRule="atLeast"/>
        <w:jc w:val="both"/>
        <w:rPr>
          <w:color w:val="000000"/>
        </w:rPr>
      </w:pPr>
      <w:r w:rsidRPr="00D03CDA">
        <w:rPr>
          <w:color w:val="000000"/>
        </w:rPr>
        <w:t xml:space="preserve">         4. Для обучающихся с РАС, учитывая особенности их развития, не нужно устанавливать в дошкольном образовании обязательный уровень итоговых результатов - и, в частности, в пропедевтическом периоде - этого делать, тем более, нельзя. Это относится к любой образовательной области и к любому направлению коррекции, в том числе, и к коррекции коммуникативных и речевых нарушений.</w:t>
      </w:r>
    </w:p>
    <w:p w:rsidR="00053B05" w:rsidRPr="00D03CDA" w:rsidRDefault="00053B05" w:rsidP="008C1D82">
      <w:pPr>
        <w:pStyle w:val="pboth"/>
        <w:shd w:val="clear" w:color="auto" w:fill="FFFFFF"/>
        <w:spacing w:before="0" w:beforeAutospacing="0" w:after="0" w:afterAutospacing="0" w:line="244" w:lineRule="atLeast"/>
        <w:jc w:val="both"/>
        <w:rPr>
          <w:color w:val="000000"/>
        </w:rPr>
      </w:pPr>
      <w:bookmarkStart w:id="88" w:name="103966"/>
      <w:bookmarkEnd w:id="88"/>
    </w:p>
    <w:p w:rsidR="00053B05" w:rsidRPr="00D03CDA" w:rsidRDefault="00053B05" w:rsidP="008C1D82">
      <w:pPr>
        <w:pStyle w:val="pboth"/>
        <w:shd w:val="clear" w:color="auto" w:fill="FFFFFF"/>
        <w:spacing w:before="0" w:beforeAutospacing="0" w:after="0" w:afterAutospacing="0" w:line="244" w:lineRule="atLeast"/>
        <w:jc w:val="both"/>
        <w:rPr>
          <w:color w:val="000000"/>
        </w:rPr>
      </w:pPr>
      <w:r w:rsidRPr="00D03CDA">
        <w:rPr>
          <w:color w:val="000000"/>
        </w:rPr>
        <w:t xml:space="preserve">         5. Таким образом, в ходе пропедевтического этапа в социально-коммуникативном развитии:</w:t>
      </w:r>
    </w:p>
    <w:p w:rsidR="00053B05" w:rsidRPr="00D03CDA" w:rsidRDefault="00053B05" w:rsidP="008C1D82">
      <w:pPr>
        <w:pStyle w:val="pboth"/>
        <w:shd w:val="clear" w:color="auto" w:fill="FFFFFF"/>
        <w:spacing w:before="0" w:beforeAutospacing="0" w:after="0" w:afterAutospacing="0" w:line="244" w:lineRule="atLeast"/>
        <w:jc w:val="both"/>
        <w:rPr>
          <w:color w:val="000000"/>
        </w:rPr>
      </w:pPr>
      <w:bookmarkStart w:id="89" w:name="103967"/>
      <w:bookmarkEnd w:id="89"/>
      <w:r w:rsidRPr="00D03CDA">
        <w:rPr>
          <w:color w:val="000000"/>
        </w:rPr>
        <w:t>следует развивать потребность в общении;</w:t>
      </w:r>
    </w:p>
    <w:p w:rsidR="00053B05" w:rsidRPr="00D03CDA" w:rsidRDefault="00053B05" w:rsidP="008C1D82">
      <w:pPr>
        <w:pStyle w:val="pboth"/>
        <w:shd w:val="clear" w:color="auto" w:fill="FFFFFF"/>
        <w:spacing w:before="0" w:beforeAutospacing="0" w:after="0" w:afterAutospacing="0" w:line="244" w:lineRule="atLeast"/>
        <w:jc w:val="both"/>
        <w:rPr>
          <w:color w:val="000000"/>
        </w:rPr>
      </w:pPr>
      <w:bookmarkStart w:id="90" w:name="103968"/>
      <w:bookmarkEnd w:id="90"/>
      <w:r w:rsidRPr="00D03CDA">
        <w:rPr>
          <w:color w:val="000000"/>
        </w:rPr>
        <w:t>развивать адекватные возможностям ребенка формы коммуникации, прежде всего - устную речь (в случае необходимости альтернативные и дополнительные формы коммуникации);</w:t>
      </w:r>
    </w:p>
    <w:p w:rsidR="00053B05" w:rsidRPr="00D03CDA" w:rsidRDefault="00053B05" w:rsidP="008C1D82">
      <w:pPr>
        <w:pStyle w:val="pboth"/>
        <w:shd w:val="clear" w:color="auto" w:fill="FFFFFF"/>
        <w:spacing w:before="0" w:beforeAutospacing="0" w:after="0" w:afterAutospacing="0" w:line="244" w:lineRule="atLeast"/>
        <w:jc w:val="both"/>
        <w:rPr>
          <w:color w:val="000000"/>
        </w:rPr>
      </w:pPr>
      <w:bookmarkStart w:id="91" w:name="103969"/>
      <w:bookmarkEnd w:id="91"/>
      <w:r w:rsidRPr="00D03CDA">
        <w:rPr>
          <w:color w:val="000000"/>
        </w:rPr>
        <w:t>учить понимать фронтальные инструкции;</w:t>
      </w:r>
    </w:p>
    <w:p w:rsidR="00053B05" w:rsidRPr="00D03CDA" w:rsidRDefault="00053B05" w:rsidP="008C1D82">
      <w:pPr>
        <w:pStyle w:val="pboth"/>
        <w:shd w:val="clear" w:color="auto" w:fill="FFFFFF"/>
        <w:spacing w:before="0" w:beforeAutospacing="0" w:after="0" w:afterAutospacing="0" w:line="244" w:lineRule="atLeast"/>
        <w:jc w:val="both"/>
        <w:rPr>
          <w:color w:val="000000"/>
        </w:rPr>
      </w:pPr>
      <w:bookmarkStart w:id="92" w:name="103970"/>
      <w:bookmarkEnd w:id="92"/>
      <w:r w:rsidRPr="00D03CDA">
        <w:rPr>
          <w:color w:val="000000"/>
        </w:rPr>
        <w:t>устанавливать и поддерживать контакт и взаимодействие с обучающимися и педагогическими работниками на уроках и во внеурочное время;</w:t>
      </w:r>
    </w:p>
    <w:p w:rsidR="00053B05" w:rsidRPr="00D03CDA" w:rsidRDefault="00053B05" w:rsidP="008C1D82">
      <w:pPr>
        <w:pStyle w:val="pboth"/>
        <w:shd w:val="clear" w:color="auto" w:fill="FFFFFF"/>
        <w:spacing w:before="0" w:beforeAutospacing="0" w:after="0" w:afterAutospacing="0" w:line="244" w:lineRule="atLeast"/>
        <w:jc w:val="both"/>
        <w:rPr>
          <w:color w:val="000000"/>
        </w:rPr>
      </w:pPr>
      <w:bookmarkStart w:id="93" w:name="103971"/>
      <w:bookmarkEnd w:id="93"/>
      <w:r w:rsidRPr="00D03CDA">
        <w:rPr>
          <w:color w:val="000000"/>
        </w:rPr>
        <w:t>соблюдать регламент поведения в школе.</w:t>
      </w:r>
    </w:p>
    <w:p w:rsidR="00053B05" w:rsidRPr="00D03CDA" w:rsidRDefault="00053B05" w:rsidP="00053B05">
      <w:pPr>
        <w:pStyle w:val="pboth"/>
        <w:shd w:val="clear" w:color="auto" w:fill="FFFFFF"/>
        <w:spacing w:before="0" w:beforeAutospacing="0" w:after="0" w:afterAutospacing="0" w:line="244" w:lineRule="atLeast"/>
        <w:rPr>
          <w:color w:val="000000"/>
        </w:rPr>
      </w:pPr>
      <w:bookmarkStart w:id="94" w:name="103972"/>
      <w:bookmarkEnd w:id="94"/>
    </w:p>
    <w:p w:rsidR="00053B05" w:rsidRPr="00D03CDA" w:rsidRDefault="00053B05" w:rsidP="00053B05">
      <w:pPr>
        <w:pStyle w:val="pboth"/>
        <w:shd w:val="clear" w:color="auto" w:fill="FFFFFF"/>
        <w:spacing w:before="0" w:beforeAutospacing="0" w:after="0" w:afterAutospacing="0" w:line="244" w:lineRule="atLeast"/>
        <w:rPr>
          <w:b/>
          <w:i/>
          <w:color w:val="000000"/>
        </w:rPr>
      </w:pPr>
      <w:r w:rsidRPr="00D03CDA">
        <w:rPr>
          <w:b/>
          <w:i/>
          <w:color w:val="000000"/>
        </w:rPr>
        <w:t>Организационные проблемы перехода ребенка с аутизмом к обучению в школе:</w:t>
      </w:r>
    </w:p>
    <w:p w:rsidR="00053B05" w:rsidRPr="00D03CDA" w:rsidRDefault="00053B05" w:rsidP="00053B05">
      <w:pPr>
        <w:pStyle w:val="pboth"/>
        <w:shd w:val="clear" w:color="auto" w:fill="FFFFFF"/>
        <w:spacing w:before="0" w:beforeAutospacing="0" w:after="0" w:afterAutospacing="0" w:line="244" w:lineRule="atLeast"/>
        <w:rPr>
          <w:color w:val="000000"/>
        </w:rPr>
      </w:pPr>
      <w:bookmarkStart w:id="95" w:name="103973"/>
      <w:bookmarkEnd w:id="95"/>
    </w:p>
    <w:p w:rsidR="00053B05" w:rsidRPr="00D03CDA" w:rsidRDefault="00053B05" w:rsidP="008C1D82">
      <w:pPr>
        <w:pStyle w:val="pboth"/>
        <w:shd w:val="clear" w:color="auto" w:fill="FFFFFF"/>
        <w:spacing w:before="0" w:beforeAutospacing="0" w:after="0" w:afterAutospacing="0" w:line="244" w:lineRule="atLeast"/>
        <w:jc w:val="both"/>
        <w:rPr>
          <w:color w:val="000000"/>
        </w:rPr>
      </w:pPr>
      <w:r w:rsidRPr="00D03CDA">
        <w:rPr>
          <w:color w:val="000000"/>
        </w:rPr>
        <w:t xml:space="preserve">         1. Основная задача этого аспекта пропедевтического периода - адаптировать ребенка с РАС к укладу школьной жизни, организации учебного процесса, что предполагает соблюдение следующих требований школьной жизни:</w:t>
      </w:r>
    </w:p>
    <w:p w:rsidR="00053B05" w:rsidRPr="00D03CDA" w:rsidRDefault="00053B05" w:rsidP="008C1D82">
      <w:pPr>
        <w:pStyle w:val="pboth"/>
        <w:shd w:val="clear" w:color="auto" w:fill="FFFFFF"/>
        <w:spacing w:before="0" w:beforeAutospacing="0" w:after="0" w:afterAutospacing="0" w:line="244" w:lineRule="atLeast"/>
        <w:jc w:val="both"/>
        <w:rPr>
          <w:color w:val="000000"/>
        </w:rPr>
      </w:pPr>
      <w:bookmarkStart w:id="96" w:name="103974"/>
      <w:bookmarkEnd w:id="96"/>
      <w:r w:rsidRPr="00D03CDA">
        <w:rPr>
          <w:color w:val="000000"/>
        </w:rPr>
        <w:t>выдерживать урок продолжительностью 30 - 40 минут, сохраняя достаточный уровень работоспособности;</w:t>
      </w:r>
    </w:p>
    <w:p w:rsidR="00053B05" w:rsidRPr="00D03CDA" w:rsidRDefault="00053B05" w:rsidP="008C1D82">
      <w:pPr>
        <w:pStyle w:val="pboth"/>
        <w:shd w:val="clear" w:color="auto" w:fill="FFFFFF"/>
        <w:spacing w:before="0" w:beforeAutospacing="0" w:after="0" w:afterAutospacing="0" w:line="244" w:lineRule="atLeast"/>
        <w:jc w:val="both"/>
        <w:rPr>
          <w:color w:val="000000"/>
        </w:rPr>
      </w:pPr>
      <w:bookmarkStart w:id="97" w:name="103975"/>
      <w:bookmarkEnd w:id="97"/>
      <w:r w:rsidRPr="00D03CDA">
        <w:rPr>
          <w:color w:val="000000"/>
        </w:rPr>
        <w:t>спокойно относиться к чередованию уроков и перемен (что с учетом стереотипности обучающихся с аутизмом не всегда легко);</w:t>
      </w:r>
    </w:p>
    <w:p w:rsidR="00053B05" w:rsidRPr="00D03CDA" w:rsidRDefault="00053B05" w:rsidP="008C1D82">
      <w:pPr>
        <w:pStyle w:val="pboth"/>
        <w:shd w:val="clear" w:color="auto" w:fill="FFFFFF"/>
        <w:spacing w:before="0" w:beforeAutospacing="0" w:after="0" w:afterAutospacing="0" w:line="244" w:lineRule="atLeast"/>
        <w:jc w:val="both"/>
        <w:rPr>
          <w:color w:val="000000"/>
        </w:rPr>
      </w:pPr>
      <w:bookmarkStart w:id="98" w:name="103976"/>
      <w:bookmarkEnd w:id="98"/>
      <w:r w:rsidRPr="00D03CDA">
        <w:rPr>
          <w:color w:val="000000"/>
        </w:rPr>
        <w:t>правильно реагировать на звонки (возможна гиперсензитивность) и контроль времени;</w:t>
      </w:r>
    </w:p>
    <w:p w:rsidR="00053B05" w:rsidRPr="00D03CDA" w:rsidRDefault="00053B05" w:rsidP="008C1D82">
      <w:pPr>
        <w:pStyle w:val="pboth"/>
        <w:shd w:val="clear" w:color="auto" w:fill="FFFFFF"/>
        <w:spacing w:before="0" w:beforeAutospacing="0" w:after="0" w:afterAutospacing="0" w:line="244" w:lineRule="atLeast"/>
        <w:jc w:val="both"/>
        <w:rPr>
          <w:color w:val="000000"/>
        </w:rPr>
      </w:pPr>
      <w:bookmarkStart w:id="99" w:name="103977"/>
      <w:bookmarkEnd w:id="99"/>
      <w:r w:rsidRPr="00D03CDA">
        <w:rPr>
          <w:color w:val="000000"/>
        </w:rPr>
        <w:t>уметь правильно (хотя бы не асоциально) вести себя в различных школьных ситуациях (на переменах, в столовой, в библиотеке, на прогулках).</w:t>
      </w:r>
    </w:p>
    <w:p w:rsidR="00053B05" w:rsidRPr="00D03CDA" w:rsidRDefault="00053B05" w:rsidP="008C1D82">
      <w:pPr>
        <w:pStyle w:val="pboth"/>
        <w:shd w:val="clear" w:color="auto" w:fill="FFFFFF"/>
        <w:spacing w:before="0" w:beforeAutospacing="0" w:after="0" w:afterAutospacing="0" w:line="244" w:lineRule="atLeast"/>
        <w:jc w:val="both"/>
        <w:rPr>
          <w:color w:val="000000"/>
        </w:rPr>
      </w:pPr>
      <w:bookmarkStart w:id="100" w:name="103978"/>
      <w:bookmarkEnd w:id="100"/>
      <w:r w:rsidRPr="00D03CDA">
        <w:rPr>
          <w:color w:val="000000"/>
        </w:rPr>
        <w:t>Для ребенка с аутизмом усвоение этих и других правил поведения сопряжено с большими трудностями, которые без специальной помощи преодолеть сложно.</w:t>
      </w:r>
    </w:p>
    <w:p w:rsidR="00053B05" w:rsidRPr="00D03CDA" w:rsidRDefault="00053B05" w:rsidP="008C1D82">
      <w:pPr>
        <w:pStyle w:val="pboth"/>
        <w:shd w:val="clear" w:color="auto" w:fill="FFFFFF"/>
        <w:spacing w:before="0" w:beforeAutospacing="0" w:after="0" w:afterAutospacing="0" w:line="244" w:lineRule="atLeast"/>
        <w:jc w:val="both"/>
        <w:rPr>
          <w:color w:val="000000"/>
        </w:rPr>
      </w:pPr>
      <w:bookmarkStart w:id="101" w:name="103979"/>
      <w:bookmarkEnd w:id="101"/>
    </w:p>
    <w:p w:rsidR="00053B05" w:rsidRPr="00D03CDA" w:rsidRDefault="00053B05" w:rsidP="008C1D82">
      <w:pPr>
        <w:pStyle w:val="pboth"/>
        <w:shd w:val="clear" w:color="auto" w:fill="FFFFFF"/>
        <w:spacing w:before="0" w:beforeAutospacing="0" w:after="0" w:afterAutospacing="0" w:line="244" w:lineRule="atLeast"/>
        <w:jc w:val="both"/>
        <w:rPr>
          <w:color w:val="000000"/>
        </w:rPr>
      </w:pPr>
      <w:r w:rsidRPr="00D03CDA">
        <w:rPr>
          <w:color w:val="000000"/>
        </w:rPr>
        <w:t xml:space="preserve">         2. Эмоционально ориентированные методические подходы предполагают постепенно формировать у ребенка с РАС новый паттерн эмоциональных смыслов через объяснение ситуаций, приобретение и осмысление нового опыта в различных аспектах, необходимых для школьного обучения; могут быть использованы ролевые игры, психодрама, разбор жизненных ситуаций, составление сценариев поведения и другие методические решения. Если есть шанс, что такой подход будет воспринят хотя бы частично, он, несомненно, должен использоваться, но во многих случаях (особенно при тяжелых и осложненных формах РАС) его эффективность для решения проблем поведения недостаточна.</w:t>
      </w:r>
    </w:p>
    <w:p w:rsidR="00053B05" w:rsidRPr="00D03CDA" w:rsidRDefault="00053B05" w:rsidP="008C1D82">
      <w:pPr>
        <w:pStyle w:val="pboth"/>
        <w:shd w:val="clear" w:color="auto" w:fill="FFFFFF"/>
        <w:spacing w:before="0" w:beforeAutospacing="0" w:after="0" w:afterAutospacing="0" w:line="244" w:lineRule="atLeast"/>
        <w:jc w:val="both"/>
        <w:rPr>
          <w:color w:val="000000"/>
        </w:rPr>
      </w:pPr>
      <w:bookmarkStart w:id="102" w:name="103980"/>
      <w:bookmarkEnd w:id="102"/>
    </w:p>
    <w:p w:rsidR="00053B05" w:rsidRPr="00D03CDA" w:rsidRDefault="00053B05" w:rsidP="008C1D82">
      <w:pPr>
        <w:pStyle w:val="pboth"/>
        <w:shd w:val="clear" w:color="auto" w:fill="FFFFFF"/>
        <w:spacing w:before="0" w:beforeAutospacing="0" w:after="0" w:afterAutospacing="0" w:line="244" w:lineRule="atLeast"/>
        <w:jc w:val="both"/>
        <w:rPr>
          <w:color w:val="000000"/>
        </w:rPr>
      </w:pPr>
      <w:r w:rsidRPr="00D03CDA">
        <w:rPr>
          <w:color w:val="000000"/>
        </w:rPr>
        <w:t xml:space="preserve">       3. В рамках прикладного анализа поведения отработка стереотипа учебного поведения на индивидуальных занятиях проводится с самого начала коррекционной работы, и продолжается столько времени, сколько необходимо. В пропедевтическом периоде мы фактически должны распространить "учебный стереотип" на весь уклад школьной жизни, для чего (вне зависимости от избранного методического подхода) следует с самого начала планировать подготовку к школе так же, как организована поурочная система, но с некоторыми отличиями:</w:t>
      </w:r>
    </w:p>
    <w:p w:rsidR="00053B05" w:rsidRPr="00D03CDA" w:rsidRDefault="00053B05" w:rsidP="008C1D82">
      <w:pPr>
        <w:pStyle w:val="pboth"/>
        <w:shd w:val="clear" w:color="auto" w:fill="FFFFFF"/>
        <w:spacing w:before="0" w:beforeAutospacing="0" w:after="0" w:afterAutospacing="0" w:line="244" w:lineRule="atLeast"/>
        <w:jc w:val="both"/>
        <w:rPr>
          <w:color w:val="000000"/>
        </w:rPr>
      </w:pPr>
      <w:bookmarkStart w:id="103" w:name="103981"/>
      <w:bookmarkEnd w:id="103"/>
      <w:r w:rsidRPr="00D03CDA">
        <w:rPr>
          <w:color w:val="000000"/>
        </w:rPr>
        <w:t xml:space="preserve">          - индивидуально подбирается оптимальное для занятий время дня (лучше всего - утром, как в школе);</w:t>
      </w:r>
    </w:p>
    <w:p w:rsidR="00053B05" w:rsidRPr="00D03CDA" w:rsidRDefault="00053B05" w:rsidP="008C1D82">
      <w:pPr>
        <w:pStyle w:val="pboth"/>
        <w:shd w:val="clear" w:color="auto" w:fill="FFFFFF"/>
        <w:spacing w:before="0" w:beforeAutospacing="0" w:after="0" w:afterAutospacing="0" w:line="244" w:lineRule="atLeast"/>
        <w:jc w:val="both"/>
        <w:rPr>
          <w:color w:val="000000"/>
        </w:rPr>
      </w:pPr>
      <w:bookmarkStart w:id="104" w:name="103982"/>
      <w:bookmarkEnd w:id="104"/>
      <w:r w:rsidRPr="00D03CDA">
        <w:rPr>
          <w:color w:val="000000"/>
        </w:rPr>
        <w:lastRenderedPageBreak/>
        <w:t xml:space="preserve">        - обучение проводится в определенном постоянном месте, организованном таким образом, чтобы ребенка ничего не отвлекало от учебного процесса (ограниченное пространство, отсутствие отвлекающих раздражителей); по мере возможности эти ограничения постепенно смягчаются или даже снимаются, и условия проведения занятий приближаются к тем, которые существуют в современных школах;</w:t>
      </w:r>
    </w:p>
    <w:p w:rsidR="00053B05" w:rsidRPr="00D03CDA" w:rsidRDefault="00053B05" w:rsidP="008C1D82">
      <w:pPr>
        <w:pStyle w:val="pboth"/>
        <w:shd w:val="clear" w:color="auto" w:fill="FFFFFF"/>
        <w:spacing w:before="0" w:beforeAutospacing="0" w:after="0" w:afterAutospacing="0" w:line="244" w:lineRule="atLeast"/>
        <w:jc w:val="both"/>
        <w:rPr>
          <w:color w:val="000000"/>
        </w:rPr>
      </w:pPr>
      <w:bookmarkStart w:id="105" w:name="103983"/>
      <w:bookmarkEnd w:id="105"/>
      <w:r w:rsidRPr="00D03CDA">
        <w:rPr>
          <w:color w:val="000000"/>
        </w:rPr>
        <w:t xml:space="preserve">        - продолжительность одного занятия, дневной и недельный объем нагрузки определяются с учетом индивидуальных возможностей ребенка, его пресыщаемости и истощаемости; постепенно объем и продолжительность занятий необходимо приближать к нормативным показателям с учетом действующих санитарных правил;</w:t>
      </w:r>
    </w:p>
    <w:p w:rsidR="00053B05" w:rsidRPr="00D03CDA" w:rsidRDefault="00053B05" w:rsidP="008C1D82">
      <w:pPr>
        <w:pStyle w:val="pboth"/>
        <w:shd w:val="clear" w:color="auto" w:fill="FFFFFF"/>
        <w:spacing w:before="0" w:beforeAutospacing="0" w:after="0" w:afterAutospacing="0" w:line="244" w:lineRule="atLeast"/>
        <w:jc w:val="both"/>
        <w:rPr>
          <w:color w:val="000000"/>
        </w:rPr>
      </w:pPr>
      <w:bookmarkStart w:id="106" w:name="103984"/>
      <w:bookmarkEnd w:id="106"/>
      <w:r w:rsidRPr="00D03CDA">
        <w:rPr>
          <w:color w:val="000000"/>
        </w:rPr>
        <w:t xml:space="preserve">       - обучение проводится по индивидуальной программе, которая учитывает умения и навыки ребенка (коммуникативные, поведенческие, интеллектуальные), и, по мере возможности, приближена к предполагаемому уровню федеральной адаптированной образовательной программы начального общего образования для обучающихся с РАС;</w:t>
      </w:r>
    </w:p>
    <w:p w:rsidR="00053B05" w:rsidRPr="00D03CDA" w:rsidRDefault="00053B05" w:rsidP="008C1D82">
      <w:pPr>
        <w:pStyle w:val="pboth"/>
        <w:shd w:val="clear" w:color="auto" w:fill="FFFFFF"/>
        <w:spacing w:before="0" w:beforeAutospacing="0" w:after="0" w:afterAutospacing="0" w:line="244" w:lineRule="atLeast"/>
        <w:jc w:val="both"/>
        <w:rPr>
          <w:color w:val="000000"/>
        </w:rPr>
      </w:pPr>
      <w:bookmarkStart w:id="107" w:name="103985"/>
      <w:bookmarkEnd w:id="107"/>
      <w:r w:rsidRPr="00D03CDA">
        <w:rPr>
          <w:color w:val="000000"/>
        </w:rPr>
        <w:t>следует помнить о неравномерности развития психических функций, включая интеллектуальные, у обучающихся с РАС;</w:t>
      </w:r>
    </w:p>
    <w:p w:rsidR="00053B05" w:rsidRPr="00D03CDA" w:rsidRDefault="00053B05" w:rsidP="008C1D82">
      <w:pPr>
        <w:pStyle w:val="pboth"/>
        <w:shd w:val="clear" w:color="auto" w:fill="FFFFFF"/>
        <w:spacing w:before="0" w:beforeAutospacing="0" w:after="0" w:afterAutospacing="0" w:line="244" w:lineRule="atLeast"/>
        <w:jc w:val="both"/>
        <w:rPr>
          <w:color w:val="000000"/>
        </w:rPr>
      </w:pPr>
      <w:bookmarkStart w:id="108" w:name="103986"/>
      <w:bookmarkEnd w:id="108"/>
      <w:r w:rsidRPr="00D03CDA">
        <w:rPr>
          <w:color w:val="000000"/>
        </w:rPr>
        <w:t xml:space="preserve">        - начинать следует с программ, основанных на тех видах деятельности, в которых ребенок успешен (то же относится и к проведению каждого отдельного урока);</w:t>
      </w:r>
    </w:p>
    <w:p w:rsidR="00053B05" w:rsidRPr="00D03CDA" w:rsidRDefault="00053B05" w:rsidP="008C1D82">
      <w:pPr>
        <w:pStyle w:val="pboth"/>
        <w:shd w:val="clear" w:color="auto" w:fill="FFFFFF"/>
        <w:spacing w:before="0" w:beforeAutospacing="0" w:after="0" w:afterAutospacing="0" w:line="244" w:lineRule="atLeast"/>
        <w:jc w:val="both"/>
        <w:rPr>
          <w:color w:val="000000"/>
        </w:rPr>
      </w:pPr>
      <w:bookmarkStart w:id="109" w:name="103987"/>
      <w:bookmarkEnd w:id="109"/>
      <w:r w:rsidRPr="00D03CDA">
        <w:rPr>
          <w:color w:val="000000"/>
        </w:rPr>
        <w:t>с целью профилактики пресыщения следует чередовать виды деятельности;</w:t>
      </w:r>
    </w:p>
    <w:p w:rsidR="00053B05" w:rsidRPr="00D03CDA" w:rsidRDefault="00053B05" w:rsidP="008C1D82">
      <w:pPr>
        <w:pStyle w:val="pboth"/>
        <w:shd w:val="clear" w:color="auto" w:fill="FFFFFF"/>
        <w:spacing w:before="0" w:beforeAutospacing="0" w:after="0" w:afterAutospacing="0" w:line="244" w:lineRule="atLeast"/>
        <w:jc w:val="both"/>
        <w:rPr>
          <w:color w:val="000000"/>
        </w:rPr>
      </w:pPr>
      <w:bookmarkStart w:id="110" w:name="103988"/>
      <w:bookmarkEnd w:id="110"/>
      <w:r w:rsidRPr="00D03CDA">
        <w:rPr>
          <w:color w:val="000000"/>
        </w:rPr>
        <w:t>по мере развития коммуникации и овладения навыками общения необходимо постепенно переходить к групповым формам работы;</w:t>
      </w:r>
    </w:p>
    <w:p w:rsidR="00053B05" w:rsidRPr="00D03CDA" w:rsidRDefault="00053B05" w:rsidP="008C1D82">
      <w:pPr>
        <w:pStyle w:val="pboth"/>
        <w:shd w:val="clear" w:color="auto" w:fill="FFFFFF"/>
        <w:spacing w:before="0" w:beforeAutospacing="0" w:after="0" w:afterAutospacing="0" w:line="244" w:lineRule="atLeast"/>
        <w:jc w:val="both"/>
        <w:rPr>
          <w:color w:val="000000"/>
        </w:rPr>
      </w:pPr>
      <w:bookmarkStart w:id="111" w:name="103989"/>
      <w:bookmarkEnd w:id="111"/>
      <w:r w:rsidRPr="00D03CDA">
        <w:rPr>
          <w:color w:val="000000"/>
        </w:rPr>
        <w:t xml:space="preserve">       - в течение занятий ребенок должен постоянно находиться в структурированной ситуации, в связи с чем перемены проходят организованно и по заранее спланированной программе (возможны спортивные занятия, доступные игры, прогулки в группе или с тьютором, прием пищи).</w:t>
      </w:r>
    </w:p>
    <w:p w:rsidR="00053B05" w:rsidRPr="00D03CDA" w:rsidRDefault="00053B05" w:rsidP="008C1D82">
      <w:pPr>
        <w:pStyle w:val="pboth"/>
        <w:shd w:val="clear" w:color="auto" w:fill="FFFFFF"/>
        <w:spacing w:before="0" w:beforeAutospacing="0" w:after="0" w:afterAutospacing="0" w:line="244" w:lineRule="atLeast"/>
        <w:jc w:val="both"/>
        <w:rPr>
          <w:color w:val="000000"/>
        </w:rPr>
      </w:pPr>
      <w:bookmarkStart w:id="112" w:name="103990"/>
      <w:bookmarkEnd w:id="112"/>
    </w:p>
    <w:p w:rsidR="00053B05" w:rsidRPr="00D03CDA" w:rsidRDefault="00053B05" w:rsidP="008C1D82">
      <w:pPr>
        <w:pStyle w:val="pboth"/>
        <w:shd w:val="clear" w:color="auto" w:fill="FFFFFF"/>
        <w:spacing w:before="0" w:beforeAutospacing="0" w:after="0" w:afterAutospacing="0" w:line="244" w:lineRule="atLeast"/>
        <w:jc w:val="both"/>
        <w:rPr>
          <w:b/>
          <w:color w:val="000000"/>
        </w:rPr>
      </w:pPr>
      <w:r w:rsidRPr="00D03CDA">
        <w:rPr>
          <w:b/>
          <w:color w:val="000000"/>
        </w:rPr>
        <w:t>Навыки самообслуживания и бытовые навыки, необходимые ребенку с аутизмом к началу обучения в школе.</w:t>
      </w:r>
    </w:p>
    <w:p w:rsidR="00053B05" w:rsidRPr="00D03CDA" w:rsidRDefault="00053B05" w:rsidP="008C1D82">
      <w:pPr>
        <w:pStyle w:val="pboth"/>
        <w:shd w:val="clear" w:color="auto" w:fill="FFFFFF"/>
        <w:spacing w:before="0" w:beforeAutospacing="0" w:after="0" w:afterAutospacing="0" w:line="244" w:lineRule="atLeast"/>
        <w:jc w:val="both"/>
        <w:rPr>
          <w:color w:val="000000"/>
        </w:rPr>
      </w:pPr>
      <w:bookmarkStart w:id="113" w:name="103991"/>
      <w:bookmarkEnd w:id="113"/>
      <w:r w:rsidRPr="00D03CDA">
        <w:rPr>
          <w:color w:val="000000"/>
        </w:rPr>
        <w:t xml:space="preserve">           Когда ребенок с аутизмом приходит в первый класс, предполагается, что он может самостоятельно раздеваться и одеваться, самостоятельно принимать пищу, способен справляться со своими проблемами в туалете, может решать основные вопросы, связанные с гигиеной и самообслуживанием.</w:t>
      </w:r>
    </w:p>
    <w:p w:rsidR="00053B05" w:rsidRPr="00D03CDA" w:rsidRDefault="00053B05" w:rsidP="008C1D82">
      <w:pPr>
        <w:pStyle w:val="pboth"/>
        <w:shd w:val="clear" w:color="auto" w:fill="FFFFFF"/>
        <w:spacing w:before="0" w:beforeAutospacing="0" w:after="0" w:afterAutospacing="0" w:line="244" w:lineRule="atLeast"/>
        <w:jc w:val="both"/>
        <w:rPr>
          <w:color w:val="000000"/>
        </w:rPr>
      </w:pPr>
      <w:bookmarkStart w:id="114" w:name="103992"/>
      <w:bookmarkEnd w:id="114"/>
      <w:r w:rsidRPr="00D03CDA">
        <w:rPr>
          <w:color w:val="000000"/>
        </w:rPr>
        <w:t xml:space="preserve">           В случае аутизма это очень важный круг проблем, решение которых возможно только при условии самого тесного сотрудничества специалистов и семьи. Большинство этих проблем - как и многих других - нужно начинать решать совместными усилиями в раннем детстве. Если же это по каким-то причинам не получилось, в пропедевтическом периоде дошкольного образования нужно разрабатывать индивидуальные программы, направленные на ускоренное решение обозначенных выше трудностей. Понятно, что эти вопросы касаются, в основном, обучающихся с тяжелыми и осложненными формами РАС, или обучающихся, которых в дошкольном возрасте воспитывали по типу гиперопеки. Решение этих проблем в возрасте 5 - 6 лет возможно в русле прикладного анализа поведения или с помощью традиционных педагогических методов.</w:t>
      </w:r>
    </w:p>
    <w:p w:rsidR="00053B05" w:rsidRPr="00D03CDA" w:rsidRDefault="00053B05" w:rsidP="008C1D82">
      <w:pPr>
        <w:pStyle w:val="pboth"/>
        <w:shd w:val="clear" w:color="auto" w:fill="FFFFFF"/>
        <w:spacing w:before="0" w:beforeAutospacing="0" w:after="0" w:afterAutospacing="0" w:line="244" w:lineRule="atLeast"/>
        <w:jc w:val="both"/>
        <w:rPr>
          <w:color w:val="000000"/>
        </w:rPr>
      </w:pPr>
      <w:bookmarkStart w:id="115" w:name="103993"/>
      <w:bookmarkEnd w:id="115"/>
    </w:p>
    <w:p w:rsidR="00053B05" w:rsidRPr="00D03CDA" w:rsidRDefault="00053B05" w:rsidP="008C1D82">
      <w:pPr>
        <w:pStyle w:val="pboth"/>
        <w:shd w:val="clear" w:color="auto" w:fill="FFFFFF"/>
        <w:spacing w:before="0" w:beforeAutospacing="0" w:after="0" w:afterAutospacing="0" w:line="244" w:lineRule="atLeast"/>
        <w:jc w:val="both"/>
        <w:rPr>
          <w:color w:val="000000"/>
        </w:rPr>
      </w:pPr>
      <w:r w:rsidRPr="00D03CDA">
        <w:rPr>
          <w:b/>
          <w:color w:val="000000"/>
        </w:rPr>
        <w:t xml:space="preserve">       Формирование академических навыков в пропедевтическом периоде дошкольного образования обучающихся с аутизмом</w:t>
      </w:r>
      <w:r w:rsidRPr="00D03CDA">
        <w:rPr>
          <w:color w:val="000000"/>
        </w:rPr>
        <w:t>.</w:t>
      </w:r>
    </w:p>
    <w:p w:rsidR="00053B05" w:rsidRPr="00D03CDA" w:rsidRDefault="00053B05" w:rsidP="008C1D82">
      <w:pPr>
        <w:pStyle w:val="pboth"/>
        <w:shd w:val="clear" w:color="auto" w:fill="FFFFFF"/>
        <w:spacing w:before="0" w:beforeAutospacing="0" w:after="0" w:afterAutospacing="0" w:line="244" w:lineRule="atLeast"/>
        <w:jc w:val="both"/>
        <w:rPr>
          <w:color w:val="000000"/>
        </w:rPr>
      </w:pPr>
      <w:bookmarkStart w:id="116" w:name="103994"/>
      <w:bookmarkEnd w:id="116"/>
      <w:r w:rsidRPr="00D03CDA">
        <w:rPr>
          <w:color w:val="000000"/>
        </w:rPr>
        <w:t xml:space="preserve">          Обучение обучающихся с аутизмом академическим навыкам отличается от обучения обучающихся с типичным развитием. Особенности формирования навыков чтения и письма, математических представлений начинают проявляться уже в дошкольном возрасте и требуют определенного внимания педагогических работников даже в старших классах.</w:t>
      </w:r>
    </w:p>
    <w:p w:rsidR="00053B05" w:rsidRPr="00D03CDA" w:rsidRDefault="00053B05" w:rsidP="00053B05">
      <w:pPr>
        <w:pStyle w:val="pboth"/>
        <w:shd w:val="clear" w:color="auto" w:fill="FFFFFF"/>
        <w:spacing w:before="0" w:beforeAutospacing="0" w:after="250" w:afterAutospacing="0" w:line="244" w:lineRule="atLeast"/>
        <w:rPr>
          <w:color w:val="000000"/>
        </w:rPr>
      </w:pPr>
    </w:p>
    <w:p w:rsidR="00053B05" w:rsidRPr="00D03CDA" w:rsidRDefault="00053B05" w:rsidP="00053B05">
      <w:pPr>
        <w:pStyle w:val="pboth"/>
        <w:shd w:val="clear" w:color="auto" w:fill="FFFFFF"/>
        <w:spacing w:before="0" w:beforeAutospacing="0" w:after="250" w:afterAutospacing="0" w:line="244" w:lineRule="atLeast"/>
        <w:rPr>
          <w:b/>
          <w:color w:val="000000"/>
        </w:rPr>
      </w:pPr>
      <w:r w:rsidRPr="00D03CDA">
        <w:rPr>
          <w:b/>
          <w:color w:val="000000"/>
        </w:rPr>
        <w:t>Основы обучения обучающихся с РАС чтению:</w:t>
      </w:r>
    </w:p>
    <w:p w:rsidR="00053B05" w:rsidRPr="00D03CDA" w:rsidRDefault="00053B05" w:rsidP="009745C8">
      <w:pPr>
        <w:pStyle w:val="pboth"/>
        <w:shd w:val="clear" w:color="auto" w:fill="FFFFFF"/>
        <w:spacing w:before="0" w:beforeAutospacing="0" w:after="0" w:afterAutospacing="0" w:line="244" w:lineRule="atLeast"/>
        <w:jc w:val="both"/>
        <w:rPr>
          <w:color w:val="000000"/>
        </w:rPr>
      </w:pPr>
      <w:bookmarkStart w:id="117" w:name="103996"/>
      <w:bookmarkEnd w:id="117"/>
      <w:r w:rsidRPr="00D03CDA">
        <w:rPr>
          <w:color w:val="000000"/>
        </w:rPr>
        <w:t xml:space="preserve">         1. Многим детям с аутизмом обучение технике чтения дается легче, чем другие академические предметы, - при условии, что при обучении учитывались особенности развития ребенка с аутизмом.</w:t>
      </w:r>
    </w:p>
    <w:p w:rsidR="00053B05" w:rsidRPr="00D03CDA" w:rsidRDefault="00053B05" w:rsidP="009745C8">
      <w:pPr>
        <w:pStyle w:val="pboth"/>
        <w:shd w:val="clear" w:color="auto" w:fill="FFFFFF"/>
        <w:spacing w:before="0" w:beforeAutospacing="0" w:after="0" w:afterAutospacing="0" w:line="244" w:lineRule="atLeast"/>
        <w:jc w:val="both"/>
        <w:rPr>
          <w:color w:val="000000"/>
        </w:rPr>
      </w:pPr>
      <w:bookmarkStart w:id="118" w:name="103997"/>
      <w:bookmarkEnd w:id="118"/>
    </w:p>
    <w:p w:rsidR="00053B05" w:rsidRPr="00D03CDA" w:rsidRDefault="00053B05" w:rsidP="009745C8">
      <w:pPr>
        <w:pStyle w:val="pboth"/>
        <w:shd w:val="clear" w:color="auto" w:fill="FFFFFF"/>
        <w:spacing w:before="0" w:beforeAutospacing="0" w:after="0" w:afterAutospacing="0" w:line="244" w:lineRule="atLeast"/>
        <w:jc w:val="both"/>
        <w:rPr>
          <w:color w:val="000000"/>
        </w:rPr>
      </w:pPr>
      <w:r w:rsidRPr="00D03CDA">
        <w:rPr>
          <w:color w:val="000000"/>
        </w:rPr>
        <w:lastRenderedPageBreak/>
        <w:t xml:space="preserve">         2. Овладение техникой чтения для ребенка с аутизмом проще, чем письмом или основами математики, в связи с хорошими возможностями зрительного восприятия и памяти. Как всегда, обучение чтению начинают с изучения букв и установлению звукобуквенных соотношений. Буквенный материал должен быть одноцветным и не сопровождаться предметным сопровождением в связи с симультанностью восприятия при аутизме. Не следует использовать звучащие экраны и электронные игрушки для обучения грамоте. Показывать и называть буквы в словах нельзя, так как это создает почву для побуквенного чтения, что при аутизме из-за склонности к формированию стереотипий очень нежелательно, поскольку существенно затрудняет обучение.</w:t>
      </w:r>
    </w:p>
    <w:p w:rsidR="00053B05" w:rsidRPr="00D03CDA" w:rsidRDefault="00053B05" w:rsidP="009745C8">
      <w:pPr>
        <w:pStyle w:val="pboth"/>
        <w:shd w:val="clear" w:color="auto" w:fill="FFFFFF"/>
        <w:spacing w:before="0" w:beforeAutospacing="0" w:after="0" w:afterAutospacing="0" w:line="244" w:lineRule="atLeast"/>
        <w:jc w:val="both"/>
        <w:rPr>
          <w:color w:val="000000"/>
        </w:rPr>
      </w:pPr>
      <w:bookmarkStart w:id="119" w:name="103998"/>
      <w:bookmarkEnd w:id="119"/>
    </w:p>
    <w:p w:rsidR="00053B05" w:rsidRPr="00D03CDA" w:rsidRDefault="00053B05" w:rsidP="009745C8">
      <w:pPr>
        <w:pStyle w:val="pboth"/>
        <w:shd w:val="clear" w:color="auto" w:fill="FFFFFF"/>
        <w:spacing w:before="0" w:beforeAutospacing="0" w:after="0" w:afterAutospacing="0" w:line="244" w:lineRule="atLeast"/>
        <w:jc w:val="both"/>
        <w:rPr>
          <w:color w:val="000000"/>
        </w:rPr>
      </w:pPr>
      <w:r w:rsidRPr="00D03CDA">
        <w:rPr>
          <w:color w:val="000000"/>
        </w:rPr>
        <w:t xml:space="preserve">          3. Обучение технике чтения начинаем с изучения звуков с предъявлением ребенку букв. Используемый дидактический материал может быть разным: объемные буквы деревянные, от магнитной азбуки, вырезанные из картона, карточки с изображением букв. В дальнейшем также недопустимо использовать тексты, в которых слова разделены на слоги (например, "дя-дя", "бел-ка"), так как это может зафиксировать послоговое скандированное чтение.</w:t>
      </w:r>
    </w:p>
    <w:p w:rsidR="00053B05" w:rsidRPr="00D03CDA" w:rsidRDefault="00053B05" w:rsidP="009745C8">
      <w:pPr>
        <w:pStyle w:val="pboth"/>
        <w:shd w:val="clear" w:color="auto" w:fill="FFFFFF"/>
        <w:spacing w:before="0" w:beforeAutospacing="0" w:after="0" w:afterAutospacing="0" w:line="244" w:lineRule="atLeast"/>
        <w:jc w:val="both"/>
        <w:rPr>
          <w:color w:val="000000"/>
        </w:rPr>
      </w:pPr>
      <w:bookmarkStart w:id="120" w:name="103999"/>
      <w:bookmarkEnd w:id="120"/>
    </w:p>
    <w:p w:rsidR="00053B05" w:rsidRPr="00D03CDA" w:rsidRDefault="00053B05" w:rsidP="009745C8">
      <w:pPr>
        <w:pStyle w:val="pboth"/>
        <w:shd w:val="clear" w:color="auto" w:fill="FFFFFF"/>
        <w:spacing w:before="0" w:beforeAutospacing="0" w:after="0" w:afterAutospacing="0" w:line="244" w:lineRule="atLeast"/>
        <w:jc w:val="both"/>
        <w:rPr>
          <w:color w:val="000000"/>
        </w:rPr>
      </w:pPr>
      <w:r w:rsidRPr="00D03CDA">
        <w:rPr>
          <w:color w:val="000000"/>
        </w:rPr>
        <w:t xml:space="preserve">          4. Буквы не следует изучать в алфавитном порядке. При работе с неговорящими детьми нужно начинать с изучения букв, обозначающих звуки, которые мы стараемся вызвать при формировании экспрессивной речи. Не исключено, что экспрессивную речь сформировать не удастся, но выученные буквы (в дальнейшем - слоги) станут предпосылкой для узнавания слов в рамках так называемого "глобального чтения", для использования письменных табличек в целях элементарной коммуникации (обозначать свое желание, согласие или несогласие с ситуацией).</w:t>
      </w:r>
    </w:p>
    <w:p w:rsidR="00053B05" w:rsidRPr="00D03CDA" w:rsidRDefault="00053B05" w:rsidP="009745C8">
      <w:pPr>
        <w:pStyle w:val="pboth"/>
        <w:shd w:val="clear" w:color="auto" w:fill="FFFFFF"/>
        <w:spacing w:before="0" w:beforeAutospacing="0" w:after="0" w:afterAutospacing="0" w:line="244" w:lineRule="atLeast"/>
        <w:jc w:val="both"/>
        <w:rPr>
          <w:color w:val="000000"/>
        </w:rPr>
      </w:pPr>
      <w:bookmarkStart w:id="121" w:name="104000"/>
      <w:bookmarkEnd w:id="121"/>
    </w:p>
    <w:p w:rsidR="00053B05" w:rsidRPr="00D03CDA" w:rsidRDefault="00053B05" w:rsidP="009745C8">
      <w:pPr>
        <w:pStyle w:val="pboth"/>
        <w:shd w:val="clear" w:color="auto" w:fill="FFFFFF"/>
        <w:spacing w:before="0" w:beforeAutospacing="0" w:after="0" w:afterAutospacing="0" w:line="244" w:lineRule="atLeast"/>
        <w:jc w:val="both"/>
        <w:rPr>
          <w:color w:val="000000"/>
        </w:rPr>
      </w:pPr>
      <w:r w:rsidRPr="00D03CDA">
        <w:rPr>
          <w:color w:val="000000"/>
        </w:rPr>
        <w:t xml:space="preserve">          5. Мотивировать аутичного ребенка читать, нужно, чтобы первые слова, которые он прочитает, были ему близки и понятны (это "мама", "папа", названия любимой пищи и игрушки). Сопоставление написанного слова, его звучания и, например, фотографии мамы (папы) или с любимой игрушкой (юла, машинка, а в дальнейшем с их фотографиями) закладывает базу для понимания смысла чтения.</w:t>
      </w:r>
    </w:p>
    <w:p w:rsidR="00053B05" w:rsidRPr="00D03CDA" w:rsidRDefault="00053B05" w:rsidP="009745C8">
      <w:pPr>
        <w:pStyle w:val="pboth"/>
        <w:shd w:val="clear" w:color="auto" w:fill="FFFFFF"/>
        <w:spacing w:before="0" w:beforeAutospacing="0" w:after="0" w:afterAutospacing="0" w:line="244" w:lineRule="atLeast"/>
        <w:jc w:val="both"/>
        <w:rPr>
          <w:color w:val="000000"/>
        </w:rPr>
      </w:pPr>
      <w:bookmarkStart w:id="122" w:name="104001"/>
      <w:bookmarkEnd w:id="122"/>
    </w:p>
    <w:p w:rsidR="00053B05" w:rsidRPr="00D03CDA" w:rsidRDefault="00053B05" w:rsidP="009745C8">
      <w:pPr>
        <w:pStyle w:val="pboth"/>
        <w:shd w:val="clear" w:color="auto" w:fill="FFFFFF"/>
        <w:spacing w:before="0" w:beforeAutospacing="0" w:after="0" w:afterAutospacing="0" w:line="244" w:lineRule="atLeast"/>
        <w:jc w:val="both"/>
        <w:rPr>
          <w:color w:val="000000"/>
        </w:rPr>
      </w:pPr>
      <w:r w:rsidRPr="00D03CDA">
        <w:rPr>
          <w:color w:val="000000"/>
        </w:rPr>
        <w:t xml:space="preserve">          6. Далее составляем простые предложения сначала из тех слов, которые ребенок умеет читать, на фланелеграфе или на магнитной доске; затем предъявляем карточки с теми же предложениями, которые составляли без картинок и, если ребенок прочитывает его, показываем картинку с изображением прочитанного. Наибольшую трудность вызывает прочтение глаголов, в этих случаях ребенку следует оказать помощь. Хорошие результаты дает демонстрация коротких (не более одной минуты) видеосюжетов, иллюстрирующих одно простое действие с письменным и (или) звуковым сопровождением: изображение - кто-то пьет из чашки сопровождается звучащим и (или) письменным словом "Пьет". В дальнейшем звучащий и письменный текст усложняется до простого предложения: "Мальчик пьет", "Мальчик пьет из чашки". При переходе к картинкам, изображающим действие, нельзя использовать такие картинки, где действуют (пьют, причесываются, разговаривают по телефону) животные, так как при аутизме перенос на аналогичные действия людей дается сложно, поскольку восприятие симультанно и часто снижен уровень абстрактного мышления.</w:t>
      </w:r>
    </w:p>
    <w:p w:rsidR="00053B05" w:rsidRPr="00D03CDA" w:rsidRDefault="00053B05" w:rsidP="009745C8">
      <w:pPr>
        <w:pStyle w:val="pboth"/>
        <w:shd w:val="clear" w:color="auto" w:fill="FFFFFF"/>
        <w:spacing w:before="0" w:beforeAutospacing="0" w:after="0" w:afterAutospacing="0" w:line="244" w:lineRule="atLeast"/>
        <w:jc w:val="both"/>
        <w:rPr>
          <w:color w:val="000000"/>
        </w:rPr>
      </w:pPr>
      <w:bookmarkStart w:id="123" w:name="104002"/>
      <w:bookmarkEnd w:id="123"/>
    </w:p>
    <w:p w:rsidR="00053B05" w:rsidRPr="00D03CDA" w:rsidRDefault="00053B05" w:rsidP="009745C8">
      <w:pPr>
        <w:pStyle w:val="pboth"/>
        <w:shd w:val="clear" w:color="auto" w:fill="FFFFFF"/>
        <w:spacing w:before="0" w:beforeAutospacing="0" w:after="0" w:afterAutospacing="0" w:line="244" w:lineRule="atLeast"/>
        <w:jc w:val="both"/>
        <w:rPr>
          <w:color w:val="000000"/>
        </w:rPr>
      </w:pPr>
      <w:r w:rsidRPr="00D03CDA">
        <w:rPr>
          <w:color w:val="000000"/>
        </w:rPr>
        <w:t xml:space="preserve">         7. Иногда отмечают, что наиболее перспективным методом - особенно для обучающихся с тяжелыми формами аутизма - на начальном этапе является глобальное чтение. По существу, глобальное чтение чтением не является: это запоминание графического изображения слов (чему способствует симультанность восприятия при аутизме), буквенное изображение слова ставится в соответствие определенному предмету. Однако выйти на реализацию большинства функций речи в рамках этого подхода невозможно. Тем не менее глобальное чтение следует рассматривать как запускающий момент, как установление хотя бы формального соответствия между словом, его графическим изображением и объектом, и в дальнейшем следует перейти к обучению чтению по слогам.</w:t>
      </w:r>
    </w:p>
    <w:p w:rsidR="00053B05" w:rsidRPr="00D03CDA" w:rsidRDefault="00053B05" w:rsidP="009745C8">
      <w:pPr>
        <w:pStyle w:val="pboth"/>
        <w:shd w:val="clear" w:color="auto" w:fill="FFFFFF"/>
        <w:spacing w:before="0" w:beforeAutospacing="0" w:after="0" w:afterAutospacing="0" w:line="244" w:lineRule="atLeast"/>
        <w:jc w:val="both"/>
        <w:rPr>
          <w:color w:val="000000"/>
        </w:rPr>
      </w:pPr>
      <w:bookmarkStart w:id="124" w:name="104003"/>
      <w:bookmarkEnd w:id="124"/>
    </w:p>
    <w:p w:rsidR="00053B05" w:rsidRPr="00D03CDA" w:rsidRDefault="00053B05" w:rsidP="009745C8">
      <w:pPr>
        <w:pStyle w:val="pboth"/>
        <w:shd w:val="clear" w:color="auto" w:fill="FFFFFF"/>
        <w:spacing w:before="0" w:beforeAutospacing="0" w:after="0" w:afterAutospacing="0" w:line="244" w:lineRule="atLeast"/>
        <w:jc w:val="both"/>
        <w:rPr>
          <w:color w:val="000000"/>
        </w:rPr>
      </w:pPr>
      <w:r w:rsidRPr="00D03CDA">
        <w:rPr>
          <w:color w:val="000000"/>
        </w:rPr>
        <w:t xml:space="preserve">          8. При РАС понимание прочитанного дается, как правило, с трудом и часто требует длительного обучения. Необходимо еще раз подчеркнуть, что специфика обучения чтению при РАС </w:t>
      </w:r>
      <w:r w:rsidRPr="00D03CDA">
        <w:rPr>
          <w:color w:val="000000"/>
        </w:rPr>
        <w:lastRenderedPageBreak/>
        <w:t>состоит в том, что предъявляемый для чтения материал должен быть близок и понятен ребенку во всех отношениях: когнитивно, эмоционально, социально. Текст должен быть небольшим и простым. Какова бы ни была техника чтения, нужно ясно убедиться, что оно не формальное, что ребенок понимает смысл прочитанного; во всяком случае, к этому необходимо стремиться. При обучении чтению большинства обучающихся РАС не следует использовать сказки, пословицы, поговорки, нужно избегать скрытого смысла, неоднозначности; эта сторона чтения требует длительной работы, которую следует продолжать в школе.</w:t>
      </w:r>
    </w:p>
    <w:p w:rsidR="00053B05" w:rsidRPr="00D03CDA" w:rsidRDefault="00053B05" w:rsidP="009745C8">
      <w:pPr>
        <w:pStyle w:val="pboth"/>
        <w:shd w:val="clear" w:color="auto" w:fill="FFFFFF"/>
        <w:spacing w:before="0" w:beforeAutospacing="0" w:after="0" w:afterAutospacing="0" w:line="244" w:lineRule="atLeast"/>
        <w:jc w:val="both"/>
        <w:rPr>
          <w:color w:val="000000"/>
        </w:rPr>
      </w:pPr>
      <w:bookmarkStart w:id="125" w:name="104004"/>
      <w:bookmarkEnd w:id="125"/>
    </w:p>
    <w:p w:rsidR="00053B05" w:rsidRPr="00D03CDA" w:rsidRDefault="00053B05" w:rsidP="009745C8">
      <w:pPr>
        <w:pStyle w:val="pboth"/>
        <w:shd w:val="clear" w:color="auto" w:fill="FFFFFF"/>
        <w:spacing w:before="0" w:beforeAutospacing="0" w:after="0" w:afterAutospacing="0" w:line="244" w:lineRule="atLeast"/>
        <w:jc w:val="both"/>
        <w:rPr>
          <w:color w:val="000000"/>
        </w:rPr>
      </w:pPr>
      <w:r w:rsidRPr="00D03CDA">
        <w:rPr>
          <w:color w:val="000000"/>
        </w:rPr>
        <w:t xml:space="preserve">         9. В то же время, содержание текста не должно быть объектом сверхценного интереса или сверхпристрастия ребенка: в этом случае очень трудно будет перейти к другим темам.</w:t>
      </w:r>
    </w:p>
    <w:p w:rsidR="00053B05" w:rsidRPr="00D03CDA" w:rsidRDefault="00053B05" w:rsidP="009745C8">
      <w:pPr>
        <w:pStyle w:val="pboth"/>
        <w:shd w:val="clear" w:color="auto" w:fill="FFFFFF"/>
        <w:spacing w:before="0" w:beforeAutospacing="0" w:after="0" w:afterAutospacing="0" w:line="244" w:lineRule="atLeast"/>
        <w:jc w:val="both"/>
        <w:rPr>
          <w:color w:val="000000"/>
        </w:rPr>
      </w:pPr>
      <w:bookmarkStart w:id="126" w:name="104005"/>
      <w:bookmarkEnd w:id="126"/>
    </w:p>
    <w:p w:rsidR="00053B05" w:rsidRPr="00D03CDA" w:rsidRDefault="00053B05" w:rsidP="009745C8">
      <w:pPr>
        <w:pStyle w:val="pboth"/>
        <w:shd w:val="clear" w:color="auto" w:fill="FFFFFF"/>
        <w:spacing w:before="0" w:beforeAutospacing="0" w:after="0" w:afterAutospacing="0" w:line="244" w:lineRule="atLeast"/>
        <w:jc w:val="both"/>
        <w:rPr>
          <w:color w:val="000000"/>
        </w:rPr>
      </w:pPr>
      <w:r w:rsidRPr="00D03CDA">
        <w:rPr>
          <w:color w:val="000000"/>
        </w:rPr>
        <w:t xml:space="preserve">        10. При аутизме в силу неравномерности развития психических функций механическая и смысловая составляющие чтения развиваются асинхронно, усвоение формального навыка и содержательной стороны процесса вовсе не обязательно идут параллельно; они могут быть практически не связаны между собой или связаны очень слабо. В результате на практике нередко встречается хорошая техника чтения в сочетании с отсутствием понимания прочитанного. С этой проблемой приходится работать специально, длительно, и не всегда удается достичь желаемого до перехода ребенка с аутизмом в школу.</w:t>
      </w:r>
    </w:p>
    <w:p w:rsidR="00053B05" w:rsidRPr="00D03CDA" w:rsidRDefault="00053B05" w:rsidP="00053B05">
      <w:pPr>
        <w:pStyle w:val="pboth"/>
        <w:shd w:val="clear" w:color="auto" w:fill="FFFFFF"/>
        <w:spacing w:before="0" w:beforeAutospacing="0" w:after="0" w:afterAutospacing="0" w:line="244" w:lineRule="atLeast"/>
        <w:rPr>
          <w:color w:val="000000"/>
        </w:rPr>
      </w:pPr>
      <w:bookmarkStart w:id="127" w:name="104006"/>
      <w:bookmarkEnd w:id="127"/>
    </w:p>
    <w:p w:rsidR="00053B05" w:rsidRPr="00D03CDA" w:rsidRDefault="00053B05" w:rsidP="009745C8">
      <w:pPr>
        <w:pStyle w:val="pboth"/>
        <w:shd w:val="clear" w:color="auto" w:fill="FFFFFF"/>
        <w:spacing w:before="0" w:beforeAutospacing="0" w:after="0" w:afterAutospacing="0" w:line="244" w:lineRule="atLeast"/>
        <w:jc w:val="both"/>
        <w:rPr>
          <w:color w:val="000000"/>
        </w:rPr>
      </w:pPr>
      <w:r w:rsidRPr="00D03CDA">
        <w:rPr>
          <w:color w:val="000000"/>
        </w:rPr>
        <w:t xml:space="preserve">         11. При обучении чтению обучающихся с аутизмом очень важно найти мотивацию, адекватную возможностям ребенка, в этом случае разрыв между техникой чтения и осмыслением прочитанного легче предупредить, а если он возник, то проще его устранить.</w:t>
      </w:r>
    </w:p>
    <w:p w:rsidR="00053B05" w:rsidRPr="00D03CDA" w:rsidRDefault="00053B05" w:rsidP="009745C8">
      <w:pPr>
        <w:pStyle w:val="pboth"/>
        <w:shd w:val="clear" w:color="auto" w:fill="FFFFFF"/>
        <w:spacing w:before="0" w:beforeAutospacing="0" w:after="0" w:afterAutospacing="0" w:line="244" w:lineRule="atLeast"/>
        <w:jc w:val="both"/>
        <w:rPr>
          <w:color w:val="000000"/>
        </w:rPr>
      </w:pPr>
      <w:bookmarkStart w:id="128" w:name="104007"/>
      <w:bookmarkEnd w:id="128"/>
    </w:p>
    <w:p w:rsidR="00053B05" w:rsidRPr="00D03CDA" w:rsidRDefault="00053B05" w:rsidP="009745C8">
      <w:pPr>
        <w:pStyle w:val="pboth"/>
        <w:shd w:val="clear" w:color="auto" w:fill="FFFFFF"/>
        <w:spacing w:before="0" w:beforeAutospacing="0" w:after="0" w:afterAutospacing="0" w:line="244" w:lineRule="atLeast"/>
        <w:jc w:val="both"/>
        <w:rPr>
          <w:color w:val="000000"/>
        </w:rPr>
      </w:pPr>
      <w:r w:rsidRPr="00D03CDA">
        <w:rPr>
          <w:color w:val="000000"/>
        </w:rPr>
        <w:t xml:space="preserve">         12. Обучение чтению в дошкольном возрасте исключительно важно для развития речи и для обучения письму. На этом этапе коррекционной работы обучающиеся с аутизмом чаще всего затрудняются отвечать на вопросы по прослушанному тексту, но если ребенок может этот текст прочитать, то он с таким заданием справляется легче и легче принимает помощь. В устной речи аутичному ребенку чаще всего сложно вернуться к уже сказанному, в то время как прочитанный текст симультанирует речь и позволяет вернуться к ранее прочитанному: создается предпосылка если не для преодоления проблемы восприятия сукцессивно организованных процессов, то для компенсации этих трудностей, облегчения их преодоления.</w:t>
      </w:r>
    </w:p>
    <w:p w:rsidR="00053B05" w:rsidRPr="00D03CDA" w:rsidRDefault="00053B05" w:rsidP="009745C8">
      <w:pPr>
        <w:pStyle w:val="pboth"/>
        <w:shd w:val="clear" w:color="auto" w:fill="FFFFFF"/>
        <w:spacing w:before="0" w:beforeAutospacing="0" w:after="0" w:afterAutospacing="0" w:line="244" w:lineRule="atLeast"/>
        <w:jc w:val="both"/>
        <w:rPr>
          <w:color w:val="000000"/>
        </w:rPr>
      </w:pPr>
      <w:bookmarkStart w:id="129" w:name="104008"/>
      <w:bookmarkEnd w:id="129"/>
      <w:r w:rsidRPr="00D03CDA">
        <w:rPr>
          <w:color w:val="000000"/>
        </w:rPr>
        <w:t xml:space="preserve"> </w:t>
      </w:r>
    </w:p>
    <w:p w:rsidR="00053B05" w:rsidRPr="00D03CDA" w:rsidRDefault="00053B05" w:rsidP="009745C8">
      <w:pPr>
        <w:pStyle w:val="pboth"/>
        <w:shd w:val="clear" w:color="auto" w:fill="FFFFFF"/>
        <w:spacing w:before="0" w:beforeAutospacing="0" w:after="0" w:afterAutospacing="0" w:line="244" w:lineRule="atLeast"/>
        <w:jc w:val="both"/>
        <w:rPr>
          <w:color w:val="000000"/>
        </w:rPr>
      </w:pPr>
      <w:r w:rsidRPr="00D03CDA">
        <w:rPr>
          <w:color w:val="000000"/>
        </w:rPr>
        <w:t xml:space="preserve">         13. Если ребенок научился технически читать хорошо, но с пониманием прочитанного есть затруднения, помогает ведение дневника о путешествиях, каникулах, любых интересных и приятных периодах. Перечитывая дневник с кем-то из родных или специалистов, в памяти ребенка восстанавливаются не просто приятные эпизоды, но становится более понятным, зачем нужно чтение (и, кроме того, структурируются временные представления). Вслед за этим можно прочитать рассказ, напоминающий пережитый момент, провести, подчеркнуть параллели и, напротив, различия ситуаций.</w:t>
      </w:r>
    </w:p>
    <w:p w:rsidR="00053B05" w:rsidRPr="00D03CDA" w:rsidRDefault="00053B05" w:rsidP="009745C8">
      <w:pPr>
        <w:pStyle w:val="pboth"/>
        <w:shd w:val="clear" w:color="auto" w:fill="FFFFFF"/>
        <w:spacing w:before="0" w:beforeAutospacing="0" w:after="0" w:afterAutospacing="0" w:line="244" w:lineRule="atLeast"/>
        <w:jc w:val="both"/>
        <w:rPr>
          <w:color w:val="000000"/>
        </w:rPr>
      </w:pPr>
      <w:bookmarkStart w:id="130" w:name="104009"/>
      <w:bookmarkEnd w:id="130"/>
    </w:p>
    <w:p w:rsidR="00053B05" w:rsidRPr="00D03CDA" w:rsidRDefault="00053B05" w:rsidP="009745C8">
      <w:pPr>
        <w:pStyle w:val="pboth"/>
        <w:shd w:val="clear" w:color="auto" w:fill="FFFFFF"/>
        <w:spacing w:before="0" w:beforeAutospacing="0" w:after="0" w:afterAutospacing="0" w:line="244" w:lineRule="atLeast"/>
        <w:jc w:val="both"/>
        <w:rPr>
          <w:color w:val="000000"/>
        </w:rPr>
      </w:pPr>
      <w:r w:rsidRPr="00D03CDA">
        <w:rPr>
          <w:color w:val="000000"/>
        </w:rPr>
        <w:t xml:space="preserve">          14. Более того, возникает возможность ощутить развитие жизни во времени, представить, понять широту временных границ окружающего, выйти на уровень более целостного восприятия и понимания жизни.</w:t>
      </w:r>
    </w:p>
    <w:p w:rsidR="00053B05" w:rsidRPr="00D03CDA" w:rsidRDefault="00053B05" w:rsidP="009745C8">
      <w:pPr>
        <w:pStyle w:val="pboth"/>
        <w:shd w:val="clear" w:color="auto" w:fill="FFFFFF"/>
        <w:spacing w:before="0" w:beforeAutospacing="0" w:after="0" w:afterAutospacing="0" w:line="244" w:lineRule="atLeast"/>
        <w:jc w:val="both"/>
        <w:rPr>
          <w:color w:val="000000"/>
        </w:rPr>
      </w:pPr>
      <w:bookmarkStart w:id="131" w:name="104010"/>
      <w:bookmarkEnd w:id="131"/>
    </w:p>
    <w:p w:rsidR="00053B05" w:rsidRPr="00D03CDA" w:rsidRDefault="00053B05" w:rsidP="009745C8">
      <w:pPr>
        <w:pStyle w:val="pboth"/>
        <w:shd w:val="clear" w:color="auto" w:fill="FFFFFF"/>
        <w:spacing w:before="0" w:beforeAutospacing="0" w:after="0" w:afterAutospacing="0" w:line="244" w:lineRule="atLeast"/>
        <w:jc w:val="both"/>
        <w:rPr>
          <w:b/>
          <w:color w:val="000000"/>
        </w:rPr>
      </w:pPr>
      <w:r w:rsidRPr="00D03CDA">
        <w:rPr>
          <w:b/>
          <w:color w:val="000000"/>
        </w:rPr>
        <w:t>Основы обучения обучающихся с РАС письму:</w:t>
      </w:r>
    </w:p>
    <w:p w:rsidR="00053B05" w:rsidRPr="00D03CDA" w:rsidRDefault="00053B05" w:rsidP="009745C8">
      <w:pPr>
        <w:pStyle w:val="pboth"/>
        <w:shd w:val="clear" w:color="auto" w:fill="FFFFFF"/>
        <w:spacing w:before="0" w:beforeAutospacing="0" w:after="0" w:afterAutospacing="0" w:line="244" w:lineRule="atLeast"/>
        <w:jc w:val="both"/>
        <w:rPr>
          <w:color w:val="000000"/>
        </w:rPr>
      </w:pPr>
      <w:bookmarkStart w:id="132" w:name="104011"/>
      <w:bookmarkEnd w:id="132"/>
      <w:r w:rsidRPr="00D03CDA">
        <w:rPr>
          <w:color w:val="000000"/>
        </w:rPr>
        <w:t xml:space="preserve">         1. Этот вид деятельности является самым трудным для большинства обучающихся с РАС при подготовке к школе. В раннем возрасте у многих аутичных обучающихся очень часто наблюдается стойкий негативизм к рисованию и другим видам графической деятельности. Одна из главных причин - нарушение развития общей и тонкой моторики, зрительно-моторной координации, и эти нарушения часто влекут за собой страх графической деятельности вообще и, в дальнейшем, - негативизм к рисованию и письму. Тем не менее следует приложить максимум усилий для того, чтобы ребенок с аутизмом научился писать: это важно не только потому, что письменная речь - одна </w:t>
      </w:r>
      <w:r w:rsidRPr="00D03CDA">
        <w:rPr>
          <w:color w:val="000000"/>
        </w:rPr>
        <w:lastRenderedPageBreak/>
        <w:t>из форм общения и речи в целом; письмо активно способствует развитию многих важных центров коры больших полушарий, то есть общему развитию ребенка.</w:t>
      </w:r>
    </w:p>
    <w:p w:rsidR="00053B05" w:rsidRPr="00D03CDA" w:rsidRDefault="00053B05" w:rsidP="009745C8">
      <w:pPr>
        <w:pStyle w:val="pboth"/>
        <w:shd w:val="clear" w:color="auto" w:fill="FFFFFF"/>
        <w:spacing w:before="0" w:beforeAutospacing="0" w:after="0" w:afterAutospacing="0" w:line="244" w:lineRule="atLeast"/>
        <w:jc w:val="both"/>
        <w:rPr>
          <w:color w:val="000000"/>
        </w:rPr>
      </w:pPr>
      <w:bookmarkStart w:id="133" w:name="104012"/>
      <w:bookmarkEnd w:id="133"/>
    </w:p>
    <w:p w:rsidR="00053B05" w:rsidRPr="00D03CDA" w:rsidRDefault="00053B05" w:rsidP="009745C8">
      <w:pPr>
        <w:pStyle w:val="pboth"/>
        <w:shd w:val="clear" w:color="auto" w:fill="FFFFFF"/>
        <w:spacing w:before="0" w:beforeAutospacing="0" w:after="0" w:afterAutospacing="0" w:line="244" w:lineRule="atLeast"/>
        <w:jc w:val="both"/>
        <w:rPr>
          <w:color w:val="000000"/>
        </w:rPr>
      </w:pPr>
      <w:r w:rsidRPr="00D03CDA">
        <w:rPr>
          <w:color w:val="000000"/>
        </w:rPr>
        <w:t xml:space="preserve">          2. Прежде чем приступать непосредственно к обучению графическим навыкам, необходима направленная коррекционная работа по развитию общей и тонкой моторики, зрительно-моторной координации, зрительно-пространственного восприятия, что нужно начинать как можно раньше.</w:t>
      </w:r>
    </w:p>
    <w:p w:rsidR="00053B05" w:rsidRPr="00D03CDA" w:rsidRDefault="00053B05" w:rsidP="009745C8">
      <w:pPr>
        <w:pStyle w:val="pboth"/>
        <w:shd w:val="clear" w:color="auto" w:fill="FFFFFF"/>
        <w:spacing w:before="0" w:beforeAutospacing="0" w:after="0" w:afterAutospacing="0" w:line="244" w:lineRule="atLeast"/>
        <w:jc w:val="both"/>
        <w:rPr>
          <w:color w:val="000000"/>
        </w:rPr>
      </w:pPr>
      <w:bookmarkStart w:id="134" w:name="104013"/>
      <w:bookmarkEnd w:id="134"/>
    </w:p>
    <w:p w:rsidR="00053B05" w:rsidRPr="00D03CDA" w:rsidRDefault="00053B05" w:rsidP="009745C8">
      <w:pPr>
        <w:pStyle w:val="pboth"/>
        <w:shd w:val="clear" w:color="auto" w:fill="FFFFFF"/>
        <w:spacing w:before="0" w:beforeAutospacing="0" w:after="0" w:afterAutospacing="0" w:line="244" w:lineRule="atLeast"/>
        <w:jc w:val="both"/>
        <w:rPr>
          <w:color w:val="000000"/>
        </w:rPr>
      </w:pPr>
      <w:r w:rsidRPr="00D03CDA">
        <w:rPr>
          <w:color w:val="000000"/>
        </w:rPr>
        <w:t xml:space="preserve">          3. Прежде всего, необходимо провести подготовительную работу, которая заключается в том, чтобы:</w:t>
      </w:r>
    </w:p>
    <w:p w:rsidR="00053B05" w:rsidRPr="00D03CDA" w:rsidRDefault="00053B05" w:rsidP="009745C8">
      <w:pPr>
        <w:pStyle w:val="pboth"/>
        <w:shd w:val="clear" w:color="auto" w:fill="FFFFFF"/>
        <w:spacing w:before="0" w:beforeAutospacing="0" w:after="0" w:afterAutospacing="0" w:line="244" w:lineRule="atLeast"/>
        <w:jc w:val="both"/>
        <w:rPr>
          <w:color w:val="000000"/>
        </w:rPr>
      </w:pPr>
      <w:bookmarkStart w:id="135" w:name="104014"/>
      <w:bookmarkEnd w:id="135"/>
      <w:r w:rsidRPr="00D03CDA">
        <w:rPr>
          <w:color w:val="000000"/>
        </w:rPr>
        <w:t>определить уровень психофизиологической готовности ребенка к обучению письму;</w:t>
      </w:r>
    </w:p>
    <w:p w:rsidR="00053B05" w:rsidRPr="00D03CDA" w:rsidRDefault="00053B05" w:rsidP="009745C8">
      <w:pPr>
        <w:pStyle w:val="pboth"/>
        <w:shd w:val="clear" w:color="auto" w:fill="FFFFFF"/>
        <w:spacing w:before="0" w:beforeAutospacing="0" w:after="0" w:afterAutospacing="0" w:line="244" w:lineRule="atLeast"/>
        <w:jc w:val="both"/>
        <w:rPr>
          <w:color w:val="000000"/>
        </w:rPr>
      </w:pPr>
      <w:bookmarkStart w:id="136" w:name="104015"/>
      <w:bookmarkEnd w:id="136"/>
      <w:r w:rsidRPr="00D03CDA">
        <w:rPr>
          <w:color w:val="000000"/>
        </w:rPr>
        <w:t>научить ребенка соблюдению гигиенических требований, необходимых при обучении графическим навыкам;</w:t>
      </w:r>
    </w:p>
    <w:p w:rsidR="00053B05" w:rsidRPr="00D03CDA" w:rsidRDefault="00053B05" w:rsidP="009745C8">
      <w:pPr>
        <w:pStyle w:val="pboth"/>
        <w:shd w:val="clear" w:color="auto" w:fill="FFFFFF"/>
        <w:spacing w:before="0" w:beforeAutospacing="0" w:after="0" w:afterAutospacing="0" w:line="244" w:lineRule="atLeast"/>
        <w:jc w:val="both"/>
        <w:rPr>
          <w:color w:val="000000"/>
        </w:rPr>
      </w:pPr>
      <w:bookmarkStart w:id="137" w:name="104016"/>
      <w:bookmarkEnd w:id="137"/>
      <w:r w:rsidRPr="00D03CDA">
        <w:rPr>
          <w:color w:val="000000"/>
        </w:rPr>
        <w:t>провести подготовительную работу непосредственно с простыми графическими навыками (штриховка, обводка, дорисовка);</w:t>
      </w:r>
    </w:p>
    <w:p w:rsidR="00053B05" w:rsidRPr="00D03CDA" w:rsidRDefault="00053B05" w:rsidP="009745C8">
      <w:pPr>
        <w:pStyle w:val="pboth"/>
        <w:shd w:val="clear" w:color="auto" w:fill="FFFFFF"/>
        <w:spacing w:before="0" w:beforeAutospacing="0" w:after="0" w:afterAutospacing="0" w:line="244" w:lineRule="atLeast"/>
        <w:jc w:val="both"/>
        <w:rPr>
          <w:color w:val="000000"/>
        </w:rPr>
      </w:pPr>
      <w:bookmarkStart w:id="138" w:name="104017"/>
      <w:bookmarkEnd w:id="138"/>
      <w:r w:rsidRPr="00D03CDA">
        <w:rPr>
          <w:color w:val="000000"/>
        </w:rPr>
        <w:t>провести работу по развитию пространственных представлений, зрительно-моторной координации.</w:t>
      </w:r>
    </w:p>
    <w:p w:rsidR="00053B05" w:rsidRPr="00D03CDA" w:rsidRDefault="00053B05" w:rsidP="00053B05">
      <w:pPr>
        <w:pStyle w:val="pboth"/>
        <w:shd w:val="clear" w:color="auto" w:fill="FFFFFF"/>
        <w:spacing w:before="0" w:beforeAutospacing="0" w:after="0" w:afterAutospacing="0" w:line="244" w:lineRule="atLeast"/>
        <w:rPr>
          <w:color w:val="000000"/>
        </w:rPr>
      </w:pPr>
      <w:bookmarkStart w:id="139" w:name="104018"/>
      <w:bookmarkEnd w:id="139"/>
    </w:p>
    <w:p w:rsidR="00053B05" w:rsidRPr="00D03CDA" w:rsidRDefault="00053B05" w:rsidP="009745C8">
      <w:pPr>
        <w:pStyle w:val="pboth"/>
        <w:shd w:val="clear" w:color="auto" w:fill="FFFFFF"/>
        <w:spacing w:before="0" w:beforeAutospacing="0" w:after="0" w:afterAutospacing="0" w:line="244" w:lineRule="atLeast"/>
        <w:jc w:val="both"/>
        <w:rPr>
          <w:color w:val="000000"/>
        </w:rPr>
      </w:pPr>
      <w:r w:rsidRPr="00D03CDA">
        <w:rPr>
          <w:color w:val="000000"/>
        </w:rPr>
        <w:t xml:space="preserve">          4. Оценивая психофизиологическую готовность ребенка к обучению письму, следует учитывать его интеллектуальные и моторные возможности, сформированность произвольной деятельности, выраженность стереотипных проявлений, особенности мотивационной сферы, возраст. В ходе подготовительного периода, обучая ребенка простейшим графическим действиям, необходимо соблюдать такие гигиенические требования, как правильная посадка, положение ручки в руке, размещение тетради на плоскости стола, достаточная освещенность и правильная направленность света, длительность занятия. Следует подчеркнуть, что обучение правильно держать ручку встречает у обучающихся с аутизмом значительные трудности: часто кончик ручки направлен "от ребенка", отмечается низкая посадка пальцев на ручке. Для формирования правильного положения руки на ручке необходимо применять специальные насадки, специальные ручки. К сожалению, это не всегда помогает, но задерживаться на этом слишком долго и добиваться правильного положения руки "любой ценой" не следует, так как можно вызвать негативизм к письму и графической деятельности в целом.</w:t>
      </w:r>
    </w:p>
    <w:p w:rsidR="00053B05" w:rsidRPr="00D03CDA" w:rsidRDefault="00053B05" w:rsidP="009745C8">
      <w:pPr>
        <w:pStyle w:val="pboth"/>
        <w:shd w:val="clear" w:color="auto" w:fill="FFFFFF"/>
        <w:spacing w:before="0" w:beforeAutospacing="0" w:after="0" w:afterAutospacing="0" w:line="244" w:lineRule="atLeast"/>
        <w:jc w:val="both"/>
        <w:rPr>
          <w:color w:val="000000"/>
        </w:rPr>
      </w:pPr>
      <w:bookmarkStart w:id="140" w:name="104019"/>
      <w:bookmarkEnd w:id="140"/>
    </w:p>
    <w:p w:rsidR="00053B05" w:rsidRPr="00D03CDA" w:rsidRDefault="00053B05" w:rsidP="009745C8">
      <w:pPr>
        <w:pStyle w:val="pboth"/>
        <w:shd w:val="clear" w:color="auto" w:fill="FFFFFF"/>
        <w:spacing w:before="0" w:beforeAutospacing="0" w:after="0" w:afterAutospacing="0" w:line="244" w:lineRule="atLeast"/>
        <w:jc w:val="both"/>
        <w:rPr>
          <w:color w:val="000000"/>
        </w:rPr>
      </w:pPr>
      <w:r w:rsidRPr="00D03CDA">
        <w:rPr>
          <w:color w:val="000000"/>
        </w:rPr>
        <w:t xml:space="preserve">          5. Крайне важны задания по развитию пространственных представлений и зрительно-моторной координации. Эти задания включают в себя развитие ориентировки на плоскости стола (право, лево, вверх, вниз, посередине), затем - на большом листе бумаги и, постепенно переходя на лист тетради и осваивая понятия строчка, верхняя линейка, нижняя линейка, над верхней линейкой, под нижней линейкой. Этот период может быть достаточно длительным, так как без усвоения пространственных представлений переходить к написанию букв нельзя.</w:t>
      </w:r>
    </w:p>
    <w:p w:rsidR="00053B05" w:rsidRPr="00D03CDA" w:rsidRDefault="00053B05" w:rsidP="009745C8">
      <w:pPr>
        <w:pStyle w:val="pboth"/>
        <w:shd w:val="clear" w:color="auto" w:fill="FFFFFF"/>
        <w:spacing w:before="0" w:beforeAutospacing="0" w:after="0" w:afterAutospacing="0" w:line="244" w:lineRule="atLeast"/>
        <w:jc w:val="both"/>
        <w:rPr>
          <w:color w:val="000000"/>
        </w:rPr>
      </w:pPr>
      <w:bookmarkStart w:id="141" w:name="104020"/>
      <w:bookmarkEnd w:id="141"/>
      <w:r w:rsidRPr="00D03CDA">
        <w:rPr>
          <w:color w:val="000000"/>
        </w:rPr>
        <w:t>Когда мы переходим к обучению написанию букв, период использования "копировального метода" должен быть максимально коротким в связи с двумя моментами: при копировании ребенок делает это, как правило, неосознанно; кроме того, он привыкает к облегченному варианту написания, что при РАС очень легко закрепляется как стереотип. В связи с этим нельзя использовать прописи, где много внимания уделяется обводке букв, слогов, слов (это касается обучающихся крайне стереотипных, но если у ребенка серьезные проблемы с тонкой моторикой и зрительно-пространственной ориентации, то период обводки нужно увеличить). Часто педагогические работники и родители (законные представители) при обучении письму поддерживают кисть и (или) предплечье ребенка, и, в результате, обучающиеся с большим трудом обучаются самостоятельному письму (а некоторые так и "пишут" только с поддержкой). Недопустимы большие по объему задания, так как длительная работа, смысл которой ребенку не до конца ясен (или совсем неясен), легко провоцирует развитие негативизма к ней. В большинстве случаев не следует обучать письму печатными буквами, так как переход к традиционной письменной графике (и, тем более, к безотрывному письму) будет значительно осложнен.</w:t>
      </w:r>
    </w:p>
    <w:p w:rsidR="00053B05" w:rsidRPr="00D03CDA" w:rsidRDefault="00053B05" w:rsidP="009745C8">
      <w:pPr>
        <w:pStyle w:val="pboth"/>
        <w:shd w:val="clear" w:color="auto" w:fill="FFFFFF"/>
        <w:spacing w:before="0" w:beforeAutospacing="0" w:after="0" w:afterAutospacing="0" w:line="244" w:lineRule="atLeast"/>
        <w:jc w:val="both"/>
        <w:rPr>
          <w:color w:val="000000"/>
        </w:rPr>
      </w:pPr>
      <w:bookmarkStart w:id="142" w:name="104021"/>
      <w:bookmarkEnd w:id="142"/>
    </w:p>
    <w:p w:rsidR="00053B05" w:rsidRPr="00D03CDA" w:rsidRDefault="00053B05" w:rsidP="009745C8">
      <w:pPr>
        <w:pStyle w:val="pboth"/>
        <w:shd w:val="clear" w:color="auto" w:fill="FFFFFF"/>
        <w:spacing w:before="0" w:beforeAutospacing="0" w:after="0" w:afterAutospacing="0" w:line="244" w:lineRule="atLeast"/>
        <w:jc w:val="both"/>
        <w:rPr>
          <w:color w:val="000000"/>
        </w:rPr>
      </w:pPr>
      <w:r w:rsidRPr="00D03CDA">
        <w:rPr>
          <w:color w:val="000000"/>
        </w:rPr>
        <w:t xml:space="preserve">           6. Нужно стараться, чтобы ученик как можно скорее стал писать самостоятельно, пусть понемногу. Обучение проводится в такой последовательности:</w:t>
      </w:r>
    </w:p>
    <w:p w:rsidR="00053B05" w:rsidRPr="00D03CDA" w:rsidRDefault="00053B05" w:rsidP="009745C8">
      <w:pPr>
        <w:pStyle w:val="pboth"/>
        <w:shd w:val="clear" w:color="auto" w:fill="FFFFFF"/>
        <w:spacing w:before="0" w:beforeAutospacing="0" w:after="0" w:afterAutospacing="0" w:line="244" w:lineRule="atLeast"/>
        <w:jc w:val="both"/>
        <w:rPr>
          <w:color w:val="000000"/>
        </w:rPr>
      </w:pPr>
      <w:bookmarkStart w:id="143" w:name="104022"/>
      <w:bookmarkEnd w:id="143"/>
      <w:r w:rsidRPr="00D03CDA">
        <w:rPr>
          <w:color w:val="000000"/>
        </w:rPr>
        <w:lastRenderedPageBreak/>
        <w:t>обводка по полному тонкому контуру (кратковременно),</w:t>
      </w:r>
    </w:p>
    <w:p w:rsidR="00053B05" w:rsidRPr="00D03CDA" w:rsidRDefault="00053B05" w:rsidP="009745C8">
      <w:pPr>
        <w:pStyle w:val="pboth"/>
        <w:shd w:val="clear" w:color="auto" w:fill="FFFFFF"/>
        <w:spacing w:before="0" w:beforeAutospacing="0" w:after="0" w:afterAutospacing="0" w:line="244" w:lineRule="atLeast"/>
        <w:jc w:val="both"/>
        <w:rPr>
          <w:color w:val="000000"/>
        </w:rPr>
      </w:pPr>
      <w:bookmarkStart w:id="144" w:name="104023"/>
      <w:bookmarkEnd w:id="144"/>
      <w:r w:rsidRPr="00D03CDA">
        <w:rPr>
          <w:color w:val="000000"/>
        </w:rPr>
        <w:t>обводка по частому пунктиру (кратковременно),</w:t>
      </w:r>
    </w:p>
    <w:p w:rsidR="00053B05" w:rsidRPr="00D03CDA" w:rsidRDefault="00053B05" w:rsidP="009745C8">
      <w:pPr>
        <w:pStyle w:val="pboth"/>
        <w:shd w:val="clear" w:color="auto" w:fill="FFFFFF"/>
        <w:spacing w:before="0" w:beforeAutospacing="0" w:after="0" w:afterAutospacing="0" w:line="244" w:lineRule="atLeast"/>
        <w:jc w:val="both"/>
        <w:rPr>
          <w:color w:val="000000"/>
        </w:rPr>
      </w:pPr>
      <w:bookmarkStart w:id="145" w:name="104024"/>
      <w:bookmarkEnd w:id="145"/>
      <w:r w:rsidRPr="00D03CDA">
        <w:rPr>
          <w:color w:val="000000"/>
        </w:rPr>
        <w:t>обводка по редким точкам (более длительный период),</w:t>
      </w:r>
    </w:p>
    <w:p w:rsidR="00053B05" w:rsidRPr="00D03CDA" w:rsidRDefault="00053B05" w:rsidP="009745C8">
      <w:pPr>
        <w:pStyle w:val="pboth"/>
        <w:shd w:val="clear" w:color="auto" w:fill="FFFFFF"/>
        <w:spacing w:before="0" w:beforeAutospacing="0" w:after="0" w:afterAutospacing="0" w:line="244" w:lineRule="atLeast"/>
        <w:jc w:val="both"/>
        <w:rPr>
          <w:color w:val="000000"/>
        </w:rPr>
      </w:pPr>
      <w:bookmarkStart w:id="146" w:name="104025"/>
      <w:bookmarkEnd w:id="146"/>
      <w:r w:rsidRPr="00D03CDA">
        <w:rPr>
          <w:color w:val="000000"/>
        </w:rPr>
        <w:t>обозначение точки "старта" написания буквы (более длительный период),</w:t>
      </w:r>
    </w:p>
    <w:p w:rsidR="00053B05" w:rsidRPr="00D03CDA" w:rsidRDefault="00053B05" w:rsidP="009745C8">
      <w:pPr>
        <w:pStyle w:val="pboth"/>
        <w:shd w:val="clear" w:color="auto" w:fill="FFFFFF"/>
        <w:spacing w:before="0" w:beforeAutospacing="0" w:after="0" w:afterAutospacing="0" w:line="244" w:lineRule="atLeast"/>
        <w:jc w:val="both"/>
        <w:rPr>
          <w:color w:val="000000"/>
        </w:rPr>
      </w:pPr>
      <w:bookmarkStart w:id="147" w:name="104026"/>
      <w:bookmarkEnd w:id="147"/>
      <w:r w:rsidRPr="00D03CDA">
        <w:rPr>
          <w:color w:val="000000"/>
        </w:rPr>
        <w:t>самостоятельное написание буквы, слога, слова (основной вид деятельности).</w:t>
      </w:r>
    </w:p>
    <w:p w:rsidR="00053B05" w:rsidRPr="00D03CDA" w:rsidRDefault="00053B05" w:rsidP="009745C8">
      <w:pPr>
        <w:pStyle w:val="pboth"/>
        <w:shd w:val="clear" w:color="auto" w:fill="FFFFFF"/>
        <w:spacing w:before="0" w:beforeAutospacing="0" w:after="0" w:afterAutospacing="0" w:line="244" w:lineRule="atLeast"/>
        <w:jc w:val="both"/>
        <w:rPr>
          <w:color w:val="000000"/>
        </w:rPr>
      </w:pPr>
      <w:bookmarkStart w:id="148" w:name="104027"/>
      <w:bookmarkEnd w:id="148"/>
    </w:p>
    <w:p w:rsidR="00053B05" w:rsidRPr="00D03CDA" w:rsidRDefault="00053B05" w:rsidP="009745C8">
      <w:pPr>
        <w:pStyle w:val="pboth"/>
        <w:shd w:val="clear" w:color="auto" w:fill="FFFFFF"/>
        <w:spacing w:before="0" w:beforeAutospacing="0" w:after="0" w:afterAutospacing="0" w:line="244" w:lineRule="atLeast"/>
        <w:jc w:val="both"/>
        <w:rPr>
          <w:color w:val="000000"/>
        </w:rPr>
      </w:pPr>
      <w:r w:rsidRPr="00D03CDA">
        <w:rPr>
          <w:color w:val="000000"/>
        </w:rPr>
        <w:t xml:space="preserve">          7. Каждый этап должен быть представлен небольшим (два - три - четыре) количеством повторов, для того, чтобы все разместить в пределах строчки, и чтобы в конце строчки обязательно оставалось место для полностью самостоятельного письма, чтобы ученику можно было закончить строчку самостоятельно.</w:t>
      </w:r>
    </w:p>
    <w:p w:rsidR="00053B05" w:rsidRPr="00D03CDA" w:rsidRDefault="00053B05" w:rsidP="009745C8">
      <w:pPr>
        <w:pStyle w:val="pboth"/>
        <w:shd w:val="clear" w:color="auto" w:fill="FFFFFF"/>
        <w:spacing w:before="0" w:beforeAutospacing="0" w:after="0" w:afterAutospacing="0" w:line="244" w:lineRule="atLeast"/>
        <w:jc w:val="both"/>
        <w:rPr>
          <w:color w:val="000000"/>
        </w:rPr>
      </w:pPr>
      <w:bookmarkStart w:id="149" w:name="104028"/>
      <w:bookmarkEnd w:id="149"/>
      <w:r w:rsidRPr="00D03CDA">
        <w:rPr>
          <w:color w:val="000000"/>
        </w:rPr>
        <w:t xml:space="preserve">          8. Последовательность, в которой мы обучаем ребенка писать буквы. Эта последовательность диктуется поставленной задачей (овладение безотрывным письмом) и некоторыми особенностями психофизиологии обучающихся с аутизмом. Основным фактором, который определяет последовательность, в которой мы обучаем написанию букв, являются моторный компонент и ассоциации между движением руки и элементами букв.</w:t>
      </w:r>
    </w:p>
    <w:p w:rsidR="00053B05" w:rsidRPr="00D03CDA" w:rsidRDefault="00053B05" w:rsidP="00053B05">
      <w:pPr>
        <w:pStyle w:val="pboth"/>
        <w:shd w:val="clear" w:color="auto" w:fill="FFFFFF"/>
        <w:spacing w:before="0" w:beforeAutospacing="0" w:after="0" w:afterAutospacing="0" w:line="244" w:lineRule="atLeast"/>
        <w:rPr>
          <w:color w:val="000000"/>
        </w:rPr>
      </w:pPr>
      <w:bookmarkStart w:id="150" w:name="104029"/>
      <w:bookmarkEnd w:id="150"/>
    </w:p>
    <w:p w:rsidR="00053B05" w:rsidRPr="00D03CDA" w:rsidRDefault="00053B05" w:rsidP="009745C8">
      <w:pPr>
        <w:pStyle w:val="pboth"/>
        <w:shd w:val="clear" w:color="auto" w:fill="FFFFFF"/>
        <w:spacing w:before="0" w:beforeAutospacing="0" w:after="0" w:afterAutospacing="0" w:line="244" w:lineRule="atLeast"/>
        <w:jc w:val="both"/>
        <w:rPr>
          <w:color w:val="000000"/>
        </w:rPr>
      </w:pPr>
      <w:r w:rsidRPr="00D03CDA">
        <w:rPr>
          <w:color w:val="000000"/>
        </w:rPr>
        <w:t xml:space="preserve">         9. Прежде всего, выделяют и осваивают основное движение: от начальной точки, расположенной несколько ниже верхней границы строки, линию ведут против часовой стрелки по траектории овала, как при написании букв "с" и далее "о". Характер основного движения определяется конечной целью - освоением безотрывного письма.</w:t>
      </w:r>
    </w:p>
    <w:p w:rsidR="00053B05" w:rsidRPr="00D03CDA" w:rsidRDefault="00053B05" w:rsidP="009745C8">
      <w:pPr>
        <w:pStyle w:val="pboth"/>
        <w:shd w:val="clear" w:color="auto" w:fill="FFFFFF"/>
        <w:spacing w:before="0" w:beforeAutospacing="0" w:after="0" w:afterAutospacing="0" w:line="244" w:lineRule="atLeast"/>
        <w:jc w:val="both"/>
        <w:rPr>
          <w:color w:val="000000"/>
        </w:rPr>
      </w:pPr>
      <w:bookmarkStart w:id="151" w:name="104030"/>
      <w:bookmarkEnd w:id="151"/>
    </w:p>
    <w:p w:rsidR="00053B05" w:rsidRPr="00D03CDA" w:rsidRDefault="00053B05" w:rsidP="009745C8">
      <w:pPr>
        <w:pStyle w:val="pboth"/>
        <w:shd w:val="clear" w:color="auto" w:fill="FFFFFF"/>
        <w:spacing w:before="0" w:beforeAutospacing="0" w:after="0" w:afterAutospacing="0" w:line="244" w:lineRule="atLeast"/>
        <w:jc w:val="both"/>
        <w:rPr>
          <w:color w:val="000000"/>
        </w:rPr>
      </w:pPr>
      <w:r w:rsidRPr="00D03CDA">
        <w:rPr>
          <w:color w:val="000000"/>
        </w:rPr>
        <w:t xml:space="preserve">          10. Сначала нужно освоить написание всех строчных букв, потом - всех заглавных (особенно если ребенок крайне стереотипен в деятельности).</w:t>
      </w:r>
    </w:p>
    <w:p w:rsidR="00053B05" w:rsidRPr="00D03CDA" w:rsidRDefault="00053B05" w:rsidP="009745C8">
      <w:pPr>
        <w:pStyle w:val="pboth"/>
        <w:shd w:val="clear" w:color="auto" w:fill="FFFFFF"/>
        <w:spacing w:before="0" w:beforeAutospacing="0" w:after="0" w:afterAutospacing="0" w:line="244" w:lineRule="atLeast"/>
        <w:jc w:val="both"/>
        <w:rPr>
          <w:color w:val="000000"/>
        </w:rPr>
      </w:pPr>
      <w:bookmarkStart w:id="152" w:name="104031"/>
      <w:bookmarkEnd w:id="152"/>
    </w:p>
    <w:p w:rsidR="00053B05" w:rsidRPr="00D03CDA" w:rsidRDefault="00053B05" w:rsidP="009745C8">
      <w:pPr>
        <w:pStyle w:val="pboth"/>
        <w:shd w:val="clear" w:color="auto" w:fill="FFFFFF"/>
        <w:spacing w:before="0" w:beforeAutospacing="0" w:after="0" w:afterAutospacing="0" w:line="244" w:lineRule="atLeast"/>
        <w:jc w:val="both"/>
        <w:rPr>
          <w:color w:val="000000"/>
        </w:rPr>
      </w:pPr>
      <w:r w:rsidRPr="00D03CDA">
        <w:rPr>
          <w:color w:val="000000"/>
        </w:rPr>
        <w:t xml:space="preserve">           11. Выделяется семь групп строчных букв на основе не только сходства, но и ассоциативного родства моторных действий: "о" - законченный овал буквы "с", "а" - это "о" с неотрывно написанным крючочком справа:</w:t>
      </w:r>
    </w:p>
    <w:p w:rsidR="00053B05" w:rsidRPr="00D03CDA" w:rsidRDefault="00053B05" w:rsidP="009745C8">
      <w:pPr>
        <w:pStyle w:val="pboth"/>
        <w:shd w:val="clear" w:color="auto" w:fill="FFFFFF"/>
        <w:spacing w:before="0" w:beforeAutospacing="0" w:after="0" w:afterAutospacing="0" w:line="244" w:lineRule="atLeast"/>
        <w:jc w:val="both"/>
        <w:rPr>
          <w:color w:val="000000"/>
        </w:rPr>
      </w:pPr>
      <w:bookmarkStart w:id="153" w:name="104032"/>
      <w:bookmarkEnd w:id="153"/>
      <w:r w:rsidRPr="00D03CDA">
        <w:rPr>
          <w:i/>
          <w:color w:val="000000"/>
          <w:u w:val="single"/>
        </w:rPr>
        <w:t>первая группа.</w:t>
      </w:r>
      <w:r w:rsidRPr="00D03CDA">
        <w:rPr>
          <w:color w:val="000000"/>
        </w:rPr>
        <w:t xml:space="preserve"> Строчные буквы, которые пишутся в строке и при написании которых ведущим является круговое движение: "с", "о", "а";</w:t>
      </w:r>
    </w:p>
    <w:p w:rsidR="00053B05" w:rsidRPr="00D03CDA" w:rsidRDefault="00053B05" w:rsidP="009745C8">
      <w:pPr>
        <w:pStyle w:val="pboth"/>
        <w:shd w:val="clear" w:color="auto" w:fill="FFFFFF"/>
        <w:spacing w:before="0" w:beforeAutospacing="0" w:after="0" w:afterAutospacing="0" w:line="244" w:lineRule="atLeast"/>
        <w:jc w:val="both"/>
        <w:rPr>
          <w:color w:val="000000"/>
        </w:rPr>
      </w:pPr>
      <w:bookmarkStart w:id="154" w:name="104033"/>
      <w:bookmarkEnd w:id="154"/>
      <w:r w:rsidRPr="00D03CDA">
        <w:rPr>
          <w:i/>
          <w:color w:val="000000"/>
          <w:u w:val="single"/>
        </w:rPr>
        <w:t>вторая групп</w:t>
      </w:r>
      <w:r w:rsidRPr="00D03CDA">
        <w:rPr>
          <w:color w:val="000000"/>
        </w:rPr>
        <w:t>а. Строчные буквы, которые пишутся в строке и при написании которых ведущим является движение "сверху вниз": "и", "й", "ц", "ш", "щ", "г", "п", "т", "н", "ч", "ъ", "ь", "ы";</w:t>
      </w:r>
    </w:p>
    <w:p w:rsidR="00053B05" w:rsidRPr="00D03CDA" w:rsidRDefault="00053B05" w:rsidP="009745C8">
      <w:pPr>
        <w:pStyle w:val="pboth"/>
        <w:shd w:val="clear" w:color="auto" w:fill="FFFFFF"/>
        <w:spacing w:before="0" w:beforeAutospacing="0" w:after="0" w:afterAutospacing="0" w:line="244" w:lineRule="atLeast"/>
        <w:jc w:val="both"/>
        <w:rPr>
          <w:color w:val="000000"/>
        </w:rPr>
      </w:pPr>
      <w:bookmarkStart w:id="155" w:name="104034"/>
      <w:bookmarkEnd w:id="155"/>
      <w:r w:rsidRPr="00D03CDA">
        <w:rPr>
          <w:i/>
          <w:color w:val="000000"/>
          <w:u w:val="single"/>
        </w:rPr>
        <w:t>третья группа</w:t>
      </w:r>
      <w:r w:rsidRPr="00D03CDA">
        <w:rPr>
          <w:color w:val="000000"/>
        </w:rPr>
        <w:t>. Строчные буквы, которые пишутся в строке и при написании которых ведущим является движение "снизу вверх": "л", "м", "я";</w:t>
      </w:r>
    </w:p>
    <w:p w:rsidR="00053B05" w:rsidRPr="00D03CDA" w:rsidRDefault="00053B05" w:rsidP="009745C8">
      <w:pPr>
        <w:pStyle w:val="pboth"/>
        <w:shd w:val="clear" w:color="auto" w:fill="FFFFFF"/>
        <w:spacing w:before="0" w:beforeAutospacing="0" w:after="0" w:afterAutospacing="0" w:line="244" w:lineRule="atLeast"/>
        <w:jc w:val="both"/>
        <w:rPr>
          <w:color w:val="000000"/>
        </w:rPr>
      </w:pPr>
      <w:bookmarkStart w:id="156" w:name="104035"/>
      <w:bookmarkEnd w:id="156"/>
      <w:r w:rsidRPr="00D03CDA">
        <w:rPr>
          <w:i/>
          <w:color w:val="000000"/>
          <w:u w:val="single"/>
        </w:rPr>
        <w:t>четвертая группа</w:t>
      </w:r>
      <w:r w:rsidRPr="00D03CDA">
        <w:rPr>
          <w:color w:val="000000"/>
        </w:rPr>
        <w:t>. Строчные буквы, которые пишутся в строке и при написании которых ведущим является движение "снизу вверх" со смещением начальной точки ("петлеобразное движение"): "е", "е";</w:t>
      </w:r>
    </w:p>
    <w:p w:rsidR="00053B05" w:rsidRPr="00D03CDA" w:rsidRDefault="00053B05" w:rsidP="009745C8">
      <w:pPr>
        <w:pStyle w:val="pboth"/>
        <w:shd w:val="clear" w:color="auto" w:fill="FFFFFF"/>
        <w:spacing w:before="0" w:beforeAutospacing="0" w:after="0" w:afterAutospacing="0" w:line="244" w:lineRule="atLeast"/>
        <w:jc w:val="both"/>
        <w:rPr>
          <w:color w:val="000000"/>
        </w:rPr>
      </w:pPr>
      <w:bookmarkStart w:id="157" w:name="104036"/>
      <w:bookmarkEnd w:id="157"/>
      <w:r w:rsidRPr="00D03CDA">
        <w:rPr>
          <w:i/>
          <w:color w:val="000000"/>
          <w:u w:val="single"/>
        </w:rPr>
        <w:t>пятая группа.</w:t>
      </w:r>
      <w:r w:rsidRPr="00D03CDA">
        <w:rPr>
          <w:color w:val="000000"/>
        </w:rPr>
        <w:t xml:space="preserve"> Строчные буквы с элементами над строкой: "б", "в";</w:t>
      </w:r>
    </w:p>
    <w:p w:rsidR="00053B05" w:rsidRPr="00D03CDA" w:rsidRDefault="00053B05" w:rsidP="009745C8">
      <w:pPr>
        <w:pStyle w:val="pboth"/>
        <w:shd w:val="clear" w:color="auto" w:fill="FFFFFF"/>
        <w:spacing w:before="0" w:beforeAutospacing="0" w:after="0" w:afterAutospacing="0" w:line="244" w:lineRule="atLeast"/>
        <w:jc w:val="both"/>
        <w:rPr>
          <w:color w:val="000000"/>
        </w:rPr>
      </w:pPr>
      <w:bookmarkStart w:id="158" w:name="104037"/>
      <w:bookmarkEnd w:id="158"/>
      <w:r w:rsidRPr="00D03CDA">
        <w:rPr>
          <w:i/>
          <w:color w:val="000000"/>
          <w:u w:val="single"/>
        </w:rPr>
        <w:t>шестая группа</w:t>
      </w:r>
      <w:r w:rsidRPr="00D03CDA">
        <w:rPr>
          <w:color w:val="000000"/>
        </w:rPr>
        <w:t>: строчные буквы с элементами под строкой: "р", "ф", "у", "д", "з";</w:t>
      </w:r>
    </w:p>
    <w:p w:rsidR="00053B05" w:rsidRPr="00D03CDA" w:rsidRDefault="00053B05" w:rsidP="009745C8">
      <w:pPr>
        <w:pStyle w:val="pboth"/>
        <w:shd w:val="clear" w:color="auto" w:fill="FFFFFF"/>
        <w:spacing w:before="0" w:beforeAutospacing="0" w:after="0" w:afterAutospacing="0" w:line="244" w:lineRule="atLeast"/>
        <w:jc w:val="both"/>
        <w:rPr>
          <w:color w:val="000000"/>
        </w:rPr>
      </w:pPr>
      <w:bookmarkStart w:id="159" w:name="104038"/>
      <w:bookmarkEnd w:id="159"/>
      <w:r w:rsidRPr="00D03CDA">
        <w:rPr>
          <w:i/>
          <w:color w:val="000000"/>
          <w:u w:val="single"/>
        </w:rPr>
        <w:t>седьмая групп</w:t>
      </w:r>
      <w:r w:rsidRPr="00D03CDA">
        <w:rPr>
          <w:color w:val="000000"/>
        </w:rPr>
        <w:t>а. Сложная комбинация движений: "э", "х", "ж", "к", "ю";</w:t>
      </w:r>
    </w:p>
    <w:p w:rsidR="00053B05" w:rsidRPr="00D03CDA" w:rsidRDefault="00053B05" w:rsidP="009745C8">
      <w:pPr>
        <w:pStyle w:val="pboth"/>
        <w:shd w:val="clear" w:color="auto" w:fill="FFFFFF"/>
        <w:spacing w:before="0" w:beforeAutospacing="0" w:after="0" w:afterAutospacing="0" w:line="244" w:lineRule="atLeast"/>
        <w:jc w:val="both"/>
        <w:rPr>
          <w:color w:val="000000"/>
        </w:rPr>
      </w:pPr>
      <w:bookmarkStart w:id="160" w:name="104039"/>
      <w:bookmarkEnd w:id="160"/>
    </w:p>
    <w:p w:rsidR="00053B05" w:rsidRPr="00D03CDA" w:rsidRDefault="00053B05" w:rsidP="009745C8">
      <w:pPr>
        <w:pStyle w:val="pboth"/>
        <w:shd w:val="clear" w:color="auto" w:fill="FFFFFF"/>
        <w:spacing w:before="0" w:beforeAutospacing="0" w:after="0" w:afterAutospacing="0" w:line="244" w:lineRule="atLeast"/>
        <w:jc w:val="both"/>
        <w:rPr>
          <w:color w:val="000000"/>
        </w:rPr>
      </w:pPr>
      <w:r w:rsidRPr="00D03CDA">
        <w:rPr>
          <w:color w:val="000000"/>
        </w:rPr>
        <w:t xml:space="preserve">            Порядок обучения написанию заглавных букв также подчиняется в первую очередь закономерностям графики.</w:t>
      </w:r>
    </w:p>
    <w:p w:rsidR="00053B05" w:rsidRPr="00D03CDA" w:rsidRDefault="00053B05" w:rsidP="009745C8">
      <w:pPr>
        <w:pStyle w:val="pboth"/>
        <w:shd w:val="clear" w:color="auto" w:fill="FFFFFF"/>
        <w:spacing w:before="0" w:beforeAutospacing="0" w:after="0" w:afterAutospacing="0" w:line="244" w:lineRule="atLeast"/>
        <w:jc w:val="both"/>
        <w:rPr>
          <w:color w:val="000000"/>
        </w:rPr>
      </w:pPr>
      <w:bookmarkStart w:id="161" w:name="104040"/>
      <w:bookmarkEnd w:id="161"/>
      <w:r w:rsidRPr="00D03CDA">
        <w:rPr>
          <w:i/>
          <w:color w:val="000000"/>
          <w:u w:val="single"/>
        </w:rPr>
        <w:t>Первая груп</w:t>
      </w:r>
      <w:r w:rsidRPr="00D03CDA">
        <w:rPr>
          <w:color w:val="000000"/>
        </w:rPr>
        <w:t>па. Заглавные буквы, при написании которых ведущим является круговое движение "С", "О".</w:t>
      </w:r>
    </w:p>
    <w:p w:rsidR="00053B05" w:rsidRPr="00D03CDA" w:rsidRDefault="00053B05" w:rsidP="009745C8">
      <w:pPr>
        <w:pStyle w:val="pboth"/>
        <w:shd w:val="clear" w:color="auto" w:fill="FFFFFF"/>
        <w:spacing w:before="0" w:beforeAutospacing="0" w:after="0" w:afterAutospacing="0" w:line="244" w:lineRule="atLeast"/>
        <w:jc w:val="both"/>
        <w:rPr>
          <w:color w:val="000000"/>
        </w:rPr>
      </w:pPr>
      <w:bookmarkStart w:id="162" w:name="104041"/>
      <w:bookmarkEnd w:id="162"/>
      <w:r w:rsidRPr="00D03CDA">
        <w:rPr>
          <w:i/>
          <w:color w:val="000000"/>
          <w:u w:val="single"/>
        </w:rPr>
        <w:t>Вторая группа</w:t>
      </w:r>
      <w:r w:rsidRPr="00D03CDA">
        <w:rPr>
          <w:color w:val="000000"/>
        </w:rPr>
        <w:t>. Заглавные буквы, при написании которых ведущим является движение "сверху вниз": "И", "Й", "Ц", "Ш", "Щ".</w:t>
      </w:r>
    </w:p>
    <w:p w:rsidR="00053B05" w:rsidRPr="00D03CDA" w:rsidRDefault="00053B05" w:rsidP="009745C8">
      <w:pPr>
        <w:pStyle w:val="pboth"/>
        <w:shd w:val="clear" w:color="auto" w:fill="FFFFFF"/>
        <w:spacing w:before="0" w:beforeAutospacing="0" w:after="0" w:afterAutospacing="0" w:line="244" w:lineRule="atLeast"/>
        <w:jc w:val="both"/>
        <w:rPr>
          <w:color w:val="000000"/>
        </w:rPr>
      </w:pPr>
      <w:bookmarkStart w:id="163" w:name="104042"/>
      <w:bookmarkEnd w:id="163"/>
      <w:r w:rsidRPr="00D03CDA">
        <w:rPr>
          <w:i/>
          <w:color w:val="000000"/>
          <w:u w:val="single"/>
        </w:rPr>
        <w:t>Третья гру</w:t>
      </w:r>
      <w:r w:rsidRPr="00D03CDA">
        <w:rPr>
          <w:color w:val="000000"/>
        </w:rPr>
        <w:t>ппа. Заглавные буквы, при написании которых ведущим является движение "сверху вниз" с "шапочкой" (горизонтальный элемент в верхней части буквы, который пишется с отрывом): "Г", "Р", "П", "Т", "Б".</w:t>
      </w:r>
    </w:p>
    <w:p w:rsidR="00053B05" w:rsidRPr="00D03CDA" w:rsidRDefault="00053B05" w:rsidP="009745C8">
      <w:pPr>
        <w:pStyle w:val="pboth"/>
        <w:shd w:val="clear" w:color="auto" w:fill="FFFFFF"/>
        <w:spacing w:before="0" w:beforeAutospacing="0" w:after="0" w:afterAutospacing="0" w:line="244" w:lineRule="atLeast"/>
        <w:jc w:val="both"/>
        <w:rPr>
          <w:color w:val="000000"/>
        </w:rPr>
      </w:pPr>
      <w:bookmarkStart w:id="164" w:name="104043"/>
      <w:bookmarkEnd w:id="164"/>
      <w:r w:rsidRPr="00D03CDA">
        <w:rPr>
          <w:i/>
          <w:color w:val="000000"/>
          <w:u w:val="single"/>
        </w:rPr>
        <w:t>Четвертая групп</w:t>
      </w:r>
      <w:r w:rsidRPr="00D03CDA">
        <w:rPr>
          <w:color w:val="000000"/>
        </w:rPr>
        <w:t>а. Заглавные буквы, при написании которых ведущим является движение "снизу вверх": "Л", "А", "М", "Я".</w:t>
      </w:r>
    </w:p>
    <w:p w:rsidR="00053B05" w:rsidRPr="00D03CDA" w:rsidRDefault="00053B05" w:rsidP="009745C8">
      <w:pPr>
        <w:pStyle w:val="pboth"/>
        <w:shd w:val="clear" w:color="auto" w:fill="FFFFFF"/>
        <w:spacing w:before="0" w:beforeAutospacing="0" w:after="0" w:afterAutospacing="0" w:line="244" w:lineRule="atLeast"/>
        <w:jc w:val="both"/>
        <w:rPr>
          <w:color w:val="000000"/>
        </w:rPr>
      </w:pPr>
      <w:bookmarkStart w:id="165" w:name="104044"/>
      <w:bookmarkEnd w:id="165"/>
      <w:r w:rsidRPr="00D03CDA">
        <w:rPr>
          <w:i/>
          <w:color w:val="000000"/>
          <w:u w:val="single"/>
        </w:rPr>
        <w:t>Пятая группа</w:t>
      </w:r>
      <w:r w:rsidRPr="00D03CDA">
        <w:rPr>
          <w:color w:val="000000"/>
        </w:rPr>
        <w:t>. Заглавные буквы, при написании которых основным является движение "сверху вниз" с дополнительным элементом (перехват) в середине буквы: "Е", "Е", "З".</w:t>
      </w:r>
    </w:p>
    <w:p w:rsidR="00053B05" w:rsidRPr="00D03CDA" w:rsidRDefault="00053B05" w:rsidP="009745C8">
      <w:pPr>
        <w:pStyle w:val="pboth"/>
        <w:shd w:val="clear" w:color="auto" w:fill="FFFFFF"/>
        <w:spacing w:before="0" w:beforeAutospacing="0" w:after="0" w:afterAutospacing="0" w:line="244" w:lineRule="atLeast"/>
        <w:jc w:val="both"/>
        <w:rPr>
          <w:color w:val="000000"/>
        </w:rPr>
      </w:pPr>
      <w:bookmarkStart w:id="166" w:name="104045"/>
      <w:bookmarkEnd w:id="166"/>
      <w:r w:rsidRPr="00D03CDA">
        <w:rPr>
          <w:i/>
          <w:color w:val="000000"/>
          <w:u w:val="single"/>
        </w:rPr>
        <w:lastRenderedPageBreak/>
        <w:t>Шестая групп</w:t>
      </w:r>
      <w:r w:rsidRPr="00D03CDA">
        <w:rPr>
          <w:color w:val="000000"/>
        </w:rPr>
        <w:t>а. Заглавные буквы, при написании которых основным является движение "сверху вниз" с добавлением безотрывного элемента в верхней части буквы: "У", "Ч", "Ф".</w:t>
      </w:r>
    </w:p>
    <w:p w:rsidR="00053B05" w:rsidRPr="00D03CDA" w:rsidRDefault="00053B05" w:rsidP="009745C8">
      <w:pPr>
        <w:pStyle w:val="pboth"/>
        <w:shd w:val="clear" w:color="auto" w:fill="FFFFFF"/>
        <w:spacing w:before="0" w:beforeAutospacing="0" w:after="0" w:afterAutospacing="0" w:line="244" w:lineRule="atLeast"/>
        <w:jc w:val="both"/>
        <w:rPr>
          <w:color w:val="000000"/>
        </w:rPr>
      </w:pPr>
      <w:bookmarkStart w:id="167" w:name="104046"/>
      <w:bookmarkEnd w:id="167"/>
      <w:r w:rsidRPr="00D03CDA">
        <w:rPr>
          <w:color w:val="000000"/>
        </w:rPr>
        <w:t>Седьмая группа. Заглавные буквы, в написании которых используется сложная комбинация движений "В", "Д", "Н", "Ю", "К", "Э", "Х", "Ж".</w:t>
      </w:r>
    </w:p>
    <w:p w:rsidR="00053B05" w:rsidRPr="00D03CDA" w:rsidRDefault="00053B05" w:rsidP="009745C8">
      <w:pPr>
        <w:pStyle w:val="pboth"/>
        <w:shd w:val="clear" w:color="auto" w:fill="FFFFFF"/>
        <w:spacing w:before="0" w:beforeAutospacing="0" w:after="0" w:afterAutospacing="0" w:line="244" w:lineRule="atLeast"/>
        <w:jc w:val="both"/>
        <w:rPr>
          <w:color w:val="000000"/>
        </w:rPr>
      </w:pPr>
      <w:bookmarkStart w:id="168" w:name="104047"/>
      <w:bookmarkEnd w:id="168"/>
      <w:r w:rsidRPr="00D03CDA">
        <w:rPr>
          <w:color w:val="000000"/>
        </w:rPr>
        <w:t xml:space="preserve"> </w:t>
      </w:r>
    </w:p>
    <w:p w:rsidR="00053B05" w:rsidRPr="00D03CDA" w:rsidRDefault="00053B05" w:rsidP="009745C8">
      <w:pPr>
        <w:pStyle w:val="pboth"/>
        <w:shd w:val="clear" w:color="auto" w:fill="FFFFFF"/>
        <w:spacing w:before="0" w:beforeAutospacing="0" w:after="0" w:afterAutospacing="0" w:line="244" w:lineRule="atLeast"/>
        <w:jc w:val="both"/>
        <w:rPr>
          <w:color w:val="000000"/>
        </w:rPr>
      </w:pPr>
      <w:r w:rsidRPr="00D03CDA">
        <w:rPr>
          <w:color w:val="000000"/>
        </w:rPr>
        <w:t xml:space="preserve">            12. Приступать к написанию слов следует по возможности раньше: даже если ребенок умеет писать не все буквы, но из тех, что он умеет писать, можно сложить знакомое для него короткое слово, такое слово нужно включить в задание по письму. Это очень важно, поскольку таким образом готовится переход к безотрывному письму (техническая задача обучения), который нужно начинать по возможности раньше; это также является профилактикой "побуквенного письма" (оно не столь нежелательно, как "побуквенное чтение", но его негативный эффект все же существует), которое мешает удерживать смысл написанного и делает навык более формальным.</w:t>
      </w:r>
    </w:p>
    <w:p w:rsidR="00053B05" w:rsidRPr="00D03CDA" w:rsidRDefault="00053B05" w:rsidP="009745C8">
      <w:pPr>
        <w:pStyle w:val="pboth"/>
        <w:shd w:val="clear" w:color="auto" w:fill="FFFFFF"/>
        <w:spacing w:before="0" w:beforeAutospacing="0" w:after="0" w:afterAutospacing="0" w:line="244" w:lineRule="atLeast"/>
        <w:jc w:val="both"/>
        <w:rPr>
          <w:color w:val="000000"/>
        </w:rPr>
      </w:pPr>
      <w:bookmarkStart w:id="169" w:name="104048"/>
      <w:bookmarkEnd w:id="169"/>
    </w:p>
    <w:p w:rsidR="00053B05" w:rsidRPr="00D03CDA" w:rsidRDefault="00053B05" w:rsidP="009745C8">
      <w:pPr>
        <w:pStyle w:val="pboth"/>
        <w:shd w:val="clear" w:color="auto" w:fill="FFFFFF"/>
        <w:spacing w:before="0" w:beforeAutospacing="0" w:after="0" w:afterAutospacing="0" w:line="244" w:lineRule="atLeast"/>
        <w:jc w:val="both"/>
        <w:rPr>
          <w:color w:val="000000"/>
        </w:rPr>
      </w:pPr>
      <w:r w:rsidRPr="00D03CDA">
        <w:rPr>
          <w:color w:val="000000"/>
        </w:rPr>
        <w:t xml:space="preserve">           13. Обучение обучающихся с РАС написанию письменных букв и технике безотрывного письма осуществляется специалистами, имеющими соответствующую профессиональную подготовку и  владеющими методикой обучения написанию письменных букв и технике безотрывного письма.</w:t>
      </w:r>
    </w:p>
    <w:p w:rsidR="00053B05" w:rsidRPr="00D03CDA" w:rsidRDefault="00053B05" w:rsidP="009745C8">
      <w:pPr>
        <w:pStyle w:val="pboth"/>
        <w:shd w:val="clear" w:color="auto" w:fill="FFFFFF"/>
        <w:spacing w:before="0" w:beforeAutospacing="0" w:after="0" w:afterAutospacing="0" w:line="244" w:lineRule="atLeast"/>
        <w:jc w:val="both"/>
        <w:rPr>
          <w:color w:val="000000"/>
        </w:rPr>
      </w:pPr>
      <w:bookmarkStart w:id="170" w:name="104049"/>
      <w:bookmarkEnd w:id="170"/>
    </w:p>
    <w:p w:rsidR="00053B05" w:rsidRPr="00D03CDA" w:rsidRDefault="00053B05" w:rsidP="009745C8">
      <w:pPr>
        <w:pStyle w:val="pboth"/>
        <w:shd w:val="clear" w:color="auto" w:fill="FFFFFF"/>
        <w:spacing w:before="0" w:beforeAutospacing="0" w:after="0" w:afterAutospacing="0" w:line="244" w:lineRule="atLeast"/>
        <w:jc w:val="both"/>
        <w:rPr>
          <w:color w:val="000000"/>
        </w:rPr>
      </w:pPr>
      <w:r w:rsidRPr="00D03CDA">
        <w:rPr>
          <w:color w:val="000000"/>
        </w:rPr>
        <w:t xml:space="preserve">           14. Впервые начиная при обучении письму работу в тетради, следует с самого начала добиваться точного выполнения правил оформления письменной работы: поля, красная строка, где принято пропускать строку, правила исправления ошибок написания. Если ребенок с аутизмом усвоит эти правила, закрепит их как стереотип, то в дальнейшем это во многом облегчит ему выполнение письменных заданий.</w:t>
      </w:r>
    </w:p>
    <w:p w:rsidR="00053B05" w:rsidRPr="00D03CDA" w:rsidRDefault="00053B05" w:rsidP="009745C8">
      <w:pPr>
        <w:pStyle w:val="pboth"/>
        <w:shd w:val="clear" w:color="auto" w:fill="FFFFFF"/>
        <w:spacing w:before="0" w:beforeAutospacing="0" w:after="0" w:afterAutospacing="0" w:line="244" w:lineRule="atLeast"/>
        <w:jc w:val="both"/>
        <w:rPr>
          <w:color w:val="000000"/>
        </w:rPr>
      </w:pPr>
    </w:p>
    <w:p w:rsidR="00053B05" w:rsidRPr="00D03CDA" w:rsidRDefault="00053B05" w:rsidP="009745C8">
      <w:pPr>
        <w:pStyle w:val="pboth"/>
        <w:spacing w:before="0" w:beforeAutospacing="0" w:after="250" w:afterAutospacing="0" w:line="244" w:lineRule="atLeast"/>
        <w:jc w:val="both"/>
        <w:rPr>
          <w:b/>
          <w:color w:val="000000"/>
        </w:rPr>
      </w:pPr>
      <w:r w:rsidRPr="00D03CDA">
        <w:rPr>
          <w:b/>
          <w:color w:val="000000"/>
        </w:rPr>
        <w:t>Обучение обучающихся с расстройствами аутистического спектра основам математических представлений:</w:t>
      </w:r>
    </w:p>
    <w:p w:rsidR="00053B05" w:rsidRPr="00D03CDA" w:rsidRDefault="00053B05" w:rsidP="009745C8">
      <w:pPr>
        <w:pStyle w:val="pboth"/>
        <w:spacing w:before="0" w:beforeAutospacing="0" w:after="0" w:afterAutospacing="0" w:line="244" w:lineRule="atLeast"/>
        <w:jc w:val="both"/>
        <w:rPr>
          <w:color w:val="000000"/>
        </w:rPr>
      </w:pPr>
      <w:bookmarkStart w:id="171" w:name="104051"/>
      <w:bookmarkEnd w:id="171"/>
      <w:r w:rsidRPr="00D03CDA">
        <w:rPr>
          <w:color w:val="000000"/>
        </w:rPr>
        <w:t xml:space="preserve">            1. Детям с РАС свойственен неосознанный механический счет в прямом порядке; несформированность обобщенных представлений о количестве; непонимание пространственных отношений; затруднения при выполнении заданий по словесной инструкции; стереотипное (без понимания) запоминание математических терминов; трудности понимания смысла даже простых задач в связи с нарушениями речевого развития. Это отчасти объясняет, почему обучение основам математических знаний встречает так много трудностей в пропедевтическом периоде.</w:t>
      </w:r>
    </w:p>
    <w:p w:rsidR="00053B05" w:rsidRPr="00D03CDA" w:rsidRDefault="00053B05" w:rsidP="009745C8">
      <w:pPr>
        <w:pStyle w:val="pboth"/>
        <w:spacing w:before="0" w:beforeAutospacing="0" w:after="0" w:afterAutospacing="0" w:line="244" w:lineRule="atLeast"/>
        <w:jc w:val="both"/>
        <w:rPr>
          <w:color w:val="000000"/>
        </w:rPr>
      </w:pPr>
      <w:bookmarkStart w:id="172" w:name="104052"/>
      <w:bookmarkEnd w:id="172"/>
    </w:p>
    <w:p w:rsidR="00053B05" w:rsidRPr="00D03CDA" w:rsidRDefault="00053B05" w:rsidP="009745C8">
      <w:pPr>
        <w:pStyle w:val="pboth"/>
        <w:spacing w:before="0" w:beforeAutospacing="0" w:after="0" w:afterAutospacing="0" w:line="244" w:lineRule="atLeast"/>
        <w:jc w:val="both"/>
        <w:rPr>
          <w:color w:val="000000"/>
        </w:rPr>
      </w:pPr>
      <w:r w:rsidRPr="00D03CDA">
        <w:rPr>
          <w:color w:val="000000"/>
        </w:rPr>
        <w:t xml:space="preserve">           2. Обучающиеся с РАС обычно легко запоминают прямой счет (обратный счет усваивается значительно хуже), различные вычислительные таблицы (сложения, вычитания), быстро и правильно выполняют действия в том порядке, в котором они приведены в таблице. Если предлагать примеры в произвольном порядке (особенно на вычитание), часто обучающиеся неуспешны, или решают примеры очень долго. Такая форма работы не развивает математических представлений, она скорее находится в русле стереотипий ребенка и симультанности восприятия, чем логического мышления.</w:t>
      </w:r>
    </w:p>
    <w:p w:rsidR="00053B05" w:rsidRPr="00D03CDA" w:rsidRDefault="00053B05" w:rsidP="009745C8">
      <w:pPr>
        <w:pStyle w:val="pboth"/>
        <w:spacing w:before="0" w:beforeAutospacing="0" w:after="0" w:afterAutospacing="0" w:line="244" w:lineRule="atLeast"/>
        <w:jc w:val="both"/>
        <w:rPr>
          <w:color w:val="000000"/>
        </w:rPr>
      </w:pPr>
      <w:bookmarkStart w:id="173" w:name="104053"/>
      <w:bookmarkEnd w:id="173"/>
    </w:p>
    <w:p w:rsidR="00053B05" w:rsidRPr="00D03CDA" w:rsidRDefault="00053B05" w:rsidP="009745C8">
      <w:pPr>
        <w:pStyle w:val="pboth"/>
        <w:spacing w:before="0" w:beforeAutospacing="0" w:after="0" w:afterAutospacing="0" w:line="244" w:lineRule="atLeast"/>
        <w:jc w:val="both"/>
        <w:rPr>
          <w:color w:val="000000"/>
        </w:rPr>
      </w:pPr>
      <w:r w:rsidRPr="00D03CDA">
        <w:rPr>
          <w:color w:val="000000"/>
        </w:rPr>
        <w:t xml:space="preserve">          3. В наиболее типичном для классических форм аутизма случае мы сталкиваемся с усвоением алгоритмов операций и основных математических понятий (число, больше-меньше, состав числа, смысл арифметических действий, условий задач).</w:t>
      </w:r>
    </w:p>
    <w:p w:rsidR="00053B05" w:rsidRPr="00D03CDA" w:rsidRDefault="00053B05" w:rsidP="009745C8">
      <w:pPr>
        <w:pStyle w:val="pboth"/>
        <w:spacing w:before="0" w:beforeAutospacing="0" w:after="0" w:afterAutospacing="0" w:line="244" w:lineRule="atLeast"/>
        <w:jc w:val="both"/>
        <w:rPr>
          <w:color w:val="000000"/>
        </w:rPr>
      </w:pPr>
      <w:bookmarkStart w:id="174" w:name="104054"/>
      <w:bookmarkEnd w:id="174"/>
      <w:r w:rsidRPr="00D03CDA">
        <w:rPr>
          <w:color w:val="000000"/>
        </w:rPr>
        <w:t>В формировании понятия числа можно выделить два крайних варианта проблем:</w:t>
      </w:r>
    </w:p>
    <w:p w:rsidR="00053B05" w:rsidRPr="00D03CDA" w:rsidRDefault="00053B05" w:rsidP="009745C8">
      <w:pPr>
        <w:pStyle w:val="pboth"/>
        <w:spacing w:before="0" w:beforeAutospacing="0" w:after="0" w:afterAutospacing="0" w:line="244" w:lineRule="atLeast"/>
        <w:jc w:val="both"/>
        <w:rPr>
          <w:color w:val="000000"/>
        </w:rPr>
      </w:pPr>
      <w:bookmarkStart w:id="175" w:name="104055"/>
      <w:bookmarkEnd w:id="175"/>
      <w:r w:rsidRPr="00D03CDA">
        <w:rPr>
          <w:color w:val="000000"/>
        </w:rPr>
        <w:t>трудности перехода от количества конкретных предметов к понятию количества. Причина может быть не столько в слабости абстрактных процессов, сколько в чрезмерной симультанности восприятия;</w:t>
      </w:r>
    </w:p>
    <w:p w:rsidR="00053B05" w:rsidRPr="00D03CDA" w:rsidRDefault="00053B05" w:rsidP="009745C8">
      <w:pPr>
        <w:pStyle w:val="pboth"/>
        <w:spacing w:before="0" w:beforeAutospacing="0" w:after="0" w:afterAutospacing="0" w:line="244" w:lineRule="atLeast"/>
        <w:jc w:val="both"/>
        <w:rPr>
          <w:color w:val="000000"/>
        </w:rPr>
      </w:pPr>
      <w:bookmarkStart w:id="176" w:name="104056"/>
      <w:bookmarkEnd w:id="176"/>
      <w:r w:rsidRPr="00D03CDA">
        <w:rPr>
          <w:color w:val="000000"/>
        </w:rPr>
        <w:t>фиксация на чисто количественных категориях и сложность понимания условия задач с конкретным содержанием.</w:t>
      </w:r>
    </w:p>
    <w:p w:rsidR="00053B05" w:rsidRPr="00D03CDA" w:rsidRDefault="00053B05" w:rsidP="009745C8">
      <w:pPr>
        <w:pStyle w:val="pboth"/>
        <w:spacing w:before="0" w:beforeAutospacing="0" w:after="0" w:afterAutospacing="0" w:line="244" w:lineRule="atLeast"/>
        <w:jc w:val="both"/>
        <w:rPr>
          <w:color w:val="000000"/>
        </w:rPr>
      </w:pPr>
      <w:bookmarkStart w:id="177" w:name="104057"/>
      <w:bookmarkEnd w:id="177"/>
      <w:r w:rsidRPr="00D03CDA">
        <w:rPr>
          <w:color w:val="000000"/>
        </w:rPr>
        <w:lastRenderedPageBreak/>
        <w:t xml:space="preserve">          4. В начальном периоде формирования математических представлений дошкольнику с РАС необходимо дать понятия сравнения "высокий - низкий", "узкий - широкий", "длинный - короткий" и "больше - меньше" (не вводя соответствующих знаков действий).</w:t>
      </w:r>
    </w:p>
    <w:p w:rsidR="00053B05" w:rsidRPr="00D03CDA" w:rsidRDefault="00053B05" w:rsidP="009745C8">
      <w:pPr>
        <w:pStyle w:val="pboth"/>
        <w:spacing w:before="0" w:beforeAutospacing="0" w:after="0" w:afterAutospacing="0" w:line="244" w:lineRule="atLeast"/>
        <w:jc w:val="both"/>
        <w:rPr>
          <w:color w:val="000000"/>
        </w:rPr>
      </w:pPr>
      <w:bookmarkStart w:id="178" w:name="104058"/>
      <w:bookmarkEnd w:id="178"/>
      <w:r w:rsidRPr="00D03CDA">
        <w:rPr>
          <w:color w:val="000000"/>
        </w:rPr>
        <w:t>Далее вводятся понятия "один" и "много", а затем на разном дидактическом материале (лучше на пальцах не считать) - обозначение количества предметов до пяти без пересчета.</w:t>
      </w:r>
    </w:p>
    <w:p w:rsidR="00053B05" w:rsidRPr="00D03CDA" w:rsidRDefault="00053B05" w:rsidP="009745C8">
      <w:pPr>
        <w:pStyle w:val="pboth"/>
        <w:spacing w:before="0" w:beforeAutospacing="0" w:after="0" w:afterAutospacing="0" w:line="244" w:lineRule="atLeast"/>
        <w:jc w:val="both"/>
        <w:rPr>
          <w:color w:val="000000"/>
        </w:rPr>
      </w:pPr>
      <w:bookmarkStart w:id="179" w:name="104059"/>
      <w:bookmarkEnd w:id="179"/>
      <w:r w:rsidRPr="00D03CDA">
        <w:rPr>
          <w:color w:val="000000"/>
        </w:rPr>
        <w:t>Следующие задачи - на наглядном материале обучать ребенка числу и количеству предметов, помочь ему усвоить состав числа. Обучающиеся с аутизмом, как правило, с трудом овладевают счетом парами, тройками, пятерками: чаще всего, идет простой (иногда очень быстрый) пересчет по одному. Часто имеются сложности усвоения состава числа и использования состава числа при проведении счетных операций, особенно устных.</w:t>
      </w:r>
    </w:p>
    <w:p w:rsidR="00053B05" w:rsidRPr="00D03CDA" w:rsidRDefault="00053B05" w:rsidP="009745C8">
      <w:pPr>
        <w:pStyle w:val="pboth"/>
        <w:spacing w:before="0" w:beforeAutospacing="0" w:after="0" w:afterAutospacing="0" w:line="244" w:lineRule="atLeast"/>
        <w:jc w:val="both"/>
        <w:rPr>
          <w:color w:val="000000"/>
        </w:rPr>
      </w:pPr>
      <w:bookmarkStart w:id="180" w:name="104060"/>
      <w:bookmarkEnd w:id="180"/>
    </w:p>
    <w:p w:rsidR="00053B05" w:rsidRPr="00D03CDA" w:rsidRDefault="00053B05" w:rsidP="009745C8">
      <w:pPr>
        <w:pStyle w:val="pboth"/>
        <w:spacing w:before="0" w:beforeAutospacing="0" w:after="0" w:afterAutospacing="0" w:line="244" w:lineRule="atLeast"/>
        <w:jc w:val="both"/>
        <w:rPr>
          <w:color w:val="000000"/>
        </w:rPr>
      </w:pPr>
      <w:r w:rsidRPr="00D03CDA">
        <w:rPr>
          <w:color w:val="000000"/>
        </w:rPr>
        <w:t xml:space="preserve">          5. Среди обучающихся с РАС есть обучающиеся, у которых вышеназванные проблемы встречаются гораздо реже, трудности в осуществлении вычислительных операций менее выражены, или же эти обучающиеся вообще их не испытывают. Они легко усваивают алгоритмы вычислений, но лишь формально; применить свои способности к выполнению тех или иных действий могут, но сформулировать задачу и раскрыть смысл результата вычислений - далеко не всегда.</w:t>
      </w:r>
    </w:p>
    <w:p w:rsidR="00053B05" w:rsidRPr="00D03CDA" w:rsidRDefault="00053B05" w:rsidP="009745C8">
      <w:pPr>
        <w:pStyle w:val="pboth"/>
        <w:spacing w:before="0" w:beforeAutospacing="0" w:after="0" w:afterAutospacing="0" w:line="244" w:lineRule="atLeast"/>
        <w:jc w:val="both"/>
        <w:rPr>
          <w:color w:val="000000"/>
        </w:rPr>
      </w:pPr>
      <w:bookmarkStart w:id="181" w:name="104061"/>
      <w:bookmarkEnd w:id="181"/>
    </w:p>
    <w:p w:rsidR="00053B05" w:rsidRPr="00D03CDA" w:rsidRDefault="00053B05" w:rsidP="009745C8">
      <w:pPr>
        <w:pStyle w:val="pboth"/>
        <w:spacing w:before="0" w:beforeAutospacing="0" w:after="0" w:afterAutospacing="0" w:line="244" w:lineRule="atLeast"/>
        <w:jc w:val="both"/>
        <w:rPr>
          <w:color w:val="000000"/>
        </w:rPr>
      </w:pPr>
      <w:r w:rsidRPr="00D03CDA">
        <w:rPr>
          <w:color w:val="000000"/>
        </w:rPr>
        <w:t xml:space="preserve">         6. С подобными трудностями при обучении обучающихся с РАС сталкиваются, практически, во всех случаях. Причины этих сложностей различны: непонимание условия задачи в связи с задержкой и искажением речевого развития, сложности сосредоточения на содержании задачи в связи с проблемами концентрации внимания, трудности охвата всех моментов в связи с фиксацией на частностях. Приступая к заданиям такого рода, необходимо подробно объяснить ребенку условие задачи на наглядном материале (предметы, рисунки в тетради). Каждое слагаемое (вычитаемое, уменьшаемое) должно быть сопоставлено с соответствующим количеством конкретных предметов или рисунков; между группами предметов (или рисунков) должны быть поставлены соответствующие знаки математических действий. При этом мы должны называть эти знаки не "плюс" и "минус", но "прибавляем", "отнимаем". Важно объяснить ребенку, какой задан вопрос и какой ответ мы должны получить в результате решения. Такой алгоритм решения во многих случаях приводит к быстрым хорошим результатам, но некоторым детям необходимо более длительное время для усвоения порядка решения задач.</w:t>
      </w:r>
    </w:p>
    <w:p w:rsidR="00053B05" w:rsidRPr="00D03CDA" w:rsidRDefault="00053B05" w:rsidP="009745C8">
      <w:pPr>
        <w:pStyle w:val="pboth"/>
        <w:spacing w:before="0" w:beforeAutospacing="0" w:after="0" w:afterAutospacing="0" w:line="244" w:lineRule="atLeast"/>
        <w:jc w:val="both"/>
        <w:rPr>
          <w:color w:val="000000"/>
        </w:rPr>
      </w:pPr>
      <w:bookmarkStart w:id="182" w:name="104062"/>
      <w:bookmarkEnd w:id="182"/>
      <w:r w:rsidRPr="00D03CDA">
        <w:rPr>
          <w:color w:val="000000"/>
        </w:rPr>
        <w:t xml:space="preserve">         7. Очень важно внимательно контролировать уровень понимания основных математических понятий и соответствие этого уровня состоянию практических умений и навыков. Второй момент - не допускать разрыва между чисто математическими категориями (сформированными даже на очень высоком уровне) и возможностью их практического использования, то есть не увлекаться решением все более и более сложных абстрактных вычислительных примеров, если не сформированы навыки решения задач со смысловым содержанием.</w:t>
      </w:r>
    </w:p>
    <w:p w:rsidR="00053B05" w:rsidRPr="00D03CDA" w:rsidRDefault="00053B05" w:rsidP="009745C8">
      <w:pPr>
        <w:pStyle w:val="pboth"/>
        <w:spacing w:before="0" w:beforeAutospacing="0" w:after="0" w:afterAutospacing="0" w:line="244" w:lineRule="atLeast"/>
        <w:jc w:val="both"/>
        <w:rPr>
          <w:color w:val="000000"/>
        </w:rPr>
      </w:pPr>
      <w:bookmarkStart w:id="183" w:name="104063"/>
      <w:bookmarkEnd w:id="183"/>
    </w:p>
    <w:p w:rsidR="00053B05" w:rsidRPr="00D03CDA" w:rsidRDefault="00053B05" w:rsidP="009745C8">
      <w:pPr>
        <w:pStyle w:val="pboth"/>
        <w:spacing w:before="0" w:beforeAutospacing="0" w:after="0" w:afterAutospacing="0" w:line="244" w:lineRule="atLeast"/>
        <w:jc w:val="both"/>
        <w:rPr>
          <w:color w:val="000000"/>
        </w:rPr>
      </w:pPr>
      <w:r w:rsidRPr="00D03CDA">
        <w:rPr>
          <w:color w:val="000000"/>
        </w:rPr>
        <w:t xml:space="preserve">         8. От успешности решения проблем пропедевтического периода во многом зависит не только индивидуальный образовательный маршрут ребенка с аутизмом в школьный период, но и степень необходимости адаптации образовательных программ, соотношение между двумя основными компонентами образовательного процесса для обучающихся с особыми образовательными потребностями - академическими знаниями и уровнем жизненной компетенции.</w:t>
      </w:r>
    </w:p>
    <w:p w:rsidR="00053B05" w:rsidRPr="00D03CDA" w:rsidRDefault="00053B05" w:rsidP="00053B05">
      <w:pPr>
        <w:pStyle w:val="pboth"/>
        <w:spacing w:before="0" w:beforeAutospacing="0" w:after="0" w:afterAutospacing="0" w:line="244" w:lineRule="atLeast"/>
        <w:rPr>
          <w:color w:val="000000"/>
        </w:rPr>
      </w:pPr>
    </w:p>
    <w:p w:rsidR="00053B05" w:rsidRPr="00D03CDA" w:rsidRDefault="00053B05" w:rsidP="00053B05">
      <w:pPr>
        <w:pStyle w:val="pboth"/>
        <w:spacing w:before="0" w:beforeAutospacing="0" w:after="0" w:afterAutospacing="0" w:line="244" w:lineRule="atLeast"/>
        <w:rPr>
          <w:color w:val="000000"/>
        </w:rPr>
      </w:pPr>
    </w:p>
    <w:p w:rsidR="00053B05" w:rsidRPr="00D03CDA" w:rsidRDefault="00053B05" w:rsidP="00053B05">
      <w:pPr>
        <w:pStyle w:val="pboth"/>
        <w:spacing w:before="0" w:beforeAutospacing="0" w:after="0" w:afterAutospacing="0" w:line="244" w:lineRule="atLeast"/>
        <w:rPr>
          <w:color w:val="000000"/>
        </w:rPr>
      </w:pPr>
    </w:p>
    <w:p w:rsidR="00053B05" w:rsidRPr="00D03CDA" w:rsidRDefault="00053B05" w:rsidP="00053B05">
      <w:pPr>
        <w:spacing w:after="0" w:line="293" w:lineRule="atLeast"/>
        <w:jc w:val="center"/>
        <w:outlineLvl w:val="0"/>
        <w:rPr>
          <w:rFonts w:ascii="Times New Roman" w:eastAsia="Times New Roman" w:hAnsi="Times New Roman" w:cs="Times New Roman"/>
          <w:b/>
          <w:bCs/>
          <w:kern w:val="36"/>
          <w:sz w:val="24"/>
          <w:szCs w:val="24"/>
          <w:lang w:eastAsia="ru-RU"/>
        </w:rPr>
      </w:pPr>
      <w:r>
        <w:rPr>
          <w:rFonts w:ascii="Times New Roman" w:eastAsia="Times New Roman" w:hAnsi="Times New Roman" w:cs="Times New Roman"/>
          <w:b/>
          <w:bCs/>
          <w:kern w:val="36"/>
          <w:sz w:val="24"/>
          <w:szCs w:val="24"/>
          <w:lang w:eastAsia="ru-RU"/>
        </w:rPr>
        <w:t xml:space="preserve">3.1.4 </w:t>
      </w:r>
      <w:r w:rsidRPr="00D03CDA">
        <w:rPr>
          <w:rFonts w:ascii="Times New Roman" w:eastAsia="Times New Roman" w:hAnsi="Times New Roman" w:cs="Times New Roman"/>
          <w:b/>
          <w:bCs/>
          <w:kern w:val="36"/>
          <w:sz w:val="24"/>
          <w:szCs w:val="24"/>
          <w:lang w:eastAsia="ru-RU"/>
        </w:rPr>
        <w:t>Взаимодействие педагогического коллектива с родителями (законными представителями) обучающихся</w:t>
      </w:r>
    </w:p>
    <w:p w:rsidR="00053B05" w:rsidRPr="00D03CDA" w:rsidRDefault="00053B05" w:rsidP="00053B05">
      <w:pPr>
        <w:rPr>
          <w:rFonts w:ascii="Times New Roman" w:hAnsi="Times New Roman" w:cs="Times New Roman"/>
          <w:b/>
          <w:sz w:val="24"/>
          <w:szCs w:val="24"/>
        </w:rPr>
      </w:pPr>
    </w:p>
    <w:p w:rsidR="00053B05" w:rsidRPr="00D03CDA" w:rsidRDefault="00053B05" w:rsidP="009745C8">
      <w:pPr>
        <w:jc w:val="both"/>
        <w:rPr>
          <w:rFonts w:ascii="Times New Roman" w:hAnsi="Times New Roman" w:cs="Times New Roman"/>
          <w:color w:val="000000"/>
          <w:sz w:val="24"/>
          <w:szCs w:val="24"/>
          <w:shd w:val="clear" w:color="auto" w:fill="FFFFFF"/>
        </w:rPr>
      </w:pPr>
      <w:r w:rsidRPr="00D03CDA">
        <w:rPr>
          <w:rFonts w:ascii="Times New Roman" w:hAnsi="Times New Roman" w:cs="Times New Roman"/>
          <w:color w:val="000000"/>
          <w:sz w:val="24"/>
          <w:szCs w:val="24"/>
          <w:shd w:val="clear" w:color="auto" w:fill="FFFFFF"/>
        </w:rPr>
        <w:t xml:space="preserve">         Все усилия педагогических работников по подготовке к школе и успешной интеграции обучающихся с ОВЗ будут недостаточно успешными без постоянного контакта с родителями (законными представителями). Семья должна принимать активное участие в развитии ребенка, </w:t>
      </w:r>
      <w:r w:rsidRPr="00D03CDA">
        <w:rPr>
          <w:rFonts w:ascii="Times New Roman" w:hAnsi="Times New Roman" w:cs="Times New Roman"/>
          <w:color w:val="000000"/>
          <w:sz w:val="24"/>
          <w:szCs w:val="24"/>
          <w:shd w:val="clear" w:color="auto" w:fill="FFFFFF"/>
        </w:rPr>
        <w:lastRenderedPageBreak/>
        <w:t>чтобы обеспечить непрерывность коррекционно-восстановительного процесса. Родители (законные представители) отрабатывают и закрепляют навыки и умения у обучающихся, сформированные специалистами, по возможности помогать изготавливать пособия для работы в Организации и дома. Домашние задания,</w:t>
      </w:r>
      <w:r w:rsidR="009745C8">
        <w:rPr>
          <w:rFonts w:ascii="Times New Roman" w:hAnsi="Times New Roman" w:cs="Times New Roman"/>
          <w:color w:val="000000"/>
          <w:sz w:val="24"/>
          <w:szCs w:val="24"/>
          <w:shd w:val="clear" w:color="auto" w:fill="FFFFFF"/>
        </w:rPr>
        <w:t xml:space="preserve"> предлагаемые тьютором</w:t>
      </w:r>
      <w:r w:rsidRPr="00D03CDA">
        <w:rPr>
          <w:rFonts w:ascii="Times New Roman" w:hAnsi="Times New Roman" w:cs="Times New Roman"/>
          <w:color w:val="000000"/>
          <w:sz w:val="24"/>
          <w:szCs w:val="24"/>
          <w:shd w:val="clear" w:color="auto" w:fill="FFFFFF"/>
        </w:rPr>
        <w:t>, педагогом-психологом и воспитателем для выполнения, должны быть четко разъяснены. Это обеспечит необходимую эффективность коррекционной работы, ускорит процесс восстановления нарушенных функций у обучающихся.</w:t>
      </w:r>
    </w:p>
    <w:p w:rsidR="00053B05" w:rsidRPr="009675C2" w:rsidRDefault="00053B05" w:rsidP="00053B05">
      <w:pPr>
        <w:spacing w:after="0" w:line="293" w:lineRule="atLeast"/>
        <w:outlineLvl w:val="0"/>
        <w:rPr>
          <w:rFonts w:ascii="Times New Roman" w:eastAsia="Times New Roman" w:hAnsi="Times New Roman" w:cs="Times New Roman"/>
          <w:b/>
          <w:bCs/>
          <w:kern w:val="36"/>
          <w:sz w:val="24"/>
          <w:szCs w:val="24"/>
          <w:lang w:eastAsia="ru-RU"/>
        </w:rPr>
      </w:pPr>
      <w:r w:rsidRPr="009675C2">
        <w:rPr>
          <w:rFonts w:ascii="Times New Roman" w:eastAsia="Times New Roman" w:hAnsi="Times New Roman" w:cs="Times New Roman"/>
          <w:b/>
          <w:bCs/>
          <w:kern w:val="36"/>
          <w:sz w:val="24"/>
          <w:szCs w:val="24"/>
          <w:lang w:eastAsia="ru-RU"/>
        </w:rPr>
        <w:t>Особенности взаимодействия педагогического коллектива с РАС</w:t>
      </w:r>
    </w:p>
    <w:p w:rsidR="00053B05" w:rsidRPr="00D03CDA" w:rsidRDefault="00053B05" w:rsidP="00053B05">
      <w:pPr>
        <w:spacing w:after="0" w:line="244" w:lineRule="atLeast"/>
        <w:rPr>
          <w:rFonts w:ascii="Times New Roman" w:eastAsia="Times New Roman" w:hAnsi="Times New Roman" w:cs="Times New Roman"/>
          <w:color w:val="000000"/>
          <w:sz w:val="24"/>
          <w:szCs w:val="24"/>
          <w:lang w:eastAsia="ru-RU"/>
        </w:rPr>
      </w:pPr>
      <w:bookmarkStart w:id="184" w:name="105812"/>
      <w:bookmarkEnd w:id="184"/>
    </w:p>
    <w:p w:rsidR="00053B05" w:rsidRPr="00D03CDA" w:rsidRDefault="00053B05" w:rsidP="009745C8">
      <w:pPr>
        <w:spacing w:after="0" w:line="244" w:lineRule="atLeast"/>
        <w:jc w:val="both"/>
        <w:rPr>
          <w:rFonts w:ascii="Times New Roman" w:eastAsia="Times New Roman" w:hAnsi="Times New Roman" w:cs="Times New Roman"/>
          <w:color w:val="000000"/>
          <w:sz w:val="24"/>
          <w:szCs w:val="24"/>
          <w:lang w:eastAsia="ru-RU"/>
        </w:rPr>
      </w:pPr>
      <w:bookmarkStart w:id="185" w:name="105813"/>
      <w:bookmarkEnd w:id="185"/>
      <w:r w:rsidRPr="00D03CDA">
        <w:rPr>
          <w:rFonts w:ascii="Times New Roman" w:eastAsia="Times New Roman" w:hAnsi="Times New Roman" w:cs="Times New Roman"/>
          <w:color w:val="000000"/>
          <w:sz w:val="24"/>
          <w:szCs w:val="24"/>
          <w:lang w:eastAsia="ru-RU"/>
        </w:rPr>
        <w:t xml:space="preserve">        1. Роль педагогических работников во взаимодействии с детьми с РАС отличается от таковой при типичном развитии, что обусловлено, прежде всего, качественными нарушениями коммуникации и социального взаимодействия при аутизме. Родители (законные представители) и специалисты должны знать основные особенности обучающихся с аутизмом, их развития, поведения, деятельности, обучения.</w:t>
      </w:r>
    </w:p>
    <w:p w:rsidR="00053B05" w:rsidRPr="00D03CDA" w:rsidRDefault="00053B05" w:rsidP="009745C8">
      <w:pPr>
        <w:spacing w:after="0" w:line="244" w:lineRule="atLeast"/>
        <w:jc w:val="both"/>
        <w:rPr>
          <w:rFonts w:ascii="Times New Roman" w:eastAsia="Times New Roman" w:hAnsi="Times New Roman" w:cs="Times New Roman"/>
          <w:color w:val="000000"/>
          <w:sz w:val="24"/>
          <w:szCs w:val="24"/>
          <w:lang w:eastAsia="ru-RU"/>
        </w:rPr>
      </w:pPr>
      <w:bookmarkStart w:id="186" w:name="105814"/>
      <w:bookmarkEnd w:id="186"/>
      <w:r w:rsidRPr="00D03CDA">
        <w:rPr>
          <w:rFonts w:ascii="Times New Roman" w:eastAsia="Times New Roman" w:hAnsi="Times New Roman" w:cs="Times New Roman"/>
          <w:color w:val="000000"/>
          <w:sz w:val="24"/>
          <w:szCs w:val="24"/>
          <w:lang w:eastAsia="ru-RU"/>
        </w:rPr>
        <w:t xml:space="preserve">         2. Информация, поступающая от педагогических работников, воспринимается по-разному в зависимости от ее модальности, и наиболее доступной для ребенка с аутизмом является визуальная информация, что делает необходимым визуализировать инструкции, учебный и игровой материал, обеспечивать визуальную поддержку выполнения игровых, учебных, бытовых действий ребенка.</w:t>
      </w:r>
    </w:p>
    <w:p w:rsidR="00053B05" w:rsidRPr="00D03CDA" w:rsidRDefault="00053B05" w:rsidP="009745C8">
      <w:pPr>
        <w:spacing w:after="0" w:line="244" w:lineRule="atLeast"/>
        <w:jc w:val="both"/>
        <w:rPr>
          <w:rFonts w:ascii="Times New Roman" w:eastAsia="Times New Roman" w:hAnsi="Times New Roman" w:cs="Times New Roman"/>
          <w:color w:val="000000"/>
          <w:sz w:val="24"/>
          <w:szCs w:val="24"/>
          <w:lang w:eastAsia="ru-RU"/>
        </w:rPr>
      </w:pPr>
      <w:bookmarkStart w:id="187" w:name="105815"/>
      <w:bookmarkEnd w:id="187"/>
      <w:r w:rsidRPr="00D03CDA">
        <w:rPr>
          <w:rFonts w:ascii="Times New Roman" w:eastAsia="Times New Roman" w:hAnsi="Times New Roman" w:cs="Times New Roman"/>
          <w:color w:val="000000"/>
          <w:sz w:val="24"/>
          <w:szCs w:val="24"/>
          <w:lang w:eastAsia="ru-RU"/>
        </w:rPr>
        <w:t xml:space="preserve">        3. Использование устной речи во взаимодействии с ребенком требует ясного представления о его уровне понимания речи, поскольку речь педагогического работника должна быть доступна ребенку для понимания, не слишком сложной.</w:t>
      </w:r>
    </w:p>
    <w:p w:rsidR="00053B05" w:rsidRPr="00D03CDA" w:rsidRDefault="00053B05" w:rsidP="009745C8">
      <w:pPr>
        <w:spacing w:after="0" w:line="244" w:lineRule="atLeast"/>
        <w:jc w:val="both"/>
        <w:rPr>
          <w:rFonts w:ascii="Times New Roman" w:eastAsia="Times New Roman" w:hAnsi="Times New Roman" w:cs="Times New Roman"/>
          <w:color w:val="000000"/>
          <w:sz w:val="24"/>
          <w:szCs w:val="24"/>
          <w:lang w:eastAsia="ru-RU"/>
        </w:rPr>
      </w:pPr>
      <w:bookmarkStart w:id="188" w:name="105816"/>
      <w:bookmarkEnd w:id="188"/>
      <w:r w:rsidRPr="00D03CDA">
        <w:rPr>
          <w:rFonts w:ascii="Times New Roman" w:eastAsia="Times New Roman" w:hAnsi="Times New Roman" w:cs="Times New Roman"/>
          <w:color w:val="000000"/>
          <w:sz w:val="24"/>
          <w:szCs w:val="24"/>
          <w:lang w:eastAsia="ru-RU"/>
        </w:rPr>
        <w:t xml:space="preserve">        4. Важной чертой является необходимость структурировать время и пространство, в которых находится ребенок, подбирать для этого адекватные решения и вносить необходимые изменения в соответствии с динамикой развития ребенка.</w:t>
      </w:r>
    </w:p>
    <w:p w:rsidR="00053B05" w:rsidRPr="00D03CDA" w:rsidRDefault="00053B05" w:rsidP="009745C8">
      <w:pPr>
        <w:spacing w:after="0" w:line="244" w:lineRule="atLeast"/>
        <w:jc w:val="both"/>
        <w:rPr>
          <w:rFonts w:ascii="Times New Roman" w:eastAsia="Times New Roman" w:hAnsi="Times New Roman" w:cs="Times New Roman"/>
          <w:color w:val="000000"/>
          <w:sz w:val="24"/>
          <w:szCs w:val="24"/>
          <w:lang w:eastAsia="ru-RU"/>
        </w:rPr>
      </w:pPr>
      <w:bookmarkStart w:id="189" w:name="105817"/>
      <w:bookmarkEnd w:id="189"/>
      <w:r w:rsidRPr="00D03CDA">
        <w:rPr>
          <w:rFonts w:ascii="Times New Roman" w:eastAsia="Times New Roman" w:hAnsi="Times New Roman" w:cs="Times New Roman"/>
          <w:color w:val="000000"/>
          <w:sz w:val="24"/>
          <w:szCs w:val="24"/>
          <w:lang w:eastAsia="ru-RU"/>
        </w:rPr>
        <w:t xml:space="preserve">         5. Ребенок с РАС не всегда может сообщить о своих потребностях, иногда использует для этого неадекватные, на наш взгляд, средства, например, проблемное поведение. В таких случаях педагогический работник ни в коем случае не должен:</w:t>
      </w:r>
    </w:p>
    <w:p w:rsidR="00053B05" w:rsidRPr="00D03CDA" w:rsidRDefault="00053B05" w:rsidP="009745C8">
      <w:pPr>
        <w:spacing w:after="0" w:line="244" w:lineRule="atLeast"/>
        <w:jc w:val="both"/>
        <w:rPr>
          <w:rFonts w:ascii="Times New Roman" w:eastAsia="Times New Roman" w:hAnsi="Times New Roman" w:cs="Times New Roman"/>
          <w:color w:val="000000"/>
          <w:sz w:val="24"/>
          <w:szCs w:val="24"/>
          <w:lang w:eastAsia="ru-RU"/>
        </w:rPr>
      </w:pPr>
      <w:bookmarkStart w:id="190" w:name="105818"/>
      <w:bookmarkEnd w:id="190"/>
      <w:r w:rsidRPr="00D03CDA">
        <w:rPr>
          <w:rFonts w:ascii="Times New Roman" w:eastAsia="Times New Roman" w:hAnsi="Times New Roman" w:cs="Times New Roman"/>
          <w:color w:val="000000"/>
          <w:sz w:val="24"/>
          <w:szCs w:val="24"/>
          <w:lang w:eastAsia="ru-RU"/>
        </w:rPr>
        <w:t xml:space="preserve">            а) демонстрировать выраженную негативную эмоциональную реакцию (гнев, крик) на поведение ребенка;</w:t>
      </w:r>
    </w:p>
    <w:p w:rsidR="00053B05" w:rsidRPr="00D03CDA" w:rsidRDefault="00053B05" w:rsidP="009745C8">
      <w:pPr>
        <w:spacing w:after="0" w:line="244" w:lineRule="atLeast"/>
        <w:jc w:val="both"/>
        <w:rPr>
          <w:rFonts w:ascii="Times New Roman" w:eastAsia="Times New Roman" w:hAnsi="Times New Roman" w:cs="Times New Roman"/>
          <w:color w:val="000000"/>
          <w:sz w:val="24"/>
          <w:szCs w:val="24"/>
          <w:lang w:eastAsia="ru-RU"/>
        </w:rPr>
      </w:pPr>
      <w:bookmarkStart w:id="191" w:name="105819"/>
      <w:bookmarkEnd w:id="191"/>
      <w:r w:rsidRPr="00D03CDA">
        <w:rPr>
          <w:rFonts w:ascii="Times New Roman" w:eastAsia="Times New Roman" w:hAnsi="Times New Roman" w:cs="Times New Roman"/>
          <w:color w:val="000000"/>
          <w:sz w:val="24"/>
          <w:szCs w:val="24"/>
          <w:lang w:eastAsia="ru-RU"/>
        </w:rPr>
        <w:t xml:space="preserve">            б) допускать, чтобы ребенок получил желаемое, используя неадекватные способы (в таком случае мы будем подкреплять его проблемное поведение).</w:t>
      </w:r>
    </w:p>
    <w:p w:rsidR="00053B05" w:rsidRPr="00D03CDA" w:rsidRDefault="00053B05" w:rsidP="009745C8">
      <w:pPr>
        <w:spacing w:after="0" w:line="244" w:lineRule="atLeast"/>
        <w:jc w:val="both"/>
        <w:rPr>
          <w:rFonts w:ascii="Times New Roman" w:eastAsia="Times New Roman" w:hAnsi="Times New Roman" w:cs="Times New Roman"/>
          <w:color w:val="000000"/>
          <w:sz w:val="24"/>
          <w:szCs w:val="24"/>
          <w:lang w:eastAsia="ru-RU"/>
        </w:rPr>
      </w:pPr>
      <w:bookmarkStart w:id="192" w:name="105820"/>
      <w:bookmarkEnd w:id="192"/>
      <w:r w:rsidRPr="00D03CDA">
        <w:rPr>
          <w:rFonts w:ascii="Times New Roman" w:eastAsia="Times New Roman" w:hAnsi="Times New Roman" w:cs="Times New Roman"/>
          <w:color w:val="000000"/>
          <w:sz w:val="24"/>
          <w:szCs w:val="24"/>
          <w:lang w:eastAsia="ru-RU"/>
        </w:rPr>
        <w:t xml:space="preserve">        6. Поскольку обучающиеся с аутизмом не могут в достаточной степени воспринимать сигналы о намерениях, возможных поступках и действиях других людей, нужно стараться сделать окружающее предсказуемым, что относительно доступно в отношении педагогических работников, но в значительно меньшей степени - в отношении обучающихся. В связи с этим нужно, помимо организации окружающего, учить ребенка понимать происходящее, понимать, оценивать и правильно реагировать на действия и поступки других людей, а также постепенно и подготовленно расширять контакты, доступное социальное пространство. Очень важно продумывать наперед не только свои действия, но и возможные реакции ребенка, для чего нужно хорошо знать, что его привлекает и что вызывает негативные реакции, что является объектом особого, сверхценного интереса, какие формы стереотипий наиболее характерны и с помощью чего ребенка можно отвлечь и переключить на другие занятия.</w:t>
      </w:r>
    </w:p>
    <w:p w:rsidR="00053B05" w:rsidRPr="00D03CDA" w:rsidRDefault="00053B05" w:rsidP="009745C8">
      <w:pPr>
        <w:spacing w:after="0" w:line="244" w:lineRule="atLeast"/>
        <w:jc w:val="both"/>
        <w:rPr>
          <w:rFonts w:ascii="Times New Roman" w:eastAsia="Times New Roman" w:hAnsi="Times New Roman" w:cs="Times New Roman"/>
          <w:color w:val="000000"/>
          <w:sz w:val="24"/>
          <w:szCs w:val="24"/>
          <w:lang w:eastAsia="ru-RU"/>
        </w:rPr>
      </w:pPr>
      <w:bookmarkStart w:id="193" w:name="105821"/>
      <w:bookmarkEnd w:id="193"/>
      <w:r w:rsidRPr="00D03CDA">
        <w:rPr>
          <w:rFonts w:ascii="Times New Roman" w:eastAsia="Times New Roman" w:hAnsi="Times New Roman" w:cs="Times New Roman"/>
          <w:color w:val="000000"/>
          <w:sz w:val="24"/>
          <w:szCs w:val="24"/>
          <w:lang w:eastAsia="ru-RU"/>
        </w:rPr>
        <w:t xml:space="preserve">        7. Очень важно и в ДОУ, и в семье создавать и поддерживать ровную и доброжелательную атмосферу, формировать у ребенка с РАС уверенность в себе и своих силах, поддерживать и развивать коммуникативные интенции, воспитывать доброжелательность и доверие по отношению к педагогическим работникам и обучающимся.</w:t>
      </w:r>
    </w:p>
    <w:p w:rsidR="00053B05" w:rsidRPr="00D03CDA" w:rsidRDefault="00053B05" w:rsidP="009745C8">
      <w:pPr>
        <w:spacing w:after="0" w:line="244" w:lineRule="atLeast"/>
        <w:jc w:val="both"/>
        <w:rPr>
          <w:rFonts w:ascii="Times New Roman" w:eastAsia="Times New Roman" w:hAnsi="Times New Roman" w:cs="Times New Roman"/>
          <w:color w:val="000000"/>
          <w:sz w:val="24"/>
          <w:szCs w:val="24"/>
          <w:lang w:eastAsia="ru-RU"/>
        </w:rPr>
      </w:pPr>
      <w:bookmarkStart w:id="194" w:name="105822"/>
      <w:bookmarkEnd w:id="194"/>
      <w:r w:rsidRPr="00D03CDA">
        <w:rPr>
          <w:rFonts w:ascii="Times New Roman" w:eastAsia="Times New Roman" w:hAnsi="Times New Roman" w:cs="Times New Roman"/>
          <w:color w:val="000000"/>
          <w:sz w:val="24"/>
          <w:szCs w:val="24"/>
          <w:lang w:eastAsia="ru-RU"/>
        </w:rPr>
        <w:t xml:space="preserve">         8. Большое значение роли родителей (законных представителей) и всей семьи в развитии ребенка общеизвестно и не нуждается в пояснениях и доказательствах. Это относится как к детям с типичным развитием, так и к детям с любым вариантом дизонтогенеза, включая аутизм. Необходимость сотрудничества семьи и специалистов подчеркивается в рамках, практически, всех основных подходов к коррекции РАС (кроме психоаналитического).</w:t>
      </w:r>
    </w:p>
    <w:p w:rsidR="00053B05" w:rsidRPr="00D03CDA" w:rsidRDefault="00053B05" w:rsidP="009745C8">
      <w:pPr>
        <w:spacing w:after="0" w:line="244" w:lineRule="atLeast"/>
        <w:jc w:val="both"/>
        <w:rPr>
          <w:rFonts w:ascii="Times New Roman" w:eastAsia="Times New Roman" w:hAnsi="Times New Roman" w:cs="Times New Roman"/>
          <w:color w:val="000000"/>
          <w:sz w:val="24"/>
          <w:szCs w:val="24"/>
          <w:lang w:eastAsia="ru-RU"/>
        </w:rPr>
      </w:pPr>
      <w:bookmarkStart w:id="195" w:name="105823"/>
      <w:bookmarkEnd w:id="195"/>
      <w:r w:rsidRPr="00D03CDA">
        <w:rPr>
          <w:rFonts w:ascii="Times New Roman" w:eastAsia="Times New Roman" w:hAnsi="Times New Roman" w:cs="Times New Roman"/>
          <w:color w:val="000000"/>
          <w:sz w:val="24"/>
          <w:szCs w:val="24"/>
          <w:lang w:eastAsia="ru-RU"/>
        </w:rPr>
        <w:lastRenderedPageBreak/>
        <w:t xml:space="preserve">         9. Цель взаимодействия педагогического коллектива Организации, которую посещает ребенок с  аутизмом, и семьи, в которой он воспитывается: добиться максимально доступного прогресса в развитии ребенка, создать предпосылки для его независимой и свободной жизни, возможно более высокого уровня социальной адаптации. В этом треугольнике "ребенок - семья - организация":</w:t>
      </w:r>
    </w:p>
    <w:p w:rsidR="00053B05" w:rsidRPr="00D03CDA" w:rsidRDefault="00053B05" w:rsidP="009745C8">
      <w:pPr>
        <w:spacing w:after="0" w:line="244" w:lineRule="atLeast"/>
        <w:jc w:val="both"/>
        <w:rPr>
          <w:rFonts w:ascii="Times New Roman" w:eastAsia="Times New Roman" w:hAnsi="Times New Roman" w:cs="Times New Roman"/>
          <w:color w:val="000000"/>
          <w:sz w:val="24"/>
          <w:szCs w:val="24"/>
          <w:lang w:eastAsia="ru-RU"/>
        </w:rPr>
      </w:pPr>
      <w:bookmarkStart w:id="196" w:name="105824"/>
      <w:bookmarkEnd w:id="196"/>
      <w:r w:rsidRPr="00D03CDA">
        <w:rPr>
          <w:rFonts w:ascii="Times New Roman" w:eastAsia="Times New Roman" w:hAnsi="Times New Roman" w:cs="Times New Roman"/>
          <w:color w:val="000000"/>
          <w:sz w:val="24"/>
          <w:szCs w:val="24"/>
          <w:lang w:eastAsia="ru-RU"/>
        </w:rPr>
        <w:t>приоритет принадлежит интересам ребенка с аутизмом;</w:t>
      </w:r>
    </w:p>
    <w:p w:rsidR="00053B05" w:rsidRPr="00D03CDA" w:rsidRDefault="00053B05" w:rsidP="009745C8">
      <w:pPr>
        <w:spacing w:after="0" w:line="244" w:lineRule="atLeast"/>
        <w:jc w:val="both"/>
        <w:rPr>
          <w:rFonts w:ascii="Times New Roman" w:eastAsia="Times New Roman" w:hAnsi="Times New Roman" w:cs="Times New Roman"/>
          <w:color w:val="000000"/>
          <w:sz w:val="24"/>
          <w:szCs w:val="24"/>
          <w:lang w:eastAsia="ru-RU"/>
        </w:rPr>
      </w:pPr>
      <w:bookmarkStart w:id="197" w:name="105825"/>
      <w:bookmarkEnd w:id="197"/>
      <w:r w:rsidRPr="00D03CDA">
        <w:rPr>
          <w:rFonts w:ascii="Times New Roman" w:eastAsia="Times New Roman" w:hAnsi="Times New Roman" w:cs="Times New Roman"/>
          <w:color w:val="000000"/>
          <w:sz w:val="24"/>
          <w:szCs w:val="24"/>
          <w:lang w:eastAsia="ru-RU"/>
        </w:rPr>
        <w:t>основные решения, касающиеся комплексного сопровождения, принимают родители (законные представители);</w:t>
      </w:r>
    </w:p>
    <w:p w:rsidR="00053B05" w:rsidRPr="00D03CDA" w:rsidRDefault="00053B05" w:rsidP="009745C8">
      <w:pPr>
        <w:spacing w:after="0" w:line="244" w:lineRule="atLeast"/>
        <w:jc w:val="both"/>
        <w:rPr>
          <w:rFonts w:ascii="Times New Roman" w:eastAsia="Times New Roman" w:hAnsi="Times New Roman" w:cs="Times New Roman"/>
          <w:color w:val="000000"/>
          <w:sz w:val="24"/>
          <w:szCs w:val="24"/>
          <w:lang w:eastAsia="ru-RU"/>
        </w:rPr>
      </w:pPr>
      <w:bookmarkStart w:id="198" w:name="105826"/>
      <w:bookmarkEnd w:id="198"/>
      <w:r w:rsidRPr="00D03CDA">
        <w:rPr>
          <w:rFonts w:ascii="Times New Roman" w:eastAsia="Times New Roman" w:hAnsi="Times New Roman" w:cs="Times New Roman"/>
          <w:color w:val="000000"/>
          <w:sz w:val="24"/>
          <w:szCs w:val="24"/>
          <w:lang w:eastAsia="ru-RU"/>
        </w:rPr>
        <w:t>организация обеспечивает разработку и реализацию АО</w:t>
      </w:r>
      <w:r w:rsidR="009745C8">
        <w:rPr>
          <w:rFonts w:ascii="Times New Roman" w:eastAsia="Times New Roman" w:hAnsi="Times New Roman" w:cs="Times New Roman"/>
          <w:color w:val="000000"/>
          <w:sz w:val="24"/>
          <w:szCs w:val="24"/>
          <w:lang w:eastAsia="ru-RU"/>
        </w:rPr>
        <w:t>О</w:t>
      </w:r>
      <w:r w:rsidRPr="00D03CDA">
        <w:rPr>
          <w:rFonts w:ascii="Times New Roman" w:eastAsia="Times New Roman" w:hAnsi="Times New Roman" w:cs="Times New Roman"/>
          <w:color w:val="000000"/>
          <w:sz w:val="24"/>
          <w:szCs w:val="24"/>
          <w:lang w:eastAsia="ru-RU"/>
        </w:rPr>
        <w:t>П ДО, релевантной особенностям ребенка.</w:t>
      </w:r>
    </w:p>
    <w:p w:rsidR="00053B05" w:rsidRPr="00D03CDA" w:rsidRDefault="00053B05" w:rsidP="009745C8">
      <w:pPr>
        <w:spacing w:after="0" w:line="244" w:lineRule="atLeast"/>
        <w:jc w:val="both"/>
        <w:rPr>
          <w:rFonts w:ascii="Times New Roman" w:eastAsia="Times New Roman" w:hAnsi="Times New Roman" w:cs="Times New Roman"/>
          <w:color w:val="000000"/>
          <w:sz w:val="24"/>
          <w:szCs w:val="24"/>
          <w:lang w:eastAsia="ru-RU"/>
        </w:rPr>
      </w:pPr>
      <w:bookmarkStart w:id="199" w:name="105827"/>
      <w:bookmarkEnd w:id="199"/>
      <w:r w:rsidRPr="00D03CDA">
        <w:rPr>
          <w:rFonts w:ascii="Times New Roman" w:eastAsia="Times New Roman" w:hAnsi="Times New Roman" w:cs="Times New Roman"/>
          <w:color w:val="000000"/>
          <w:sz w:val="24"/>
          <w:szCs w:val="24"/>
          <w:lang w:eastAsia="ru-RU"/>
        </w:rPr>
        <w:t xml:space="preserve">         10. Главная задача во взаимодействии организации и семьи - добиться конструктивного взаимодействия в достижении указанной цели, для чего необходимо придерживаться отношений взаимного доверия и открытости, что появляется, в частности, в обязательном ознакомлении родителей (законных представителей) с программами работы с ребенком, условиями работы в Организации, ходом занятий.</w:t>
      </w:r>
    </w:p>
    <w:p w:rsidR="00053B05" w:rsidRPr="00D03CDA" w:rsidRDefault="00053B05" w:rsidP="009745C8">
      <w:pPr>
        <w:spacing w:after="0" w:line="244" w:lineRule="atLeast"/>
        <w:jc w:val="both"/>
        <w:rPr>
          <w:rFonts w:ascii="Times New Roman" w:eastAsia="Times New Roman" w:hAnsi="Times New Roman" w:cs="Times New Roman"/>
          <w:color w:val="000000"/>
          <w:sz w:val="24"/>
          <w:szCs w:val="24"/>
          <w:lang w:eastAsia="ru-RU"/>
        </w:rPr>
      </w:pPr>
      <w:bookmarkStart w:id="200" w:name="105828"/>
      <w:bookmarkEnd w:id="200"/>
      <w:r w:rsidRPr="00D03CDA">
        <w:rPr>
          <w:rFonts w:ascii="Times New Roman" w:eastAsia="Times New Roman" w:hAnsi="Times New Roman" w:cs="Times New Roman"/>
          <w:color w:val="000000"/>
          <w:sz w:val="24"/>
          <w:szCs w:val="24"/>
          <w:lang w:eastAsia="ru-RU"/>
        </w:rPr>
        <w:t xml:space="preserve">         11. Важно повышать уровень компетентности родителей (законных представителей) в вопросах диагностики РАС и их коррекции, но учитывать при этом, что информации по проблеме очень много, качество ее разное, очень многие родители (законные представители) в результате нуждаются, прежде всего, в том, чтобы разобраться в достоверности почерпнутых в литературе или в интернете сведений, чтобы понять, что подходит или не подходит их ребенку и почему. Следует подчеркивать индивидуализированный характер сопровождения, разъяснять невозможность "чудесного исцеления", необходимость постоянной и длительной работы и, одновременно, подчеркивать каждый новый успех, каждое достижение ребенка.</w:t>
      </w:r>
    </w:p>
    <w:p w:rsidR="00053B05" w:rsidRPr="00D03CDA" w:rsidRDefault="00053B05" w:rsidP="00053B05">
      <w:pPr>
        <w:spacing w:after="0" w:line="244" w:lineRule="atLeast"/>
        <w:rPr>
          <w:rFonts w:ascii="Times New Roman" w:eastAsia="Times New Roman" w:hAnsi="Times New Roman" w:cs="Times New Roman"/>
          <w:b/>
          <w:color w:val="000000"/>
          <w:sz w:val="24"/>
          <w:szCs w:val="24"/>
          <w:lang w:eastAsia="ru-RU"/>
        </w:rPr>
      </w:pPr>
      <w:bookmarkStart w:id="201" w:name="105829"/>
      <w:bookmarkEnd w:id="201"/>
      <w:r w:rsidRPr="00D03CDA">
        <w:rPr>
          <w:rFonts w:ascii="Times New Roman" w:eastAsia="Times New Roman" w:hAnsi="Times New Roman" w:cs="Times New Roman"/>
          <w:color w:val="000000"/>
          <w:sz w:val="24"/>
          <w:szCs w:val="24"/>
          <w:lang w:eastAsia="ru-RU"/>
        </w:rPr>
        <w:t xml:space="preserve">       12. </w:t>
      </w:r>
      <w:r w:rsidRPr="00D03CDA">
        <w:rPr>
          <w:rFonts w:ascii="Times New Roman" w:eastAsia="Times New Roman" w:hAnsi="Times New Roman" w:cs="Times New Roman"/>
          <w:b/>
          <w:color w:val="000000"/>
          <w:sz w:val="24"/>
          <w:szCs w:val="24"/>
          <w:lang w:eastAsia="ru-RU"/>
        </w:rPr>
        <w:t xml:space="preserve">Формами  работы с родителями  : </w:t>
      </w:r>
    </w:p>
    <w:p w:rsidR="00053B05" w:rsidRPr="00D03CDA" w:rsidRDefault="009745C8" w:rsidP="00053B05">
      <w:pPr>
        <w:spacing w:after="0" w:line="244" w:lineRule="atLeast"/>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 индивидуальные беседы</w:t>
      </w:r>
    </w:p>
    <w:p w:rsidR="00053B05" w:rsidRPr="00D03CDA" w:rsidRDefault="00053B05" w:rsidP="009745C8">
      <w:pPr>
        <w:spacing w:after="0" w:line="244" w:lineRule="atLeast"/>
        <w:jc w:val="both"/>
        <w:rPr>
          <w:rFonts w:ascii="Times New Roman" w:eastAsia="Times New Roman" w:hAnsi="Times New Roman" w:cs="Times New Roman"/>
          <w:color w:val="000000"/>
          <w:sz w:val="24"/>
          <w:szCs w:val="24"/>
          <w:lang w:eastAsia="ru-RU"/>
        </w:rPr>
      </w:pPr>
      <w:bookmarkStart w:id="202" w:name="105830"/>
      <w:bookmarkEnd w:id="202"/>
      <w:r w:rsidRPr="00D03CDA">
        <w:rPr>
          <w:rFonts w:ascii="Times New Roman" w:eastAsia="Times New Roman" w:hAnsi="Times New Roman" w:cs="Times New Roman"/>
          <w:color w:val="000000"/>
          <w:sz w:val="24"/>
          <w:szCs w:val="24"/>
          <w:lang w:eastAsia="ru-RU"/>
        </w:rPr>
        <w:t xml:space="preserve">        13. Специалисты также должны представлять проблемы семьи, в которой есть ребенок с аутизмом. Установление ребенку диагноза "аутизм" является для родителей (законных представителей), фактически, пролонгированной психотравмой, в ходе которой возникает спектр реакций от неприятия и самообвинения до апатии и полного смирения, что сказывается на отношении к аутизму у ребенка, к специалистам, к своей роли в сложившейся ситуации, к самому ребенку, его будущему. Последовательность этих проявлений и их конкретный спектр, степень выраженности индивидуально окрашены, но, так или иначе, специалист, работающий с ребенком, должен учитывать конкретные обстоятельства каждой семьи.</w:t>
      </w:r>
    </w:p>
    <w:p w:rsidR="00053B05" w:rsidRPr="00D03CDA" w:rsidRDefault="00053B05" w:rsidP="00053B05">
      <w:pPr>
        <w:spacing w:after="0" w:line="293" w:lineRule="atLeast"/>
        <w:outlineLvl w:val="0"/>
        <w:rPr>
          <w:rFonts w:ascii="Times New Roman" w:eastAsia="Times New Roman" w:hAnsi="Times New Roman" w:cs="Times New Roman"/>
          <w:b/>
          <w:bCs/>
          <w:color w:val="333333"/>
          <w:kern w:val="36"/>
          <w:sz w:val="24"/>
          <w:szCs w:val="24"/>
          <w:lang w:eastAsia="ru-RU"/>
        </w:rPr>
      </w:pPr>
    </w:p>
    <w:p w:rsidR="00053B05" w:rsidRDefault="00053B05" w:rsidP="009745C8">
      <w:pPr>
        <w:spacing w:after="0" w:line="293" w:lineRule="atLeast"/>
        <w:outlineLvl w:val="0"/>
        <w:rPr>
          <w:rFonts w:ascii="Times New Roman" w:eastAsia="Times New Roman" w:hAnsi="Times New Roman" w:cs="Times New Roman"/>
          <w:b/>
          <w:bCs/>
          <w:kern w:val="36"/>
          <w:sz w:val="24"/>
          <w:szCs w:val="24"/>
          <w:lang w:eastAsia="ru-RU"/>
        </w:rPr>
      </w:pPr>
      <w:r>
        <w:rPr>
          <w:rFonts w:ascii="Times New Roman" w:eastAsia="Times New Roman" w:hAnsi="Times New Roman" w:cs="Times New Roman"/>
          <w:b/>
          <w:bCs/>
          <w:kern w:val="36"/>
          <w:sz w:val="24"/>
          <w:szCs w:val="24"/>
          <w:lang w:eastAsia="ru-RU"/>
        </w:rPr>
        <w:t xml:space="preserve">              3.1.5   </w:t>
      </w:r>
      <w:r w:rsidRPr="00D03CDA">
        <w:rPr>
          <w:rFonts w:ascii="Times New Roman" w:eastAsia="Times New Roman" w:hAnsi="Times New Roman" w:cs="Times New Roman"/>
          <w:b/>
          <w:bCs/>
          <w:kern w:val="36"/>
          <w:sz w:val="24"/>
          <w:szCs w:val="24"/>
          <w:lang w:eastAsia="ru-RU"/>
        </w:rPr>
        <w:t>Программа коррекционно-развивающей работы с детьми с РАС</w:t>
      </w:r>
    </w:p>
    <w:p w:rsidR="009745C8" w:rsidRPr="009745C8" w:rsidRDefault="009745C8" w:rsidP="009745C8">
      <w:pPr>
        <w:spacing w:after="0" w:line="293" w:lineRule="atLeast"/>
        <w:outlineLvl w:val="0"/>
        <w:rPr>
          <w:rFonts w:ascii="Times New Roman" w:eastAsia="Times New Roman" w:hAnsi="Times New Roman" w:cs="Times New Roman"/>
          <w:b/>
          <w:bCs/>
          <w:kern w:val="36"/>
          <w:sz w:val="24"/>
          <w:szCs w:val="24"/>
          <w:lang w:eastAsia="ru-RU"/>
        </w:rPr>
      </w:pPr>
    </w:p>
    <w:p w:rsidR="00053B05" w:rsidRPr="00D03CDA" w:rsidRDefault="00053B05" w:rsidP="009745C8">
      <w:pPr>
        <w:pStyle w:val="pboth"/>
        <w:shd w:val="clear" w:color="auto" w:fill="FFFFFF"/>
        <w:spacing w:before="0" w:beforeAutospacing="0" w:after="250" w:afterAutospacing="0" w:line="244" w:lineRule="atLeast"/>
        <w:jc w:val="both"/>
        <w:rPr>
          <w:color w:val="000000"/>
        </w:rPr>
      </w:pPr>
      <w:r w:rsidRPr="00D03CDA">
        <w:rPr>
          <w:color w:val="000000"/>
        </w:rPr>
        <w:t xml:space="preserve">               Помощь детям группы повышенного риска формирования расстройств аутистического спектра в раннем возрасте.</w:t>
      </w:r>
    </w:p>
    <w:p w:rsidR="00053B05" w:rsidRPr="00D03CDA" w:rsidRDefault="00053B05" w:rsidP="009745C8">
      <w:pPr>
        <w:pStyle w:val="pboth"/>
        <w:shd w:val="clear" w:color="auto" w:fill="FFFFFF"/>
        <w:spacing w:before="0" w:beforeAutospacing="0" w:after="0" w:afterAutospacing="0" w:line="244" w:lineRule="atLeast"/>
        <w:jc w:val="both"/>
        <w:rPr>
          <w:color w:val="000000"/>
        </w:rPr>
      </w:pPr>
      <w:bookmarkStart w:id="203" w:name="107046"/>
      <w:bookmarkEnd w:id="203"/>
      <w:r w:rsidRPr="00D03CDA">
        <w:rPr>
          <w:color w:val="000000"/>
        </w:rPr>
        <w:t>На этапе помощи в раннем возрасте происходит выявление обучающихся группы повышенного риска формирования РАС (далее - группа риска).</w:t>
      </w:r>
    </w:p>
    <w:p w:rsidR="00053B05" w:rsidRPr="00D03CDA" w:rsidRDefault="00053B05" w:rsidP="009745C8">
      <w:pPr>
        <w:pStyle w:val="pboth"/>
        <w:shd w:val="clear" w:color="auto" w:fill="FFFFFF"/>
        <w:spacing w:before="0" w:beforeAutospacing="0" w:after="0" w:afterAutospacing="0" w:line="244" w:lineRule="atLeast"/>
        <w:jc w:val="both"/>
        <w:rPr>
          <w:color w:val="000000"/>
        </w:rPr>
      </w:pPr>
      <w:bookmarkStart w:id="204" w:name="107047"/>
      <w:bookmarkEnd w:id="204"/>
      <w:r w:rsidRPr="00D03CDA">
        <w:rPr>
          <w:color w:val="000000"/>
        </w:rPr>
        <w:t xml:space="preserve">             Специальная коррекция аутистических расстройств начинается с использования развивающих методов коррекции аутизма. Она постепенно индивидуализируется по мере получения результатов динамического наблюдения, уточнения индивидуального психолого-педагогического профиля и накопления материалов, необходимых для формирования индивидуальной программы развития.</w:t>
      </w:r>
    </w:p>
    <w:p w:rsidR="00053B05" w:rsidRPr="00D03CDA" w:rsidRDefault="00053B05" w:rsidP="009745C8">
      <w:pPr>
        <w:pStyle w:val="pboth"/>
        <w:shd w:val="clear" w:color="auto" w:fill="FFFFFF"/>
        <w:spacing w:before="0" w:beforeAutospacing="0" w:after="0" w:afterAutospacing="0" w:line="244" w:lineRule="atLeast"/>
        <w:jc w:val="both"/>
        <w:rPr>
          <w:color w:val="000000"/>
        </w:rPr>
      </w:pPr>
      <w:bookmarkStart w:id="205" w:name="107048"/>
      <w:bookmarkEnd w:id="205"/>
      <w:r w:rsidRPr="00D03CDA">
        <w:rPr>
          <w:color w:val="000000"/>
        </w:rPr>
        <w:t xml:space="preserve">             Период помощи в раннем возрасте целесообразно заканчивать с установлением диагноза из входящих в РАС ("детский аутизм", "атипичный аутизм", "синдром Аспергера"), введенного после одиннадцатого пересмотра Международной статистической классификации болезней и проблем, связанных со здоровьем, диагноза РАС. Это примерно 3 - 3,5 года, а затем необходимо создать условия для дальнейшей подготовки ребенка с РАС к переходу в Организацию, для чего необходимо, во-первых, обеспечить возможность интенсивной, индивидуальной и специализированной коррекции обусловленных аутизмом трудностей, одновременно являющихся главным препятствием для начала посещения детского сада, во-вторых, "дозированное" введение ребенка с РАС в группу Организации с постепенным увеличением периода его пребывания в группе </w:t>
      </w:r>
      <w:r w:rsidRPr="00D03CDA">
        <w:rPr>
          <w:color w:val="000000"/>
        </w:rPr>
        <w:lastRenderedPageBreak/>
        <w:t>детей в течение дня, по мере адаптации и решения поведенческих, социально-коммуникативных, речевых и других проблем.</w:t>
      </w:r>
    </w:p>
    <w:p w:rsidR="00053B05" w:rsidRPr="00D03CDA" w:rsidRDefault="00053B05" w:rsidP="009745C8">
      <w:pPr>
        <w:pStyle w:val="pboth"/>
        <w:shd w:val="clear" w:color="auto" w:fill="FFFFFF"/>
        <w:spacing w:before="0" w:beforeAutospacing="0" w:after="0" w:afterAutospacing="0" w:line="244" w:lineRule="atLeast"/>
        <w:jc w:val="both"/>
        <w:rPr>
          <w:color w:val="000000"/>
        </w:rPr>
      </w:pPr>
      <w:bookmarkStart w:id="206" w:name="107049"/>
      <w:bookmarkEnd w:id="206"/>
    </w:p>
    <w:p w:rsidR="00053B05" w:rsidRPr="00D03CDA" w:rsidRDefault="00053B05" w:rsidP="009745C8">
      <w:pPr>
        <w:pStyle w:val="pboth"/>
        <w:shd w:val="clear" w:color="auto" w:fill="FFFFFF"/>
        <w:spacing w:before="0" w:beforeAutospacing="0" w:after="0" w:afterAutospacing="0" w:line="244" w:lineRule="atLeast"/>
        <w:jc w:val="both"/>
        <w:rPr>
          <w:color w:val="000000"/>
        </w:rPr>
      </w:pPr>
      <w:r w:rsidRPr="00D03CDA">
        <w:rPr>
          <w:color w:val="000000"/>
        </w:rPr>
        <w:t xml:space="preserve">                 Программы помощи в раннем возрасте должны быть строго индивидуальными, но вместе с тем, в случае группы риска по РАС индивидуализация происходит постепенно, по мере созревания аутистической симптоматики. На этапе помощи в раннем возрасте детям с РАС выделяют 9 приоритетных направлений коррекционно-развивающей работы:</w:t>
      </w:r>
    </w:p>
    <w:p w:rsidR="00053B05" w:rsidRPr="00D03CDA" w:rsidRDefault="00053B05" w:rsidP="00053B05">
      <w:pPr>
        <w:pStyle w:val="pboth"/>
        <w:shd w:val="clear" w:color="auto" w:fill="FFFFFF"/>
        <w:spacing w:before="0" w:beforeAutospacing="0" w:after="0" w:afterAutospacing="0" w:line="244" w:lineRule="atLeast"/>
        <w:rPr>
          <w:color w:val="000000"/>
        </w:rPr>
      </w:pPr>
      <w:bookmarkStart w:id="207" w:name="107050"/>
      <w:bookmarkEnd w:id="207"/>
      <w:r w:rsidRPr="00D03CDA">
        <w:rPr>
          <w:color w:val="000000"/>
        </w:rPr>
        <w:t xml:space="preserve"> </w:t>
      </w:r>
    </w:p>
    <w:p w:rsidR="00053B05" w:rsidRPr="00D03CDA" w:rsidRDefault="00053B05" w:rsidP="00053B05">
      <w:pPr>
        <w:pStyle w:val="pboth"/>
        <w:shd w:val="clear" w:color="auto" w:fill="FFFFFF"/>
        <w:spacing w:before="0" w:beforeAutospacing="0" w:after="0" w:afterAutospacing="0" w:line="244" w:lineRule="atLeast"/>
        <w:rPr>
          <w:color w:val="000000"/>
        </w:rPr>
      </w:pPr>
      <w:r w:rsidRPr="00D03CDA">
        <w:rPr>
          <w:color w:val="000000"/>
        </w:rPr>
        <w:t>1. Развитие эмоциональной сферы.</w:t>
      </w:r>
    </w:p>
    <w:p w:rsidR="00053B05" w:rsidRPr="00D03CDA" w:rsidRDefault="00053B05" w:rsidP="00053B05">
      <w:pPr>
        <w:pStyle w:val="pboth"/>
        <w:shd w:val="clear" w:color="auto" w:fill="FFFFFF"/>
        <w:spacing w:before="0" w:beforeAutospacing="0" w:after="0" w:afterAutospacing="0" w:line="244" w:lineRule="atLeast"/>
        <w:rPr>
          <w:color w:val="000000"/>
        </w:rPr>
      </w:pPr>
      <w:bookmarkStart w:id="208" w:name="107051"/>
      <w:bookmarkEnd w:id="208"/>
      <w:r w:rsidRPr="00D03CDA">
        <w:rPr>
          <w:color w:val="000000"/>
        </w:rPr>
        <w:t>2. Развитие сенсорно-перцептивной сферы.</w:t>
      </w:r>
    </w:p>
    <w:p w:rsidR="00053B05" w:rsidRPr="00D03CDA" w:rsidRDefault="00053B05" w:rsidP="00053B05">
      <w:pPr>
        <w:pStyle w:val="pboth"/>
        <w:shd w:val="clear" w:color="auto" w:fill="FFFFFF"/>
        <w:spacing w:before="0" w:beforeAutospacing="0" w:after="0" w:afterAutospacing="0" w:line="244" w:lineRule="atLeast"/>
        <w:rPr>
          <w:color w:val="000000"/>
        </w:rPr>
      </w:pPr>
      <w:bookmarkStart w:id="209" w:name="107052"/>
      <w:bookmarkEnd w:id="209"/>
      <w:r w:rsidRPr="00D03CDA">
        <w:rPr>
          <w:color w:val="000000"/>
        </w:rPr>
        <w:t>3. Формирование предпосылок интеллектуальной деятельности.</w:t>
      </w:r>
    </w:p>
    <w:p w:rsidR="00053B05" w:rsidRPr="00D03CDA" w:rsidRDefault="00053B05" w:rsidP="00053B05">
      <w:pPr>
        <w:pStyle w:val="pboth"/>
        <w:shd w:val="clear" w:color="auto" w:fill="FFFFFF"/>
        <w:spacing w:before="0" w:beforeAutospacing="0" w:after="0" w:afterAutospacing="0" w:line="244" w:lineRule="atLeast"/>
        <w:rPr>
          <w:color w:val="000000"/>
        </w:rPr>
      </w:pPr>
      <w:bookmarkStart w:id="210" w:name="107053"/>
      <w:bookmarkEnd w:id="210"/>
      <w:r w:rsidRPr="00D03CDA">
        <w:rPr>
          <w:color w:val="000000"/>
        </w:rPr>
        <w:t>4. Формирование и развитие коммуникации.</w:t>
      </w:r>
    </w:p>
    <w:p w:rsidR="00053B05" w:rsidRPr="00D03CDA" w:rsidRDefault="00053B05" w:rsidP="00053B05">
      <w:pPr>
        <w:pStyle w:val="pboth"/>
        <w:shd w:val="clear" w:color="auto" w:fill="FFFFFF"/>
        <w:spacing w:before="0" w:beforeAutospacing="0" w:after="0" w:afterAutospacing="0" w:line="244" w:lineRule="atLeast"/>
        <w:rPr>
          <w:color w:val="000000"/>
        </w:rPr>
      </w:pPr>
      <w:bookmarkStart w:id="211" w:name="107054"/>
      <w:bookmarkEnd w:id="211"/>
      <w:r w:rsidRPr="00D03CDA">
        <w:rPr>
          <w:color w:val="000000"/>
        </w:rPr>
        <w:t>5. Речевое развитие.</w:t>
      </w:r>
    </w:p>
    <w:p w:rsidR="00053B05" w:rsidRPr="00D03CDA" w:rsidRDefault="00053B05" w:rsidP="00053B05">
      <w:pPr>
        <w:pStyle w:val="pboth"/>
        <w:shd w:val="clear" w:color="auto" w:fill="FFFFFF"/>
        <w:spacing w:before="0" w:beforeAutospacing="0" w:after="0" w:afterAutospacing="0" w:line="244" w:lineRule="atLeast"/>
        <w:rPr>
          <w:color w:val="000000"/>
        </w:rPr>
      </w:pPr>
      <w:bookmarkStart w:id="212" w:name="107055"/>
      <w:bookmarkEnd w:id="212"/>
      <w:r w:rsidRPr="00D03CDA">
        <w:rPr>
          <w:color w:val="000000"/>
        </w:rPr>
        <w:t>6. Профилактика и коррекция проблем поведения.</w:t>
      </w:r>
    </w:p>
    <w:p w:rsidR="00053B05" w:rsidRPr="00D03CDA" w:rsidRDefault="00053B05" w:rsidP="00053B05">
      <w:pPr>
        <w:pStyle w:val="pboth"/>
        <w:shd w:val="clear" w:color="auto" w:fill="FFFFFF"/>
        <w:spacing w:before="0" w:beforeAutospacing="0" w:after="0" w:afterAutospacing="0" w:line="244" w:lineRule="atLeast"/>
        <w:rPr>
          <w:color w:val="000000"/>
        </w:rPr>
      </w:pPr>
      <w:bookmarkStart w:id="213" w:name="107056"/>
      <w:bookmarkEnd w:id="213"/>
      <w:r w:rsidRPr="00D03CDA">
        <w:rPr>
          <w:color w:val="000000"/>
        </w:rPr>
        <w:t>7. Развитие двигательной сферы.</w:t>
      </w:r>
    </w:p>
    <w:p w:rsidR="00053B05" w:rsidRPr="00D03CDA" w:rsidRDefault="00053B05" w:rsidP="00053B05">
      <w:pPr>
        <w:pStyle w:val="pboth"/>
        <w:shd w:val="clear" w:color="auto" w:fill="FFFFFF"/>
        <w:spacing w:before="0" w:beforeAutospacing="0" w:after="0" w:afterAutospacing="0" w:line="244" w:lineRule="atLeast"/>
        <w:rPr>
          <w:color w:val="000000"/>
        </w:rPr>
      </w:pPr>
      <w:bookmarkStart w:id="214" w:name="107057"/>
      <w:bookmarkEnd w:id="214"/>
      <w:r w:rsidRPr="00D03CDA">
        <w:rPr>
          <w:color w:val="000000"/>
        </w:rPr>
        <w:t>8. Формирование навыков самостоятельности.</w:t>
      </w:r>
    </w:p>
    <w:p w:rsidR="00053B05" w:rsidRPr="00D03CDA" w:rsidRDefault="00053B05" w:rsidP="00053B05">
      <w:pPr>
        <w:pStyle w:val="pboth"/>
        <w:shd w:val="clear" w:color="auto" w:fill="FFFFFF"/>
        <w:spacing w:before="0" w:beforeAutospacing="0" w:after="0" w:afterAutospacing="0" w:line="244" w:lineRule="atLeast"/>
        <w:rPr>
          <w:color w:val="000000"/>
        </w:rPr>
      </w:pPr>
      <w:bookmarkStart w:id="215" w:name="107058"/>
      <w:bookmarkEnd w:id="215"/>
      <w:r w:rsidRPr="00D03CDA">
        <w:rPr>
          <w:color w:val="000000"/>
        </w:rPr>
        <w:t>9. Обучение элементам навыков самообслуживания и бытовых навыков.</w:t>
      </w:r>
    </w:p>
    <w:p w:rsidR="00053B05" w:rsidRPr="00D03CDA" w:rsidRDefault="00053B05" w:rsidP="00053B05">
      <w:pPr>
        <w:spacing w:after="0" w:line="293" w:lineRule="atLeast"/>
        <w:outlineLvl w:val="0"/>
        <w:rPr>
          <w:rFonts w:ascii="Times New Roman" w:eastAsia="Times New Roman" w:hAnsi="Times New Roman" w:cs="Times New Roman"/>
          <w:b/>
          <w:bCs/>
          <w:color w:val="333333"/>
          <w:kern w:val="36"/>
          <w:sz w:val="24"/>
          <w:szCs w:val="24"/>
          <w:lang w:eastAsia="ru-RU"/>
        </w:rPr>
      </w:pPr>
    </w:p>
    <w:p w:rsidR="00053B05" w:rsidRPr="00D03CDA" w:rsidRDefault="00053B05" w:rsidP="00053B05">
      <w:pPr>
        <w:spacing w:after="0" w:line="293" w:lineRule="atLeast"/>
        <w:outlineLvl w:val="0"/>
        <w:rPr>
          <w:rFonts w:ascii="Times New Roman" w:eastAsia="Times New Roman" w:hAnsi="Times New Roman" w:cs="Times New Roman"/>
          <w:b/>
          <w:bCs/>
          <w:kern w:val="36"/>
          <w:sz w:val="24"/>
          <w:szCs w:val="24"/>
          <w:lang w:eastAsia="ru-RU"/>
        </w:rPr>
      </w:pPr>
      <w:r>
        <w:rPr>
          <w:rFonts w:ascii="Times New Roman" w:eastAsia="Times New Roman" w:hAnsi="Times New Roman" w:cs="Times New Roman"/>
          <w:b/>
          <w:bCs/>
          <w:kern w:val="36"/>
          <w:sz w:val="24"/>
          <w:szCs w:val="24"/>
          <w:lang w:eastAsia="ru-RU"/>
        </w:rPr>
        <w:t xml:space="preserve">3.1.5.1 </w:t>
      </w:r>
      <w:r w:rsidRPr="00D03CDA">
        <w:rPr>
          <w:rFonts w:ascii="Times New Roman" w:eastAsia="Times New Roman" w:hAnsi="Times New Roman" w:cs="Times New Roman"/>
          <w:b/>
          <w:bCs/>
          <w:kern w:val="36"/>
          <w:sz w:val="24"/>
          <w:szCs w:val="24"/>
          <w:lang w:eastAsia="ru-RU"/>
        </w:rPr>
        <w:t> Развитие эмоциональной сферы</w:t>
      </w:r>
    </w:p>
    <w:p w:rsidR="00053B05" w:rsidRPr="00D03CDA" w:rsidRDefault="00053B05" w:rsidP="00053B05">
      <w:pPr>
        <w:spacing w:after="0" w:line="244" w:lineRule="atLeast"/>
        <w:rPr>
          <w:rFonts w:ascii="Times New Roman" w:eastAsia="Times New Roman" w:hAnsi="Times New Roman" w:cs="Times New Roman"/>
          <w:color w:val="000000"/>
          <w:sz w:val="24"/>
          <w:szCs w:val="24"/>
          <w:lang w:eastAsia="ru-RU"/>
        </w:rPr>
      </w:pPr>
      <w:bookmarkStart w:id="216" w:name="107059"/>
      <w:bookmarkEnd w:id="216"/>
    </w:p>
    <w:p w:rsidR="00053B05" w:rsidRPr="00D03CDA" w:rsidRDefault="00053B05" w:rsidP="009745C8">
      <w:pPr>
        <w:spacing w:after="0" w:line="244" w:lineRule="atLeast"/>
        <w:jc w:val="both"/>
        <w:rPr>
          <w:rFonts w:ascii="Times New Roman" w:eastAsia="Times New Roman" w:hAnsi="Times New Roman" w:cs="Times New Roman"/>
          <w:color w:val="000000"/>
          <w:sz w:val="24"/>
          <w:szCs w:val="24"/>
          <w:lang w:eastAsia="ru-RU"/>
        </w:rPr>
      </w:pPr>
      <w:bookmarkStart w:id="217" w:name="107060"/>
      <w:bookmarkEnd w:id="217"/>
      <w:r w:rsidRPr="00D03CDA">
        <w:rPr>
          <w:rFonts w:ascii="Times New Roman" w:eastAsia="Times New Roman" w:hAnsi="Times New Roman" w:cs="Times New Roman"/>
          <w:color w:val="000000"/>
          <w:sz w:val="24"/>
          <w:szCs w:val="24"/>
          <w:lang w:eastAsia="ru-RU"/>
        </w:rPr>
        <w:t xml:space="preserve">            Установление эмоционального контакта с аутичным ребенком является очень важным моментом не только в эмоциональном развитии ребенка с аутизмом, но и его сопровождении в целом.</w:t>
      </w:r>
    </w:p>
    <w:p w:rsidR="00053B05" w:rsidRPr="00D03CDA" w:rsidRDefault="00053B05" w:rsidP="009745C8">
      <w:pPr>
        <w:spacing w:after="0" w:line="244" w:lineRule="atLeast"/>
        <w:jc w:val="both"/>
        <w:rPr>
          <w:rFonts w:ascii="Times New Roman" w:eastAsia="Times New Roman" w:hAnsi="Times New Roman" w:cs="Times New Roman"/>
          <w:color w:val="000000"/>
          <w:sz w:val="24"/>
          <w:szCs w:val="24"/>
          <w:lang w:eastAsia="ru-RU"/>
        </w:rPr>
      </w:pPr>
      <w:bookmarkStart w:id="218" w:name="107061"/>
      <w:bookmarkEnd w:id="218"/>
      <w:r w:rsidRPr="00D03CDA">
        <w:rPr>
          <w:rFonts w:ascii="Times New Roman" w:eastAsia="Times New Roman" w:hAnsi="Times New Roman" w:cs="Times New Roman"/>
          <w:color w:val="000000"/>
          <w:sz w:val="24"/>
          <w:szCs w:val="24"/>
          <w:lang w:eastAsia="ru-RU"/>
        </w:rPr>
        <w:t>Формирование способности эмоционального взаимодействия с другими людьми и окружающим миров в целом:</w:t>
      </w:r>
    </w:p>
    <w:p w:rsidR="00053B05" w:rsidRPr="00D03CDA" w:rsidRDefault="00053B05" w:rsidP="009745C8">
      <w:pPr>
        <w:spacing w:after="0" w:line="244" w:lineRule="atLeast"/>
        <w:jc w:val="both"/>
        <w:rPr>
          <w:rFonts w:ascii="Times New Roman" w:eastAsia="Times New Roman" w:hAnsi="Times New Roman" w:cs="Times New Roman"/>
          <w:color w:val="000000"/>
          <w:sz w:val="24"/>
          <w:szCs w:val="24"/>
          <w:lang w:eastAsia="ru-RU"/>
        </w:rPr>
      </w:pPr>
      <w:bookmarkStart w:id="219" w:name="107062"/>
      <w:bookmarkEnd w:id="219"/>
      <w:r w:rsidRPr="00D03CDA">
        <w:rPr>
          <w:rFonts w:ascii="Times New Roman" w:eastAsia="Times New Roman" w:hAnsi="Times New Roman" w:cs="Times New Roman"/>
          <w:color w:val="000000"/>
          <w:sz w:val="24"/>
          <w:szCs w:val="24"/>
          <w:lang w:eastAsia="ru-RU"/>
        </w:rPr>
        <w:t xml:space="preserve">           - формирование способности выделять признаки эмоционального состояния других людей и адекватно на них реагировать;</w:t>
      </w:r>
    </w:p>
    <w:p w:rsidR="00053B05" w:rsidRPr="00D03CDA" w:rsidRDefault="00053B05" w:rsidP="009745C8">
      <w:pPr>
        <w:spacing w:after="0" w:line="244" w:lineRule="atLeast"/>
        <w:jc w:val="both"/>
        <w:rPr>
          <w:rFonts w:ascii="Times New Roman" w:eastAsia="Times New Roman" w:hAnsi="Times New Roman" w:cs="Times New Roman"/>
          <w:color w:val="000000"/>
          <w:sz w:val="24"/>
          <w:szCs w:val="24"/>
          <w:lang w:eastAsia="ru-RU"/>
        </w:rPr>
      </w:pPr>
      <w:bookmarkStart w:id="220" w:name="107063"/>
      <w:bookmarkEnd w:id="220"/>
      <w:r w:rsidRPr="00D03CDA">
        <w:rPr>
          <w:rFonts w:ascii="Times New Roman" w:eastAsia="Times New Roman" w:hAnsi="Times New Roman" w:cs="Times New Roman"/>
          <w:color w:val="000000"/>
          <w:sz w:val="24"/>
          <w:szCs w:val="24"/>
          <w:lang w:eastAsia="ru-RU"/>
        </w:rPr>
        <w:t xml:space="preserve">            - развитие способности к эмоциональному резонансу, в перспективе - к сопереживанию, сочувствию, состраданию;</w:t>
      </w:r>
    </w:p>
    <w:p w:rsidR="00053B05" w:rsidRPr="00D03CDA" w:rsidRDefault="00053B05" w:rsidP="009745C8">
      <w:pPr>
        <w:spacing w:after="0" w:line="244" w:lineRule="atLeast"/>
        <w:jc w:val="both"/>
        <w:rPr>
          <w:rFonts w:ascii="Times New Roman" w:eastAsia="Times New Roman" w:hAnsi="Times New Roman" w:cs="Times New Roman"/>
          <w:color w:val="000000"/>
          <w:sz w:val="24"/>
          <w:szCs w:val="24"/>
          <w:lang w:eastAsia="ru-RU"/>
        </w:rPr>
      </w:pPr>
      <w:bookmarkStart w:id="221" w:name="107064"/>
      <w:bookmarkEnd w:id="221"/>
      <w:r w:rsidRPr="00D03CDA">
        <w:rPr>
          <w:rFonts w:ascii="Times New Roman" w:eastAsia="Times New Roman" w:hAnsi="Times New Roman" w:cs="Times New Roman"/>
          <w:color w:val="000000"/>
          <w:sz w:val="24"/>
          <w:szCs w:val="24"/>
          <w:lang w:eastAsia="ru-RU"/>
        </w:rPr>
        <w:t xml:space="preserve">             - уметь выделять определенные явления окружающего мира (голоса людей и их лица, звуки музыкальных инструментов, природные и бытовые звуки, природные явления), связывая их с тем или иным эмоциональным смыслом (используя различные приемы, например, эмоциональное заражение);</w:t>
      </w:r>
    </w:p>
    <w:p w:rsidR="00053B05" w:rsidRPr="00D03CDA" w:rsidRDefault="00053B05" w:rsidP="009745C8">
      <w:pPr>
        <w:spacing w:after="0" w:line="244" w:lineRule="atLeast"/>
        <w:jc w:val="both"/>
        <w:rPr>
          <w:rFonts w:ascii="Times New Roman" w:eastAsia="Times New Roman" w:hAnsi="Times New Roman" w:cs="Times New Roman"/>
          <w:color w:val="000000"/>
          <w:sz w:val="24"/>
          <w:szCs w:val="24"/>
          <w:lang w:eastAsia="ru-RU"/>
        </w:rPr>
      </w:pPr>
      <w:bookmarkStart w:id="222" w:name="107065"/>
      <w:bookmarkEnd w:id="222"/>
      <w:r w:rsidRPr="00D03CDA">
        <w:rPr>
          <w:rFonts w:ascii="Times New Roman" w:eastAsia="Times New Roman" w:hAnsi="Times New Roman" w:cs="Times New Roman"/>
          <w:color w:val="000000"/>
          <w:sz w:val="24"/>
          <w:szCs w:val="24"/>
          <w:lang w:eastAsia="ru-RU"/>
        </w:rPr>
        <w:t xml:space="preserve">               Использование аффективно значимой цели в качестве фактора, организующего поведение (через эмоциональное тонизирование при определенном уровне развития аффективной сферы): например, чтобы получить желаемое, научиться использовать указательный жест. Подкреплением должно стать не только удовлетворение желания, но и похвала другого человека, и нужно стремиться к тому, чтобы постепенно она стала более важной, чем материальный результат.</w:t>
      </w:r>
    </w:p>
    <w:p w:rsidR="00053B05" w:rsidRPr="00D03CDA" w:rsidRDefault="00053B05" w:rsidP="00053B05">
      <w:pPr>
        <w:spacing w:after="0" w:line="293" w:lineRule="atLeast"/>
        <w:outlineLvl w:val="0"/>
        <w:rPr>
          <w:rFonts w:ascii="Times New Roman" w:eastAsia="Times New Roman" w:hAnsi="Times New Roman" w:cs="Times New Roman"/>
          <w:b/>
          <w:bCs/>
          <w:color w:val="333333"/>
          <w:kern w:val="36"/>
          <w:sz w:val="24"/>
          <w:szCs w:val="24"/>
          <w:lang w:eastAsia="ru-RU"/>
        </w:rPr>
      </w:pPr>
    </w:p>
    <w:p w:rsidR="00053B05" w:rsidRPr="009675C2" w:rsidRDefault="00053B05" w:rsidP="00053B05">
      <w:pPr>
        <w:spacing w:after="0" w:line="293" w:lineRule="atLeast"/>
        <w:outlineLvl w:val="0"/>
        <w:rPr>
          <w:rFonts w:ascii="Times New Roman" w:eastAsia="Times New Roman" w:hAnsi="Times New Roman" w:cs="Times New Roman"/>
          <w:b/>
          <w:bCs/>
          <w:kern w:val="36"/>
          <w:sz w:val="24"/>
          <w:szCs w:val="24"/>
          <w:lang w:eastAsia="ru-RU"/>
        </w:rPr>
      </w:pPr>
      <w:r w:rsidRPr="00D03CDA">
        <w:rPr>
          <w:rFonts w:ascii="Times New Roman" w:eastAsia="Times New Roman" w:hAnsi="Times New Roman" w:cs="Times New Roman"/>
          <w:b/>
          <w:bCs/>
          <w:color w:val="333333"/>
          <w:kern w:val="36"/>
          <w:sz w:val="24"/>
          <w:szCs w:val="24"/>
          <w:lang w:eastAsia="ru-RU"/>
        </w:rPr>
        <w:t xml:space="preserve">             </w:t>
      </w:r>
      <w:r>
        <w:rPr>
          <w:rFonts w:ascii="Times New Roman" w:eastAsia="Times New Roman" w:hAnsi="Times New Roman" w:cs="Times New Roman"/>
          <w:b/>
          <w:bCs/>
          <w:color w:val="333333"/>
          <w:kern w:val="36"/>
          <w:sz w:val="24"/>
          <w:szCs w:val="24"/>
          <w:lang w:eastAsia="ru-RU"/>
        </w:rPr>
        <w:t>3.1.5.2</w:t>
      </w:r>
      <w:r w:rsidRPr="00D03CDA">
        <w:rPr>
          <w:rFonts w:ascii="Times New Roman" w:eastAsia="Times New Roman" w:hAnsi="Times New Roman" w:cs="Times New Roman"/>
          <w:b/>
          <w:bCs/>
          <w:color w:val="333333"/>
          <w:kern w:val="36"/>
          <w:sz w:val="24"/>
          <w:szCs w:val="24"/>
          <w:lang w:eastAsia="ru-RU"/>
        </w:rPr>
        <w:t xml:space="preserve">  </w:t>
      </w:r>
      <w:r w:rsidRPr="009675C2">
        <w:rPr>
          <w:rFonts w:ascii="Times New Roman" w:eastAsia="Times New Roman" w:hAnsi="Times New Roman" w:cs="Times New Roman"/>
          <w:b/>
          <w:bCs/>
          <w:kern w:val="36"/>
          <w:sz w:val="24"/>
          <w:szCs w:val="24"/>
          <w:lang w:eastAsia="ru-RU"/>
        </w:rPr>
        <w:t>Развитие сенсорно-перцептивной сферы</w:t>
      </w:r>
    </w:p>
    <w:p w:rsidR="00053B05" w:rsidRPr="00D03CDA" w:rsidRDefault="00053B05" w:rsidP="00053B05">
      <w:pPr>
        <w:spacing w:after="0" w:line="244" w:lineRule="atLeast"/>
        <w:rPr>
          <w:rFonts w:ascii="Times New Roman" w:eastAsia="Times New Roman" w:hAnsi="Times New Roman" w:cs="Times New Roman"/>
          <w:color w:val="000000"/>
          <w:sz w:val="24"/>
          <w:szCs w:val="24"/>
          <w:lang w:eastAsia="ru-RU"/>
        </w:rPr>
      </w:pPr>
      <w:bookmarkStart w:id="223" w:name="107066"/>
      <w:bookmarkEnd w:id="223"/>
    </w:p>
    <w:p w:rsidR="00053B05" w:rsidRPr="00D03CDA" w:rsidRDefault="00053B05" w:rsidP="009745C8">
      <w:pPr>
        <w:spacing w:after="0" w:line="244" w:lineRule="atLeast"/>
        <w:jc w:val="both"/>
        <w:rPr>
          <w:rFonts w:ascii="Times New Roman" w:eastAsia="Times New Roman" w:hAnsi="Times New Roman" w:cs="Times New Roman"/>
          <w:color w:val="000000"/>
          <w:sz w:val="24"/>
          <w:szCs w:val="24"/>
          <w:lang w:eastAsia="ru-RU"/>
        </w:rPr>
      </w:pPr>
      <w:bookmarkStart w:id="224" w:name="107067"/>
      <w:bookmarkEnd w:id="224"/>
      <w:r w:rsidRPr="00D03CDA">
        <w:rPr>
          <w:rFonts w:ascii="Times New Roman" w:eastAsia="Times New Roman" w:hAnsi="Times New Roman" w:cs="Times New Roman"/>
          <w:color w:val="000000"/>
          <w:sz w:val="24"/>
          <w:szCs w:val="24"/>
          <w:lang w:eastAsia="ru-RU"/>
        </w:rPr>
        <w:t xml:space="preserve">               Особенности сенсорно-перцептивной сферы относят к одним из основных признаков аутизма. От уровня развития сенсорно-перцептивной сферы, качественных характеристик восприятия зависит не только накопление чувственного опыта и формирование сенсорных образов, но и фактически все психическое и физическое развитие человека.</w:t>
      </w:r>
    </w:p>
    <w:p w:rsidR="00053B05" w:rsidRPr="00D03CDA" w:rsidRDefault="00053B05" w:rsidP="009745C8">
      <w:pPr>
        <w:spacing w:after="0" w:line="244" w:lineRule="atLeast"/>
        <w:jc w:val="both"/>
        <w:rPr>
          <w:rFonts w:ascii="Times New Roman" w:eastAsia="Times New Roman" w:hAnsi="Times New Roman" w:cs="Times New Roman"/>
          <w:color w:val="000000"/>
          <w:sz w:val="24"/>
          <w:szCs w:val="24"/>
          <w:lang w:eastAsia="ru-RU"/>
        </w:rPr>
      </w:pPr>
      <w:bookmarkStart w:id="225" w:name="107068"/>
      <w:bookmarkEnd w:id="225"/>
      <w:r w:rsidRPr="00D03CDA">
        <w:rPr>
          <w:rFonts w:ascii="Times New Roman" w:eastAsia="Times New Roman" w:hAnsi="Times New Roman" w:cs="Times New Roman"/>
          <w:color w:val="000000"/>
          <w:sz w:val="24"/>
          <w:szCs w:val="24"/>
          <w:lang w:eastAsia="ru-RU"/>
        </w:rPr>
        <w:t xml:space="preserve">              Содержание направления включает 6 разделов:</w:t>
      </w:r>
    </w:p>
    <w:p w:rsidR="00053B05" w:rsidRPr="00D03CDA" w:rsidRDefault="00053B05" w:rsidP="009745C8">
      <w:pPr>
        <w:spacing w:after="0" w:line="244" w:lineRule="atLeast"/>
        <w:jc w:val="both"/>
        <w:rPr>
          <w:rFonts w:ascii="Times New Roman" w:eastAsia="Times New Roman" w:hAnsi="Times New Roman" w:cs="Times New Roman"/>
          <w:color w:val="000000"/>
          <w:sz w:val="24"/>
          <w:szCs w:val="24"/>
          <w:lang w:eastAsia="ru-RU"/>
        </w:rPr>
      </w:pPr>
      <w:r w:rsidRPr="00D03CDA">
        <w:rPr>
          <w:rFonts w:ascii="Times New Roman" w:eastAsia="Times New Roman" w:hAnsi="Times New Roman" w:cs="Times New Roman"/>
          <w:color w:val="000000"/>
          <w:sz w:val="24"/>
          <w:szCs w:val="24"/>
          <w:lang w:eastAsia="ru-RU"/>
        </w:rPr>
        <w:t xml:space="preserve"> "Зрительное восприятие",</w:t>
      </w:r>
    </w:p>
    <w:p w:rsidR="00053B05" w:rsidRPr="00D03CDA" w:rsidRDefault="00053B05" w:rsidP="009745C8">
      <w:pPr>
        <w:spacing w:after="0" w:line="244" w:lineRule="atLeast"/>
        <w:jc w:val="both"/>
        <w:rPr>
          <w:rFonts w:ascii="Times New Roman" w:eastAsia="Times New Roman" w:hAnsi="Times New Roman" w:cs="Times New Roman"/>
          <w:color w:val="000000"/>
          <w:sz w:val="24"/>
          <w:szCs w:val="24"/>
          <w:lang w:eastAsia="ru-RU"/>
        </w:rPr>
      </w:pPr>
      <w:r w:rsidRPr="00D03CDA">
        <w:rPr>
          <w:rFonts w:ascii="Times New Roman" w:eastAsia="Times New Roman" w:hAnsi="Times New Roman" w:cs="Times New Roman"/>
          <w:color w:val="000000"/>
          <w:sz w:val="24"/>
          <w:szCs w:val="24"/>
          <w:lang w:eastAsia="ru-RU"/>
        </w:rPr>
        <w:t xml:space="preserve"> "Слуховое восприятие", </w:t>
      </w:r>
    </w:p>
    <w:p w:rsidR="00053B05" w:rsidRPr="00D03CDA" w:rsidRDefault="00053B05" w:rsidP="009745C8">
      <w:pPr>
        <w:spacing w:after="0" w:line="244" w:lineRule="atLeast"/>
        <w:jc w:val="both"/>
        <w:rPr>
          <w:rFonts w:ascii="Times New Roman" w:eastAsia="Times New Roman" w:hAnsi="Times New Roman" w:cs="Times New Roman"/>
          <w:color w:val="000000"/>
          <w:sz w:val="24"/>
          <w:szCs w:val="24"/>
          <w:lang w:eastAsia="ru-RU"/>
        </w:rPr>
      </w:pPr>
      <w:r w:rsidRPr="00D03CDA">
        <w:rPr>
          <w:rFonts w:ascii="Times New Roman" w:eastAsia="Times New Roman" w:hAnsi="Times New Roman" w:cs="Times New Roman"/>
          <w:color w:val="000000"/>
          <w:sz w:val="24"/>
          <w:szCs w:val="24"/>
          <w:lang w:eastAsia="ru-RU"/>
        </w:rPr>
        <w:t xml:space="preserve">"Кинестетическое восприятие", </w:t>
      </w:r>
    </w:p>
    <w:p w:rsidR="00053B05" w:rsidRPr="00D03CDA" w:rsidRDefault="00053B05" w:rsidP="009745C8">
      <w:pPr>
        <w:spacing w:after="0" w:line="244" w:lineRule="atLeast"/>
        <w:jc w:val="both"/>
        <w:rPr>
          <w:rFonts w:ascii="Times New Roman" w:eastAsia="Times New Roman" w:hAnsi="Times New Roman" w:cs="Times New Roman"/>
          <w:color w:val="000000"/>
          <w:sz w:val="24"/>
          <w:szCs w:val="24"/>
          <w:lang w:eastAsia="ru-RU"/>
        </w:rPr>
      </w:pPr>
      <w:r w:rsidRPr="00D03CDA">
        <w:rPr>
          <w:rFonts w:ascii="Times New Roman" w:eastAsia="Times New Roman" w:hAnsi="Times New Roman" w:cs="Times New Roman"/>
          <w:color w:val="000000"/>
          <w:sz w:val="24"/>
          <w:szCs w:val="24"/>
          <w:lang w:eastAsia="ru-RU"/>
        </w:rPr>
        <w:t>"Восприятие запаха",</w:t>
      </w:r>
    </w:p>
    <w:p w:rsidR="00053B05" w:rsidRPr="00D03CDA" w:rsidRDefault="00053B05" w:rsidP="009745C8">
      <w:pPr>
        <w:spacing w:after="0" w:line="244" w:lineRule="atLeast"/>
        <w:jc w:val="both"/>
        <w:rPr>
          <w:rFonts w:ascii="Times New Roman" w:eastAsia="Times New Roman" w:hAnsi="Times New Roman" w:cs="Times New Roman"/>
          <w:color w:val="000000"/>
          <w:sz w:val="24"/>
          <w:szCs w:val="24"/>
          <w:lang w:eastAsia="ru-RU"/>
        </w:rPr>
      </w:pPr>
      <w:r w:rsidRPr="00D03CDA">
        <w:rPr>
          <w:rFonts w:ascii="Times New Roman" w:eastAsia="Times New Roman" w:hAnsi="Times New Roman" w:cs="Times New Roman"/>
          <w:color w:val="000000"/>
          <w:sz w:val="24"/>
          <w:szCs w:val="24"/>
          <w:lang w:eastAsia="ru-RU"/>
        </w:rPr>
        <w:t xml:space="preserve"> "Восприятие вкуса" и </w:t>
      </w:r>
    </w:p>
    <w:p w:rsidR="00053B05" w:rsidRPr="00D03CDA" w:rsidRDefault="00053B05" w:rsidP="009745C8">
      <w:pPr>
        <w:spacing w:after="0" w:line="244" w:lineRule="atLeast"/>
        <w:jc w:val="both"/>
        <w:rPr>
          <w:rFonts w:ascii="Times New Roman" w:eastAsia="Times New Roman" w:hAnsi="Times New Roman" w:cs="Times New Roman"/>
          <w:color w:val="000000"/>
          <w:sz w:val="24"/>
          <w:szCs w:val="24"/>
          <w:lang w:eastAsia="ru-RU"/>
        </w:rPr>
      </w:pPr>
      <w:r w:rsidRPr="00D03CDA">
        <w:rPr>
          <w:rFonts w:ascii="Times New Roman" w:eastAsia="Times New Roman" w:hAnsi="Times New Roman" w:cs="Times New Roman"/>
          <w:color w:val="000000"/>
          <w:sz w:val="24"/>
          <w:szCs w:val="24"/>
          <w:lang w:eastAsia="ru-RU"/>
        </w:rPr>
        <w:t xml:space="preserve">"Формирование сенсорных эталонов (цвет, форма, величина)". </w:t>
      </w:r>
    </w:p>
    <w:p w:rsidR="00053B05" w:rsidRPr="00D03CDA" w:rsidRDefault="00053B05" w:rsidP="009745C8">
      <w:pPr>
        <w:spacing w:after="0" w:line="244" w:lineRule="atLeast"/>
        <w:jc w:val="both"/>
        <w:rPr>
          <w:rFonts w:ascii="Times New Roman" w:eastAsia="Times New Roman" w:hAnsi="Times New Roman" w:cs="Times New Roman"/>
          <w:color w:val="000000"/>
          <w:sz w:val="24"/>
          <w:szCs w:val="24"/>
          <w:lang w:eastAsia="ru-RU"/>
        </w:rPr>
      </w:pPr>
      <w:r w:rsidRPr="00D03CDA">
        <w:rPr>
          <w:rFonts w:ascii="Times New Roman" w:eastAsia="Times New Roman" w:hAnsi="Times New Roman" w:cs="Times New Roman"/>
          <w:color w:val="000000"/>
          <w:sz w:val="24"/>
          <w:szCs w:val="24"/>
          <w:lang w:eastAsia="ru-RU"/>
        </w:rPr>
        <w:lastRenderedPageBreak/>
        <w:t xml:space="preserve">             Содержание каждого раздела представлено по принципу "от простого к сложному". Сначала проводится работа, направленная на расширение диапазона воспринимаемых ощущений ребенка, стимуляцию активности. Под активностью подразумеваются психические, физические, речевые реакции ребенка, например: эмоционально-двигательная отзывчивость, концентрация внимания, вокализация. В дальнейшем в ходе обучения формируются сенсорно-перцептивные действия. Ребенок учится не только распознавать свои ощущения, но и перерабатывать получаемую информацию, адекватно на нее реагировать, что в будущем поможет ему лучше ориентироваться в окружающем мире.</w:t>
      </w:r>
    </w:p>
    <w:p w:rsidR="00053B05" w:rsidRPr="00D03CDA" w:rsidRDefault="00053B05" w:rsidP="009745C8">
      <w:pPr>
        <w:spacing w:after="0" w:line="244" w:lineRule="atLeast"/>
        <w:jc w:val="both"/>
        <w:rPr>
          <w:rFonts w:ascii="Times New Roman" w:eastAsia="Times New Roman" w:hAnsi="Times New Roman" w:cs="Times New Roman"/>
          <w:color w:val="000000"/>
          <w:sz w:val="24"/>
          <w:szCs w:val="24"/>
          <w:lang w:eastAsia="ru-RU"/>
        </w:rPr>
      </w:pPr>
      <w:bookmarkStart w:id="226" w:name="107069"/>
      <w:bookmarkEnd w:id="226"/>
      <w:r w:rsidRPr="00D03CDA">
        <w:rPr>
          <w:rFonts w:ascii="Times New Roman" w:eastAsia="Times New Roman" w:hAnsi="Times New Roman" w:cs="Times New Roman"/>
          <w:color w:val="000000"/>
          <w:sz w:val="24"/>
          <w:szCs w:val="24"/>
          <w:lang w:eastAsia="ru-RU"/>
        </w:rPr>
        <w:t>Работа по развитию сенсорно-перцептивной сферы должна учитывать, что у части обучающихся с РАС может быть повышенная чувствительность к стимулам той или иной модальности, не учитывая которую можно спровоцировать нежелательные поведенческие реакции и предпосылки к формированию страхов.</w:t>
      </w:r>
    </w:p>
    <w:p w:rsidR="00053B05" w:rsidRPr="00D03CDA" w:rsidRDefault="009745C8" w:rsidP="00053B05">
      <w:pPr>
        <w:spacing w:after="0" w:line="244" w:lineRule="atLeast"/>
        <w:rPr>
          <w:rFonts w:ascii="Times New Roman" w:eastAsia="Times New Roman" w:hAnsi="Times New Roman" w:cs="Times New Roman"/>
          <w:b/>
          <w:color w:val="000000"/>
          <w:sz w:val="24"/>
          <w:szCs w:val="24"/>
          <w:lang w:eastAsia="ru-RU"/>
        </w:rPr>
      </w:pPr>
      <w:bookmarkStart w:id="227" w:name="107070"/>
      <w:bookmarkEnd w:id="227"/>
      <w:r>
        <w:rPr>
          <w:rFonts w:ascii="Times New Roman" w:eastAsia="Times New Roman" w:hAnsi="Times New Roman" w:cs="Times New Roman"/>
          <w:b/>
          <w:color w:val="000000"/>
          <w:sz w:val="24"/>
          <w:szCs w:val="24"/>
          <w:lang w:eastAsia="ru-RU"/>
        </w:rPr>
        <w:t xml:space="preserve"> </w:t>
      </w:r>
    </w:p>
    <w:p w:rsidR="00053B05" w:rsidRPr="00D03CDA" w:rsidRDefault="00053B05" w:rsidP="00053B05">
      <w:pPr>
        <w:spacing w:after="0" w:line="244" w:lineRule="atLeast"/>
        <w:rPr>
          <w:rFonts w:ascii="Times New Roman" w:eastAsia="Times New Roman" w:hAnsi="Times New Roman" w:cs="Times New Roman"/>
          <w:b/>
          <w:color w:val="000000"/>
          <w:sz w:val="24"/>
          <w:szCs w:val="24"/>
          <w:lang w:eastAsia="ru-RU"/>
        </w:rPr>
      </w:pPr>
      <w:r w:rsidRPr="00D03CDA">
        <w:rPr>
          <w:rFonts w:ascii="Times New Roman" w:eastAsia="Times New Roman" w:hAnsi="Times New Roman" w:cs="Times New Roman"/>
          <w:b/>
          <w:color w:val="000000"/>
          <w:sz w:val="24"/>
          <w:szCs w:val="24"/>
          <w:lang w:eastAsia="ru-RU"/>
        </w:rPr>
        <w:t xml:space="preserve">    Зрительное восприятие:</w:t>
      </w:r>
    </w:p>
    <w:p w:rsidR="00053B05" w:rsidRPr="00D03CDA" w:rsidRDefault="00053B05" w:rsidP="009745C8">
      <w:pPr>
        <w:spacing w:after="0" w:line="244" w:lineRule="atLeast"/>
        <w:jc w:val="both"/>
        <w:rPr>
          <w:rFonts w:ascii="Times New Roman" w:eastAsia="Times New Roman" w:hAnsi="Times New Roman" w:cs="Times New Roman"/>
          <w:color w:val="000000"/>
          <w:sz w:val="24"/>
          <w:szCs w:val="24"/>
          <w:lang w:eastAsia="ru-RU"/>
        </w:rPr>
      </w:pPr>
      <w:bookmarkStart w:id="228" w:name="107071"/>
      <w:bookmarkEnd w:id="228"/>
      <w:r w:rsidRPr="00D03CDA">
        <w:rPr>
          <w:rFonts w:ascii="Times New Roman" w:eastAsia="Times New Roman" w:hAnsi="Times New Roman" w:cs="Times New Roman"/>
          <w:color w:val="000000"/>
          <w:sz w:val="24"/>
          <w:szCs w:val="24"/>
          <w:lang w:eastAsia="ru-RU"/>
        </w:rPr>
        <w:t xml:space="preserve">        - стимулировать фиксацию взгляда на предмете;</w:t>
      </w:r>
    </w:p>
    <w:p w:rsidR="00053B05" w:rsidRPr="00D03CDA" w:rsidRDefault="00053B05" w:rsidP="009745C8">
      <w:pPr>
        <w:spacing w:after="0" w:line="244" w:lineRule="atLeast"/>
        <w:jc w:val="both"/>
        <w:rPr>
          <w:rFonts w:ascii="Times New Roman" w:eastAsia="Times New Roman" w:hAnsi="Times New Roman" w:cs="Times New Roman"/>
          <w:color w:val="000000"/>
          <w:sz w:val="24"/>
          <w:szCs w:val="24"/>
          <w:lang w:eastAsia="ru-RU"/>
        </w:rPr>
      </w:pPr>
      <w:bookmarkStart w:id="229" w:name="107072"/>
      <w:bookmarkEnd w:id="229"/>
      <w:r w:rsidRPr="00D03CDA">
        <w:rPr>
          <w:rFonts w:ascii="Times New Roman" w:eastAsia="Times New Roman" w:hAnsi="Times New Roman" w:cs="Times New Roman"/>
          <w:color w:val="000000"/>
          <w:sz w:val="24"/>
          <w:szCs w:val="24"/>
          <w:lang w:eastAsia="ru-RU"/>
        </w:rPr>
        <w:t xml:space="preserve">        -  стимулировать функцию прослеживания взором спокойно движущегося объекта;</w:t>
      </w:r>
    </w:p>
    <w:p w:rsidR="00053B05" w:rsidRPr="00D03CDA" w:rsidRDefault="00053B05" w:rsidP="009745C8">
      <w:pPr>
        <w:spacing w:after="0" w:line="244" w:lineRule="atLeast"/>
        <w:jc w:val="both"/>
        <w:rPr>
          <w:rFonts w:ascii="Times New Roman" w:eastAsia="Times New Roman" w:hAnsi="Times New Roman" w:cs="Times New Roman"/>
          <w:color w:val="000000"/>
          <w:sz w:val="24"/>
          <w:szCs w:val="24"/>
          <w:lang w:eastAsia="ru-RU"/>
        </w:rPr>
      </w:pPr>
      <w:bookmarkStart w:id="230" w:name="107073"/>
      <w:bookmarkEnd w:id="230"/>
      <w:r w:rsidRPr="00D03CDA">
        <w:rPr>
          <w:rFonts w:ascii="Times New Roman" w:eastAsia="Times New Roman" w:hAnsi="Times New Roman" w:cs="Times New Roman"/>
          <w:color w:val="000000"/>
          <w:sz w:val="24"/>
          <w:szCs w:val="24"/>
          <w:lang w:eastAsia="ru-RU"/>
        </w:rPr>
        <w:t>создавать условия для фиксации взгляда ребенка на лице педагогического работника, находящегося на расстоянии вытянутой руки;</w:t>
      </w:r>
    </w:p>
    <w:p w:rsidR="00053B05" w:rsidRPr="00D03CDA" w:rsidRDefault="00053B05" w:rsidP="009745C8">
      <w:pPr>
        <w:spacing w:after="0" w:line="244" w:lineRule="atLeast"/>
        <w:jc w:val="both"/>
        <w:rPr>
          <w:rFonts w:ascii="Times New Roman" w:eastAsia="Times New Roman" w:hAnsi="Times New Roman" w:cs="Times New Roman"/>
          <w:color w:val="000000"/>
          <w:sz w:val="24"/>
          <w:szCs w:val="24"/>
          <w:lang w:eastAsia="ru-RU"/>
        </w:rPr>
      </w:pPr>
      <w:bookmarkStart w:id="231" w:name="107074"/>
      <w:bookmarkEnd w:id="231"/>
      <w:r w:rsidRPr="00D03CDA">
        <w:rPr>
          <w:rFonts w:ascii="Times New Roman" w:eastAsia="Times New Roman" w:hAnsi="Times New Roman" w:cs="Times New Roman"/>
          <w:color w:val="000000"/>
          <w:sz w:val="24"/>
          <w:szCs w:val="24"/>
          <w:lang w:eastAsia="ru-RU"/>
        </w:rPr>
        <w:t xml:space="preserve">       - стимулировать установление контакта "глаза в глаза";</w:t>
      </w:r>
    </w:p>
    <w:p w:rsidR="00053B05" w:rsidRPr="00D03CDA" w:rsidRDefault="00053B05" w:rsidP="009745C8">
      <w:pPr>
        <w:spacing w:after="0" w:line="244" w:lineRule="atLeast"/>
        <w:jc w:val="both"/>
        <w:rPr>
          <w:rFonts w:ascii="Times New Roman" w:eastAsia="Times New Roman" w:hAnsi="Times New Roman" w:cs="Times New Roman"/>
          <w:color w:val="000000"/>
          <w:sz w:val="24"/>
          <w:szCs w:val="24"/>
          <w:lang w:eastAsia="ru-RU"/>
        </w:rPr>
      </w:pPr>
      <w:bookmarkStart w:id="232" w:name="107075"/>
      <w:bookmarkEnd w:id="232"/>
      <w:r w:rsidRPr="00D03CDA">
        <w:rPr>
          <w:rFonts w:ascii="Times New Roman" w:eastAsia="Times New Roman" w:hAnsi="Times New Roman" w:cs="Times New Roman"/>
          <w:color w:val="000000"/>
          <w:sz w:val="24"/>
          <w:szCs w:val="24"/>
          <w:lang w:eastAsia="ru-RU"/>
        </w:rPr>
        <w:t>стимулировать пространственное восприятие, развивая согласованные движения обоих глаз при использовании движущегося предмета (игрушки);</w:t>
      </w:r>
    </w:p>
    <w:p w:rsidR="00053B05" w:rsidRPr="00D03CDA" w:rsidRDefault="00053B05" w:rsidP="009745C8">
      <w:pPr>
        <w:spacing w:after="0" w:line="244" w:lineRule="atLeast"/>
        <w:jc w:val="both"/>
        <w:rPr>
          <w:rFonts w:ascii="Times New Roman" w:eastAsia="Times New Roman" w:hAnsi="Times New Roman" w:cs="Times New Roman"/>
          <w:color w:val="000000"/>
          <w:sz w:val="24"/>
          <w:szCs w:val="24"/>
          <w:lang w:eastAsia="ru-RU"/>
        </w:rPr>
      </w:pPr>
      <w:bookmarkStart w:id="233" w:name="107076"/>
      <w:bookmarkEnd w:id="233"/>
      <w:r w:rsidRPr="00D03CDA">
        <w:rPr>
          <w:rFonts w:ascii="Times New Roman" w:eastAsia="Times New Roman" w:hAnsi="Times New Roman" w:cs="Times New Roman"/>
          <w:color w:val="000000"/>
          <w:sz w:val="24"/>
          <w:szCs w:val="24"/>
          <w:lang w:eastAsia="ru-RU"/>
        </w:rPr>
        <w:t xml:space="preserve">       - стимулировать рассматривание предмета, захватывание его рукой на доступном расстоянии для захвата;</w:t>
      </w:r>
    </w:p>
    <w:p w:rsidR="00053B05" w:rsidRPr="00D03CDA" w:rsidRDefault="00053B05" w:rsidP="009745C8">
      <w:pPr>
        <w:spacing w:after="0" w:line="244" w:lineRule="atLeast"/>
        <w:jc w:val="both"/>
        <w:rPr>
          <w:rFonts w:ascii="Times New Roman" w:eastAsia="Times New Roman" w:hAnsi="Times New Roman" w:cs="Times New Roman"/>
          <w:color w:val="000000"/>
          <w:sz w:val="24"/>
          <w:szCs w:val="24"/>
          <w:lang w:eastAsia="ru-RU"/>
        </w:rPr>
      </w:pPr>
      <w:bookmarkStart w:id="234" w:name="107077"/>
      <w:bookmarkEnd w:id="234"/>
      <w:r w:rsidRPr="00D03CDA">
        <w:rPr>
          <w:rFonts w:ascii="Times New Roman" w:eastAsia="Times New Roman" w:hAnsi="Times New Roman" w:cs="Times New Roman"/>
          <w:color w:val="000000"/>
          <w:sz w:val="24"/>
          <w:szCs w:val="24"/>
          <w:lang w:eastAsia="ru-RU"/>
        </w:rPr>
        <w:t xml:space="preserve">        - совершенствовать прослеживание и возникновение связи "глаз-рука" (предпосылки зрительно-моторной координации);</w:t>
      </w:r>
    </w:p>
    <w:p w:rsidR="00053B05" w:rsidRPr="00D03CDA" w:rsidRDefault="00053B05" w:rsidP="009745C8">
      <w:pPr>
        <w:spacing w:after="0" w:line="244" w:lineRule="atLeast"/>
        <w:jc w:val="both"/>
        <w:rPr>
          <w:rFonts w:ascii="Times New Roman" w:eastAsia="Times New Roman" w:hAnsi="Times New Roman" w:cs="Times New Roman"/>
          <w:color w:val="000000"/>
          <w:sz w:val="24"/>
          <w:szCs w:val="24"/>
          <w:lang w:eastAsia="ru-RU"/>
        </w:rPr>
      </w:pPr>
      <w:bookmarkStart w:id="235" w:name="107078"/>
      <w:bookmarkEnd w:id="235"/>
      <w:r w:rsidRPr="00D03CDA">
        <w:rPr>
          <w:rFonts w:ascii="Times New Roman" w:eastAsia="Times New Roman" w:hAnsi="Times New Roman" w:cs="Times New Roman"/>
          <w:color w:val="000000"/>
          <w:sz w:val="24"/>
          <w:szCs w:val="24"/>
          <w:lang w:eastAsia="ru-RU"/>
        </w:rPr>
        <w:t xml:space="preserve">         - развивать концентрацию зрительного внимания ребенка на предметах, находящихся рядом с ребенком, а также на небольшом удалении;</w:t>
      </w:r>
    </w:p>
    <w:p w:rsidR="00053B05" w:rsidRPr="00D03CDA" w:rsidRDefault="00053B05" w:rsidP="009745C8">
      <w:pPr>
        <w:spacing w:after="0" w:line="244" w:lineRule="atLeast"/>
        <w:jc w:val="both"/>
        <w:rPr>
          <w:rFonts w:ascii="Times New Roman" w:eastAsia="Times New Roman" w:hAnsi="Times New Roman" w:cs="Times New Roman"/>
          <w:color w:val="000000"/>
          <w:sz w:val="24"/>
          <w:szCs w:val="24"/>
          <w:lang w:eastAsia="ru-RU"/>
        </w:rPr>
      </w:pPr>
      <w:bookmarkStart w:id="236" w:name="107079"/>
      <w:bookmarkEnd w:id="236"/>
      <w:r w:rsidRPr="00D03CDA">
        <w:rPr>
          <w:rFonts w:ascii="Times New Roman" w:eastAsia="Times New Roman" w:hAnsi="Times New Roman" w:cs="Times New Roman"/>
          <w:color w:val="000000"/>
          <w:sz w:val="24"/>
          <w:szCs w:val="24"/>
          <w:lang w:eastAsia="ru-RU"/>
        </w:rPr>
        <w:t xml:space="preserve">         - стимулировать развитие координации движений рук при обеспечении зрительного прослеживания в процессе действий с предметами различной формы (неваляшки, мячи, шары, кубики, пирамидки), побуждать к действиям хватания, ощупывания;</w:t>
      </w:r>
    </w:p>
    <w:p w:rsidR="00053B05" w:rsidRPr="00D03CDA" w:rsidRDefault="00053B05" w:rsidP="009745C8">
      <w:pPr>
        <w:spacing w:after="0" w:line="244" w:lineRule="atLeast"/>
        <w:jc w:val="both"/>
        <w:rPr>
          <w:rFonts w:ascii="Times New Roman" w:eastAsia="Times New Roman" w:hAnsi="Times New Roman" w:cs="Times New Roman"/>
          <w:color w:val="000000"/>
          <w:sz w:val="24"/>
          <w:szCs w:val="24"/>
          <w:lang w:eastAsia="ru-RU"/>
        </w:rPr>
      </w:pPr>
      <w:bookmarkStart w:id="237" w:name="107080"/>
      <w:bookmarkEnd w:id="237"/>
      <w:r w:rsidRPr="00D03CDA">
        <w:rPr>
          <w:rFonts w:ascii="Times New Roman" w:eastAsia="Times New Roman" w:hAnsi="Times New Roman" w:cs="Times New Roman"/>
          <w:color w:val="000000"/>
          <w:sz w:val="24"/>
          <w:szCs w:val="24"/>
          <w:lang w:eastAsia="ru-RU"/>
        </w:rPr>
        <w:t xml:space="preserve">          - формировать зрительное восприятие разных предметов, учить дифференцировать предметы (игрушки), имеющие разное функциональное назначение (мяч, машинка, кубик);</w:t>
      </w:r>
    </w:p>
    <w:p w:rsidR="00053B05" w:rsidRPr="00D03CDA" w:rsidRDefault="00053B05" w:rsidP="009745C8">
      <w:pPr>
        <w:spacing w:after="0" w:line="244" w:lineRule="atLeast"/>
        <w:jc w:val="both"/>
        <w:rPr>
          <w:rFonts w:ascii="Times New Roman" w:eastAsia="Times New Roman" w:hAnsi="Times New Roman" w:cs="Times New Roman"/>
          <w:color w:val="000000"/>
          <w:sz w:val="24"/>
          <w:szCs w:val="24"/>
          <w:lang w:eastAsia="ru-RU"/>
        </w:rPr>
      </w:pPr>
      <w:bookmarkStart w:id="238" w:name="107081"/>
      <w:bookmarkEnd w:id="238"/>
      <w:r w:rsidRPr="00D03CDA">
        <w:rPr>
          <w:rFonts w:ascii="Times New Roman" w:eastAsia="Times New Roman" w:hAnsi="Times New Roman" w:cs="Times New Roman"/>
          <w:color w:val="000000"/>
          <w:sz w:val="24"/>
          <w:szCs w:val="24"/>
          <w:lang w:eastAsia="ru-RU"/>
        </w:rPr>
        <w:t>учить различать предметы по цвету, форме, размеру;</w:t>
      </w:r>
    </w:p>
    <w:p w:rsidR="00053B05" w:rsidRPr="00D03CDA" w:rsidRDefault="00053B05" w:rsidP="009745C8">
      <w:pPr>
        <w:spacing w:after="0" w:line="244" w:lineRule="atLeast"/>
        <w:jc w:val="both"/>
        <w:rPr>
          <w:rFonts w:ascii="Times New Roman" w:eastAsia="Times New Roman" w:hAnsi="Times New Roman" w:cs="Times New Roman"/>
          <w:color w:val="000000"/>
          <w:sz w:val="24"/>
          <w:szCs w:val="24"/>
          <w:lang w:eastAsia="ru-RU"/>
        </w:rPr>
      </w:pPr>
      <w:bookmarkStart w:id="239" w:name="107082"/>
      <w:bookmarkEnd w:id="239"/>
      <w:r w:rsidRPr="00D03CDA">
        <w:rPr>
          <w:rFonts w:ascii="Times New Roman" w:eastAsia="Times New Roman" w:hAnsi="Times New Roman" w:cs="Times New Roman"/>
          <w:color w:val="000000"/>
          <w:sz w:val="24"/>
          <w:szCs w:val="24"/>
          <w:lang w:eastAsia="ru-RU"/>
        </w:rPr>
        <w:t xml:space="preserve">           - развивать способность переключать зрительное внимание с одного предмета на другой, с одной детали предмета на другую деталь того же предмета;</w:t>
      </w:r>
    </w:p>
    <w:p w:rsidR="00053B05" w:rsidRPr="00D03CDA" w:rsidRDefault="00053B05" w:rsidP="009745C8">
      <w:pPr>
        <w:spacing w:after="0" w:line="244" w:lineRule="atLeast"/>
        <w:jc w:val="both"/>
        <w:rPr>
          <w:rFonts w:ascii="Times New Roman" w:eastAsia="Times New Roman" w:hAnsi="Times New Roman" w:cs="Times New Roman"/>
          <w:color w:val="000000"/>
          <w:sz w:val="24"/>
          <w:szCs w:val="24"/>
          <w:lang w:eastAsia="ru-RU"/>
        </w:rPr>
      </w:pPr>
      <w:bookmarkStart w:id="240" w:name="107083"/>
      <w:bookmarkEnd w:id="240"/>
      <w:r w:rsidRPr="00D03CDA">
        <w:rPr>
          <w:rFonts w:ascii="Times New Roman" w:eastAsia="Times New Roman" w:hAnsi="Times New Roman" w:cs="Times New Roman"/>
          <w:color w:val="000000"/>
          <w:sz w:val="24"/>
          <w:szCs w:val="24"/>
          <w:lang w:eastAsia="ru-RU"/>
        </w:rPr>
        <w:t xml:space="preserve">           - формировать умение выделять изображение объекта из фона;</w:t>
      </w:r>
    </w:p>
    <w:p w:rsidR="00053B05" w:rsidRPr="00D03CDA" w:rsidRDefault="00053B05" w:rsidP="009745C8">
      <w:pPr>
        <w:spacing w:after="0" w:line="244" w:lineRule="atLeast"/>
        <w:jc w:val="both"/>
        <w:rPr>
          <w:rFonts w:ascii="Times New Roman" w:eastAsia="Times New Roman" w:hAnsi="Times New Roman" w:cs="Times New Roman"/>
          <w:color w:val="000000"/>
          <w:sz w:val="24"/>
          <w:szCs w:val="24"/>
          <w:lang w:eastAsia="ru-RU"/>
        </w:rPr>
      </w:pPr>
      <w:bookmarkStart w:id="241" w:name="107084"/>
      <w:bookmarkEnd w:id="241"/>
      <w:r w:rsidRPr="00D03CDA">
        <w:rPr>
          <w:rFonts w:ascii="Times New Roman" w:eastAsia="Times New Roman" w:hAnsi="Times New Roman" w:cs="Times New Roman"/>
          <w:color w:val="000000"/>
          <w:sz w:val="24"/>
          <w:szCs w:val="24"/>
          <w:lang w:eastAsia="ru-RU"/>
        </w:rPr>
        <w:t xml:space="preserve">           - создавать условия для накопления опыта реагирования на зрительные стимулы.</w:t>
      </w:r>
    </w:p>
    <w:p w:rsidR="00053B05" w:rsidRPr="00D03CDA" w:rsidRDefault="00053B05" w:rsidP="00053B05">
      <w:pPr>
        <w:spacing w:after="0" w:line="244" w:lineRule="atLeast"/>
        <w:rPr>
          <w:rFonts w:ascii="Times New Roman" w:eastAsia="Times New Roman" w:hAnsi="Times New Roman" w:cs="Times New Roman"/>
          <w:b/>
          <w:color w:val="000000"/>
          <w:sz w:val="24"/>
          <w:szCs w:val="24"/>
          <w:lang w:eastAsia="ru-RU"/>
        </w:rPr>
      </w:pPr>
      <w:bookmarkStart w:id="242" w:name="107085"/>
      <w:bookmarkEnd w:id="242"/>
    </w:p>
    <w:p w:rsidR="00053B05" w:rsidRPr="00D03CDA" w:rsidRDefault="00053B05" w:rsidP="00053B05">
      <w:pPr>
        <w:spacing w:after="0" w:line="244" w:lineRule="atLeast"/>
        <w:rPr>
          <w:rFonts w:ascii="Times New Roman" w:eastAsia="Times New Roman" w:hAnsi="Times New Roman" w:cs="Times New Roman"/>
          <w:b/>
          <w:color w:val="000000"/>
          <w:sz w:val="24"/>
          <w:szCs w:val="24"/>
          <w:lang w:eastAsia="ru-RU"/>
        </w:rPr>
      </w:pPr>
      <w:r w:rsidRPr="00D03CDA">
        <w:rPr>
          <w:rFonts w:ascii="Times New Roman" w:eastAsia="Times New Roman" w:hAnsi="Times New Roman" w:cs="Times New Roman"/>
          <w:b/>
          <w:color w:val="000000"/>
          <w:sz w:val="24"/>
          <w:szCs w:val="24"/>
          <w:lang w:eastAsia="ru-RU"/>
        </w:rPr>
        <w:t>Слуховое восприятие:</w:t>
      </w:r>
    </w:p>
    <w:p w:rsidR="00053B05" w:rsidRPr="00D03CDA" w:rsidRDefault="00053B05" w:rsidP="009745C8">
      <w:pPr>
        <w:spacing w:after="0" w:line="244" w:lineRule="atLeast"/>
        <w:jc w:val="both"/>
        <w:rPr>
          <w:rFonts w:ascii="Times New Roman" w:eastAsia="Times New Roman" w:hAnsi="Times New Roman" w:cs="Times New Roman"/>
          <w:color w:val="000000"/>
          <w:sz w:val="24"/>
          <w:szCs w:val="24"/>
          <w:lang w:eastAsia="ru-RU"/>
        </w:rPr>
      </w:pPr>
      <w:bookmarkStart w:id="243" w:name="107086"/>
      <w:bookmarkEnd w:id="243"/>
      <w:r w:rsidRPr="00D03CDA">
        <w:rPr>
          <w:rFonts w:ascii="Times New Roman" w:eastAsia="Times New Roman" w:hAnsi="Times New Roman" w:cs="Times New Roman"/>
          <w:color w:val="000000"/>
          <w:sz w:val="24"/>
          <w:szCs w:val="24"/>
          <w:lang w:eastAsia="ru-RU"/>
        </w:rPr>
        <w:t xml:space="preserve">           - развивать слуховые ориентировочные реакции на звучащие стимулы (погремушки, колокольчики, шарманки);</w:t>
      </w:r>
    </w:p>
    <w:p w:rsidR="00053B05" w:rsidRPr="00D03CDA" w:rsidRDefault="00053B05" w:rsidP="009745C8">
      <w:pPr>
        <w:spacing w:after="0" w:line="244" w:lineRule="atLeast"/>
        <w:jc w:val="both"/>
        <w:rPr>
          <w:rFonts w:ascii="Times New Roman" w:eastAsia="Times New Roman" w:hAnsi="Times New Roman" w:cs="Times New Roman"/>
          <w:color w:val="000000"/>
          <w:sz w:val="24"/>
          <w:szCs w:val="24"/>
          <w:lang w:eastAsia="ru-RU"/>
        </w:rPr>
      </w:pPr>
      <w:bookmarkStart w:id="244" w:name="107087"/>
      <w:bookmarkEnd w:id="244"/>
      <w:r w:rsidRPr="00D03CDA">
        <w:rPr>
          <w:rFonts w:ascii="Times New Roman" w:eastAsia="Times New Roman" w:hAnsi="Times New Roman" w:cs="Times New Roman"/>
          <w:color w:val="000000"/>
          <w:sz w:val="24"/>
          <w:szCs w:val="24"/>
          <w:lang w:eastAsia="ru-RU"/>
        </w:rPr>
        <w:t xml:space="preserve">          - стимулировать проявления эмоциональных и двигательных реакций на звучание знакомых игрушек;</w:t>
      </w:r>
    </w:p>
    <w:p w:rsidR="00053B05" w:rsidRPr="00D03CDA" w:rsidRDefault="00053B05" w:rsidP="009745C8">
      <w:pPr>
        <w:spacing w:after="0" w:line="244" w:lineRule="atLeast"/>
        <w:jc w:val="both"/>
        <w:rPr>
          <w:rFonts w:ascii="Times New Roman" w:eastAsia="Times New Roman" w:hAnsi="Times New Roman" w:cs="Times New Roman"/>
          <w:color w:val="000000"/>
          <w:sz w:val="24"/>
          <w:szCs w:val="24"/>
          <w:lang w:eastAsia="ru-RU"/>
        </w:rPr>
      </w:pPr>
      <w:bookmarkStart w:id="245" w:name="107088"/>
      <w:bookmarkEnd w:id="245"/>
      <w:r w:rsidRPr="00D03CDA">
        <w:rPr>
          <w:rFonts w:ascii="Times New Roman" w:eastAsia="Times New Roman" w:hAnsi="Times New Roman" w:cs="Times New Roman"/>
          <w:color w:val="000000"/>
          <w:sz w:val="24"/>
          <w:szCs w:val="24"/>
          <w:lang w:eastAsia="ru-RU"/>
        </w:rPr>
        <w:t xml:space="preserve">           - побуждать прислушиваться к звукам, издаваемым различными предметами и игрушками, улыбаться, смеяться в ответ на звучание, тянуться к звучащим предметам, манипулировать ими;</w:t>
      </w:r>
    </w:p>
    <w:p w:rsidR="00053B05" w:rsidRPr="00D03CDA" w:rsidRDefault="00053B05" w:rsidP="009745C8">
      <w:pPr>
        <w:spacing w:after="0" w:line="244" w:lineRule="atLeast"/>
        <w:jc w:val="both"/>
        <w:rPr>
          <w:rFonts w:ascii="Times New Roman" w:eastAsia="Times New Roman" w:hAnsi="Times New Roman" w:cs="Times New Roman"/>
          <w:color w:val="000000"/>
          <w:sz w:val="24"/>
          <w:szCs w:val="24"/>
          <w:lang w:eastAsia="ru-RU"/>
        </w:rPr>
      </w:pPr>
      <w:bookmarkStart w:id="246" w:name="107089"/>
      <w:bookmarkEnd w:id="246"/>
      <w:r w:rsidRPr="00D03CDA">
        <w:rPr>
          <w:rFonts w:ascii="Times New Roman" w:eastAsia="Times New Roman" w:hAnsi="Times New Roman" w:cs="Times New Roman"/>
          <w:color w:val="000000"/>
          <w:sz w:val="24"/>
          <w:szCs w:val="24"/>
          <w:lang w:eastAsia="ru-RU"/>
        </w:rPr>
        <w:t xml:space="preserve">            - замечать исчезновение из поля зрения звучащей игрушки, реагировать на звук или голос, подкрепляя демонстрацией игрушки, возможностью погреметь, сжать игрушку самостоятельно или совместно с педагогическим работником;</w:t>
      </w:r>
    </w:p>
    <w:p w:rsidR="00053B05" w:rsidRPr="00D03CDA" w:rsidRDefault="00053B05" w:rsidP="009745C8">
      <w:pPr>
        <w:spacing w:after="0" w:line="244" w:lineRule="atLeast"/>
        <w:jc w:val="both"/>
        <w:rPr>
          <w:rFonts w:ascii="Times New Roman" w:eastAsia="Times New Roman" w:hAnsi="Times New Roman" w:cs="Times New Roman"/>
          <w:color w:val="000000"/>
          <w:sz w:val="24"/>
          <w:szCs w:val="24"/>
          <w:lang w:eastAsia="ru-RU"/>
        </w:rPr>
      </w:pPr>
      <w:bookmarkStart w:id="247" w:name="107090"/>
      <w:bookmarkEnd w:id="247"/>
      <w:r w:rsidRPr="00D03CDA">
        <w:rPr>
          <w:rFonts w:ascii="Times New Roman" w:eastAsia="Times New Roman" w:hAnsi="Times New Roman" w:cs="Times New Roman"/>
          <w:color w:val="000000"/>
          <w:sz w:val="24"/>
          <w:szCs w:val="24"/>
          <w:lang w:eastAsia="ru-RU"/>
        </w:rPr>
        <w:t xml:space="preserve">           - побуждать ребенка определять расположение звучащей игрушки, говорящего человека, находящегося сначала справа и слева, затем - спереди и сзади при постоянно увеличивающемся расстоянии;</w:t>
      </w:r>
    </w:p>
    <w:p w:rsidR="00053B05" w:rsidRPr="00D03CDA" w:rsidRDefault="00053B05" w:rsidP="009745C8">
      <w:pPr>
        <w:spacing w:after="0" w:line="244" w:lineRule="atLeast"/>
        <w:jc w:val="both"/>
        <w:rPr>
          <w:rFonts w:ascii="Times New Roman" w:eastAsia="Times New Roman" w:hAnsi="Times New Roman" w:cs="Times New Roman"/>
          <w:color w:val="000000"/>
          <w:sz w:val="24"/>
          <w:szCs w:val="24"/>
          <w:lang w:eastAsia="ru-RU"/>
        </w:rPr>
      </w:pPr>
      <w:bookmarkStart w:id="248" w:name="107091"/>
      <w:bookmarkEnd w:id="248"/>
      <w:r w:rsidRPr="00D03CDA">
        <w:rPr>
          <w:rFonts w:ascii="Times New Roman" w:eastAsia="Times New Roman" w:hAnsi="Times New Roman" w:cs="Times New Roman"/>
          <w:color w:val="000000"/>
          <w:sz w:val="24"/>
          <w:szCs w:val="24"/>
          <w:lang w:eastAsia="ru-RU"/>
        </w:rPr>
        <w:t xml:space="preserve">             - расширять диапазон узнаваемых звуков, знакомя с музыкальными звуками (дудочки, бубен, металлофон);</w:t>
      </w:r>
    </w:p>
    <w:p w:rsidR="00053B05" w:rsidRPr="00D03CDA" w:rsidRDefault="00053B05" w:rsidP="009745C8">
      <w:pPr>
        <w:spacing w:after="0" w:line="244" w:lineRule="atLeast"/>
        <w:jc w:val="both"/>
        <w:rPr>
          <w:rFonts w:ascii="Times New Roman" w:eastAsia="Times New Roman" w:hAnsi="Times New Roman" w:cs="Times New Roman"/>
          <w:color w:val="000000"/>
          <w:sz w:val="24"/>
          <w:szCs w:val="24"/>
          <w:lang w:eastAsia="ru-RU"/>
        </w:rPr>
      </w:pPr>
      <w:bookmarkStart w:id="249" w:name="107092"/>
      <w:bookmarkEnd w:id="249"/>
      <w:r w:rsidRPr="00D03CDA">
        <w:rPr>
          <w:rFonts w:ascii="Times New Roman" w:eastAsia="Times New Roman" w:hAnsi="Times New Roman" w:cs="Times New Roman"/>
          <w:color w:val="000000"/>
          <w:sz w:val="24"/>
          <w:szCs w:val="24"/>
          <w:lang w:eastAsia="ru-RU"/>
        </w:rPr>
        <w:lastRenderedPageBreak/>
        <w:t xml:space="preserve">             - активизировать возможность прислушиваться к звучанию невидимой игрушки, ожидать ее появления сначала в одном месте (за ширмой, из-под салфетки), а затем в разных местах;</w:t>
      </w:r>
    </w:p>
    <w:p w:rsidR="00053B05" w:rsidRPr="00D03CDA" w:rsidRDefault="00053B05" w:rsidP="009745C8">
      <w:pPr>
        <w:spacing w:after="0" w:line="244" w:lineRule="atLeast"/>
        <w:jc w:val="both"/>
        <w:rPr>
          <w:rFonts w:ascii="Times New Roman" w:eastAsia="Times New Roman" w:hAnsi="Times New Roman" w:cs="Times New Roman"/>
          <w:color w:val="000000"/>
          <w:sz w:val="24"/>
          <w:szCs w:val="24"/>
          <w:lang w:eastAsia="ru-RU"/>
        </w:rPr>
      </w:pPr>
      <w:bookmarkStart w:id="250" w:name="107093"/>
      <w:bookmarkEnd w:id="250"/>
      <w:r w:rsidRPr="00D03CDA">
        <w:rPr>
          <w:rFonts w:ascii="Times New Roman" w:eastAsia="Times New Roman" w:hAnsi="Times New Roman" w:cs="Times New Roman"/>
          <w:color w:val="000000"/>
          <w:sz w:val="24"/>
          <w:szCs w:val="24"/>
          <w:lang w:eastAsia="ru-RU"/>
        </w:rPr>
        <w:t>привлекать внимание к быстрым и медленным звучаниям игрушек и музыки, двигаться вместе с ребенком в темпе звучания: хлопать ладошками ребенка, покачивать на руках или на коленях, демонстрировать ему низкое и высокое звучание голоса, соотнося их с конкретными игрушками и игровой ситуацией;</w:t>
      </w:r>
    </w:p>
    <w:p w:rsidR="00053B05" w:rsidRPr="00D03CDA" w:rsidRDefault="00053B05" w:rsidP="009745C8">
      <w:pPr>
        <w:spacing w:after="0" w:line="244" w:lineRule="atLeast"/>
        <w:jc w:val="both"/>
        <w:rPr>
          <w:rFonts w:ascii="Times New Roman" w:eastAsia="Times New Roman" w:hAnsi="Times New Roman" w:cs="Times New Roman"/>
          <w:color w:val="000000"/>
          <w:sz w:val="24"/>
          <w:szCs w:val="24"/>
          <w:lang w:eastAsia="ru-RU"/>
        </w:rPr>
      </w:pPr>
      <w:bookmarkStart w:id="251" w:name="107094"/>
      <w:bookmarkEnd w:id="251"/>
      <w:r w:rsidRPr="00D03CDA">
        <w:rPr>
          <w:rFonts w:ascii="Times New Roman" w:eastAsia="Times New Roman" w:hAnsi="Times New Roman" w:cs="Times New Roman"/>
          <w:color w:val="000000"/>
          <w:sz w:val="24"/>
          <w:szCs w:val="24"/>
          <w:lang w:eastAsia="ru-RU"/>
        </w:rPr>
        <w:t xml:space="preserve">            - создавать условия для накопления опыта восприятия различных звуков окружающего мира, фиксировать внимание на различных звуках в быту (стуке в дверь, телефонном звонке, шуме льющейся воды, звуке падающего предмета), называя соответствующие предметы и действия;</w:t>
      </w:r>
    </w:p>
    <w:p w:rsidR="00053B05" w:rsidRPr="00D03CDA" w:rsidRDefault="00053B05" w:rsidP="009745C8">
      <w:pPr>
        <w:spacing w:after="0" w:line="244" w:lineRule="atLeast"/>
        <w:jc w:val="both"/>
        <w:rPr>
          <w:rFonts w:ascii="Times New Roman" w:eastAsia="Times New Roman" w:hAnsi="Times New Roman" w:cs="Times New Roman"/>
          <w:color w:val="000000"/>
          <w:sz w:val="24"/>
          <w:szCs w:val="24"/>
          <w:lang w:eastAsia="ru-RU"/>
        </w:rPr>
      </w:pPr>
      <w:bookmarkStart w:id="252" w:name="107095"/>
      <w:bookmarkEnd w:id="252"/>
      <w:r w:rsidRPr="00D03CDA">
        <w:rPr>
          <w:rFonts w:ascii="Times New Roman" w:eastAsia="Times New Roman" w:hAnsi="Times New Roman" w:cs="Times New Roman"/>
          <w:color w:val="000000"/>
          <w:sz w:val="24"/>
          <w:szCs w:val="24"/>
          <w:lang w:eastAsia="ru-RU"/>
        </w:rPr>
        <w:t>расширять слуховое восприятие звуков природы (шум ветра, шум воды), голосов животных и птиц, подражать им;</w:t>
      </w:r>
    </w:p>
    <w:p w:rsidR="00053B05" w:rsidRPr="00D03CDA" w:rsidRDefault="00053B05" w:rsidP="009745C8">
      <w:pPr>
        <w:spacing w:after="0" w:line="244" w:lineRule="atLeast"/>
        <w:jc w:val="both"/>
        <w:rPr>
          <w:rFonts w:ascii="Times New Roman" w:eastAsia="Times New Roman" w:hAnsi="Times New Roman" w:cs="Times New Roman"/>
          <w:color w:val="000000"/>
          <w:sz w:val="24"/>
          <w:szCs w:val="24"/>
          <w:lang w:eastAsia="ru-RU"/>
        </w:rPr>
      </w:pPr>
      <w:bookmarkStart w:id="253" w:name="107096"/>
      <w:bookmarkEnd w:id="253"/>
      <w:r w:rsidRPr="00D03CDA">
        <w:rPr>
          <w:rFonts w:ascii="Times New Roman" w:eastAsia="Times New Roman" w:hAnsi="Times New Roman" w:cs="Times New Roman"/>
          <w:color w:val="000000"/>
          <w:sz w:val="24"/>
          <w:szCs w:val="24"/>
          <w:lang w:eastAsia="ru-RU"/>
        </w:rPr>
        <w:t xml:space="preserve">           - совершенствовать слуховое восприятие через игры с музыкальными инструментами, учить дифференцировать их звучание (рояль, барабан; металлофон, шарманка; бубен, свирель), выполняя при этом действия с музыкальными инструментами (игрушками);</w:t>
      </w:r>
    </w:p>
    <w:p w:rsidR="00053B05" w:rsidRPr="00D03CDA" w:rsidRDefault="00053B05" w:rsidP="009745C8">
      <w:pPr>
        <w:spacing w:after="0" w:line="244" w:lineRule="atLeast"/>
        <w:jc w:val="both"/>
        <w:rPr>
          <w:rFonts w:ascii="Times New Roman" w:eastAsia="Times New Roman" w:hAnsi="Times New Roman" w:cs="Times New Roman"/>
          <w:color w:val="000000"/>
          <w:sz w:val="24"/>
          <w:szCs w:val="24"/>
          <w:lang w:eastAsia="ru-RU"/>
        </w:rPr>
      </w:pPr>
      <w:bookmarkStart w:id="254" w:name="107097"/>
      <w:bookmarkEnd w:id="254"/>
      <w:r w:rsidRPr="00D03CDA">
        <w:rPr>
          <w:rFonts w:ascii="Times New Roman" w:eastAsia="Times New Roman" w:hAnsi="Times New Roman" w:cs="Times New Roman"/>
          <w:color w:val="000000"/>
          <w:sz w:val="24"/>
          <w:szCs w:val="24"/>
          <w:lang w:eastAsia="ru-RU"/>
        </w:rPr>
        <w:t xml:space="preserve">            - учить узнавать и различать скрытые от ребенка игрушки по их звучанию, голоса животных при использовании дидактических игр ("Кто там?", "Кто пришел вначале?", "Кто спрятался?");</w:t>
      </w:r>
    </w:p>
    <w:p w:rsidR="00053B05" w:rsidRPr="00D03CDA" w:rsidRDefault="00053B05" w:rsidP="009745C8">
      <w:pPr>
        <w:spacing w:after="0" w:line="244" w:lineRule="atLeast"/>
        <w:jc w:val="both"/>
        <w:rPr>
          <w:rFonts w:ascii="Times New Roman" w:eastAsia="Times New Roman" w:hAnsi="Times New Roman" w:cs="Times New Roman"/>
          <w:color w:val="000000"/>
          <w:sz w:val="24"/>
          <w:szCs w:val="24"/>
          <w:lang w:eastAsia="ru-RU"/>
        </w:rPr>
      </w:pPr>
      <w:bookmarkStart w:id="255" w:name="107098"/>
      <w:bookmarkEnd w:id="255"/>
      <w:r w:rsidRPr="00D03CDA">
        <w:rPr>
          <w:rFonts w:ascii="Times New Roman" w:eastAsia="Times New Roman" w:hAnsi="Times New Roman" w:cs="Times New Roman"/>
          <w:color w:val="000000"/>
          <w:sz w:val="24"/>
          <w:szCs w:val="24"/>
          <w:lang w:eastAsia="ru-RU"/>
        </w:rPr>
        <w:t>учить различать людей по голосу, выделять голос человека на общем звуковом фоне;</w:t>
      </w:r>
    </w:p>
    <w:p w:rsidR="00053B05" w:rsidRPr="00D03CDA" w:rsidRDefault="00053B05" w:rsidP="009745C8">
      <w:pPr>
        <w:spacing w:after="0" w:line="244" w:lineRule="atLeast"/>
        <w:jc w:val="both"/>
        <w:rPr>
          <w:rFonts w:ascii="Times New Roman" w:eastAsia="Times New Roman" w:hAnsi="Times New Roman" w:cs="Times New Roman"/>
          <w:color w:val="000000"/>
          <w:sz w:val="24"/>
          <w:szCs w:val="24"/>
          <w:lang w:eastAsia="ru-RU"/>
        </w:rPr>
      </w:pPr>
      <w:bookmarkStart w:id="256" w:name="107099"/>
      <w:bookmarkEnd w:id="256"/>
      <w:r w:rsidRPr="00D03CDA">
        <w:rPr>
          <w:rFonts w:ascii="Times New Roman" w:eastAsia="Times New Roman" w:hAnsi="Times New Roman" w:cs="Times New Roman"/>
          <w:color w:val="000000"/>
          <w:sz w:val="24"/>
          <w:szCs w:val="24"/>
          <w:lang w:eastAsia="ru-RU"/>
        </w:rPr>
        <w:t xml:space="preserve">            - создавать условия для пространственной ориентировки на звук, используя звучания игрушек в качестве сигнала к началу или прекращению действий в подвижных играх и упражнениях, побуждая обучающихся определять расположение звучащего предмета, бежать к нему, показывать и называть его.</w:t>
      </w:r>
    </w:p>
    <w:p w:rsidR="00053B05" w:rsidRPr="00D03CDA" w:rsidRDefault="00053B05" w:rsidP="009745C8">
      <w:pPr>
        <w:spacing w:after="0" w:line="244" w:lineRule="atLeast"/>
        <w:jc w:val="both"/>
        <w:rPr>
          <w:rFonts w:ascii="Times New Roman" w:eastAsia="Times New Roman" w:hAnsi="Times New Roman" w:cs="Times New Roman"/>
          <w:color w:val="000000"/>
          <w:sz w:val="24"/>
          <w:szCs w:val="24"/>
          <w:lang w:eastAsia="ru-RU"/>
        </w:rPr>
      </w:pPr>
      <w:bookmarkStart w:id="257" w:name="107100"/>
      <w:bookmarkEnd w:id="257"/>
    </w:p>
    <w:p w:rsidR="00053B05" w:rsidRPr="00D03CDA" w:rsidRDefault="00053B05" w:rsidP="009745C8">
      <w:pPr>
        <w:spacing w:after="0" w:line="244" w:lineRule="atLeast"/>
        <w:jc w:val="both"/>
        <w:rPr>
          <w:rFonts w:ascii="Times New Roman" w:eastAsia="Times New Roman" w:hAnsi="Times New Roman" w:cs="Times New Roman"/>
          <w:b/>
          <w:color w:val="000000"/>
          <w:sz w:val="24"/>
          <w:szCs w:val="24"/>
          <w:lang w:eastAsia="ru-RU"/>
        </w:rPr>
      </w:pPr>
      <w:r w:rsidRPr="00D03CDA">
        <w:rPr>
          <w:rFonts w:ascii="Times New Roman" w:eastAsia="Times New Roman" w:hAnsi="Times New Roman" w:cs="Times New Roman"/>
          <w:b/>
          <w:color w:val="000000"/>
          <w:sz w:val="24"/>
          <w:szCs w:val="24"/>
          <w:lang w:eastAsia="ru-RU"/>
        </w:rPr>
        <w:t>Тактильное и кинестетическое восприятие:</w:t>
      </w:r>
    </w:p>
    <w:p w:rsidR="00053B05" w:rsidRPr="00D03CDA" w:rsidRDefault="00053B05" w:rsidP="009745C8">
      <w:pPr>
        <w:spacing w:after="0" w:line="244" w:lineRule="atLeast"/>
        <w:jc w:val="both"/>
        <w:rPr>
          <w:rFonts w:ascii="Times New Roman" w:eastAsia="Times New Roman" w:hAnsi="Times New Roman" w:cs="Times New Roman"/>
          <w:color w:val="000000"/>
          <w:sz w:val="24"/>
          <w:szCs w:val="24"/>
          <w:lang w:eastAsia="ru-RU"/>
        </w:rPr>
      </w:pPr>
      <w:bookmarkStart w:id="258" w:name="107101"/>
      <w:bookmarkEnd w:id="258"/>
      <w:r w:rsidRPr="00D03CDA">
        <w:rPr>
          <w:rFonts w:ascii="Times New Roman" w:eastAsia="Times New Roman" w:hAnsi="Times New Roman" w:cs="Times New Roman"/>
          <w:color w:val="000000"/>
          <w:sz w:val="24"/>
          <w:szCs w:val="24"/>
          <w:lang w:eastAsia="ru-RU"/>
        </w:rPr>
        <w:t xml:space="preserve">             - активизировать позитивные эмоциональные реакции на прикосновение, поглаживание и другие тактильные стимулы улыбкой, ласковыми словами;</w:t>
      </w:r>
    </w:p>
    <w:p w:rsidR="00053B05" w:rsidRPr="00D03CDA" w:rsidRDefault="00053B05" w:rsidP="009745C8">
      <w:pPr>
        <w:spacing w:after="0" w:line="244" w:lineRule="atLeast"/>
        <w:jc w:val="both"/>
        <w:rPr>
          <w:rFonts w:ascii="Times New Roman" w:eastAsia="Times New Roman" w:hAnsi="Times New Roman" w:cs="Times New Roman"/>
          <w:color w:val="000000"/>
          <w:sz w:val="24"/>
          <w:szCs w:val="24"/>
          <w:lang w:eastAsia="ru-RU"/>
        </w:rPr>
      </w:pPr>
      <w:bookmarkStart w:id="259" w:name="107102"/>
      <w:bookmarkEnd w:id="259"/>
      <w:r w:rsidRPr="00D03CDA">
        <w:rPr>
          <w:rFonts w:ascii="Times New Roman" w:eastAsia="Times New Roman" w:hAnsi="Times New Roman" w:cs="Times New Roman"/>
          <w:color w:val="000000"/>
          <w:sz w:val="24"/>
          <w:szCs w:val="24"/>
          <w:lang w:eastAsia="ru-RU"/>
        </w:rPr>
        <w:t xml:space="preserve">             - вызывать спокойные реакции на контакт с руками другого человека и оказание физической помощи (рука в руке, рука на локте, плече);</w:t>
      </w:r>
    </w:p>
    <w:p w:rsidR="00053B05" w:rsidRPr="00D03CDA" w:rsidRDefault="00053B05" w:rsidP="009745C8">
      <w:pPr>
        <w:spacing w:after="0" w:line="244" w:lineRule="atLeast"/>
        <w:jc w:val="both"/>
        <w:rPr>
          <w:rFonts w:ascii="Times New Roman" w:eastAsia="Times New Roman" w:hAnsi="Times New Roman" w:cs="Times New Roman"/>
          <w:color w:val="000000"/>
          <w:sz w:val="24"/>
          <w:szCs w:val="24"/>
          <w:lang w:eastAsia="ru-RU"/>
        </w:rPr>
      </w:pPr>
      <w:bookmarkStart w:id="260" w:name="107103"/>
      <w:bookmarkEnd w:id="260"/>
      <w:r w:rsidRPr="00D03CDA">
        <w:rPr>
          <w:rFonts w:ascii="Times New Roman" w:eastAsia="Times New Roman" w:hAnsi="Times New Roman" w:cs="Times New Roman"/>
          <w:color w:val="000000"/>
          <w:sz w:val="24"/>
          <w:szCs w:val="24"/>
          <w:lang w:eastAsia="ru-RU"/>
        </w:rPr>
        <w:t xml:space="preserve">             - добиваться спокойных реакций на соприкосновение с различными материалами (дерево, металл, клейстер, пластмасса, бумага, вода), различными по температуре (холодный, теплый), фактуре (гладкий, шероховатый), вязкости (твердый, жидкий, густой, сыпучий);</w:t>
      </w:r>
    </w:p>
    <w:p w:rsidR="00053B05" w:rsidRPr="00D03CDA" w:rsidRDefault="00053B05" w:rsidP="009745C8">
      <w:pPr>
        <w:spacing w:after="0" w:line="244" w:lineRule="atLeast"/>
        <w:jc w:val="both"/>
        <w:rPr>
          <w:rFonts w:ascii="Times New Roman" w:eastAsia="Times New Roman" w:hAnsi="Times New Roman" w:cs="Times New Roman"/>
          <w:color w:val="000000"/>
          <w:sz w:val="24"/>
          <w:szCs w:val="24"/>
          <w:lang w:eastAsia="ru-RU"/>
        </w:rPr>
      </w:pPr>
      <w:bookmarkStart w:id="261" w:name="107104"/>
      <w:bookmarkEnd w:id="261"/>
      <w:r w:rsidRPr="00D03CDA">
        <w:rPr>
          <w:rFonts w:ascii="Times New Roman" w:eastAsia="Times New Roman" w:hAnsi="Times New Roman" w:cs="Times New Roman"/>
          <w:color w:val="000000"/>
          <w:sz w:val="24"/>
          <w:szCs w:val="24"/>
          <w:lang w:eastAsia="ru-RU"/>
        </w:rPr>
        <w:t xml:space="preserve">              - развивать тактильно-кинестетическое восприятие через накопление разнообразных ощущений в результате давления на поверхность тела, изменения положения тела, его отдельных частей;</w:t>
      </w:r>
    </w:p>
    <w:p w:rsidR="00053B05" w:rsidRPr="00D03CDA" w:rsidRDefault="00053B05" w:rsidP="009745C8">
      <w:pPr>
        <w:spacing w:after="0" w:line="244" w:lineRule="atLeast"/>
        <w:jc w:val="both"/>
        <w:rPr>
          <w:rFonts w:ascii="Times New Roman" w:eastAsia="Times New Roman" w:hAnsi="Times New Roman" w:cs="Times New Roman"/>
          <w:color w:val="000000"/>
          <w:sz w:val="24"/>
          <w:szCs w:val="24"/>
          <w:lang w:eastAsia="ru-RU"/>
        </w:rPr>
      </w:pPr>
      <w:bookmarkStart w:id="262" w:name="107105"/>
      <w:bookmarkEnd w:id="262"/>
      <w:r w:rsidRPr="00D03CDA">
        <w:rPr>
          <w:rFonts w:ascii="Times New Roman" w:eastAsia="Times New Roman" w:hAnsi="Times New Roman" w:cs="Times New Roman"/>
          <w:color w:val="000000"/>
          <w:sz w:val="24"/>
          <w:szCs w:val="24"/>
          <w:lang w:eastAsia="ru-RU"/>
        </w:rPr>
        <w:t>развивать тактильно-кинестетическое восприятие через накопление разнообразных ощущений на исходящую от объектов вибрацию;</w:t>
      </w:r>
    </w:p>
    <w:p w:rsidR="00053B05" w:rsidRPr="00D03CDA" w:rsidRDefault="00053B05" w:rsidP="009745C8">
      <w:pPr>
        <w:spacing w:after="0" w:line="244" w:lineRule="atLeast"/>
        <w:jc w:val="both"/>
        <w:rPr>
          <w:rFonts w:ascii="Times New Roman" w:eastAsia="Times New Roman" w:hAnsi="Times New Roman" w:cs="Times New Roman"/>
          <w:color w:val="000000"/>
          <w:sz w:val="24"/>
          <w:szCs w:val="24"/>
          <w:lang w:eastAsia="ru-RU"/>
        </w:rPr>
      </w:pPr>
      <w:bookmarkStart w:id="263" w:name="107106"/>
      <w:bookmarkEnd w:id="263"/>
      <w:r w:rsidRPr="00D03CDA">
        <w:rPr>
          <w:rFonts w:ascii="Times New Roman" w:eastAsia="Times New Roman" w:hAnsi="Times New Roman" w:cs="Times New Roman"/>
          <w:color w:val="000000"/>
          <w:sz w:val="24"/>
          <w:szCs w:val="24"/>
          <w:lang w:eastAsia="ru-RU"/>
        </w:rPr>
        <w:t xml:space="preserve">                - развивать тактильно-кинестетическое восприятие через накопление разнообразных ощущений и восприятий путем обследования различной предметной среды, предлагать ребенку для захватывания, сжимания предметы разной формы, цвета, фактуры;</w:t>
      </w:r>
    </w:p>
    <w:p w:rsidR="00053B05" w:rsidRPr="00D03CDA" w:rsidRDefault="00053B05" w:rsidP="009745C8">
      <w:pPr>
        <w:spacing w:after="0" w:line="244" w:lineRule="atLeast"/>
        <w:jc w:val="both"/>
        <w:rPr>
          <w:rFonts w:ascii="Times New Roman" w:eastAsia="Times New Roman" w:hAnsi="Times New Roman" w:cs="Times New Roman"/>
          <w:color w:val="000000"/>
          <w:sz w:val="24"/>
          <w:szCs w:val="24"/>
          <w:lang w:eastAsia="ru-RU"/>
        </w:rPr>
      </w:pPr>
      <w:bookmarkStart w:id="264" w:name="107107"/>
      <w:bookmarkEnd w:id="264"/>
      <w:r w:rsidRPr="00D03CDA">
        <w:rPr>
          <w:rFonts w:ascii="Times New Roman" w:eastAsia="Times New Roman" w:hAnsi="Times New Roman" w:cs="Times New Roman"/>
          <w:color w:val="000000"/>
          <w:sz w:val="24"/>
          <w:szCs w:val="24"/>
          <w:lang w:eastAsia="ru-RU"/>
        </w:rPr>
        <w:t xml:space="preserve">                - развивать различение наощупь материалов (дерево, металл, клейстер, крупа, вода) по температуре (холодный, горячий), фактуре (гладкий, шероховатый), влажности (мокрый, сухой), вязкости (жидкий, густой);</w:t>
      </w:r>
    </w:p>
    <w:p w:rsidR="00053B05" w:rsidRPr="00D03CDA" w:rsidRDefault="00053B05" w:rsidP="009745C8">
      <w:pPr>
        <w:spacing w:after="0" w:line="244" w:lineRule="atLeast"/>
        <w:jc w:val="both"/>
        <w:rPr>
          <w:rFonts w:ascii="Times New Roman" w:eastAsia="Times New Roman" w:hAnsi="Times New Roman" w:cs="Times New Roman"/>
          <w:color w:val="000000"/>
          <w:sz w:val="24"/>
          <w:szCs w:val="24"/>
          <w:lang w:eastAsia="ru-RU"/>
        </w:rPr>
      </w:pPr>
      <w:bookmarkStart w:id="265" w:name="107108"/>
      <w:bookmarkEnd w:id="265"/>
      <w:r w:rsidRPr="00D03CDA">
        <w:rPr>
          <w:rFonts w:ascii="Times New Roman" w:eastAsia="Times New Roman" w:hAnsi="Times New Roman" w:cs="Times New Roman"/>
          <w:color w:val="000000"/>
          <w:sz w:val="24"/>
          <w:szCs w:val="24"/>
          <w:lang w:eastAsia="ru-RU"/>
        </w:rPr>
        <w:t xml:space="preserve">                - формировать умения дифференцировать игрушки (предметы) на основе тактильного восприятия их разных свойств (раскладывать мячики в две коробочки - колючие и мягкие, опираясь на их тактильные свойства);</w:t>
      </w:r>
    </w:p>
    <w:p w:rsidR="00053B05" w:rsidRPr="00D03CDA" w:rsidRDefault="00053B05" w:rsidP="009745C8">
      <w:pPr>
        <w:spacing w:after="0" w:line="244" w:lineRule="atLeast"/>
        <w:jc w:val="both"/>
        <w:rPr>
          <w:rFonts w:ascii="Times New Roman" w:eastAsia="Times New Roman" w:hAnsi="Times New Roman" w:cs="Times New Roman"/>
          <w:color w:val="000000"/>
          <w:sz w:val="24"/>
          <w:szCs w:val="24"/>
          <w:lang w:eastAsia="ru-RU"/>
        </w:rPr>
      </w:pPr>
      <w:bookmarkStart w:id="266" w:name="107109"/>
      <w:bookmarkEnd w:id="266"/>
    </w:p>
    <w:p w:rsidR="00053B05" w:rsidRPr="00D03CDA" w:rsidRDefault="00053B05" w:rsidP="009745C8">
      <w:pPr>
        <w:spacing w:after="0" w:line="244" w:lineRule="atLeast"/>
        <w:jc w:val="both"/>
        <w:rPr>
          <w:rFonts w:ascii="Times New Roman" w:eastAsia="Times New Roman" w:hAnsi="Times New Roman" w:cs="Times New Roman"/>
          <w:b/>
          <w:color w:val="000000"/>
          <w:sz w:val="24"/>
          <w:szCs w:val="24"/>
          <w:lang w:eastAsia="ru-RU"/>
        </w:rPr>
      </w:pPr>
      <w:r w:rsidRPr="00D03CDA">
        <w:rPr>
          <w:rFonts w:ascii="Times New Roman" w:eastAsia="Times New Roman" w:hAnsi="Times New Roman" w:cs="Times New Roman"/>
          <w:b/>
          <w:color w:val="000000"/>
          <w:sz w:val="24"/>
          <w:szCs w:val="24"/>
          <w:lang w:eastAsia="ru-RU"/>
        </w:rPr>
        <w:t>Восприятие вкуса:</w:t>
      </w:r>
    </w:p>
    <w:p w:rsidR="00053B05" w:rsidRPr="00D03CDA" w:rsidRDefault="00053B05" w:rsidP="009745C8">
      <w:pPr>
        <w:spacing w:after="0" w:line="244" w:lineRule="atLeast"/>
        <w:jc w:val="both"/>
        <w:rPr>
          <w:rFonts w:ascii="Times New Roman" w:eastAsia="Times New Roman" w:hAnsi="Times New Roman" w:cs="Times New Roman"/>
          <w:color w:val="000000"/>
          <w:sz w:val="24"/>
          <w:szCs w:val="24"/>
          <w:lang w:eastAsia="ru-RU"/>
        </w:rPr>
      </w:pPr>
      <w:bookmarkStart w:id="267" w:name="107110"/>
      <w:bookmarkEnd w:id="267"/>
      <w:r w:rsidRPr="00D03CDA">
        <w:rPr>
          <w:rFonts w:ascii="Times New Roman" w:eastAsia="Times New Roman" w:hAnsi="Times New Roman" w:cs="Times New Roman"/>
          <w:color w:val="000000"/>
          <w:sz w:val="24"/>
          <w:szCs w:val="24"/>
          <w:lang w:eastAsia="ru-RU"/>
        </w:rPr>
        <w:t xml:space="preserve">              - различать продукты по вкусовым качествам (сладкий, горький, кислый, соленый);</w:t>
      </w:r>
    </w:p>
    <w:p w:rsidR="00053B05" w:rsidRPr="00D03CDA" w:rsidRDefault="00053B05" w:rsidP="009745C8">
      <w:pPr>
        <w:spacing w:after="0" w:line="244" w:lineRule="atLeast"/>
        <w:jc w:val="both"/>
        <w:rPr>
          <w:rFonts w:ascii="Times New Roman" w:eastAsia="Times New Roman" w:hAnsi="Times New Roman" w:cs="Times New Roman"/>
          <w:color w:val="000000"/>
          <w:sz w:val="24"/>
          <w:szCs w:val="24"/>
          <w:lang w:eastAsia="ru-RU"/>
        </w:rPr>
      </w:pPr>
      <w:bookmarkStart w:id="268" w:name="107111"/>
      <w:bookmarkEnd w:id="268"/>
      <w:r w:rsidRPr="00D03CDA">
        <w:rPr>
          <w:rFonts w:ascii="Times New Roman" w:eastAsia="Times New Roman" w:hAnsi="Times New Roman" w:cs="Times New Roman"/>
          <w:color w:val="000000"/>
          <w:sz w:val="24"/>
          <w:szCs w:val="24"/>
          <w:lang w:eastAsia="ru-RU"/>
        </w:rPr>
        <w:t>узнавать знакомые продукты на вкус (шоколад, груша).</w:t>
      </w:r>
    </w:p>
    <w:p w:rsidR="00053B05" w:rsidRPr="00D03CDA" w:rsidRDefault="00053B05" w:rsidP="009745C8">
      <w:pPr>
        <w:spacing w:after="0" w:line="244" w:lineRule="atLeast"/>
        <w:jc w:val="both"/>
        <w:rPr>
          <w:rFonts w:ascii="Times New Roman" w:eastAsia="Times New Roman" w:hAnsi="Times New Roman" w:cs="Times New Roman"/>
          <w:b/>
          <w:color w:val="000000"/>
          <w:sz w:val="24"/>
          <w:szCs w:val="24"/>
          <w:lang w:eastAsia="ru-RU"/>
        </w:rPr>
      </w:pPr>
      <w:bookmarkStart w:id="269" w:name="107112"/>
      <w:bookmarkEnd w:id="269"/>
      <w:r w:rsidRPr="00D03CDA">
        <w:rPr>
          <w:rFonts w:ascii="Times New Roman" w:eastAsia="Times New Roman" w:hAnsi="Times New Roman" w:cs="Times New Roman"/>
          <w:b/>
          <w:color w:val="000000"/>
          <w:sz w:val="24"/>
          <w:szCs w:val="24"/>
          <w:lang w:eastAsia="ru-RU"/>
        </w:rPr>
        <w:t>Восприятие запаха:</w:t>
      </w:r>
    </w:p>
    <w:p w:rsidR="00053B05" w:rsidRPr="00D03CDA" w:rsidRDefault="00053B05" w:rsidP="009745C8">
      <w:pPr>
        <w:spacing w:after="0" w:line="244" w:lineRule="atLeast"/>
        <w:jc w:val="both"/>
        <w:rPr>
          <w:rFonts w:ascii="Times New Roman" w:eastAsia="Times New Roman" w:hAnsi="Times New Roman" w:cs="Times New Roman"/>
          <w:color w:val="000000"/>
          <w:sz w:val="24"/>
          <w:szCs w:val="24"/>
          <w:lang w:eastAsia="ru-RU"/>
        </w:rPr>
      </w:pPr>
      <w:bookmarkStart w:id="270" w:name="107113"/>
      <w:bookmarkEnd w:id="270"/>
      <w:r w:rsidRPr="00D03CDA">
        <w:rPr>
          <w:rFonts w:ascii="Times New Roman" w:eastAsia="Times New Roman" w:hAnsi="Times New Roman" w:cs="Times New Roman"/>
          <w:color w:val="000000"/>
          <w:sz w:val="24"/>
          <w:szCs w:val="24"/>
          <w:lang w:eastAsia="ru-RU"/>
        </w:rPr>
        <w:t xml:space="preserve">               - вызывать спокойные реакции на запахи (продуктов, растений);</w:t>
      </w:r>
    </w:p>
    <w:p w:rsidR="00053B05" w:rsidRPr="00D03CDA" w:rsidRDefault="00053B05" w:rsidP="009745C8">
      <w:pPr>
        <w:spacing w:after="0" w:line="244" w:lineRule="atLeast"/>
        <w:jc w:val="both"/>
        <w:rPr>
          <w:rFonts w:ascii="Times New Roman" w:eastAsia="Times New Roman" w:hAnsi="Times New Roman" w:cs="Times New Roman"/>
          <w:color w:val="000000"/>
          <w:sz w:val="24"/>
          <w:szCs w:val="24"/>
          <w:lang w:eastAsia="ru-RU"/>
        </w:rPr>
      </w:pPr>
      <w:bookmarkStart w:id="271" w:name="107114"/>
      <w:bookmarkEnd w:id="271"/>
      <w:r w:rsidRPr="00D03CDA">
        <w:rPr>
          <w:rFonts w:ascii="Times New Roman" w:eastAsia="Times New Roman" w:hAnsi="Times New Roman" w:cs="Times New Roman"/>
          <w:color w:val="000000"/>
          <w:sz w:val="24"/>
          <w:szCs w:val="24"/>
          <w:lang w:eastAsia="ru-RU"/>
        </w:rPr>
        <w:t>узнавать объекты по запаху (лимон, банан, какао).</w:t>
      </w:r>
    </w:p>
    <w:p w:rsidR="00053B05" w:rsidRPr="00D03CDA" w:rsidRDefault="00053B05" w:rsidP="009745C8">
      <w:pPr>
        <w:spacing w:after="0" w:line="244" w:lineRule="atLeast"/>
        <w:jc w:val="both"/>
        <w:rPr>
          <w:rFonts w:ascii="Times New Roman" w:eastAsia="Times New Roman" w:hAnsi="Times New Roman" w:cs="Times New Roman"/>
          <w:b/>
          <w:color w:val="000000"/>
          <w:sz w:val="24"/>
          <w:szCs w:val="24"/>
          <w:lang w:eastAsia="ru-RU"/>
        </w:rPr>
      </w:pPr>
      <w:bookmarkStart w:id="272" w:name="107115"/>
      <w:bookmarkEnd w:id="272"/>
    </w:p>
    <w:p w:rsidR="00053B05" w:rsidRPr="00D03CDA" w:rsidRDefault="00053B05" w:rsidP="009745C8">
      <w:pPr>
        <w:spacing w:after="0" w:line="244" w:lineRule="atLeast"/>
        <w:jc w:val="both"/>
        <w:rPr>
          <w:rFonts w:ascii="Times New Roman" w:eastAsia="Times New Roman" w:hAnsi="Times New Roman" w:cs="Times New Roman"/>
          <w:b/>
          <w:color w:val="000000"/>
          <w:sz w:val="24"/>
          <w:szCs w:val="24"/>
          <w:lang w:eastAsia="ru-RU"/>
        </w:rPr>
      </w:pPr>
      <w:r w:rsidRPr="00D03CDA">
        <w:rPr>
          <w:rFonts w:ascii="Times New Roman" w:eastAsia="Times New Roman" w:hAnsi="Times New Roman" w:cs="Times New Roman"/>
          <w:b/>
          <w:color w:val="000000"/>
          <w:sz w:val="24"/>
          <w:szCs w:val="24"/>
          <w:lang w:eastAsia="ru-RU"/>
        </w:rPr>
        <w:t>Формирование сенсорных эталонов (цвет, форма, величина):</w:t>
      </w:r>
    </w:p>
    <w:p w:rsidR="00053B05" w:rsidRPr="00D03CDA" w:rsidRDefault="00053B05" w:rsidP="009745C8">
      <w:pPr>
        <w:spacing w:after="0" w:line="244" w:lineRule="atLeast"/>
        <w:jc w:val="both"/>
        <w:rPr>
          <w:rFonts w:ascii="Times New Roman" w:eastAsia="Times New Roman" w:hAnsi="Times New Roman" w:cs="Times New Roman"/>
          <w:color w:val="000000"/>
          <w:sz w:val="24"/>
          <w:szCs w:val="24"/>
          <w:lang w:eastAsia="ru-RU"/>
        </w:rPr>
      </w:pPr>
      <w:bookmarkStart w:id="273" w:name="107116"/>
      <w:bookmarkEnd w:id="273"/>
      <w:r w:rsidRPr="00D03CDA">
        <w:rPr>
          <w:rFonts w:ascii="Times New Roman" w:eastAsia="Times New Roman" w:hAnsi="Times New Roman" w:cs="Times New Roman"/>
          <w:color w:val="000000"/>
          <w:sz w:val="24"/>
          <w:szCs w:val="24"/>
          <w:lang w:eastAsia="ru-RU"/>
        </w:rPr>
        <w:lastRenderedPageBreak/>
        <w:t xml:space="preserve">                 - обогащать опыт манипулятивной деятельности ребенка с предметами различной формы, величины, разного цвета;</w:t>
      </w:r>
    </w:p>
    <w:p w:rsidR="00053B05" w:rsidRPr="00D03CDA" w:rsidRDefault="00053B05" w:rsidP="009745C8">
      <w:pPr>
        <w:spacing w:after="0" w:line="244" w:lineRule="atLeast"/>
        <w:jc w:val="both"/>
        <w:rPr>
          <w:rFonts w:ascii="Times New Roman" w:eastAsia="Times New Roman" w:hAnsi="Times New Roman" w:cs="Times New Roman"/>
          <w:color w:val="000000"/>
          <w:sz w:val="24"/>
          <w:szCs w:val="24"/>
          <w:lang w:eastAsia="ru-RU"/>
        </w:rPr>
      </w:pPr>
      <w:bookmarkStart w:id="274" w:name="107117"/>
      <w:bookmarkEnd w:id="274"/>
      <w:r w:rsidRPr="00D03CDA">
        <w:rPr>
          <w:rFonts w:ascii="Times New Roman" w:eastAsia="Times New Roman" w:hAnsi="Times New Roman" w:cs="Times New Roman"/>
          <w:color w:val="000000"/>
          <w:sz w:val="24"/>
          <w:szCs w:val="24"/>
          <w:lang w:eastAsia="ru-RU"/>
        </w:rPr>
        <w:t xml:space="preserve">                  - формировать ориентировку на внешние свойства и качества предметов, их отличие (по цвету, форме, величине) с использованием зрительного, тактильно-двигательного восприятия;</w:t>
      </w:r>
    </w:p>
    <w:p w:rsidR="00053B05" w:rsidRPr="00D03CDA" w:rsidRDefault="00053B05" w:rsidP="009745C8">
      <w:pPr>
        <w:spacing w:after="0" w:line="244" w:lineRule="atLeast"/>
        <w:jc w:val="both"/>
        <w:rPr>
          <w:rFonts w:ascii="Times New Roman" w:eastAsia="Times New Roman" w:hAnsi="Times New Roman" w:cs="Times New Roman"/>
          <w:color w:val="000000"/>
          <w:sz w:val="24"/>
          <w:szCs w:val="24"/>
          <w:lang w:eastAsia="ru-RU"/>
        </w:rPr>
      </w:pPr>
      <w:bookmarkStart w:id="275" w:name="107118"/>
      <w:bookmarkEnd w:id="275"/>
      <w:r w:rsidRPr="00D03CDA">
        <w:rPr>
          <w:rFonts w:ascii="Times New Roman" w:eastAsia="Times New Roman" w:hAnsi="Times New Roman" w:cs="Times New Roman"/>
          <w:color w:val="000000"/>
          <w:sz w:val="24"/>
          <w:szCs w:val="24"/>
          <w:lang w:eastAsia="ru-RU"/>
        </w:rPr>
        <w:t>учить сравнивать внешние свойства предметов ("такой - не такой", "дай такой же");</w:t>
      </w:r>
    </w:p>
    <w:p w:rsidR="00053B05" w:rsidRPr="00D03CDA" w:rsidRDefault="00053B05" w:rsidP="009745C8">
      <w:pPr>
        <w:spacing w:after="0" w:line="244" w:lineRule="atLeast"/>
        <w:jc w:val="both"/>
        <w:rPr>
          <w:rFonts w:ascii="Times New Roman" w:eastAsia="Times New Roman" w:hAnsi="Times New Roman" w:cs="Times New Roman"/>
          <w:color w:val="000000"/>
          <w:sz w:val="24"/>
          <w:szCs w:val="24"/>
          <w:lang w:eastAsia="ru-RU"/>
        </w:rPr>
      </w:pPr>
      <w:bookmarkStart w:id="276" w:name="107119"/>
      <w:bookmarkEnd w:id="276"/>
      <w:r w:rsidRPr="00D03CDA">
        <w:rPr>
          <w:rFonts w:ascii="Times New Roman" w:eastAsia="Times New Roman" w:hAnsi="Times New Roman" w:cs="Times New Roman"/>
          <w:color w:val="000000"/>
          <w:sz w:val="24"/>
          <w:szCs w:val="24"/>
          <w:lang w:eastAsia="ru-RU"/>
        </w:rPr>
        <w:t>формировать способы сравнения разных свойств предметов (путем наложения, сортировки).</w:t>
      </w:r>
    </w:p>
    <w:p w:rsidR="00053B05" w:rsidRPr="00D03CDA" w:rsidRDefault="00053B05" w:rsidP="009745C8">
      <w:pPr>
        <w:spacing w:after="0" w:line="244" w:lineRule="atLeast"/>
        <w:jc w:val="both"/>
        <w:rPr>
          <w:rFonts w:ascii="Times New Roman" w:eastAsia="Times New Roman" w:hAnsi="Times New Roman" w:cs="Times New Roman"/>
          <w:color w:val="000000"/>
          <w:sz w:val="24"/>
          <w:szCs w:val="24"/>
          <w:lang w:eastAsia="ru-RU"/>
        </w:rPr>
      </w:pPr>
      <w:bookmarkStart w:id="277" w:name="107120"/>
      <w:bookmarkEnd w:id="277"/>
    </w:p>
    <w:p w:rsidR="00053B05" w:rsidRPr="00D03CDA" w:rsidRDefault="00053B05" w:rsidP="009745C8">
      <w:pPr>
        <w:spacing w:after="0" w:line="244" w:lineRule="atLeast"/>
        <w:jc w:val="both"/>
        <w:rPr>
          <w:rFonts w:ascii="Times New Roman" w:eastAsia="Times New Roman" w:hAnsi="Times New Roman" w:cs="Times New Roman"/>
          <w:color w:val="000000"/>
          <w:sz w:val="24"/>
          <w:szCs w:val="24"/>
          <w:lang w:eastAsia="ru-RU"/>
        </w:rPr>
      </w:pPr>
      <w:r w:rsidRPr="00D03CDA">
        <w:rPr>
          <w:rFonts w:ascii="Times New Roman" w:eastAsia="Times New Roman" w:hAnsi="Times New Roman" w:cs="Times New Roman"/>
          <w:b/>
          <w:color w:val="000000"/>
          <w:sz w:val="24"/>
          <w:szCs w:val="24"/>
          <w:lang w:eastAsia="ru-RU"/>
        </w:rPr>
        <w:t>Формирование полисенсорного восприятия</w:t>
      </w:r>
      <w:r w:rsidRPr="00D03CDA">
        <w:rPr>
          <w:rFonts w:ascii="Times New Roman" w:eastAsia="Times New Roman" w:hAnsi="Times New Roman" w:cs="Times New Roman"/>
          <w:color w:val="000000"/>
          <w:sz w:val="24"/>
          <w:szCs w:val="24"/>
          <w:lang w:eastAsia="ru-RU"/>
        </w:rPr>
        <w:t>: создавать условия для развития у ребенка зрительного восприятия с опорой на другие виды ощущений и восприятия: показывать предмет или его изображение по его звучанию (запаху, тактильным характеристикам).</w:t>
      </w:r>
    </w:p>
    <w:p w:rsidR="00053B05" w:rsidRPr="00D03CDA" w:rsidRDefault="00053B05" w:rsidP="00053B05">
      <w:pPr>
        <w:spacing w:after="0" w:line="293" w:lineRule="atLeast"/>
        <w:outlineLvl w:val="0"/>
        <w:rPr>
          <w:rFonts w:ascii="Times New Roman" w:eastAsia="Times New Roman" w:hAnsi="Times New Roman" w:cs="Times New Roman"/>
          <w:b/>
          <w:bCs/>
          <w:color w:val="333333"/>
          <w:kern w:val="36"/>
          <w:sz w:val="24"/>
          <w:szCs w:val="24"/>
          <w:lang w:eastAsia="ru-RU"/>
        </w:rPr>
      </w:pPr>
    </w:p>
    <w:p w:rsidR="00053B05" w:rsidRPr="00D03CDA" w:rsidRDefault="00053B05" w:rsidP="00053B05">
      <w:pPr>
        <w:spacing w:after="0" w:line="293" w:lineRule="atLeast"/>
        <w:outlineLvl w:val="0"/>
        <w:rPr>
          <w:rFonts w:ascii="Times New Roman" w:eastAsia="Times New Roman" w:hAnsi="Times New Roman" w:cs="Times New Roman"/>
          <w:b/>
          <w:bCs/>
          <w:kern w:val="36"/>
          <w:sz w:val="24"/>
          <w:szCs w:val="24"/>
          <w:lang w:eastAsia="ru-RU"/>
        </w:rPr>
      </w:pPr>
      <w:r>
        <w:rPr>
          <w:rFonts w:ascii="Times New Roman" w:eastAsia="Times New Roman" w:hAnsi="Times New Roman" w:cs="Times New Roman"/>
          <w:b/>
          <w:bCs/>
          <w:kern w:val="36"/>
          <w:sz w:val="24"/>
          <w:szCs w:val="24"/>
          <w:lang w:eastAsia="ru-RU"/>
        </w:rPr>
        <w:t xml:space="preserve">3.1.5.3 </w:t>
      </w:r>
      <w:r w:rsidRPr="00D03CDA">
        <w:rPr>
          <w:rFonts w:ascii="Times New Roman" w:eastAsia="Times New Roman" w:hAnsi="Times New Roman" w:cs="Times New Roman"/>
          <w:b/>
          <w:bCs/>
          <w:kern w:val="36"/>
          <w:sz w:val="24"/>
          <w:szCs w:val="24"/>
          <w:lang w:eastAsia="ru-RU"/>
        </w:rPr>
        <w:t>Формирование предпосылок интеллектуальной деятельности</w:t>
      </w:r>
    </w:p>
    <w:p w:rsidR="00053B05" w:rsidRPr="00D03CDA" w:rsidRDefault="00053B05" w:rsidP="00053B05">
      <w:pPr>
        <w:spacing w:after="0" w:line="244" w:lineRule="atLeast"/>
        <w:rPr>
          <w:rFonts w:ascii="Times New Roman" w:eastAsia="Times New Roman" w:hAnsi="Times New Roman" w:cs="Times New Roman"/>
          <w:color w:val="000000"/>
          <w:sz w:val="24"/>
          <w:szCs w:val="24"/>
          <w:lang w:eastAsia="ru-RU"/>
        </w:rPr>
      </w:pPr>
      <w:bookmarkStart w:id="278" w:name="107121"/>
      <w:bookmarkEnd w:id="278"/>
    </w:p>
    <w:p w:rsidR="00053B05" w:rsidRPr="00D03CDA" w:rsidRDefault="00053B05" w:rsidP="009745C8">
      <w:pPr>
        <w:spacing w:after="0" w:line="244" w:lineRule="atLeast"/>
        <w:jc w:val="both"/>
        <w:rPr>
          <w:rFonts w:ascii="Times New Roman" w:eastAsia="Times New Roman" w:hAnsi="Times New Roman" w:cs="Times New Roman"/>
          <w:color w:val="000000"/>
          <w:sz w:val="24"/>
          <w:szCs w:val="24"/>
          <w:lang w:eastAsia="ru-RU"/>
        </w:rPr>
      </w:pPr>
      <w:bookmarkStart w:id="279" w:name="107122"/>
      <w:bookmarkEnd w:id="279"/>
      <w:r w:rsidRPr="00D03CDA">
        <w:rPr>
          <w:rFonts w:ascii="Times New Roman" w:eastAsia="Times New Roman" w:hAnsi="Times New Roman" w:cs="Times New Roman"/>
          <w:color w:val="000000"/>
          <w:sz w:val="24"/>
          <w:szCs w:val="24"/>
          <w:lang w:eastAsia="ru-RU"/>
        </w:rPr>
        <w:t xml:space="preserve">              Одним из важнейших критериев при выборе и (или) составлении учебного плана является уровень интеллектуального развития ребенка.</w:t>
      </w:r>
    </w:p>
    <w:p w:rsidR="00053B05" w:rsidRPr="00D03CDA" w:rsidRDefault="00053B05" w:rsidP="009745C8">
      <w:pPr>
        <w:spacing w:after="0" w:line="244" w:lineRule="atLeast"/>
        <w:jc w:val="both"/>
        <w:rPr>
          <w:rFonts w:ascii="Times New Roman" w:eastAsia="Times New Roman" w:hAnsi="Times New Roman" w:cs="Times New Roman"/>
          <w:color w:val="000000"/>
          <w:sz w:val="24"/>
          <w:szCs w:val="24"/>
          <w:lang w:eastAsia="ru-RU"/>
        </w:rPr>
      </w:pPr>
      <w:bookmarkStart w:id="280" w:name="107123"/>
      <w:bookmarkEnd w:id="280"/>
      <w:r w:rsidRPr="00D03CDA">
        <w:rPr>
          <w:rFonts w:ascii="Times New Roman" w:eastAsia="Times New Roman" w:hAnsi="Times New Roman" w:cs="Times New Roman"/>
          <w:color w:val="000000"/>
          <w:sz w:val="24"/>
          <w:szCs w:val="24"/>
          <w:lang w:eastAsia="ru-RU"/>
        </w:rPr>
        <w:t xml:space="preserve">              Работа по формированию предпосылок интеллектуальной деятельности является обязательной составляющей комплексного сопровождения обучающихся с РАС. Она особенно важна в случае тяжелых и осложненных форм РАС и должна начинаться как можно раньше.</w:t>
      </w:r>
    </w:p>
    <w:p w:rsidR="00053B05" w:rsidRPr="00D03CDA" w:rsidRDefault="00053B05" w:rsidP="009745C8">
      <w:pPr>
        <w:spacing w:after="0" w:line="293" w:lineRule="atLeast"/>
        <w:jc w:val="both"/>
        <w:outlineLvl w:val="0"/>
        <w:rPr>
          <w:rFonts w:ascii="Times New Roman" w:eastAsia="Times New Roman" w:hAnsi="Times New Roman" w:cs="Times New Roman"/>
          <w:b/>
          <w:bCs/>
          <w:color w:val="333333"/>
          <w:kern w:val="36"/>
          <w:sz w:val="24"/>
          <w:szCs w:val="24"/>
          <w:lang w:eastAsia="ru-RU"/>
        </w:rPr>
      </w:pPr>
    </w:p>
    <w:p w:rsidR="00053B05" w:rsidRPr="00D03CDA" w:rsidRDefault="00053B05" w:rsidP="00053B05">
      <w:pPr>
        <w:spacing w:after="0" w:line="293" w:lineRule="atLeast"/>
        <w:outlineLvl w:val="0"/>
        <w:rPr>
          <w:rFonts w:ascii="Times New Roman" w:eastAsia="Times New Roman" w:hAnsi="Times New Roman" w:cs="Times New Roman"/>
          <w:b/>
          <w:bCs/>
          <w:kern w:val="36"/>
          <w:sz w:val="24"/>
          <w:szCs w:val="24"/>
          <w:lang w:eastAsia="ru-RU"/>
        </w:rPr>
      </w:pPr>
      <w:r>
        <w:rPr>
          <w:rFonts w:ascii="Times New Roman" w:eastAsia="Times New Roman" w:hAnsi="Times New Roman" w:cs="Times New Roman"/>
          <w:b/>
          <w:bCs/>
          <w:kern w:val="36"/>
          <w:sz w:val="24"/>
          <w:szCs w:val="24"/>
          <w:lang w:eastAsia="ru-RU"/>
        </w:rPr>
        <w:t xml:space="preserve">3.1.5.4 </w:t>
      </w:r>
      <w:r w:rsidRPr="00D03CDA">
        <w:rPr>
          <w:rFonts w:ascii="Times New Roman" w:eastAsia="Times New Roman" w:hAnsi="Times New Roman" w:cs="Times New Roman"/>
          <w:b/>
          <w:bCs/>
          <w:kern w:val="36"/>
          <w:sz w:val="24"/>
          <w:szCs w:val="24"/>
          <w:lang w:eastAsia="ru-RU"/>
        </w:rPr>
        <w:t>Формирование и развитие коммуникации</w:t>
      </w:r>
    </w:p>
    <w:p w:rsidR="00053B05" w:rsidRPr="00D03CDA" w:rsidRDefault="00053B05" w:rsidP="00053B05">
      <w:pPr>
        <w:spacing w:after="0" w:line="244" w:lineRule="atLeast"/>
        <w:rPr>
          <w:rFonts w:ascii="Times New Roman" w:eastAsia="Times New Roman" w:hAnsi="Times New Roman" w:cs="Times New Roman"/>
          <w:color w:val="000000"/>
          <w:sz w:val="24"/>
          <w:szCs w:val="24"/>
          <w:lang w:eastAsia="ru-RU"/>
        </w:rPr>
      </w:pPr>
      <w:bookmarkStart w:id="281" w:name="107124"/>
      <w:bookmarkEnd w:id="281"/>
    </w:p>
    <w:p w:rsidR="00053B05" w:rsidRPr="00D03CDA" w:rsidRDefault="00053B05" w:rsidP="009745C8">
      <w:pPr>
        <w:spacing w:after="0" w:line="244" w:lineRule="atLeast"/>
        <w:jc w:val="both"/>
        <w:rPr>
          <w:rFonts w:ascii="Times New Roman" w:eastAsia="Times New Roman" w:hAnsi="Times New Roman" w:cs="Times New Roman"/>
          <w:color w:val="000000"/>
          <w:sz w:val="24"/>
          <w:szCs w:val="24"/>
          <w:lang w:eastAsia="ru-RU"/>
        </w:rPr>
      </w:pPr>
      <w:bookmarkStart w:id="282" w:name="107125"/>
      <w:bookmarkEnd w:id="282"/>
      <w:r w:rsidRPr="00D03CDA">
        <w:rPr>
          <w:rFonts w:ascii="Times New Roman" w:eastAsia="Times New Roman" w:hAnsi="Times New Roman" w:cs="Times New Roman"/>
          <w:color w:val="000000"/>
          <w:sz w:val="24"/>
          <w:szCs w:val="24"/>
          <w:lang w:eastAsia="ru-RU"/>
        </w:rPr>
        <w:t xml:space="preserve">              Освоение содержания этого приоритетного направления проводится в процессе взаимодействия обучающихся с ближним социальным окружением и рассматривается как основа формирования потребности в общении, форм и способов общения, а в дальнейшем - игровой деятельности или ее предпосылок, основ развития личности ребенка с аутизмом.</w:t>
      </w:r>
    </w:p>
    <w:p w:rsidR="00053B05" w:rsidRPr="00D03CDA" w:rsidRDefault="00053B05" w:rsidP="009745C8">
      <w:pPr>
        <w:spacing w:after="0" w:line="244" w:lineRule="atLeast"/>
        <w:jc w:val="both"/>
        <w:rPr>
          <w:rFonts w:ascii="Times New Roman" w:eastAsia="Times New Roman" w:hAnsi="Times New Roman" w:cs="Times New Roman"/>
          <w:color w:val="000000"/>
          <w:sz w:val="24"/>
          <w:szCs w:val="24"/>
          <w:lang w:eastAsia="ru-RU"/>
        </w:rPr>
      </w:pPr>
      <w:bookmarkStart w:id="283" w:name="107126"/>
      <w:bookmarkEnd w:id="283"/>
      <w:r w:rsidRPr="00D03CDA">
        <w:rPr>
          <w:rFonts w:ascii="Times New Roman" w:eastAsia="Times New Roman" w:hAnsi="Times New Roman" w:cs="Times New Roman"/>
          <w:color w:val="000000"/>
          <w:sz w:val="24"/>
          <w:szCs w:val="24"/>
          <w:lang w:eastAsia="ru-RU"/>
        </w:rPr>
        <w:t xml:space="preserve">            Несмотря на то, что целевой группой Программы являются обучающиеся с РАС, задачи, которые решаются в развивающей работе с детьми раннего возраста, в той или иной степени актуальны для всех обучающихся, как уже имеющих выявленные нарушения развития различного генеза, так и находящихся в группе риска. Таким образом, имеются как общие задачи, безотносительно специфики нарушений, так и те, которые ориентированы на особенности развития обучающихся группы риска по формированию РАС. Диагностика генеза наблюдаемых нарушений развития также является одной из важнейших задач этапа ранней помощи.</w:t>
      </w:r>
    </w:p>
    <w:p w:rsidR="00053B05" w:rsidRPr="00D03CDA" w:rsidRDefault="00053B05" w:rsidP="009745C8">
      <w:pPr>
        <w:spacing w:after="0" w:line="244" w:lineRule="atLeast"/>
        <w:jc w:val="both"/>
        <w:rPr>
          <w:rFonts w:ascii="Times New Roman" w:eastAsia="Times New Roman" w:hAnsi="Times New Roman" w:cs="Times New Roman"/>
          <w:color w:val="000000"/>
          <w:sz w:val="24"/>
          <w:szCs w:val="24"/>
          <w:lang w:eastAsia="ru-RU"/>
        </w:rPr>
      </w:pPr>
      <w:bookmarkStart w:id="284" w:name="107127"/>
      <w:bookmarkEnd w:id="284"/>
      <w:r w:rsidRPr="00D03CDA">
        <w:rPr>
          <w:rFonts w:ascii="Times New Roman" w:eastAsia="Times New Roman" w:hAnsi="Times New Roman" w:cs="Times New Roman"/>
          <w:color w:val="000000"/>
          <w:sz w:val="24"/>
          <w:szCs w:val="24"/>
          <w:lang w:eastAsia="ru-RU"/>
        </w:rPr>
        <w:t xml:space="preserve">             Основополагающим является формирование способов принятия, установления и поддержания контакта ребенка с педагогическим работником и научение ребенка приемам взаимодействия с ним. Большую роль играет эмоциональный контакт с родителями (законными представителями), который является важным звеном становления мотивационной сферы ребенка.</w:t>
      </w:r>
    </w:p>
    <w:p w:rsidR="00053B05" w:rsidRPr="00D03CDA" w:rsidRDefault="00053B05" w:rsidP="009745C8">
      <w:pPr>
        <w:spacing w:after="0" w:line="244" w:lineRule="atLeast"/>
        <w:jc w:val="both"/>
        <w:rPr>
          <w:rFonts w:ascii="Times New Roman" w:eastAsia="Times New Roman" w:hAnsi="Times New Roman" w:cs="Times New Roman"/>
          <w:color w:val="000000"/>
          <w:sz w:val="24"/>
          <w:szCs w:val="24"/>
          <w:lang w:eastAsia="ru-RU"/>
        </w:rPr>
      </w:pPr>
      <w:bookmarkStart w:id="285" w:name="107128"/>
      <w:bookmarkEnd w:id="285"/>
      <w:r w:rsidRPr="00D03CDA">
        <w:rPr>
          <w:rFonts w:ascii="Times New Roman" w:eastAsia="Times New Roman" w:hAnsi="Times New Roman" w:cs="Times New Roman"/>
          <w:color w:val="000000"/>
          <w:sz w:val="24"/>
          <w:szCs w:val="24"/>
          <w:lang w:eastAsia="ru-RU"/>
        </w:rPr>
        <w:t xml:space="preserve">            Содержание этого приоритетного направления коррекционно-развивающей работы подразделяется на:</w:t>
      </w:r>
    </w:p>
    <w:p w:rsidR="00053B05" w:rsidRPr="00D03CDA" w:rsidRDefault="00053B05" w:rsidP="009745C8">
      <w:pPr>
        <w:spacing w:after="0" w:line="244" w:lineRule="atLeast"/>
        <w:jc w:val="both"/>
        <w:rPr>
          <w:rFonts w:ascii="Times New Roman" w:eastAsia="Times New Roman" w:hAnsi="Times New Roman" w:cs="Times New Roman"/>
          <w:color w:val="000000"/>
          <w:sz w:val="24"/>
          <w:szCs w:val="24"/>
          <w:lang w:eastAsia="ru-RU"/>
        </w:rPr>
      </w:pPr>
      <w:bookmarkStart w:id="286" w:name="107129"/>
      <w:bookmarkEnd w:id="286"/>
      <w:r w:rsidRPr="00D03CDA">
        <w:rPr>
          <w:rFonts w:ascii="Times New Roman" w:eastAsia="Times New Roman" w:hAnsi="Times New Roman" w:cs="Times New Roman"/>
          <w:color w:val="000000"/>
          <w:sz w:val="24"/>
          <w:szCs w:val="24"/>
          <w:lang w:eastAsia="ru-RU"/>
        </w:rPr>
        <w:t xml:space="preserve">            - формирование потребности в коммуникации, развитие эмоциональных средств общения ребенка с родителями (законными представителями), педагогическим работником, формирование способности принимать контакт;</w:t>
      </w:r>
    </w:p>
    <w:p w:rsidR="00053B05" w:rsidRPr="00D03CDA" w:rsidRDefault="00053B05" w:rsidP="009745C8">
      <w:pPr>
        <w:spacing w:after="0" w:line="244" w:lineRule="atLeast"/>
        <w:jc w:val="both"/>
        <w:rPr>
          <w:rFonts w:ascii="Times New Roman" w:eastAsia="Times New Roman" w:hAnsi="Times New Roman" w:cs="Times New Roman"/>
          <w:color w:val="000000"/>
          <w:sz w:val="24"/>
          <w:szCs w:val="24"/>
          <w:lang w:eastAsia="ru-RU"/>
        </w:rPr>
      </w:pPr>
      <w:bookmarkStart w:id="287" w:name="107130"/>
      <w:bookmarkEnd w:id="287"/>
      <w:r w:rsidRPr="00D03CDA">
        <w:rPr>
          <w:rFonts w:ascii="Times New Roman" w:eastAsia="Times New Roman" w:hAnsi="Times New Roman" w:cs="Times New Roman"/>
          <w:color w:val="000000"/>
          <w:sz w:val="24"/>
          <w:szCs w:val="24"/>
          <w:lang w:eastAsia="ru-RU"/>
        </w:rPr>
        <w:t xml:space="preserve">             - развитие взаимодействия ребенка с другими детьми;</w:t>
      </w:r>
    </w:p>
    <w:p w:rsidR="00053B05" w:rsidRPr="00D03CDA" w:rsidRDefault="00053B05" w:rsidP="009745C8">
      <w:pPr>
        <w:spacing w:after="0" w:line="244" w:lineRule="atLeast"/>
        <w:jc w:val="both"/>
        <w:rPr>
          <w:rFonts w:ascii="Times New Roman" w:eastAsia="Times New Roman" w:hAnsi="Times New Roman" w:cs="Times New Roman"/>
          <w:color w:val="000000"/>
          <w:sz w:val="24"/>
          <w:szCs w:val="24"/>
          <w:lang w:eastAsia="ru-RU"/>
        </w:rPr>
      </w:pPr>
      <w:bookmarkStart w:id="288" w:name="107131"/>
      <w:bookmarkEnd w:id="288"/>
      <w:r w:rsidRPr="00D03CDA">
        <w:rPr>
          <w:rFonts w:ascii="Times New Roman" w:eastAsia="Times New Roman" w:hAnsi="Times New Roman" w:cs="Times New Roman"/>
          <w:color w:val="000000"/>
          <w:sz w:val="24"/>
          <w:szCs w:val="24"/>
          <w:lang w:eastAsia="ru-RU"/>
        </w:rPr>
        <w:t>развитие основ социального поведения, в том числе предпосылок учебного поведения.</w:t>
      </w:r>
    </w:p>
    <w:p w:rsidR="00053B05" w:rsidRPr="00D03CDA" w:rsidRDefault="00053B05" w:rsidP="009745C8">
      <w:pPr>
        <w:spacing w:after="0" w:line="244" w:lineRule="atLeast"/>
        <w:jc w:val="both"/>
        <w:rPr>
          <w:rFonts w:ascii="Times New Roman" w:eastAsia="Times New Roman" w:hAnsi="Times New Roman" w:cs="Times New Roman"/>
          <w:color w:val="000000"/>
          <w:sz w:val="24"/>
          <w:szCs w:val="24"/>
          <w:lang w:eastAsia="ru-RU"/>
        </w:rPr>
      </w:pPr>
      <w:bookmarkStart w:id="289" w:name="107132"/>
      <w:bookmarkEnd w:id="289"/>
    </w:p>
    <w:p w:rsidR="00053B05" w:rsidRPr="00D03CDA" w:rsidRDefault="00053B05" w:rsidP="009745C8">
      <w:pPr>
        <w:spacing w:after="0" w:line="244" w:lineRule="atLeast"/>
        <w:jc w:val="both"/>
        <w:rPr>
          <w:rFonts w:ascii="Times New Roman" w:eastAsia="Times New Roman" w:hAnsi="Times New Roman" w:cs="Times New Roman"/>
          <w:color w:val="000000"/>
          <w:sz w:val="24"/>
          <w:szCs w:val="24"/>
          <w:lang w:eastAsia="ru-RU"/>
        </w:rPr>
      </w:pPr>
      <w:r w:rsidRPr="00D03CDA">
        <w:rPr>
          <w:rFonts w:ascii="Times New Roman" w:eastAsia="Times New Roman" w:hAnsi="Times New Roman" w:cs="Times New Roman"/>
          <w:b/>
          <w:color w:val="000000"/>
          <w:sz w:val="24"/>
          <w:szCs w:val="24"/>
          <w:lang w:eastAsia="ru-RU"/>
        </w:rPr>
        <w:t>Формирование потребности в коммуникации</w:t>
      </w:r>
      <w:r w:rsidRPr="00D03CDA">
        <w:rPr>
          <w:rFonts w:ascii="Times New Roman" w:eastAsia="Times New Roman" w:hAnsi="Times New Roman" w:cs="Times New Roman"/>
          <w:color w:val="000000"/>
          <w:sz w:val="24"/>
          <w:szCs w:val="24"/>
          <w:lang w:eastAsia="ru-RU"/>
        </w:rPr>
        <w:t>.</w:t>
      </w:r>
    </w:p>
    <w:p w:rsidR="00053B05" w:rsidRPr="00D03CDA" w:rsidRDefault="00053B05" w:rsidP="009745C8">
      <w:pPr>
        <w:spacing w:after="0" w:line="244" w:lineRule="atLeast"/>
        <w:jc w:val="both"/>
        <w:rPr>
          <w:rFonts w:ascii="Times New Roman" w:eastAsia="Times New Roman" w:hAnsi="Times New Roman" w:cs="Times New Roman"/>
          <w:color w:val="000000"/>
          <w:sz w:val="24"/>
          <w:szCs w:val="24"/>
          <w:lang w:eastAsia="ru-RU"/>
        </w:rPr>
      </w:pPr>
      <w:bookmarkStart w:id="290" w:name="107133"/>
      <w:bookmarkEnd w:id="290"/>
    </w:p>
    <w:p w:rsidR="00053B05" w:rsidRPr="00D03CDA" w:rsidRDefault="00053B05" w:rsidP="009745C8">
      <w:pPr>
        <w:spacing w:after="0" w:line="244" w:lineRule="atLeast"/>
        <w:jc w:val="both"/>
        <w:rPr>
          <w:rFonts w:ascii="Times New Roman" w:eastAsia="Times New Roman" w:hAnsi="Times New Roman" w:cs="Times New Roman"/>
          <w:color w:val="000000"/>
          <w:sz w:val="24"/>
          <w:szCs w:val="24"/>
          <w:lang w:eastAsia="ru-RU"/>
        </w:rPr>
      </w:pPr>
      <w:r w:rsidRPr="00D03CDA">
        <w:rPr>
          <w:rFonts w:ascii="Times New Roman" w:eastAsia="Times New Roman" w:hAnsi="Times New Roman" w:cs="Times New Roman"/>
          <w:color w:val="000000"/>
          <w:sz w:val="24"/>
          <w:szCs w:val="24"/>
          <w:lang w:eastAsia="ru-RU"/>
        </w:rPr>
        <w:t xml:space="preserve">             Развитие эмоциональных средств общения ребенка с родителями (законными представителями), другими близкими, педагогическим работником:</w:t>
      </w:r>
    </w:p>
    <w:p w:rsidR="00053B05" w:rsidRPr="00D03CDA" w:rsidRDefault="00053B05" w:rsidP="009745C8">
      <w:pPr>
        <w:spacing w:after="0" w:line="244" w:lineRule="atLeast"/>
        <w:jc w:val="both"/>
        <w:rPr>
          <w:rFonts w:ascii="Times New Roman" w:eastAsia="Times New Roman" w:hAnsi="Times New Roman" w:cs="Times New Roman"/>
          <w:color w:val="000000"/>
          <w:sz w:val="24"/>
          <w:szCs w:val="24"/>
          <w:lang w:eastAsia="ru-RU"/>
        </w:rPr>
      </w:pPr>
      <w:bookmarkStart w:id="291" w:name="107134"/>
      <w:bookmarkEnd w:id="291"/>
      <w:r w:rsidRPr="00D03CDA">
        <w:rPr>
          <w:rFonts w:ascii="Times New Roman" w:eastAsia="Times New Roman" w:hAnsi="Times New Roman" w:cs="Times New Roman"/>
          <w:color w:val="000000"/>
          <w:sz w:val="24"/>
          <w:szCs w:val="24"/>
          <w:lang w:eastAsia="ru-RU"/>
        </w:rPr>
        <w:t xml:space="preserve">             - формировать потребность в общении с родителями (законными представителями), педагогическим работником в процессе удовлетворения физических потребностей ребенка;</w:t>
      </w:r>
    </w:p>
    <w:p w:rsidR="00053B05" w:rsidRPr="00D03CDA" w:rsidRDefault="00053B05" w:rsidP="009745C8">
      <w:pPr>
        <w:spacing w:after="0" w:line="244" w:lineRule="atLeast"/>
        <w:jc w:val="both"/>
        <w:rPr>
          <w:rFonts w:ascii="Times New Roman" w:eastAsia="Times New Roman" w:hAnsi="Times New Roman" w:cs="Times New Roman"/>
          <w:color w:val="000000"/>
          <w:sz w:val="24"/>
          <w:szCs w:val="24"/>
          <w:lang w:eastAsia="ru-RU"/>
        </w:rPr>
      </w:pPr>
      <w:bookmarkStart w:id="292" w:name="107135"/>
      <w:bookmarkEnd w:id="292"/>
      <w:r w:rsidRPr="00D03CDA">
        <w:rPr>
          <w:rFonts w:ascii="Times New Roman" w:eastAsia="Times New Roman" w:hAnsi="Times New Roman" w:cs="Times New Roman"/>
          <w:color w:val="000000"/>
          <w:sz w:val="24"/>
          <w:szCs w:val="24"/>
          <w:lang w:eastAsia="ru-RU"/>
        </w:rPr>
        <w:t xml:space="preserve">              - формировать у ребенка эмоциональную отзывчивость через теплые эмоциональные отношения с родителями (законными представителями), чувства доверия и привязанности к ним;</w:t>
      </w:r>
    </w:p>
    <w:p w:rsidR="00053B05" w:rsidRPr="00D03CDA" w:rsidRDefault="00053B05" w:rsidP="009745C8">
      <w:pPr>
        <w:spacing w:after="0" w:line="244" w:lineRule="atLeast"/>
        <w:jc w:val="both"/>
        <w:rPr>
          <w:rFonts w:ascii="Times New Roman" w:eastAsia="Times New Roman" w:hAnsi="Times New Roman" w:cs="Times New Roman"/>
          <w:color w:val="000000"/>
          <w:sz w:val="24"/>
          <w:szCs w:val="24"/>
          <w:lang w:eastAsia="ru-RU"/>
        </w:rPr>
      </w:pPr>
      <w:bookmarkStart w:id="293" w:name="107136"/>
      <w:bookmarkEnd w:id="293"/>
      <w:r w:rsidRPr="00D03CDA">
        <w:rPr>
          <w:rFonts w:ascii="Times New Roman" w:eastAsia="Times New Roman" w:hAnsi="Times New Roman" w:cs="Times New Roman"/>
          <w:color w:val="000000"/>
          <w:sz w:val="24"/>
          <w:szCs w:val="24"/>
          <w:lang w:eastAsia="ru-RU"/>
        </w:rPr>
        <w:lastRenderedPageBreak/>
        <w:t>создать условия для пробуждения у ребенка ответных реакций на контакт с родителями (законными представителями), педагогическим работником;</w:t>
      </w:r>
    </w:p>
    <w:p w:rsidR="00053B05" w:rsidRPr="00D03CDA" w:rsidRDefault="00053B05" w:rsidP="009745C8">
      <w:pPr>
        <w:spacing w:after="0" w:line="244" w:lineRule="atLeast"/>
        <w:jc w:val="both"/>
        <w:rPr>
          <w:rFonts w:ascii="Times New Roman" w:eastAsia="Times New Roman" w:hAnsi="Times New Roman" w:cs="Times New Roman"/>
          <w:color w:val="000000"/>
          <w:sz w:val="24"/>
          <w:szCs w:val="24"/>
          <w:lang w:eastAsia="ru-RU"/>
        </w:rPr>
      </w:pPr>
      <w:bookmarkStart w:id="294" w:name="107137"/>
      <w:bookmarkEnd w:id="294"/>
      <w:r w:rsidRPr="00D03CDA">
        <w:rPr>
          <w:rFonts w:ascii="Times New Roman" w:eastAsia="Times New Roman" w:hAnsi="Times New Roman" w:cs="Times New Roman"/>
          <w:color w:val="000000"/>
          <w:sz w:val="24"/>
          <w:szCs w:val="24"/>
          <w:lang w:eastAsia="ru-RU"/>
        </w:rPr>
        <w:t xml:space="preserve">                - формировать эмоционально-личностные связи ребенка с родителями (законными представителями), педагогическим работником, положительное взаимодействие между матерью и младенцем: синхронность, взаимность, совместное изменение поведения, настроенность друг на друга;</w:t>
      </w:r>
    </w:p>
    <w:p w:rsidR="00053B05" w:rsidRPr="00D03CDA" w:rsidRDefault="00053B05" w:rsidP="009745C8">
      <w:pPr>
        <w:spacing w:after="0" w:line="244" w:lineRule="atLeast"/>
        <w:jc w:val="both"/>
        <w:rPr>
          <w:rFonts w:ascii="Times New Roman" w:eastAsia="Times New Roman" w:hAnsi="Times New Roman" w:cs="Times New Roman"/>
          <w:color w:val="000000"/>
          <w:sz w:val="24"/>
          <w:szCs w:val="24"/>
          <w:lang w:eastAsia="ru-RU"/>
        </w:rPr>
      </w:pPr>
      <w:bookmarkStart w:id="295" w:name="107138"/>
      <w:bookmarkEnd w:id="295"/>
      <w:r w:rsidRPr="00D03CDA">
        <w:rPr>
          <w:rFonts w:ascii="Times New Roman" w:eastAsia="Times New Roman" w:hAnsi="Times New Roman" w:cs="Times New Roman"/>
          <w:color w:val="000000"/>
          <w:sz w:val="24"/>
          <w:szCs w:val="24"/>
          <w:lang w:eastAsia="ru-RU"/>
        </w:rPr>
        <w:t>стимулировать установление и поддержание контакта ребенка с родителями (законными представителями), педагогическим работником (глаза в глаза, улыбки и вербализации, развитие ритмического диалога);</w:t>
      </w:r>
    </w:p>
    <w:p w:rsidR="00053B05" w:rsidRPr="00D03CDA" w:rsidRDefault="00053B05" w:rsidP="009745C8">
      <w:pPr>
        <w:spacing w:after="0" w:line="244" w:lineRule="atLeast"/>
        <w:jc w:val="both"/>
        <w:rPr>
          <w:rFonts w:ascii="Times New Roman" w:eastAsia="Times New Roman" w:hAnsi="Times New Roman" w:cs="Times New Roman"/>
          <w:color w:val="000000"/>
          <w:sz w:val="24"/>
          <w:szCs w:val="24"/>
          <w:lang w:eastAsia="ru-RU"/>
        </w:rPr>
      </w:pPr>
      <w:bookmarkStart w:id="296" w:name="107139"/>
      <w:bookmarkEnd w:id="296"/>
      <w:r w:rsidRPr="00D03CDA">
        <w:rPr>
          <w:rFonts w:ascii="Times New Roman" w:eastAsia="Times New Roman" w:hAnsi="Times New Roman" w:cs="Times New Roman"/>
          <w:color w:val="000000"/>
          <w:sz w:val="24"/>
          <w:szCs w:val="24"/>
          <w:lang w:eastAsia="ru-RU"/>
        </w:rPr>
        <w:t xml:space="preserve">                 -укреплять визуальный контакт ребенка с родителями (законными представителями), педагогическим работником в процессе телесных игр;</w:t>
      </w:r>
    </w:p>
    <w:p w:rsidR="00053B05" w:rsidRPr="00D03CDA" w:rsidRDefault="00053B05" w:rsidP="009745C8">
      <w:pPr>
        <w:spacing w:after="0" w:line="244" w:lineRule="atLeast"/>
        <w:jc w:val="both"/>
        <w:rPr>
          <w:rFonts w:ascii="Times New Roman" w:eastAsia="Times New Roman" w:hAnsi="Times New Roman" w:cs="Times New Roman"/>
          <w:color w:val="000000"/>
          <w:sz w:val="24"/>
          <w:szCs w:val="24"/>
          <w:lang w:eastAsia="ru-RU"/>
        </w:rPr>
      </w:pPr>
      <w:bookmarkStart w:id="297" w:name="107140"/>
      <w:bookmarkEnd w:id="297"/>
      <w:r w:rsidRPr="00D03CDA">
        <w:rPr>
          <w:rFonts w:ascii="Times New Roman" w:eastAsia="Times New Roman" w:hAnsi="Times New Roman" w:cs="Times New Roman"/>
          <w:color w:val="000000"/>
          <w:sz w:val="24"/>
          <w:szCs w:val="24"/>
          <w:lang w:eastAsia="ru-RU"/>
        </w:rPr>
        <w:t xml:space="preserve">                 -формировать умение фиксировать взгляд на родителях (законных представителях), педагогическом работнике;</w:t>
      </w:r>
    </w:p>
    <w:p w:rsidR="00053B05" w:rsidRPr="00D03CDA" w:rsidRDefault="00053B05" w:rsidP="009745C8">
      <w:pPr>
        <w:spacing w:after="0" w:line="244" w:lineRule="atLeast"/>
        <w:jc w:val="both"/>
        <w:rPr>
          <w:rFonts w:ascii="Times New Roman" w:eastAsia="Times New Roman" w:hAnsi="Times New Roman" w:cs="Times New Roman"/>
          <w:color w:val="000000"/>
          <w:sz w:val="24"/>
          <w:szCs w:val="24"/>
          <w:lang w:eastAsia="ru-RU"/>
        </w:rPr>
      </w:pPr>
      <w:bookmarkStart w:id="298" w:name="107141"/>
      <w:bookmarkEnd w:id="298"/>
      <w:r w:rsidRPr="00D03CDA">
        <w:rPr>
          <w:rFonts w:ascii="Times New Roman" w:eastAsia="Times New Roman" w:hAnsi="Times New Roman" w:cs="Times New Roman"/>
          <w:color w:val="000000"/>
          <w:sz w:val="24"/>
          <w:szCs w:val="24"/>
          <w:lang w:eastAsia="ru-RU"/>
        </w:rPr>
        <w:t xml:space="preserve">              - формировать умения прослеживать взглядом за родителями (законными представителями), педагогическим работником, его указательным жестом как основного вида предпосылок проявления внимания к совместному действию.</w:t>
      </w:r>
    </w:p>
    <w:p w:rsidR="00053B05" w:rsidRPr="00D03CDA" w:rsidRDefault="00053B05" w:rsidP="00053B05">
      <w:pPr>
        <w:spacing w:after="0" w:line="244" w:lineRule="atLeast"/>
        <w:rPr>
          <w:rFonts w:ascii="Times New Roman" w:eastAsia="Times New Roman" w:hAnsi="Times New Roman" w:cs="Times New Roman"/>
          <w:color w:val="000000"/>
          <w:sz w:val="24"/>
          <w:szCs w:val="24"/>
          <w:lang w:eastAsia="ru-RU"/>
        </w:rPr>
      </w:pPr>
      <w:bookmarkStart w:id="299" w:name="107142"/>
      <w:bookmarkEnd w:id="299"/>
    </w:p>
    <w:p w:rsidR="00053B05" w:rsidRPr="00D03CDA" w:rsidRDefault="00053B05" w:rsidP="00053B05">
      <w:pPr>
        <w:spacing w:after="0" w:line="244" w:lineRule="atLeast"/>
        <w:rPr>
          <w:rFonts w:ascii="Times New Roman" w:eastAsia="Times New Roman" w:hAnsi="Times New Roman" w:cs="Times New Roman"/>
          <w:b/>
          <w:color w:val="000000"/>
          <w:sz w:val="24"/>
          <w:szCs w:val="24"/>
          <w:lang w:eastAsia="ru-RU"/>
        </w:rPr>
      </w:pPr>
    </w:p>
    <w:p w:rsidR="009745C8" w:rsidRDefault="009745C8" w:rsidP="00053B05">
      <w:pPr>
        <w:spacing w:after="0" w:line="244" w:lineRule="atLeast"/>
        <w:rPr>
          <w:rFonts w:ascii="Times New Roman" w:eastAsia="Times New Roman" w:hAnsi="Times New Roman" w:cs="Times New Roman"/>
          <w:b/>
          <w:color w:val="000000"/>
          <w:sz w:val="24"/>
          <w:szCs w:val="24"/>
          <w:lang w:eastAsia="ru-RU"/>
        </w:rPr>
      </w:pPr>
    </w:p>
    <w:p w:rsidR="009745C8" w:rsidRDefault="009745C8" w:rsidP="00053B05">
      <w:pPr>
        <w:spacing w:after="0" w:line="244" w:lineRule="atLeast"/>
        <w:rPr>
          <w:rFonts w:ascii="Times New Roman" w:eastAsia="Times New Roman" w:hAnsi="Times New Roman" w:cs="Times New Roman"/>
          <w:b/>
          <w:color w:val="000000"/>
          <w:sz w:val="24"/>
          <w:szCs w:val="24"/>
          <w:lang w:eastAsia="ru-RU"/>
        </w:rPr>
      </w:pPr>
    </w:p>
    <w:p w:rsidR="00053B05" w:rsidRPr="00D03CDA" w:rsidRDefault="00053B05" w:rsidP="00053B05">
      <w:pPr>
        <w:spacing w:after="0" w:line="244" w:lineRule="atLeast"/>
        <w:rPr>
          <w:rFonts w:ascii="Times New Roman" w:eastAsia="Times New Roman" w:hAnsi="Times New Roman" w:cs="Times New Roman"/>
          <w:b/>
          <w:color w:val="000000"/>
          <w:sz w:val="24"/>
          <w:szCs w:val="24"/>
          <w:lang w:eastAsia="ru-RU"/>
        </w:rPr>
      </w:pPr>
      <w:r w:rsidRPr="00D03CDA">
        <w:rPr>
          <w:rFonts w:ascii="Times New Roman" w:eastAsia="Times New Roman" w:hAnsi="Times New Roman" w:cs="Times New Roman"/>
          <w:b/>
          <w:color w:val="000000"/>
          <w:sz w:val="24"/>
          <w:szCs w:val="24"/>
          <w:lang w:eastAsia="ru-RU"/>
        </w:rPr>
        <w:t>Развитие взаимодействия ребенка с педагогическим работником и другими детьми:</w:t>
      </w:r>
    </w:p>
    <w:p w:rsidR="00053B05" w:rsidRPr="00D03CDA" w:rsidRDefault="00053B05" w:rsidP="009745C8">
      <w:pPr>
        <w:spacing w:after="0" w:line="244" w:lineRule="atLeast"/>
        <w:jc w:val="both"/>
        <w:rPr>
          <w:rFonts w:ascii="Times New Roman" w:eastAsia="Times New Roman" w:hAnsi="Times New Roman" w:cs="Times New Roman"/>
          <w:color w:val="000000"/>
          <w:sz w:val="24"/>
          <w:szCs w:val="24"/>
          <w:lang w:eastAsia="ru-RU"/>
        </w:rPr>
      </w:pPr>
      <w:bookmarkStart w:id="300" w:name="107143"/>
      <w:bookmarkEnd w:id="300"/>
      <w:r w:rsidRPr="00D03CDA">
        <w:rPr>
          <w:rFonts w:ascii="Times New Roman" w:eastAsia="Times New Roman" w:hAnsi="Times New Roman" w:cs="Times New Roman"/>
          <w:color w:val="000000"/>
          <w:sz w:val="24"/>
          <w:szCs w:val="24"/>
          <w:lang w:eastAsia="ru-RU"/>
        </w:rPr>
        <w:t xml:space="preserve">           -  создавать предпосылки для возникновения у ребенка ощущения психологического комфорта, уверенности и раскрепощенности в новом пространстве, с новыми людьми;</w:t>
      </w:r>
    </w:p>
    <w:p w:rsidR="00053B05" w:rsidRPr="00D03CDA" w:rsidRDefault="00053B05" w:rsidP="009745C8">
      <w:pPr>
        <w:spacing w:after="0" w:line="244" w:lineRule="atLeast"/>
        <w:jc w:val="both"/>
        <w:rPr>
          <w:rFonts w:ascii="Times New Roman" w:eastAsia="Times New Roman" w:hAnsi="Times New Roman" w:cs="Times New Roman"/>
          <w:color w:val="000000"/>
          <w:sz w:val="24"/>
          <w:szCs w:val="24"/>
          <w:lang w:eastAsia="ru-RU"/>
        </w:rPr>
      </w:pPr>
      <w:bookmarkStart w:id="301" w:name="107144"/>
      <w:bookmarkEnd w:id="301"/>
      <w:r w:rsidRPr="00D03CDA">
        <w:rPr>
          <w:rFonts w:ascii="Times New Roman" w:eastAsia="Times New Roman" w:hAnsi="Times New Roman" w:cs="Times New Roman"/>
          <w:color w:val="000000"/>
          <w:sz w:val="24"/>
          <w:szCs w:val="24"/>
          <w:lang w:eastAsia="ru-RU"/>
        </w:rPr>
        <w:t xml:space="preserve">          -   формировать навыки активного внимания;</w:t>
      </w:r>
    </w:p>
    <w:p w:rsidR="00053B05" w:rsidRPr="00D03CDA" w:rsidRDefault="00053B05" w:rsidP="009745C8">
      <w:pPr>
        <w:spacing w:after="0" w:line="244" w:lineRule="atLeast"/>
        <w:jc w:val="both"/>
        <w:rPr>
          <w:rFonts w:ascii="Times New Roman" w:eastAsia="Times New Roman" w:hAnsi="Times New Roman" w:cs="Times New Roman"/>
          <w:color w:val="000000"/>
          <w:sz w:val="24"/>
          <w:szCs w:val="24"/>
          <w:lang w:eastAsia="ru-RU"/>
        </w:rPr>
      </w:pPr>
      <w:bookmarkStart w:id="302" w:name="107145"/>
      <w:bookmarkEnd w:id="302"/>
      <w:r w:rsidRPr="00D03CDA">
        <w:rPr>
          <w:rFonts w:ascii="Times New Roman" w:eastAsia="Times New Roman" w:hAnsi="Times New Roman" w:cs="Times New Roman"/>
          <w:color w:val="000000"/>
          <w:sz w:val="24"/>
          <w:szCs w:val="24"/>
          <w:lang w:eastAsia="ru-RU"/>
        </w:rPr>
        <w:t>формировать умение отслеживать источник звука взглядом и (или) поворотом головы в сторону источника звука;</w:t>
      </w:r>
    </w:p>
    <w:p w:rsidR="00053B05" w:rsidRPr="00D03CDA" w:rsidRDefault="00053B05" w:rsidP="009745C8">
      <w:pPr>
        <w:spacing w:after="0" w:line="244" w:lineRule="atLeast"/>
        <w:jc w:val="both"/>
        <w:rPr>
          <w:rFonts w:ascii="Times New Roman" w:eastAsia="Times New Roman" w:hAnsi="Times New Roman" w:cs="Times New Roman"/>
          <w:color w:val="000000"/>
          <w:sz w:val="24"/>
          <w:szCs w:val="24"/>
          <w:lang w:eastAsia="ru-RU"/>
        </w:rPr>
      </w:pPr>
      <w:bookmarkStart w:id="303" w:name="107146"/>
      <w:bookmarkEnd w:id="303"/>
      <w:r w:rsidRPr="00D03CDA">
        <w:rPr>
          <w:rFonts w:ascii="Times New Roman" w:eastAsia="Times New Roman" w:hAnsi="Times New Roman" w:cs="Times New Roman"/>
          <w:color w:val="000000"/>
          <w:sz w:val="24"/>
          <w:szCs w:val="24"/>
          <w:lang w:eastAsia="ru-RU"/>
        </w:rPr>
        <w:t xml:space="preserve">            - вызывание реакции на голос поворотом головы и взглядом в сторону говорящего;</w:t>
      </w:r>
    </w:p>
    <w:p w:rsidR="00053B05" w:rsidRPr="00D03CDA" w:rsidRDefault="00053B05" w:rsidP="009745C8">
      <w:pPr>
        <w:spacing w:after="0" w:line="244" w:lineRule="atLeast"/>
        <w:jc w:val="both"/>
        <w:rPr>
          <w:rFonts w:ascii="Times New Roman" w:eastAsia="Times New Roman" w:hAnsi="Times New Roman" w:cs="Times New Roman"/>
          <w:color w:val="000000"/>
          <w:sz w:val="24"/>
          <w:szCs w:val="24"/>
          <w:lang w:eastAsia="ru-RU"/>
        </w:rPr>
      </w:pPr>
      <w:bookmarkStart w:id="304" w:name="107147"/>
      <w:bookmarkEnd w:id="304"/>
      <w:r w:rsidRPr="00D03CDA">
        <w:rPr>
          <w:rFonts w:ascii="Times New Roman" w:eastAsia="Times New Roman" w:hAnsi="Times New Roman" w:cs="Times New Roman"/>
          <w:color w:val="000000"/>
          <w:sz w:val="24"/>
          <w:szCs w:val="24"/>
          <w:lang w:eastAsia="ru-RU"/>
        </w:rPr>
        <w:t>формировать поддержание эмоционального контакта с педагогическим работником и концентрацию внимания ребенка на контакте в процессе игрового и речевого взаимодействия;</w:t>
      </w:r>
    </w:p>
    <w:p w:rsidR="00053B05" w:rsidRPr="00D03CDA" w:rsidRDefault="00053B05" w:rsidP="009745C8">
      <w:pPr>
        <w:spacing w:after="0" w:line="244" w:lineRule="atLeast"/>
        <w:jc w:val="both"/>
        <w:rPr>
          <w:rFonts w:ascii="Times New Roman" w:eastAsia="Times New Roman" w:hAnsi="Times New Roman" w:cs="Times New Roman"/>
          <w:color w:val="000000"/>
          <w:sz w:val="24"/>
          <w:szCs w:val="24"/>
          <w:lang w:eastAsia="ru-RU"/>
        </w:rPr>
      </w:pPr>
      <w:bookmarkStart w:id="305" w:name="107148"/>
      <w:bookmarkEnd w:id="305"/>
      <w:r w:rsidRPr="00D03CDA">
        <w:rPr>
          <w:rFonts w:ascii="Times New Roman" w:eastAsia="Times New Roman" w:hAnsi="Times New Roman" w:cs="Times New Roman"/>
          <w:color w:val="000000"/>
          <w:sz w:val="24"/>
          <w:szCs w:val="24"/>
          <w:lang w:eastAsia="ru-RU"/>
        </w:rPr>
        <w:t>вызывать у ребенка эмоционально положительные голосовые реакции и устанавливать на их основе контакт;</w:t>
      </w:r>
    </w:p>
    <w:p w:rsidR="00053B05" w:rsidRPr="00D03CDA" w:rsidRDefault="00053B05" w:rsidP="009745C8">
      <w:pPr>
        <w:spacing w:after="0" w:line="244" w:lineRule="atLeast"/>
        <w:jc w:val="both"/>
        <w:rPr>
          <w:rFonts w:ascii="Times New Roman" w:eastAsia="Times New Roman" w:hAnsi="Times New Roman" w:cs="Times New Roman"/>
          <w:color w:val="000000"/>
          <w:sz w:val="24"/>
          <w:szCs w:val="24"/>
          <w:lang w:eastAsia="ru-RU"/>
        </w:rPr>
      </w:pPr>
      <w:bookmarkStart w:id="306" w:name="107149"/>
      <w:bookmarkEnd w:id="306"/>
      <w:r w:rsidRPr="00D03CDA">
        <w:rPr>
          <w:rFonts w:ascii="Times New Roman" w:eastAsia="Times New Roman" w:hAnsi="Times New Roman" w:cs="Times New Roman"/>
          <w:color w:val="000000"/>
          <w:sz w:val="24"/>
          <w:szCs w:val="24"/>
          <w:lang w:eastAsia="ru-RU"/>
        </w:rPr>
        <w:t xml:space="preserve">            - вызывать эмоционально положительное реагирование на социально-коммуникативные игры, пение педагогического работника с использованием разнообразных игрушек и игр;</w:t>
      </w:r>
    </w:p>
    <w:p w:rsidR="00053B05" w:rsidRPr="00D03CDA" w:rsidRDefault="00053B05" w:rsidP="009745C8">
      <w:pPr>
        <w:spacing w:after="0" w:line="244" w:lineRule="atLeast"/>
        <w:jc w:val="both"/>
        <w:rPr>
          <w:rFonts w:ascii="Times New Roman" w:eastAsia="Times New Roman" w:hAnsi="Times New Roman" w:cs="Times New Roman"/>
          <w:color w:val="000000"/>
          <w:sz w:val="24"/>
          <w:szCs w:val="24"/>
          <w:lang w:eastAsia="ru-RU"/>
        </w:rPr>
      </w:pPr>
      <w:bookmarkStart w:id="307" w:name="107150"/>
      <w:bookmarkEnd w:id="307"/>
      <w:r w:rsidRPr="00D03CDA">
        <w:rPr>
          <w:rFonts w:ascii="Times New Roman" w:eastAsia="Times New Roman" w:hAnsi="Times New Roman" w:cs="Times New Roman"/>
          <w:color w:val="000000"/>
          <w:sz w:val="24"/>
          <w:szCs w:val="24"/>
          <w:lang w:eastAsia="ru-RU"/>
        </w:rPr>
        <w:t xml:space="preserve">           -создавать возможность совместных действий с новым педагогическим работником;</w:t>
      </w:r>
    </w:p>
    <w:p w:rsidR="00053B05" w:rsidRPr="00D03CDA" w:rsidRDefault="00053B05" w:rsidP="009745C8">
      <w:pPr>
        <w:spacing w:after="0" w:line="244" w:lineRule="atLeast"/>
        <w:jc w:val="both"/>
        <w:rPr>
          <w:rFonts w:ascii="Times New Roman" w:eastAsia="Times New Roman" w:hAnsi="Times New Roman" w:cs="Times New Roman"/>
          <w:color w:val="000000"/>
          <w:sz w:val="24"/>
          <w:szCs w:val="24"/>
          <w:lang w:eastAsia="ru-RU"/>
        </w:rPr>
      </w:pPr>
      <w:bookmarkStart w:id="308" w:name="107151"/>
      <w:bookmarkEnd w:id="308"/>
      <w:r w:rsidRPr="00D03CDA">
        <w:rPr>
          <w:rFonts w:ascii="Times New Roman" w:eastAsia="Times New Roman" w:hAnsi="Times New Roman" w:cs="Times New Roman"/>
          <w:color w:val="000000"/>
          <w:sz w:val="24"/>
          <w:szCs w:val="24"/>
          <w:lang w:eastAsia="ru-RU"/>
        </w:rPr>
        <w:t xml:space="preserve">            -стимулировать взгляд на объект, на который указывает и смотрит педагогический работник;</w:t>
      </w:r>
    </w:p>
    <w:p w:rsidR="00053B05" w:rsidRPr="00D03CDA" w:rsidRDefault="00053B05" w:rsidP="009745C8">
      <w:pPr>
        <w:spacing w:after="0" w:line="244" w:lineRule="atLeast"/>
        <w:jc w:val="both"/>
        <w:rPr>
          <w:rFonts w:ascii="Times New Roman" w:eastAsia="Times New Roman" w:hAnsi="Times New Roman" w:cs="Times New Roman"/>
          <w:color w:val="000000"/>
          <w:sz w:val="24"/>
          <w:szCs w:val="24"/>
          <w:lang w:eastAsia="ru-RU"/>
        </w:rPr>
      </w:pPr>
      <w:bookmarkStart w:id="309" w:name="107152"/>
      <w:bookmarkEnd w:id="309"/>
      <w:r w:rsidRPr="00D03CDA">
        <w:rPr>
          <w:rFonts w:ascii="Times New Roman" w:eastAsia="Times New Roman" w:hAnsi="Times New Roman" w:cs="Times New Roman"/>
          <w:color w:val="000000"/>
          <w:sz w:val="24"/>
          <w:szCs w:val="24"/>
          <w:lang w:eastAsia="ru-RU"/>
        </w:rPr>
        <w:t xml:space="preserve">            - формировать толерантное отношение и (по возможности) интерес к другим детям;</w:t>
      </w:r>
    </w:p>
    <w:p w:rsidR="00053B05" w:rsidRPr="00D03CDA" w:rsidRDefault="00053B05" w:rsidP="009745C8">
      <w:pPr>
        <w:spacing w:after="0" w:line="244" w:lineRule="atLeast"/>
        <w:jc w:val="both"/>
        <w:rPr>
          <w:rFonts w:ascii="Times New Roman" w:eastAsia="Times New Roman" w:hAnsi="Times New Roman" w:cs="Times New Roman"/>
          <w:color w:val="000000"/>
          <w:sz w:val="24"/>
          <w:szCs w:val="24"/>
          <w:lang w:eastAsia="ru-RU"/>
        </w:rPr>
      </w:pPr>
      <w:bookmarkStart w:id="310" w:name="107153"/>
      <w:bookmarkEnd w:id="310"/>
      <w:r w:rsidRPr="00D03CDA">
        <w:rPr>
          <w:rFonts w:ascii="Times New Roman" w:eastAsia="Times New Roman" w:hAnsi="Times New Roman" w:cs="Times New Roman"/>
          <w:color w:val="000000"/>
          <w:sz w:val="24"/>
          <w:szCs w:val="24"/>
          <w:lang w:eastAsia="ru-RU"/>
        </w:rPr>
        <w:t xml:space="preserve">            - вызывать интерес к совместным действиям с другими детьми в ситуации, организованной педагогическим работником (активным движениям, музыкальным играм, предметно-игровым, продуктивным видам деятельности);</w:t>
      </w:r>
    </w:p>
    <w:p w:rsidR="00053B05" w:rsidRPr="00D03CDA" w:rsidRDefault="00053B05" w:rsidP="009745C8">
      <w:pPr>
        <w:spacing w:after="0" w:line="244" w:lineRule="atLeast"/>
        <w:jc w:val="both"/>
        <w:rPr>
          <w:rFonts w:ascii="Times New Roman" w:eastAsia="Times New Roman" w:hAnsi="Times New Roman" w:cs="Times New Roman"/>
          <w:color w:val="000000"/>
          <w:sz w:val="24"/>
          <w:szCs w:val="24"/>
          <w:lang w:eastAsia="ru-RU"/>
        </w:rPr>
      </w:pPr>
      <w:bookmarkStart w:id="311" w:name="107154"/>
      <w:bookmarkEnd w:id="311"/>
      <w:r w:rsidRPr="00D03CDA">
        <w:rPr>
          <w:rFonts w:ascii="Times New Roman" w:eastAsia="Times New Roman" w:hAnsi="Times New Roman" w:cs="Times New Roman"/>
          <w:color w:val="000000"/>
          <w:sz w:val="24"/>
          <w:szCs w:val="24"/>
          <w:lang w:eastAsia="ru-RU"/>
        </w:rPr>
        <w:t xml:space="preserve">            - формировать умение непродолжительное время играть рядом с другими детьми;</w:t>
      </w:r>
    </w:p>
    <w:p w:rsidR="00053B05" w:rsidRPr="00D03CDA" w:rsidRDefault="00053B05" w:rsidP="009745C8">
      <w:pPr>
        <w:spacing w:after="0" w:line="244" w:lineRule="atLeast"/>
        <w:jc w:val="both"/>
        <w:rPr>
          <w:rFonts w:ascii="Times New Roman" w:eastAsia="Times New Roman" w:hAnsi="Times New Roman" w:cs="Times New Roman"/>
          <w:color w:val="000000"/>
          <w:sz w:val="24"/>
          <w:szCs w:val="24"/>
          <w:lang w:eastAsia="ru-RU"/>
        </w:rPr>
      </w:pPr>
      <w:bookmarkStart w:id="312" w:name="107155"/>
      <w:bookmarkEnd w:id="312"/>
      <w:r w:rsidRPr="00D03CDA">
        <w:rPr>
          <w:rFonts w:ascii="Times New Roman" w:eastAsia="Times New Roman" w:hAnsi="Times New Roman" w:cs="Times New Roman"/>
          <w:color w:val="000000"/>
          <w:sz w:val="24"/>
          <w:szCs w:val="24"/>
          <w:lang w:eastAsia="ru-RU"/>
        </w:rPr>
        <w:t>совершенствовать умения действовать по подражанию педагогическому работнику.</w:t>
      </w:r>
    </w:p>
    <w:p w:rsidR="00053B05" w:rsidRPr="00D03CDA" w:rsidRDefault="00053B05" w:rsidP="009745C8">
      <w:pPr>
        <w:spacing w:after="0" w:line="244" w:lineRule="atLeast"/>
        <w:jc w:val="both"/>
        <w:rPr>
          <w:rFonts w:ascii="Times New Roman" w:eastAsia="Times New Roman" w:hAnsi="Times New Roman" w:cs="Times New Roman"/>
          <w:b/>
          <w:color w:val="000000"/>
          <w:sz w:val="24"/>
          <w:szCs w:val="24"/>
          <w:lang w:eastAsia="ru-RU"/>
        </w:rPr>
      </w:pPr>
      <w:bookmarkStart w:id="313" w:name="107156"/>
      <w:bookmarkEnd w:id="313"/>
    </w:p>
    <w:p w:rsidR="00053B05" w:rsidRPr="00D03CDA" w:rsidRDefault="00053B05" w:rsidP="009745C8">
      <w:pPr>
        <w:spacing w:after="0" w:line="244" w:lineRule="atLeast"/>
        <w:jc w:val="both"/>
        <w:rPr>
          <w:rFonts w:ascii="Times New Roman" w:eastAsia="Times New Roman" w:hAnsi="Times New Roman" w:cs="Times New Roman"/>
          <w:color w:val="000000"/>
          <w:sz w:val="24"/>
          <w:szCs w:val="24"/>
          <w:lang w:eastAsia="ru-RU"/>
        </w:rPr>
      </w:pPr>
      <w:r w:rsidRPr="00D03CDA">
        <w:rPr>
          <w:rFonts w:ascii="Times New Roman" w:eastAsia="Times New Roman" w:hAnsi="Times New Roman" w:cs="Times New Roman"/>
          <w:b/>
          <w:color w:val="000000"/>
          <w:sz w:val="24"/>
          <w:szCs w:val="24"/>
          <w:lang w:eastAsia="ru-RU"/>
        </w:rPr>
        <w:t xml:space="preserve"> Развитие основ социального поведения</w:t>
      </w:r>
      <w:r w:rsidRPr="00D03CDA">
        <w:rPr>
          <w:rFonts w:ascii="Times New Roman" w:eastAsia="Times New Roman" w:hAnsi="Times New Roman" w:cs="Times New Roman"/>
          <w:color w:val="000000"/>
          <w:sz w:val="24"/>
          <w:szCs w:val="24"/>
          <w:lang w:eastAsia="ru-RU"/>
        </w:rPr>
        <w:t xml:space="preserve"> (предпосылок учебного поведения, профилактика и (или) коррекция проблемного поведения):</w:t>
      </w:r>
    </w:p>
    <w:p w:rsidR="00053B05" w:rsidRPr="00D03CDA" w:rsidRDefault="00053B05" w:rsidP="009745C8">
      <w:pPr>
        <w:spacing w:after="0" w:line="244" w:lineRule="atLeast"/>
        <w:jc w:val="both"/>
        <w:rPr>
          <w:rFonts w:ascii="Times New Roman" w:eastAsia="Times New Roman" w:hAnsi="Times New Roman" w:cs="Times New Roman"/>
          <w:color w:val="000000"/>
          <w:sz w:val="24"/>
          <w:szCs w:val="24"/>
          <w:lang w:eastAsia="ru-RU"/>
        </w:rPr>
      </w:pPr>
      <w:bookmarkStart w:id="314" w:name="107157"/>
      <w:bookmarkEnd w:id="314"/>
      <w:r w:rsidRPr="00D03CDA">
        <w:rPr>
          <w:rFonts w:ascii="Times New Roman" w:eastAsia="Times New Roman" w:hAnsi="Times New Roman" w:cs="Times New Roman"/>
          <w:color w:val="000000"/>
          <w:sz w:val="24"/>
          <w:szCs w:val="24"/>
          <w:lang w:eastAsia="ru-RU"/>
        </w:rPr>
        <w:t xml:space="preserve">            - учить откликаться на свое имя;</w:t>
      </w:r>
    </w:p>
    <w:p w:rsidR="00053B05" w:rsidRPr="00D03CDA" w:rsidRDefault="00053B05" w:rsidP="009745C8">
      <w:pPr>
        <w:spacing w:after="0" w:line="244" w:lineRule="atLeast"/>
        <w:jc w:val="both"/>
        <w:rPr>
          <w:rFonts w:ascii="Times New Roman" w:eastAsia="Times New Roman" w:hAnsi="Times New Roman" w:cs="Times New Roman"/>
          <w:color w:val="000000"/>
          <w:sz w:val="24"/>
          <w:szCs w:val="24"/>
          <w:lang w:eastAsia="ru-RU"/>
        </w:rPr>
      </w:pPr>
      <w:bookmarkStart w:id="315" w:name="107158"/>
      <w:bookmarkEnd w:id="315"/>
      <w:r w:rsidRPr="00D03CDA">
        <w:rPr>
          <w:rFonts w:ascii="Times New Roman" w:eastAsia="Times New Roman" w:hAnsi="Times New Roman" w:cs="Times New Roman"/>
          <w:color w:val="000000"/>
          <w:sz w:val="24"/>
          <w:szCs w:val="24"/>
          <w:lang w:eastAsia="ru-RU"/>
        </w:rPr>
        <w:t xml:space="preserve">           - формировать умение выделять (показывать) по речевой инструкции педагогического работника основные части своего тела и лица (покажи, где голова, нос, уши, руки, живот);</w:t>
      </w:r>
    </w:p>
    <w:p w:rsidR="00053B05" w:rsidRPr="00D03CDA" w:rsidRDefault="00053B05" w:rsidP="009745C8">
      <w:pPr>
        <w:spacing w:after="0" w:line="244" w:lineRule="atLeast"/>
        <w:jc w:val="both"/>
        <w:rPr>
          <w:rFonts w:ascii="Times New Roman" w:eastAsia="Times New Roman" w:hAnsi="Times New Roman" w:cs="Times New Roman"/>
          <w:color w:val="000000"/>
          <w:sz w:val="24"/>
          <w:szCs w:val="24"/>
          <w:lang w:eastAsia="ru-RU"/>
        </w:rPr>
      </w:pPr>
      <w:bookmarkStart w:id="316" w:name="107159"/>
      <w:bookmarkEnd w:id="316"/>
      <w:r w:rsidRPr="00D03CDA">
        <w:rPr>
          <w:rFonts w:ascii="Times New Roman" w:eastAsia="Times New Roman" w:hAnsi="Times New Roman" w:cs="Times New Roman"/>
          <w:color w:val="000000"/>
          <w:sz w:val="24"/>
          <w:szCs w:val="24"/>
          <w:lang w:eastAsia="ru-RU"/>
        </w:rPr>
        <w:t xml:space="preserve">           - учить ориентироваться на оценку своих действий педагогическим работником, изменять свое поведение с учетом этой оценки;</w:t>
      </w:r>
    </w:p>
    <w:p w:rsidR="00053B05" w:rsidRPr="00D03CDA" w:rsidRDefault="00053B05" w:rsidP="009745C8">
      <w:pPr>
        <w:spacing w:after="0" w:line="244" w:lineRule="atLeast"/>
        <w:jc w:val="both"/>
        <w:rPr>
          <w:rFonts w:ascii="Times New Roman" w:eastAsia="Times New Roman" w:hAnsi="Times New Roman" w:cs="Times New Roman"/>
          <w:color w:val="000000"/>
          <w:sz w:val="24"/>
          <w:szCs w:val="24"/>
          <w:lang w:eastAsia="ru-RU"/>
        </w:rPr>
      </w:pPr>
      <w:bookmarkStart w:id="317" w:name="107160"/>
      <w:bookmarkEnd w:id="317"/>
      <w:r w:rsidRPr="00D03CDA">
        <w:rPr>
          <w:rFonts w:ascii="Times New Roman" w:eastAsia="Times New Roman" w:hAnsi="Times New Roman" w:cs="Times New Roman"/>
          <w:color w:val="000000"/>
          <w:sz w:val="24"/>
          <w:szCs w:val="24"/>
          <w:lang w:eastAsia="ru-RU"/>
        </w:rPr>
        <w:t xml:space="preserve">            - формировать предпосылки учебного поведения: учить соблюдать определенную позу, слушать, выполнять действия по подражанию и элементарной речевой инструкции;</w:t>
      </w:r>
    </w:p>
    <w:p w:rsidR="00053B05" w:rsidRPr="00D03CDA" w:rsidRDefault="00053B05" w:rsidP="009745C8">
      <w:pPr>
        <w:spacing w:after="0" w:line="244" w:lineRule="atLeast"/>
        <w:jc w:val="both"/>
        <w:rPr>
          <w:rFonts w:ascii="Times New Roman" w:eastAsia="Times New Roman" w:hAnsi="Times New Roman" w:cs="Times New Roman"/>
          <w:color w:val="000000"/>
          <w:sz w:val="24"/>
          <w:szCs w:val="24"/>
          <w:lang w:eastAsia="ru-RU"/>
        </w:rPr>
      </w:pPr>
      <w:bookmarkStart w:id="318" w:name="107161"/>
      <w:bookmarkEnd w:id="318"/>
      <w:r w:rsidRPr="00D03CDA">
        <w:rPr>
          <w:rFonts w:ascii="Times New Roman" w:eastAsia="Times New Roman" w:hAnsi="Times New Roman" w:cs="Times New Roman"/>
          <w:color w:val="000000"/>
          <w:sz w:val="24"/>
          <w:szCs w:val="24"/>
          <w:lang w:eastAsia="ru-RU"/>
        </w:rPr>
        <w:t xml:space="preserve">             -учить адекватно вести себя на занятиях в паре с другим ребенком, с группой;</w:t>
      </w:r>
    </w:p>
    <w:p w:rsidR="00053B05" w:rsidRPr="00D03CDA" w:rsidRDefault="00053B05" w:rsidP="009745C8">
      <w:pPr>
        <w:spacing w:after="0" w:line="244" w:lineRule="atLeast"/>
        <w:jc w:val="both"/>
        <w:rPr>
          <w:rFonts w:ascii="Times New Roman" w:eastAsia="Times New Roman" w:hAnsi="Times New Roman" w:cs="Times New Roman"/>
          <w:color w:val="000000"/>
          <w:sz w:val="24"/>
          <w:szCs w:val="24"/>
          <w:lang w:eastAsia="ru-RU"/>
        </w:rPr>
      </w:pPr>
      <w:bookmarkStart w:id="319" w:name="107162"/>
      <w:bookmarkEnd w:id="319"/>
      <w:r w:rsidRPr="00D03CDA">
        <w:rPr>
          <w:rFonts w:ascii="Times New Roman" w:eastAsia="Times New Roman" w:hAnsi="Times New Roman" w:cs="Times New Roman"/>
          <w:color w:val="000000"/>
          <w:sz w:val="24"/>
          <w:szCs w:val="24"/>
          <w:lang w:eastAsia="ru-RU"/>
        </w:rPr>
        <w:lastRenderedPageBreak/>
        <w:t xml:space="preserve">              - предупреждать неадекватные реакции на смену режимных моментов: питание, сон, бодрствование (с использованием расписания и (или) на основе стереотипа поведения).</w:t>
      </w:r>
    </w:p>
    <w:p w:rsidR="00053B05" w:rsidRPr="00D03CDA" w:rsidRDefault="00053B05" w:rsidP="00053B05">
      <w:pPr>
        <w:spacing w:after="0" w:line="293" w:lineRule="atLeast"/>
        <w:outlineLvl w:val="0"/>
        <w:rPr>
          <w:rFonts w:ascii="Times New Roman" w:eastAsia="Times New Roman" w:hAnsi="Times New Roman" w:cs="Times New Roman"/>
          <w:b/>
          <w:bCs/>
          <w:color w:val="333333"/>
          <w:kern w:val="36"/>
          <w:sz w:val="24"/>
          <w:szCs w:val="24"/>
          <w:lang w:eastAsia="ru-RU"/>
        </w:rPr>
      </w:pPr>
    </w:p>
    <w:p w:rsidR="00053B05" w:rsidRPr="00D03CDA" w:rsidRDefault="00053B05" w:rsidP="00053B05">
      <w:pPr>
        <w:spacing w:after="0" w:line="293" w:lineRule="atLeast"/>
        <w:outlineLvl w:val="0"/>
        <w:rPr>
          <w:rFonts w:ascii="Times New Roman" w:eastAsia="Times New Roman" w:hAnsi="Times New Roman" w:cs="Times New Roman"/>
          <w:b/>
          <w:bCs/>
          <w:kern w:val="36"/>
          <w:sz w:val="24"/>
          <w:szCs w:val="24"/>
          <w:lang w:eastAsia="ru-RU"/>
        </w:rPr>
      </w:pPr>
      <w:r>
        <w:rPr>
          <w:rFonts w:ascii="Times New Roman" w:eastAsia="Times New Roman" w:hAnsi="Times New Roman" w:cs="Times New Roman"/>
          <w:b/>
          <w:bCs/>
          <w:kern w:val="36"/>
          <w:sz w:val="24"/>
          <w:szCs w:val="24"/>
          <w:lang w:eastAsia="ru-RU"/>
        </w:rPr>
        <w:t xml:space="preserve">  3.1.5.5 </w:t>
      </w:r>
      <w:r w:rsidRPr="00D03CDA">
        <w:rPr>
          <w:rFonts w:ascii="Times New Roman" w:eastAsia="Times New Roman" w:hAnsi="Times New Roman" w:cs="Times New Roman"/>
          <w:b/>
          <w:bCs/>
          <w:kern w:val="36"/>
          <w:sz w:val="24"/>
          <w:szCs w:val="24"/>
          <w:lang w:eastAsia="ru-RU"/>
        </w:rPr>
        <w:t>Речевое развитие</w:t>
      </w:r>
      <w:bookmarkStart w:id="320" w:name="107163"/>
      <w:bookmarkEnd w:id="320"/>
    </w:p>
    <w:p w:rsidR="00053B05" w:rsidRPr="00D03CDA" w:rsidRDefault="00053B05" w:rsidP="00053B05">
      <w:pPr>
        <w:spacing w:after="0" w:line="244" w:lineRule="atLeast"/>
        <w:rPr>
          <w:rFonts w:ascii="Times New Roman" w:eastAsia="Times New Roman" w:hAnsi="Times New Roman" w:cs="Times New Roman"/>
          <w:color w:val="000000"/>
          <w:sz w:val="24"/>
          <w:szCs w:val="24"/>
          <w:lang w:eastAsia="ru-RU"/>
        </w:rPr>
      </w:pPr>
      <w:bookmarkStart w:id="321" w:name="107164"/>
      <w:bookmarkEnd w:id="321"/>
    </w:p>
    <w:p w:rsidR="00053B05" w:rsidRPr="00D03CDA" w:rsidRDefault="00053B05" w:rsidP="009745C8">
      <w:pPr>
        <w:spacing w:after="0" w:line="244" w:lineRule="atLeast"/>
        <w:jc w:val="both"/>
        <w:rPr>
          <w:rFonts w:ascii="Times New Roman" w:eastAsia="Times New Roman" w:hAnsi="Times New Roman" w:cs="Times New Roman"/>
          <w:color w:val="000000"/>
          <w:sz w:val="24"/>
          <w:szCs w:val="24"/>
          <w:lang w:eastAsia="ru-RU"/>
        </w:rPr>
      </w:pPr>
      <w:r w:rsidRPr="00D03CDA">
        <w:rPr>
          <w:rFonts w:ascii="Times New Roman" w:eastAsia="Times New Roman" w:hAnsi="Times New Roman" w:cs="Times New Roman"/>
          <w:color w:val="000000"/>
          <w:sz w:val="24"/>
          <w:szCs w:val="24"/>
          <w:lang w:eastAsia="ru-RU"/>
        </w:rPr>
        <w:t xml:space="preserve">               Специфические нарушения развития ребенка значительно препятствуют и ограничивают его полноценное общение с окружающими. У обучающихся с повышенным риском формирования РАС отсутствует или слабо выражена потребность в коммуникативных связях, имеются трудности выбора и использования форм общения, включая коммуникативную речь и целенаправленность речевой деятельности. У обучающихся целевой группы наблюдается несформированность языковых средств и (или) недоразвитие речи и ее функций, прежде всего, коммуникативной, а также познавательной, регулирующей.</w:t>
      </w:r>
    </w:p>
    <w:p w:rsidR="00053B05" w:rsidRPr="00D03CDA" w:rsidRDefault="00053B05" w:rsidP="009745C8">
      <w:pPr>
        <w:spacing w:after="0" w:line="244" w:lineRule="atLeast"/>
        <w:jc w:val="both"/>
        <w:rPr>
          <w:rFonts w:ascii="Times New Roman" w:eastAsia="Times New Roman" w:hAnsi="Times New Roman" w:cs="Times New Roman"/>
          <w:color w:val="000000"/>
          <w:sz w:val="24"/>
          <w:szCs w:val="24"/>
          <w:lang w:eastAsia="ru-RU"/>
        </w:rPr>
      </w:pPr>
      <w:bookmarkStart w:id="322" w:name="107165"/>
      <w:bookmarkEnd w:id="322"/>
      <w:r w:rsidRPr="00D03CDA">
        <w:rPr>
          <w:rFonts w:ascii="Times New Roman" w:eastAsia="Times New Roman" w:hAnsi="Times New Roman" w:cs="Times New Roman"/>
          <w:color w:val="000000"/>
          <w:sz w:val="24"/>
          <w:szCs w:val="24"/>
          <w:lang w:eastAsia="ru-RU"/>
        </w:rPr>
        <w:t xml:space="preserve">              В связи с этим обучение обучающихся речи и коммуникации должно включать целенаправленную психолого-педагогическую работу по формированию возможностей общения, его вербальных и невербальных средств.</w:t>
      </w:r>
    </w:p>
    <w:p w:rsidR="00053B05" w:rsidRPr="00D03CDA" w:rsidRDefault="00053B05" w:rsidP="009745C8">
      <w:pPr>
        <w:spacing w:after="0" w:line="244" w:lineRule="atLeast"/>
        <w:jc w:val="both"/>
        <w:rPr>
          <w:rFonts w:ascii="Times New Roman" w:eastAsia="Times New Roman" w:hAnsi="Times New Roman" w:cs="Times New Roman"/>
          <w:color w:val="000000"/>
          <w:sz w:val="24"/>
          <w:szCs w:val="24"/>
          <w:lang w:eastAsia="ru-RU"/>
        </w:rPr>
      </w:pPr>
      <w:bookmarkStart w:id="323" w:name="107166"/>
      <w:bookmarkEnd w:id="323"/>
      <w:r w:rsidRPr="00D03CDA">
        <w:rPr>
          <w:rFonts w:ascii="Times New Roman" w:eastAsia="Times New Roman" w:hAnsi="Times New Roman" w:cs="Times New Roman"/>
          <w:color w:val="000000"/>
          <w:sz w:val="24"/>
          <w:szCs w:val="24"/>
          <w:lang w:eastAsia="ru-RU"/>
        </w:rPr>
        <w:t xml:space="preserve">             Цель речевого развития - формирование коммуникативных и речевых навыков с использованием средств вербальной и невербальной коммуникации, умения пользоваться ими в процессе общения и социального взаимодействия.</w:t>
      </w:r>
    </w:p>
    <w:p w:rsidR="00053B05" w:rsidRPr="00D03CDA" w:rsidRDefault="00053B05" w:rsidP="009745C8">
      <w:pPr>
        <w:spacing w:after="0" w:line="244" w:lineRule="atLeast"/>
        <w:jc w:val="both"/>
        <w:rPr>
          <w:rFonts w:ascii="Times New Roman" w:eastAsia="Times New Roman" w:hAnsi="Times New Roman" w:cs="Times New Roman"/>
          <w:color w:val="000000"/>
          <w:sz w:val="24"/>
          <w:szCs w:val="24"/>
          <w:lang w:eastAsia="ru-RU"/>
        </w:rPr>
      </w:pPr>
      <w:bookmarkStart w:id="324" w:name="107167"/>
      <w:bookmarkEnd w:id="324"/>
      <w:r w:rsidRPr="00D03CDA">
        <w:rPr>
          <w:rFonts w:ascii="Times New Roman" w:eastAsia="Times New Roman" w:hAnsi="Times New Roman" w:cs="Times New Roman"/>
          <w:color w:val="000000"/>
          <w:sz w:val="24"/>
          <w:szCs w:val="24"/>
          <w:lang w:eastAsia="ru-RU"/>
        </w:rPr>
        <w:t xml:space="preserve">             Программа представлена следующими разделами: развитие потребности в общении, развитие понимания речи и развитие экспрессивной речи.</w:t>
      </w:r>
    </w:p>
    <w:p w:rsidR="00053B05" w:rsidRPr="00D03CDA" w:rsidRDefault="00053B05" w:rsidP="009745C8">
      <w:pPr>
        <w:spacing w:after="0" w:line="244" w:lineRule="atLeast"/>
        <w:jc w:val="both"/>
        <w:rPr>
          <w:rFonts w:ascii="Times New Roman" w:eastAsia="Times New Roman" w:hAnsi="Times New Roman" w:cs="Times New Roman"/>
          <w:color w:val="000000"/>
          <w:sz w:val="24"/>
          <w:szCs w:val="24"/>
          <w:lang w:eastAsia="ru-RU"/>
        </w:rPr>
      </w:pPr>
      <w:bookmarkStart w:id="325" w:name="107168"/>
      <w:bookmarkEnd w:id="325"/>
    </w:p>
    <w:p w:rsidR="00053B05" w:rsidRPr="00D03CDA" w:rsidRDefault="00053B05" w:rsidP="009745C8">
      <w:pPr>
        <w:spacing w:after="0" w:line="244" w:lineRule="atLeast"/>
        <w:jc w:val="both"/>
        <w:rPr>
          <w:rFonts w:ascii="Times New Roman" w:eastAsia="Times New Roman" w:hAnsi="Times New Roman" w:cs="Times New Roman"/>
          <w:color w:val="000000"/>
          <w:sz w:val="24"/>
          <w:szCs w:val="24"/>
          <w:lang w:eastAsia="ru-RU"/>
        </w:rPr>
      </w:pPr>
      <w:r w:rsidRPr="00D03CDA">
        <w:rPr>
          <w:rFonts w:ascii="Times New Roman" w:eastAsia="Times New Roman" w:hAnsi="Times New Roman" w:cs="Times New Roman"/>
          <w:b/>
          <w:color w:val="000000"/>
          <w:sz w:val="24"/>
          <w:szCs w:val="24"/>
          <w:lang w:eastAsia="ru-RU"/>
        </w:rPr>
        <w:t>Развитие потребности в общении</w:t>
      </w:r>
      <w:r w:rsidRPr="00D03CDA">
        <w:rPr>
          <w:rFonts w:ascii="Times New Roman" w:eastAsia="Times New Roman" w:hAnsi="Times New Roman" w:cs="Times New Roman"/>
          <w:color w:val="000000"/>
          <w:sz w:val="24"/>
          <w:szCs w:val="24"/>
          <w:lang w:eastAsia="ru-RU"/>
        </w:rPr>
        <w:t>:</w:t>
      </w:r>
    </w:p>
    <w:p w:rsidR="00053B05" w:rsidRPr="00D03CDA" w:rsidRDefault="00053B05" w:rsidP="009745C8">
      <w:pPr>
        <w:spacing w:after="0" w:line="244" w:lineRule="atLeast"/>
        <w:jc w:val="both"/>
        <w:rPr>
          <w:rFonts w:ascii="Times New Roman" w:eastAsia="Times New Roman" w:hAnsi="Times New Roman" w:cs="Times New Roman"/>
          <w:color w:val="000000"/>
          <w:sz w:val="24"/>
          <w:szCs w:val="24"/>
          <w:lang w:eastAsia="ru-RU"/>
        </w:rPr>
      </w:pPr>
      <w:bookmarkStart w:id="326" w:name="107169"/>
      <w:bookmarkEnd w:id="326"/>
      <w:r w:rsidRPr="00D03CDA">
        <w:rPr>
          <w:rFonts w:ascii="Times New Roman" w:eastAsia="Times New Roman" w:hAnsi="Times New Roman" w:cs="Times New Roman"/>
          <w:color w:val="000000"/>
          <w:sz w:val="24"/>
          <w:szCs w:val="24"/>
          <w:lang w:eastAsia="ru-RU"/>
        </w:rPr>
        <w:t xml:space="preserve">              - формировать аффективно-личностные связи у ребенка с родителями (законными представителями), педагогическим работником как основу возникновения интереса к общению;</w:t>
      </w:r>
    </w:p>
    <w:p w:rsidR="00053B05" w:rsidRPr="00D03CDA" w:rsidRDefault="00053B05" w:rsidP="009745C8">
      <w:pPr>
        <w:spacing w:after="0" w:line="244" w:lineRule="atLeast"/>
        <w:jc w:val="both"/>
        <w:rPr>
          <w:rFonts w:ascii="Times New Roman" w:eastAsia="Times New Roman" w:hAnsi="Times New Roman" w:cs="Times New Roman"/>
          <w:color w:val="000000"/>
          <w:sz w:val="24"/>
          <w:szCs w:val="24"/>
          <w:lang w:eastAsia="ru-RU"/>
        </w:rPr>
      </w:pPr>
      <w:bookmarkStart w:id="327" w:name="107170"/>
      <w:bookmarkEnd w:id="327"/>
      <w:r w:rsidRPr="00D03CDA">
        <w:rPr>
          <w:rFonts w:ascii="Times New Roman" w:eastAsia="Times New Roman" w:hAnsi="Times New Roman" w:cs="Times New Roman"/>
          <w:color w:val="000000"/>
          <w:sz w:val="24"/>
          <w:szCs w:val="24"/>
          <w:lang w:eastAsia="ru-RU"/>
        </w:rPr>
        <w:t xml:space="preserve">               - развивать эмоциональные средства общения ребенка с родителями (законными представителями), педагогическим работником;</w:t>
      </w:r>
    </w:p>
    <w:p w:rsidR="00053B05" w:rsidRPr="00D03CDA" w:rsidRDefault="00053B05" w:rsidP="009745C8">
      <w:pPr>
        <w:spacing w:after="0" w:line="244" w:lineRule="atLeast"/>
        <w:jc w:val="both"/>
        <w:rPr>
          <w:rFonts w:ascii="Times New Roman" w:eastAsia="Times New Roman" w:hAnsi="Times New Roman" w:cs="Times New Roman"/>
          <w:color w:val="000000"/>
          <w:sz w:val="24"/>
          <w:szCs w:val="24"/>
          <w:lang w:eastAsia="ru-RU"/>
        </w:rPr>
      </w:pPr>
      <w:bookmarkStart w:id="328" w:name="107171"/>
      <w:bookmarkEnd w:id="328"/>
      <w:r w:rsidRPr="00D03CDA">
        <w:rPr>
          <w:rFonts w:ascii="Times New Roman" w:eastAsia="Times New Roman" w:hAnsi="Times New Roman" w:cs="Times New Roman"/>
          <w:color w:val="000000"/>
          <w:sz w:val="24"/>
          <w:szCs w:val="24"/>
          <w:lang w:eastAsia="ru-RU"/>
        </w:rPr>
        <w:t xml:space="preserve">                - формировать умение принимать контакт;</w:t>
      </w:r>
    </w:p>
    <w:p w:rsidR="00053B05" w:rsidRPr="00D03CDA" w:rsidRDefault="00053B05" w:rsidP="009745C8">
      <w:pPr>
        <w:spacing w:after="0" w:line="244" w:lineRule="atLeast"/>
        <w:jc w:val="both"/>
        <w:rPr>
          <w:rFonts w:ascii="Times New Roman" w:eastAsia="Times New Roman" w:hAnsi="Times New Roman" w:cs="Times New Roman"/>
          <w:color w:val="000000"/>
          <w:sz w:val="24"/>
          <w:szCs w:val="24"/>
          <w:lang w:eastAsia="ru-RU"/>
        </w:rPr>
      </w:pPr>
      <w:bookmarkStart w:id="329" w:name="107172"/>
      <w:bookmarkEnd w:id="329"/>
      <w:r w:rsidRPr="00D03CDA">
        <w:rPr>
          <w:rFonts w:ascii="Times New Roman" w:eastAsia="Times New Roman" w:hAnsi="Times New Roman" w:cs="Times New Roman"/>
          <w:color w:val="000000"/>
          <w:sz w:val="24"/>
          <w:szCs w:val="24"/>
          <w:lang w:eastAsia="ru-RU"/>
        </w:rPr>
        <w:t xml:space="preserve">                - формировать умения откликаться на свое имя;</w:t>
      </w:r>
    </w:p>
    <w:p w:rsidR="00053B05" w:rsidRPr="00D03CDA" w:rsidRDefault="00053B05" w:rsidP="009745C8">
      <w:pPr>
        <w:spacing w:after="0" w:line="244" w:lineRule="atLeast"/>
        <w:jc w:val="both"/>
        <w:rPr>
          <w:rFonts w:ascii="Times New Roman" w:eastAsia="Times New Roman" w:hAnsi="Times New Roman" w:cs="Times New Roman"/>
          <w:color w:val="000000"/>
          <w:sz w:val="24"/>
          <w:szCs w:val="24"/>
          <w:lang w:eastAsia="ru-RU"/>
        </w:rPr>
      </w:pPr>
      <w:bookmarkStart w:id="330" w:name="107173"/>
      <w:bookmarkEnd w:id="330"/>
      <w:r w:rsidRPr="00D03CDA">
        <w:rPr>
          <w:rFonts w:ascii="Times New Roman" w:eastAsia="Times New Roman" w:hAnsi="Times New Roman" w:cs="Times New Roman"/>
          <w:color w:val="000000"/>
          <w:sz w:val="24"/>
          <w:szCs w:val="24"/>
          <w:lang w:eastAsia="ru-RU"/>
        </w:rPr>
        <w:t xml:space="preserve">                - формировать потребность в речевых высказываниях с целью общения с педагогическим работником и другими детьми;</w:t>
      </w:r>
    </w:p>
    <w:p w:rsidR="00053B05" w:rsidRPr="00D03CDA" w:rsidRDefault="00053B05" w:rsidP="009745C8">
      <w:pPr>
        <w:spacing w:after="0" w:line="244" w:lineRule="atLeast"/>
        <w:jc w:val="both"/>
        <w:rPr>
          <w:rFonts w:ascii="Times New Roman" w:eastAsia="Times New Roman" w:hAnsi="Times New Roman" w:cs="Times New Roman"/>
          <w:color w:val="000000"/>
          <w:sz w:val="24"/>
          <w:szCs w:val="24"/>
          <w:lang w:eastAsia="ru-RU"/>
        </w:rPr>
      </w:pPr>
      <w:bookmarkStart w:id="331" w:name="107174"/>
      <w:bookmarkEnd w:id="331"/>
      <w:r w:rsidRPr="00D03CDA">
        <w:rPr>
          <w:rFonts w:ascii="Times New Roman" w:eastAsia="Times New Roman" w:hAnsi="Times New Roman" w:cs="Times New Roman"/>
          <w:color w:val="000000"/>
          <w:sz w:val="24"/>
          <w:szCs w:val="24"/>
          <w:lang w:eastAsia="ru-RU"/>
        </w:rPr>
        <w:t xml:space="preserve">              -   формировать понимание жестовой инструкции педагогического работника с речевым сопровождением, используя элементарные жесты во взаимодействии с педагогическим работником;</w:t>
      </w:r>
    </w:p>
    <w:p w:rsidR="00053B05" w:rsidRPr="00D03CDA" w:rsidRDefault="00053B05" w:rsidP="009745C8">
      <w:pPr>
        <w:spacing w:after="0" w:line="244" w:lineRule="atLeast"/>
        <w:jc w:val="both"/>
        <w:rPr>
          <w:rFonts w:ascii="Times New Roman" w:eastAsia="Times New Roman" w:hAnsi="Times New Roman" w:cs="Times New Roman"/>
          <w:color w:val="000000"/>
          <w:sz w:val="24"/>
          <w:szCs w:val="24"/>
          <w:lang w:eastAsia="ru-RU"/>
        </w:rPr>
      </w:pPr>
      <w:bookmarkStart w:id="332" w:name="107175"/>
      <w:bookmarkEnd w:id="332"/>
      <w:r w:rsidRPr="00D03CDA">
        <w:rPr>
          <w:rFonts w:ascii="Times New Roman" w:eastAsia="Times New Roman" w:hAnsi="Times New Roman" w:cs="Times New Roman"/>
          <w:color w:val="000000"/>
          <w:sz w:val="24"/>
          <w:szCs w:val="24"/>
          <w:lang w:eastAsia="ru-RU"/>
        </w:rPr>
        <w:t>учить использовать доступные средства коммуникации с педагогическим работником (жесты, слова: "привет, пока, на, дай");</w:t>
      </w:r>
    </w:p>
    <w:p w:rsidR="00053B05" w:rsidRPr="00D03CDA" w:rsidRDefault="00053B05" w:rsidP="009745C8">
      <w:pPr>
        <w:spacing w:after="0" w:line="244" w:lineRule="atLeast"/>
        <w:jc w:val="both"/>
        <w:rPr>
          <w:rFonts w:ascii="Times New Roman" w:eastAsia="Times New Roman" w:hAnsi="Times New Roman" w:cs="Times New Roman"/>
          <w:color w:val="000000"/>
          <w:sz w:val="24"/>
          <w:szCs w:val="24"/>
          <w:lang w:eastAsia="ru-RU"/>
        </w:rPr>
      </w:pPr>
      <w:bookmarkStart w:id="333" w:name="107176"/>
      <w:bookmarkEnd w:id="333"/>
      <w:r w:rsidRPr="00D03CDA">
        <w:rPr>
          <w:rFonts w:ascii="Times New Roman" w:eastAsia="Times New Roman" w:hAnsi="Times New Roman" w:cs="Times New Roman"/>
          <w:color w:val="000000"/>
          <w:sz w:val="24"/>
          <w:szCs w:val="24"/>
          <w:lang w:eastAsia="ru-RU"/>
        </w:rPr>
        <w:t xml:space="preserve">                -стимулировать речевые проявления и инициативу обучающихся: обращения, просьбы, требования;</w:t>
      </w:r>
    </w:p>
    <w:p w:rsidR="00053B05" w:rsidRPr="00D03CDA" w:rsidRDefault="00053B05" w:rsidP="009745C8">
      <w:pPr>
        <w:spacing w:after="0" w:line="244" w:lineRule="atLeast"/>
        <w:jc w:val="both"/>
        <w:rPr>
          <w:rFonts w:ascii="Times New Roman" w:eastAsia="Times New Roman" w:hAnsi="Times New Roman" w:cs="Times New Roman"/>
          <w:color w:val="000000"/>
          <w:sz w:val="24"/>
          <w:szCs w:val="24"/>
          <w:lang w:eastAsia="ru-RU"/>
        </w:rPr>
      </w:pPr>
      <w:bookmarkStart w:id="334" w:name="107177"/>
      <w:bookmarkEnd w:id="334"/>
      <w:r w:rsidRPr="00D03CDA">
        <w:rPr>
          <w:rFonts w:ascii="Times New Roman" w:eastAsia="Times New Roman" w:hAnsi="Times New Roman" w:cs="Times New Roman"/>
          <w:color w:val="000000"/>
          <w:sz w:val="24"/>
          <w:szCs w:val="24"/>
          <w:lang w:eastAsia="ru-RU"/>
        </w:rPr>
        <w:t xml:space="preserve">               - стимулировать речевые реакции в процессе общения с родителями (законными представителями), педагогическим работником.</w:t>
      </w:r>
    </w:p>
    <w:p w:rsidR="00053B05" w:rsidRPr="00D03CDA" w:rsidRDefault="00053B05" w:rsidP="009745C8">
      <w:pPr>
        <w:spacing w:after="0" w:line="244" w:lineRule="atLeast"/>
        <w:jc w:val="both"/>
        <w:rPr>
          <w:rFonts w:ascii="Times New Roman" w:eastAsia="Times New Roman" w:hAnsi="Times New Roman" w:cs="Times New Roman"/>
          <w:color w:val="000000"/>
          <w:sz w:val="24"/>
          <w:szCs w:val="24"/>
          <w:lang w:eastAsia="ru-RU"/>
        </w:rPr>
      </w:pPr>
      <w:bookmarkStart w:id="335" w:name="107178"/>
      <w:bookmarkEnd w:id="335"/>
    </w:p>
    <w:p w:rsidR="00053B05" w:rsidRPr="00D03CDA" w:rsidRDefault="00053B05" w:rsidP="009745C8">
      <w:pPr>
        <w:spacing w:after="0" w:line="244" w:lineRule="atLeast"/>
        <w:jc w:val="both"/>
        <w:rPr>
          <w:rFonts w:ascii="Times New Roman" w:eastAsia="Times New Roman" w:hAnsi="Times New Roman" w:cs="Times New Roman"/>
          <w:b/>
          <w:color w:val="000000"/>
          <w:sz w:val="24"/>
          <w:szCs w:val="24"/>
          <w:lang w:eastAsia="ru-RU"/>
        </w:rPr>
      </w:pPr>
      <w:r w:rsidRPr="00D03CDA">
        <w:rPr>
          <w:rFonts w:ascii="Times New Roman" w:eastAsia="Times New Roman" w:hAnsi="Times New Roman" w:cs="Times New Roman"/>
          <w:b/>
          <w:color w:val="000000"/>
          <w:sz w:val="24"/>
          <w:szCs w:val="24"/>
          <w:lang w:eastAsia="ru-RU"/>
        </w:rPr>
        <w:t>Развитие понимания речи:</w:t>
      </w:r>
    </w:p>
    <w:p w:rsidR="00053B05" w:rsidRPr="00D03CDA" w:rsidRDefault="00053B05" w:rsidP="009745C8">
      <w:pPr>
        <w:spacing w:after="0" w:line="244" w:lineRule="atLeast"/>
        <w:jc w:val="both"/>
        <w:rPr>
          <w:rFonts w:ascii="Times New Roman" w:eastAsia="Times New Roman" w:hAnsi="Times New Roman" w:cs="Times New Roman"/>
          <w:color w:val="000000"/>
          <w:sz w:val="24"/>
          <w:szCs w:val="24"/>
          <w:lang w:eastAsia="ru-RU"/>
        </w:rPr>
      </w:pPr>
      <w:bookmarkStart w:id="336" w:name="107179"/>
      <w:bookmarkEnd w:id="336"/>
      <w:r w:rsidRPr="00D03CDA">
        <w:rPr>
          <w:rFonts w:ascii="Times New Roman" w:eastAsia="Times New Roman" w:hAnsi="Times New Roman" w:cs="Times New Roman"/>
          <w:color w:val="000000"/>
          <w:sz w:val="24"/>
          <w:szCs w:val="24"/>
          <w:lang w:eastAsia="ru-RU"/>
        </w:rPr>
        <w:t xml:space="preserve">                - стимулировать внимание ребенка к звучащей речи педагогического работника, интонации, голосу, зрительному восприятию ребенком говорящего, дополняя речь естественными жестами, мимикой, указаниями на предметы;</w:t>
      </w:r>
    </w:p>
    <w:p w:rsidR="00053B05" w:rsidRPr="00D03CDA" w:rsidRDefault="00053B05" w:rsidP="009745C8">
      <w:pPr>
        <w:spacing w:after="0" w:line="244" w:lineRule="atLeast"/>
        <w:jc w:val="both"/>
        <w:rPr>
          <w:rFonts w:ascii="Times New Roman" w:eastAsia="Times New Roman" w:hAnsi="Times New Roman" w:cs="Times New Roman"/>
          <w:color w:val="000000"/>
          <w:sz w:val="24"/>
          <w:szCs w:val="24"/>
          <w:lang w:eastAsia="ru-RU"/>
        </w:rPr>
      </w:pPr>
      <w:bookmarkStart w:id="337" w:name="107180"/>
      <w:bookmarkEnd w:id="337"/>
      <w:r w:rsidRPr="00D03CDA">
        <w:rPr>
          <w:rFonts w:ascii="Times New Roman" w:eastAsia="Times New Roman" w:hAnsi="Times New Roman" w:cs="Times New Roman"/>
          <w:color w:val="000000"/>
          <w:sz w:val="24"/>
          <w:szCs w:val="24"/>
          <w:lang w:eastAsia="ru-RU"/>
        </w:rPr>
        <w:t xml:space="preserve">                - активизировать восприятие речи на слух, называя новые звуки, слоги, слова, связанные с предметом, игрушкой, которая привлекает ребенка, на которую он направляет свой взгляд;</w:t>
      </w:r>
    </w:p>
    <w:p w:rsidR="00053B05" w:rsidRPr="00D03CDA" w:rsidRDefault="00053B05" w:rsidP="009745C8">
      <w:pPr>
        <w:spacing w:after="0" w:line="244" w:lineRule="atLeast"/>
        <w:jc w:val="both"/>
        <w:rPr>
          <w:rFonts w:ascii="Times New Roman" w:eastAsia="Times New Roman" w:hAnsi="Times New Roman" w:cs="Times New Roman"/>
          <w:color w:val="000000"/>
          <w:sz w:val="24"/>
          <w:szCs w:val="24"/>
          <w:lang w:eastAsia="ru-RU"/>
        </w:rPr>
      </w:pPr>
      <w:bookmarkStart w:id="338" w:name="107181"/>
      <w:bookmarkEnd w:id="338"/>
      <w:r w:rsidRPr="00D03CDA">
        <w:rPr>
          <w:rFonts w:ascii="Times New Roman" w:eastAsia="Times New Roman" w:hAnsi="Times New Roman" w:cs="Times New Roman"/>
          <w:color w:val="000000"/>
          <w:sz w:val="24"/>
          <w:szCs w:val="24"/>
          <w:lang w:eastAsia="ru-RU"/>
        </w:rPr>
        <w:t>создавать условия для развития слухового восприятия при использовании различных игр с музыкальными игрушками;</w:t>
      </w:r>
    </w:p>
    <w:p w:rsidR="00053B05" w:rsidRPr="00D03CDA" w:rsidRDefault="00053B05" w:rsidP="009745C8">
      <w:pPr>
        <w:spacing w:after="0" w:line="244" w:lineRule="atLeast"/>
        <w:jc w:val="both"/>
        <w:rPr>
          <w:rFonts w:ascii="Times New Roman" w:eastAsia="Times New Roman" w:hAnsi="Times New Roman" w:cs="Times New Roman"/>
          <w:color w:val="000000"/>
          <w:sz w:val="24"/>
          <w:szCs w:val="24"/>
          <w:lang w:eastAsia="ru-RU"/>
        </w:rPr>
      </w:pPr>
      <w:bookmarkStart w:id="339" w:name="107182"/>
      <w:bookmarkEnd w:id="339"/>
      <w:r w:rsidRPr="00D03CDA">
        <w:rPr>
          <w:rFonts w:ascii="Times New Roman" w:eastAsia="Times New Roman" w:hAnsi="Times New Roman" w:cs="Times New Roman"/>
          <w:color w:val="000000"/>
          <w:sz w:val="24"/>
          <w:szCs w:val="24"/>
          <w:lang w:eastAsia="ru-RU"/>
        </w:rPr>
        <w:t xml:space="preserve">                  -формировать умение находить близко расположенный предмет, который называет педагогический работник;</w:t>
      </w:r>
    </w:p>
    <w:p w:rsidR="00053B05" w:rsidRPr="00D03CDA" w:rsidRDefault="00053B05" w:rsidP="009745C8">
      <w:pPr>
        <w:spacing w:after="0" w:line="244" w:lineRule="atLeast"/>
        <w:jc w:val="both"/>
        <w:rPr>
          <w:rFonts w:ascii="Times New Roman" w:eastAsia="Times New Roman" w:hAnsi="Times New Roman" w:cs="Times New Roman"/>
          <w:color w:val="000000"/>
          <w:sz w:val="24"/>
          <w:szCs w:val="24"/>
          <w:lang w:eastAsia="ru-RU"/>
        </w:rPr>
      </w:pPr>
      <w:bookmarkStart w:id="340" w:name="107183"/>
      <w:bookmarkEnd w:id="340"/>
      <w:r w:rsidRPr="00D03CDA">
        <w:rPr>
          <w:rFonts w:ascii="Times New Roman" w:eastAsia="Times New Roman" w:hAnsi="Times New Roman" w:cs="Times New Roman"/>
          <w:color w:val="000000"/>
          <w:sz w:val="24"/>
          <w:szCs w:val="24"/>
          <w:lang w:eastAsia="ru-RU"/>
        </w:rPr>
        <w:t xml:space="preserve">                  - учить по просьбе находить и приносить игрушку, которая расположена далеко от ребенка;</w:t>
      </w:r>
    </w:p>
    <w:p w:rsidR="00053B05" w:rsidRPr="00D03CDA" w:rsidRDefault="00053B05" w:rsidP="009745C8">
      <w:pPr>
        <w:spacing w:after="0" w:line="244" w:lineRule="atLeast"/>
        <w:jc w:val="both"/>
        <w:rPr>
          <w:rFonts w:ascii="Times New Roman" w:eastAsia="Times New Roman" w:hAnsi="Times New Roman" w:cs="Times New Roman"/>
          <w:color w:val="000000"/>
          <w:sz w:val="24"/>
          <w:szCs w:val="24"/>
          <w:lang w:eastAsia="ru-RU"/>
        </w:rPr>
      </w:pPr>
      <w:bookmarkStart w:id="341" w:name="107184"/>
      <w:bookmarkEnd w:id="341"/>
      <w:r w:rsidRPr="00D03CDA">
        <w:rPr>
          <w:rFonts w:ascii="Times New Roman" w:eastAsia="Times New Roman" w:hAnsi="Times New Roman" w:cs="Times New Roman"/>
          <w:color w:val="000000"/>
          <w:sz w:val="24"/>
          <w:szCs w:val="24"/>
          <w:lang w:eastAsia="ru-RU"/>
        </w:rPr>
        <w:lastRenderedPageBreak/>
        <w:t>создавать условия для восприятия различных интонаций речевых высказываний (побуждающих, одобрительных, строгих, запрещающих), подкрепляя интонацию соответствующей мимикой лица и естественными жестами;</w:t>
      </w:r>
    </w:p>
    <w:p w:rsidR="00053B05" w:rsidRPr="00D03CDA" w:rsidRDefault="00053B05" w:rsidP="009745C8">
      <w:pPr>
        <w:spacing w:after="0" w:line="244" w:lineRule="atLeast"/>
        <w:jc w:val="both"/>
        <w:rPr>
          <w:rFonts w:ascii="Times New Roman" w:eastAsia="Times New Roman" w:hAnsi="Times New Roman" w:cs="Times New Roman"/>
          <w:color w:val="000000"/>
          <w:sz w:val="24"/>
          <w:szCs w:val="24"/>
          <w:lang w:eastAsia="ru-RU"/>
        </w:rPr>
      </w:pPr>
      <w:bookmarkStart w:id="342" w:name="107185"/>
      <w:bookmarkEnd w:id="342"/>
      <w:r w:rsidRPr="00D03CDA">
        <w:rPr>
          <w:rFonts w:ascii="Times New Roman" w:eastAsia="Times New Roman" w:hAnsi="Times New Roman" w:cs="Times New Roman"/>
          <w:color w:val="000000"/>
          <w:sz w:val="24"/>
          <w:szCs w:val="24"/>
          <w:lang w:eastAsia="ru-RU"/>
        </w:rPr>
        <w:t xml:space="preserve">                      - учить выполнять запрет: "Нельзя!", "Стоп!";</w:t>
      </w:r>
    </w:p>
    <w:p w:rsidR="00053B05" w:rsidRPr="00D03CDA" w:rsidRDefault="00053B05" w:rsidP="009745C8">
      <w:pPr>
        <w:spacing w:after="0" w:line="244" w:lineRule="atLeast"/>
        <w:jc w:val="both"/>
        <w:rPr>
          <w:rFonts w:ascii="Times New Roman" w:eastAsia="Times New Roman" w:hAnsi="Times New Roman" w:cs="Times New Roman"/>
          <w:color w:val="000000"/>
          <w:sz w:val="24"/>
          <w:szCs w:val="24"/>
          <w:lang w:eastAsia="ru-RU"/>
        </w:rPr>
      </w:pPr>
      <w:bookmarkStart w:id="343" w:name="107186"/>
      <w:bookmarkEnd w:id="343"/>
      <w:r w:rsidRPr="00D03CDA">
        <w:rPr>
          <w:rFonts w:ascii="Times New Roman" w:eastAsia="Times New Roman" w:hAnsi="Times New Roman" w:cs="Times New Roman"/>
          <w:color w:val="000000"/>
          <w:sz w:val="24"/>
          <w:szCs w:val="24"/>
          <w:lang w:eastAsia="ru-RU"/>
        </w:rPr>
        <w:t xml:space="preserve">                    - формировать взаимосвязь между движением и его словесным обозначением, комментируя действия ребенка и собственные движения речью;</w:t>
      </w:r>
    </w:p>
    <w:p w:rsidR="00053B05" w:rsidRPr="00D03CDA" w:rsidRDefault="00053B05" w:rsidP="009745C8">
      <w:pPr>
        <w:spacing w:after="0" w:line="244" w:lineRule="atLeast"/>
        <w:jc w:val="both"/>
        <w:rPr>
          <w:rFonts w:ascii="Times New Roman" w:eastAsia="Times New Roman" w:hAnsi="Times New Roman" w:cs="Times New Roman"/>
          <w:color w:val="000000"/>
          <w:sz w:val="24"/>
          <w:szCs w:val="24"/>
          <w:lang w:eastAsia="ru-RU"/>
        </w:rPr>
      </w:pPr>
      <w:bookmarkStart w:id="344" w:name="107187"/>
      <w:bookmarkEnd w:id="344"/>
      <w:r w:rsidRPr="00D03CDA">
        <w:rPr>
          <w:rFonts w:ascii="Times New Roman" w:eastAsia="Times New Roman" w:hAnsi="Times New Roman" w:cs="Times New Roman"/>
          <w:color w:val="000000"/>
          <w:sz w:val="24"/>
          <w:szCs w:val="24"/>
          <w:lang w:eastAsia="ru-RU"/>
        </w:rPr>
        <w:t xml:space="preserve">                      -учить выполнять просьбы, подкрепленные жестом: "Дай!";</w:t>
      </w:r>
    </w:p>
    <w:p w:rsidR="00053B05" w:rsidRPr="00D03CDA" w:rsidRDefault="00053B05" w:rsidP="009745C8">
      <w:pPr>
        <w:spacing w:after="0" w:line="244" w:lineRule="atLeast"/>
        <w:jc w:val="both"/>
        <w:rPr>
          <w:rFonts w:ascii="Times New Roman" w:eastAsia="Times New Roman" w:hAnsi="Times New Roman" w:cs="Times New Roman"/>
          <w:color w:val="000000"/>
          <w:sz w:val="24"/>
          <w:szCs w:val="24"/>
          <w:lang w:eastAsia="ru-RU"/>
        </w:rPr>
      </w:pPr>
      <w:bookmarkStart w:id="345" w:name="107188"/>
      <w:bookmarkEnd w:id="345"/>
      <w:r w:rsidRPr="00D03CDA">
        <w:rPr>
          <w:rFonts w:ascii="Times New Roman" w:eastAsia="Times New Roman" w:hAnsi="Times New Roman" w:cs="Times New Roman"/>
          <w:color w:val="000000"/>
          <w:sz w:val="24"/>
          <w:szCs w:val="24"/>
          <w:lang w:eastAsia="ru-RU"/>
        </w:rPr>
        <w:t xml:space="preserve">                      -учить выполнять простые инструкции, сопровождаемые соответствующим жестом: "иди ко мне", "сядь";</w:t>
      </w:r>
    </w:p>
    <w:p w:rsidR="00053B05" w:rsidRPr="00D03CDA" w:rsidRDefault="00053B05" w:rsidP="009745C8">
      <w:pPr>
        <w:spacing w:after="0" w:line="244" w:lineRule="atLeast"/>
        <w:jc w:val="both"/>
        <w:rPr>
          <w:rFonts w:ascii="Times New Roman" w:eastAsia="Times New Roman" w:hAnsi="Times New Roman" w:cs="Times New Roman"/>
          <w:color w:val="000000"/>
          <w:sz w:val="24"/>
          <w:szCs w:val="24"/>
          <w:lang w:eastAsia="ru-RU"/>
        </w:rPr>
      </w:pPr>
      <w:bookmarkStart w:id="346" w:name="107189"/>
      <w:bookmarkEnd w:id="346"/>
      <w:r w:rsidRPr="00D03CDA">
        <w:rPr>
          <w:rFonts w:ascii="Times New Roman" w:eastAsia="Times New Roman" w:hAnsi="Times New Roman" w:cs="Times New Roman"/>
          <w:color w:val="000000"/>
          <w:sz w:val="24"/>
          <w:szCs w:val="24"/>
          <w:lang w:eastAsia="ru-RU"/>
        </w:rPr>
        <w:t xml:space="preserve">                      -учить выполнять простые инструкции, предъявляемые без жеста;</w:t>
      </w:r>
    </w:p>
    <w:p w:rsidR="00053B05" w:rsidRPr="00D03CDA" w:rsidRDefault="00053B05" w:rsidP="009745C8">
      <w:pPr>
        <w:spacing w:after="0" w:line="244" w:lineRule="atLeast"/>
        <w:jc w:val="both"/>
        <w:rPr>
          <w:rFonts w:ascii="Times New Roman" w:eastAsia="Times New Roman" w:hAnsi="Times New Roman" w:cs="Times New Roman"/>
          <w:color w:val="000000"/>
          <w:sz w:val="24"/>
          <w:szCs w:val="24"/>
          <w:lang w:eastAsia="ru-RU"/>
        </w:rPr>
      </w:pPr>
      <w:bookmarkStart w:id="347" w:name="107190"/>
      <w:bookmarkEnd w:id="347"/>
      <w:r w:rsidRPr="00D03CDA">
        <w:rPr>
          <w:rFonts w:ascii="Times New Roman" w:eastAsia="Times New Roman" w:hAnsi="Times New Roman" w:cs="Times New Roman"/>
          <w:color w:val="000000"/>
          <w:sz w:val="24"/>
          <w:szCs w:val="24"/>
          <w:lang w:eastAsia="ru-RU"/>
        </w:rPr>
        <w:t>учить обучающихся слушать песенки, стихи, фиксировать взгляд на артикуляции педагогического работника;</w:t>
      </w:r>
    </w:p>
    <w:p w:rsidR="00053B05" w:rsidRPr="00D03CDA" w:rsidRDefault="00053B05" w:rsidP="009745C8">
      <w:pPr>
        <w:spacing w:after="0" w:line="244" w:lineRule="atLeast"/>
        <w:jc w:val="both"/>
        <w:rPr>
          <w:rFonts w:ascii="Times New Roman" w:eastAsia="Times New Roman" w:hAnsi="Times New Roman" w:cs="Times New Roman"/>
          <w:color w:val="000000"/>
          <w:sz w:val="24"/>
          <w:szCs w:val="24"/>
          <w:lang w:eastAsia="ru-RU"/>
        </w:rPr>
      </w:pPr>
      <w:bookmarkStart w:id="348" w:name="107191"/>
      <w:bookmarkEnd w:id="348"/>
      <w:r w:rsidRPr="00D03CDA">
        <w:rPr>
          <w:rFonts w:ascii="Times New Roman" w:eastAsia="Times New Roman" w:hAnsi="Times New Roman" w:cs="Times New Roman"/>
          <w:color w:val="000000"/>
          <w:sz w:val="24"/>
          <w:szCs w:val="24"/>
          <w:lang w:eastAsia="ru-RU"/>
        </w:rPr>
        <w:t xml:space="preserve">                     - активизировать речевые реакции обучающихся, совместно рассматривая предметы, игрушки, картинки;</w:t>
      </w:r>
    </w:p>
    <w:p w:rsidR="00053B05" w:rsidRPr="00D03CDA" w:rsidRDefault="00053B05" w:rsidP="009745C8">
      <w:pPr>
        <w:spacing w:after="0" w:line="244" w:lineRule="atLeast"/>
        <w:jc w:val="both"/>
        <w:rPr>
          <w:rFonts w:ascii="Times New Roman" w:eastAsia="Times New Roman" w:hAnsi="Times New Roman" w:cs="Times New Roman"/>
          <w:color w:val="000000"/>
          <w:sz w:val="24"/>
          <w:szCs w:val="24"/>
          <w:lang w:eastAsia="ru-RU"/>
        </w:rPr>
      </w:pPr>
      <w:bookmarkStart w:id="349" w:name="107192"/>
      <w:bookmarkEnd w:id="349"/>
      <w:r w:rsidRPr="00D03CDA">
        <w:rPr>
          <w:rFonts w:ascii="Times New Roman" w:eastAsia="Times New Roman" w:hAnsi="Times New Roman" w:cs="Times New Roman"/>
          <w:color w:val="000000"/>
          <w:sz w:val="24"/>
          <w:szCs w:val="24"/>
          <w:lang w:eastAsia="ru-RU"/>
        </w:rPr>
        <w:t xml:space="preserve">                   - учить показывать по просьбе знакомые предметы и их изображения.</w:t>
      </w:r>
    </w:p>
    <w:p w:rsidR="00053B05" w:rsidRPr="00D03CDA" w:rsidRDefault="00053B05" w:rsidP="009745C8">
      <w:pPr>
        <w:spacing w:after="0" w:line="244" w:lineRule="atLeast"/>
        <w:jc w:val="both"/>
        <w:rPr>
          <w:rFonts w:ascii="Times New Roman" w:eastAsia="Times New Roman" w:hAnsi="Times New Roman" w:cs="Times New Roman"/>
          <w:color w:val="000000"/>
          <w:sz w:val="24"/>
          <w:szCs w:val="24"/>
          <w:lang w:eastAsia="ru-RU"/>
        </w:rPr>
      </w:pPr>
      <w:bookmarkStart w:id="350" w:name="107193"/>
      <w:bookmarkEnd w:id="350"/>
    </w:p>
    <w:p w:rsidR="00053B05" w:rsidRPr="00D03CDA" w:rsidRDefault="00053B05" w:rsidP="009745C8">
      <w:pPr>
        <w:spacing w:after="0" w:line="244" w:lineRule="atLeast"/>
        <w:jc w:val="both"/>
        <w:rPr>
          <w:rFonts w:ascii="Times New Roman" w:eastAsia="Times New Roman" w:hAnsi="Times New Roman" w:cs="Times New Roman"/>
          <w:color w:val="000000"/>
          <w:sz w:val="24"/>
          <w:szCs w:val="24"/>
          <w:lang w:eastAsia="ru-RU"/>
        </w:rPr>
      </w:pPr>
      <w:r w:rsidRPr="00D03CDA">
        <w:rPr>
          <w:rFonts w:ascii="Times New Roman" w:eastAsia="Times New Roman" w:hAnsi="Times New Roman" w:cs="Times New Roman"/>
          <w:b/>
          <w:color w:val="000000"/>
          <w:sz w:val="24"/>
          <w:szCs w:val="24"/>
          <w:lang w:eastAsia="ru-RU"/>
        </w:rPr>
        <w:t>Развитие экспрессивной речи</w:t>
      </w:r>
      <w:r w:rsidRPr="00D03CDA">
        <w:rPr>
          <w:rFonts w:ascii="Times New Roman" w:eastAsia="Times New Roman" w:hAnsi="Times New Roman" w:cs="Times New Roman"/>
          <w:color w:val="000000"/>
          <w:sz w:val="24"/>
          <w:szCs w:val="24"/>
          <w:lang w:eastAsia="ru-RU"/>
        </w:rPr>
        <w:t>, в том числе средствами невербальной коммуникации:</w:t>
      </w:r>
    </w:p>
    <w:p w:rsidR="00053B05" w:rsidRPr="00D03CDA" w:rsidRDefault="00053B05" w:rsidP="009745C8">
      <w:pPr>
        <w:spacing w:after="0" w:line="244" w:lineRule="atLeast"/>
        <w:jc w:val="both"/>
        <w:rPr>
          <w:rFonts w:ascii="Times New Roman" w:eastAsia="Times New Roman" w:hAnsi="Times New Roman" w:cs="Times New Roman"/>
          <w:color w:val="000000"/>
          <w:sz w:val="24"/>
          <w:szCs w:val="24"/>
          <w:lang w:eastAsia="ru-RU"/>
        </w:rPr>
      </w:pPr>
      <w:bookmarkStart w:id="351" w:name="107194"/>
      <w:bookmarkEnd w:id="351"/>
      <w:r w:rsidRPr="00D03CDA">
        <w:rPr>
          <w:rFonts w:ascii="Times New Roman" w:eastAsia="Times New Roman" w:hAnsi="Times New Roman" w:cs="Times New Roman"/>
          <w:color w:val="000000"/>
          <w:sz w:val="24"/>
          <w:szCs w:val="24"/>
          <w:lang w:eastAsia="ru-RU"/>
        </w:rPr>
        <w:t xml:space="preserve">                   -стимулировать использование жеста, указывающего на желаемый объект, чтобы выразить просьбу;</w:t>
      </w:r>
    </w:p>
    <w:p w:rsidR="00053B05" w:rsidRPr="00D03CDA" w:rsidRDefault="00053B05" w:rsidP="009745C8">
      <w:pPr>
        <w:spacing w:after="0" w:line="244" w:lineRule="atLeast"/>
        <w:jc w:val="both"/>
        <w:rPr>
          <w:rFonts w:ascii="Times New Roman" w:eastAsia="Times New Roman" w:hAnsi="Times New Roman" w:cs="Times New Roman"/>
          <w:color w:val="000000"/>
          <w:sz w:val="24"/>
          <w:szCs w:val="24"/>
          <w:lang w:eastAsia="ru-RU"/>
        </w:rPr>
      </w:pPr>
      <w:bookmarkStart w:id="352" w:name="107195"/>
      <w:bookmarkEnd w:id="352"/>
      <w:r w:rsidRPr="00D03CDA">
        <w:rPr>
          <w:rFonts w:ascii="Times New Roman" w:eastAsia="Times New Roman" w:hAnsi="Times New Roman" w:cs="Times New Roman"/>
          <w:color w:val="000000"/>
          <w:sz w:val="24"/>
          <w:szCs w:val="24"/>
          <w:lang w:eastAsia="ru-RU"/>
        </w:rPr>
        <w:t xml:space="preserve">                   -учить выражать просьбу с помощью вокализации, которая может сопровождаться взглядом и (или) жестом, указывающим на желаемый предмет;</w:t>
      </w:r>
    </w:p>
    <w:p w:rsidR="00053B05" w:rsidRPr="00D03CDA" w:rsidRDefault="00053B05" w:rsidP="009745C8">
      <w:pPr>
        <w:spacing w:after="0" w:line="244" w:lineRule="atLeast"/>
        <w:jc w:val="both"/>
        <w:rPr>
          <w:rFonts w:ascii="Times New Roman" w:eastAsia="Times New Roman" w:hAnsi="Times New Roman" w:cs="Times New Roman"/>
          <w:color w:val="000000"/>
          <w:sz w:val="24"/>
          <w:szCs w:val="24"/>
          <w:lang w:eastAsia="ru-RU"/>
        </w:rPr>
      </w:pPr>
      <w:bookmarkStart w:id="353" w:name="107196"/>
      <w:bookmarkEnd w:id="353"/>
      <w:r w:rsidRPr="00D03CDA">
        <w:rPr>
          <w:rFonts w:ascii="Times New Roman" w:eastAsia="Times New Roman" w:hAnsi="Times New Roman" w:cs="Times New Roman"/>
          <w:color w:val="000000"/>
          <w:sz w:val="24"/>
          <w:szCs w:val="24"/>
          <w:lang w:eastAsia="ru-RU"/>
        </w:rPr>
        <w:t xml:space="preserve">                  - учить выражать просьбу о помощи, протягивая предмет педагогическому работнику;</w:t>
      </w:r>
    </w:p>
    <w:p w:rsidR="00053B05" w:rsidRPr="00D03CDA" w:rsidRDefault="00053B05" w:rsidP="009745C8">
      <w:pPr>
        <w:spacing w:after="0" w:line="244" w:lineRule="atLeast"/>
        <w:jc w:val="both"/>
        <w:rPr>
          <w:rFonts w:ascii="Times New Roman" w:eastAsia="Times New Roman" w:hAnsi="Times New Roman" w:cs="Times New Roman"/>
          <w:color w:val="000000"/>
          <w:sz w:val="24"/>
          <w:szCs w:val="24"/>
          <w:lang w:eastAsia="ru-RU"/>
        </w:rPr>
      </w:pPr>
      <w:bookmarkStart w:id="354" w:name="107197"/>
      <w:bookmarkEnd w:id="354"/>
      <w:r w:rsidRPr="00D03CDA">
        <w:rPr>
          <w:rFonts w:ascii="Times New Roman" w:eastAsia="Times New Roman" w:hAnsi="Times New Roman" w:cs="Times New Roman"/>
          <w:color w:val="000000"/>
          <w:sz w:val="24"/>
          <w:szCs w:val="24"/>
          <w:lang w:eastAsia="ru-RU"/>
        </w:rPr>
        <w:t xml:space="preserve">                  - стимулировать произнесение звуков, слогов, слов по очереди с педагогическим работником;</w:t>
      </w:r>
    </w:p>
    <w:p w:rsidR="00053B05" w:rsidRPr="00D03CDA" w:rsidRDefault="00053B05" w:rsidP="009745C8">
      <w:pPr>
        <w:spacing w:after="0" w:line="244" w:lineRule="atLeast"/>
        <w:jc w:val="both"/>
        <w:rPr>
          <w:rFonts w:ascii="Times New Roman" w:eastAsia="Times New Roman" w:hAnsi="Times New Roman" w:cs="Times New Roman"/>
          <w:color w:val="000000"/>
          <w:sz w:val="24"/>
          <w:szCs w:val="24"/>
          <w:lang w:eastAsia="ru-RU"/>
        </w:rPr>
      </w:pPr>
      <w:bookmarkStart w:id="355" w:name="107198"/>
      <w:bookmarkEnd w:id="355"/>
      <w:r w:rsidRPr="00D03CDA">
        <w:rPr>
          <w:rFonts w:ascii="Times New Roman" w:eastAsia="Times New Roman" w:hAnsi="Times New Roman" w:cs="Times New Roman"/>
          <w:color w:val="000000"/>
          <w:sz w:val="24"/>
          <w:szCs w:val="24"/>
          <w:lang w:eastAsia="ru-RU"/>
        </w:rPr>
        <w:t xml:space="preserve">                  - учить выражать отказ социально адекватными средствами (например, движением головы или кисти);</w:t>
      </w:r>
    </w:p>
    <w:p w:rsidR="00053B05" w:rsidRPr="00D03CDA" w:rsidRDefault="00053B05" w:rsidP="009745C8">
      <w:pPr>
        <w:spacing w:after="0" w:line="244" w:lineRule="atLeast"/>
        <w:jc w:val="both"/>
        <w:rPr>
          <w:rFonts w:ascii="Times New Roman" w:eastAsia="Times New Roman" w:hAnsi="Times New Roman" w:cs="Times New Roman"/>
          <w:color w:val="000000"/>
          <w:sz w:val="24"/>
          <w:szCs w:val="24"/>
          <w:lang w:eastAsia="ru-RU"/>
        </w:rPr>
      </w:pPr>
      <w:bookmarkStart w:id="356" w:name="107199"/>
      <w:bookmarkEnd w:id="356"/>
      <w:r w:rsidRPr="00D03CDA">
        <w:rPr>
          <w:rFonts w:ascii="Times New Roman" w:eastAsia="Times New Roman" w:hAnsi="Times New Roman" w:cs="Times New Roman"/>
          <w:color w:val="000000"/>
          <w:sz w:val="24"/>
          <w:szCs w:val="24"/>
          <w:lang w:eastAsia="ru-RU"/>
        </w:rPr>
        <w:t xml:space="preserve">                  - учить указывать пальцем на близко (до 1 м) расположенный желаемый предмет;</w:t>
      </w:r>
    </w:p>
    <w:p w:rsidR="00053B05" w:rsidRPr="00D03CDA" w:rsidRDefault="00053B05" w:rsidP="009745C8">
      <w:pPr>
        <w:spacing w:after="0" w:line="244" w:lineRule="atLeast"/>
        <w:jc w:val="both"/>
        <w:rPr>
          <w:rFonts w:ascii="Times New Roman" w:eastAsia="Times New Roman" w:hAnsi="Times New Roman" w:cs="Times New Roman"/>
          <w:color w:val="000000"/>
          <w:sz w:val="24"/>
          <w:szCs w:val="24"/>
          <w:lang w:eastAsia="ru-RU"/>
        </w:rPr>
      </w:pPr>
      <w:bookmarkStart w:id="357" w:name="107200"/>
      <w:bookmarkEnd w:id="357"/>
      <w:r w:rsidRPr="00D03CDA">
        <w:rPr>
          <w:rFonts w:ascii="Times New Roman" w:eastAsia="Times New Roman" w:hAnsi="Times New Roman" w:cs="Times New Roman"/>
          <w:color w:val="000000"/>
          <w:sz w:val="24"/>
          <w:szCs w:val="24"/>
          <w:lang w:eastAsia="ru-RU"/>
        </w:rPr>
        <w:t>стимулировать фиксацию взгляда на лице педагогического работника для получения желаемого предмета;</w:t>
      </w:r>
    </w:p>
    <w:p w:rsidR="00053B05" w:rsidRPr="00D03CDA" w:rsidRDefault="00053B05" w:rsidP="009745C8">
      <w:pPr>
        <w:spacing w:after="0" w:line="244" w:lineRule="atLeast"/>
        <w:jc w:val="both"/>
        <w:rPr>
          <w:rFonts w:ascii="Times New Roman" w:eastAsia="Times New Roman" w:hAnsi="Times New Roman" w:cs="Times New Roman"/>
          <w:color w:val="000000"/>
          <w:sz w:val="24"/>
          <w:szCs w:val="24"/>
          <w:lang w:eastAsia="ru-RU"/>
        </w:rPr>
      </w:pPr>
      <w:bookmarkStart w:id="358" w:name="107201"/>
      <w:bookmarkEnd w:id="358"/>
      <w:r w:rsidRPr="00D03CDA">
        <w:rPr>
          <w:rFonts w:ascii="Times New Roman" w:eastAsia="Times New Roman" w:hAnsi="Times New Roman" w:cs="Times New Roman"/>
          <w:color w:val="000000"/>
          <w:sz w:val="24"/>
          <w:szCs w:val="24"/>
          <w:lang w:eastAsia="ru-RU"/>
        </w:rPr>
        <w:t xml:space="preserve">                    - учить делать выбор, показывая пальцем на один из 2-х предложенных предметов;</w:t>
      </w:r>
    </w:p>
    <w:p w:rsidR="00053B05" w:rsidRPr="00D03CDA" w:rsidRDefault="00053B05" w:rsidP="009745C8">
      <w:pPr>
        <w:spacing w:after="0" w:line="244" w:lineRule="atLeast"/>
        <w:jc w:val="both"/>
        <w:rPr>
          <w:rFonts w:ascii="Times New Roman" w:eastAsia="Times New Roman" w:hAnsi="Times New Roman" w:cs="Times New Roman"/>
          <w:color w:val="000000"/>
          <w:sz w:val="24"/>
          <w:szCs w:val="24"/>
          <w:lang w:eastAsia="ru-RU"/>
        </w:rPr>
      </w:pPr>
      <w:bookmarkStart w:id="359" w:name="107202"/>
      <w:bookmarkEnd w:id="359"/>
      <w:r w:rsidRPr="00D03CDA">
        <w:rPr>
          <w:rFonts w:ascii="Times New Roman" w:eastAsia="Times New Roman" w:hAnsi="Times New Roman" w:cs="Times New Roman"/>
          <w:color w:val="000000"/>
          <w:sz w:val="24"/>
          <w:szCs w:val="24"/>
          <w:lang w:eastAsia="ru-RU"/>
        </w:rPr>
        <w:t>стимулировать использование вокализации, звука, слога, слова и взгляда для выражения просьбы;</w:t>
      </w:r>
    </w:p>
    <w:p w:rsidR="00053B05" w:rsidRPr="00D03CDA" w:rsidRDefault="00053B05" w:rsidP="009745C8">
      <w:pPr>
        <w:spacing w:after="0" w:line="244" w:lineRule="atLeast"/>
        <w:jc w:val="both"/>
        <w:rPr>
          <w:rFonts w:ascii="Times New Roman" w:eastAsia="Times New Roman" w:hAnsi="Times New Roman" w:cs="Times New Roman"/>
          <w:color w:val="000000"/>
          <w:sz w:val="24"/>
          <w:szCs w:val="24"/>
          <w:lang w:eastAsia="ru-RU"/>
        </w:rPr>
      </w:pPr>
      <w:bookmarkStart w:id="360" w:name="107203"/>
      <w:bookmarkEnd w:id="360"/>
      <w:r w:rsidRPr="00D03CDA">
        <w:rPr>
          <w:rFonts w:ascii="Times New Roman" w:eastAsia="Times New Roman" w:hAnsi="Times New Roman" w:cs="Times New Roman"/>
          <w:color w:val="000000"/>
          <w:sz w:val="24"/>
          <w:szCs w:val="24"/>
          <w:lang w:eastAsia="ru-RU"/>
        </w:rPr>
        <w:t>учить показывать указательным пальцем на желаемый отдаленно расположенный (1 и более метров) предмет;</w:t>
      </w:r>
    </w:p>
    <w:p w:rsidR="00053B05" w:rsidRPr="00D03CDA" w:rsidRDefault="00053B05" w:rsidP="009745C8">
      <w:pPr>
        <w:spacing w:after="0" w:line="244" w:lineRule="atLeast"/>
        <w:jc w:val="both"/>
        <w:rPr>
          <w:rFonts w:ascii="Times New Roman" w:eastAsia="Times New Roman" w:hAnsi="Times New Roman" w:cs="Times New Roman"/>
          <w:color w:val="000000"/>
          <w:sz w:val="24"/>
          <w:szCs w:val="24"/>
          <w:lang w:eastAsia="ru-RU"/>
        </w:rPr>
      </w:pPr>
      <w:bookmarkStart w:id="361" w:name="107204"/>
      <w:bookmarkEnd w:id="361"/>
      <w:r w:rsidRPr="00D03CDA">
        <w:rPr>
          <w:rFonts w:ascii="Times New Roman" w:eastAsia="Times New Roman" w:hAnsi="Times New Roman" w:cs="Times New Roman"/>
          <w:color w:val="000000"/>
          <w:sz w:val="24"/>
          <w:szCs w:val="24"/>
          <w:lang w:eastAsia="ru-RU"/>
        </w:rPr>
        <w:t xml:space="preserve">                 - создавать условия для развития активных вокализаций;</w:t>
      </w:r>
    </w:p>
    <w:p w:rsidR="00053B05" w:rsidRPr="00D03CDA" w:rsidRDefault="00053B05" w:rsidP="009745C8">
      <w:pPr>
        <w:spacing w:after="0" w:line="244" w:lineRule="atLeast"/>
        <w:jc w:val="both"/>
        <w:rPr>
          <w:rFonts w:ascii="Times New Roman" w:eastAsia="Times New Roman" w:hAnsi="Times New Roman" w:cs="Times New Roman"/>
          <w:color w:val="000000"/>
          <w:sz w:val="24"/>
          <w:szCs w:val="24"/>
          <w:lang w:eastAsia="ru-RU"/>
        </w:rPr>
      </w:pPr>
      <w:bookmarkStart w:id="362" w:name="107205"/>
      <w:bookmarkEnd w:id="362"/>
      <w:r w:rsidRPr="00D03CDA">
        <w:rPr>
          <w:rFonts w:ascii="Times New Roman" w:eastAsia="Times New Roman" w:hAnsi="Times New Roman" w:cs="Times New Roman"/>
          <w:color w:val="000000"/>
          <w:sz w:val="24"/>
          <w:szCs w:val="24"/>
          <w:lang w:eastAsia="ru-RU"/>
        </w:rPr>
        <w:t xml:space="preserve">                - стимулировать произнесение пяти и более согласных в спонтанной вокализации и лепете;</w:t>
      </w:r>
    </w:p>
    <w:p w:rsidR="00053B05" w:rsidRPr="00D03CDA" w:rsidRDefault="00053B05" w:rsidP="009745C8">
      <w:pPr>
        <w:spacing w:after="0" w:line="244" w:lineRule="atLeast"/>
        <w:jc w:val="both"/>
        <w:rPr>
          <w:rFonts w:ascii="Times New Roman" w:eastAsia="Times New Roman" w:hAnsi="Times New Roman" w:cs="Times New Roman"/>
          <w:color w:val="000000"/>
          <w:sz w:val="24"/>
          <w:szCs w:val="24"/>
          <w:lang w:eastAsia="ru-RU"/>
        </w:rPr>
      </w:pPr>
      <w:bookmarkStart w:id="363" w:name="107206"/>
      <w:bookmarkEnd w:id="363"/>
      <w:r w:rsidRPr="00D03CDA">
        <w:rPr>
          <w:rFonts w:ascii="Times New Roman" w:eastAsia="Times New Roman" w:hAnsi="Times New Roman" w:cs="Times New Roman"/>
          <w:color w:val="000000"/>
          <w:sz w:val="24"/>
          <w:szCs w:val="24"/>
          <w:lang w:eastAsia="ru-RU"/>
        </w:rPr>
        <w:t xml:space="preserve">               - создавать условия для формирования невербальных средств коммуникации: умение фиксировать взгляд на лице партнера, смотреть в глаза партнера по общению;</w:t>
      </w:r>
    </w:p>
    <w:p w:rsidR="00053B05" w:rsidRPr="00D03CDA" w:rsidRDefault="00053B05" w:rsidP="009745C8">
      <w:pPr>
        <w:spacing w:after="0" w:line="244" w:lineRule="atLeast"/>
        <w:jc w:val="both"/>
        <w:rPr>
          <w:rFonts w:ascii="Times New Roman" w:eastAsia="Times New Roman" w:hAnsi="Times New Roman" w:cs="Times New Roman"/>
          <w:color w:val="000000"/>
          <w:sz w:val="24"/>
          <w:szCs w:val="24"/>
          <w:lang w:eastAsia="ru-RU"/>
        </w:rPr>
      </w:pPr>
      <w:bookmarkStart w:id="364" w:name="107207"/>
      <w:bookmarkEnd w:id="364"/>
      <w:r w:rsidRPr="00D03CDA">
        <w:rPr>
          <w:rFonts w:ascii="Times New Roman" w:eastAsia="Times New Roman" w:hAnsi="Times New Roman" w:cs="Times New Roman"/>
          <w:color w:val="000000"/>
          <w:sz w:val="24"/>
          <w:szCs w:val="24"/>
          <w:lang w:eastAsia="ru-RU"/>
        </w:rPr>
        <w:t xml:space="preserve">                 -учить обучающихся подражать действиям губ педагогического работника в русле простой артикуляционной гимнастики;</w:t>
      </w:r>
    </w:p>
    <w:p w:rsidR="00053B05" w:rsidRPr="00D03CDA" w:rsidRDefault="00053B05" w:rsidP="009745C8">
      <w:pPr>
        <w:spacing w:after="0" w:line="244" w:lineRule="atLeast"/>
        <w:jc w:val="both"/>
        <w:rPr>
          <w:rFonts w:ascii="Times New Roman" w:eastAsia="Times New Roman" w:hAnsi="Times New Roman" w:cs="Times New Roman"/>
          <w:color w:val="000000"/>
          <w:sz w:val="24"/>
          <w:szCs w:val="24"/>
          <w:lang w:eastAsia="ru-RU"/>
        </w:rPr>
      </w:pPr>
      <w:bookmarkStart w:id="365" w:name="107208"/>
      <w:bookmarkEnd w:id="365"/>
      <w:r w:rsidRPr="00D03CDA">
        <w:rPr>
          <w:rFonts w:ascii="Times New Roman" w:eastAsia="Times New Roman" w:hAnsi="Times New Roman" w:cs="Times New Roman"/>
          <w:color w:val="000000"/>
          <w:sz w:val="24"/>
          <w:szCs w:val="24"/>
          <w:lang w:eastAsia="ru-RU"/>
        </w:rPr>
        <w:t xml:space="preserve">                  - побуждать к звукоподражанию;</w:t>
      </w:r>
    </w:p>
    <w:p w:rsidR="00053B05" w:rsidRPr="00D03CDA" w:rsidRDefault="00053B05" w:rsidP="009745C8">
      <w:pPr>
        <w:spacing w:after="0" w:line="244" w:lineRule="atLeast"/>
        <w:jc w:val="both"/>
        <w:rPr>
          <w:rFonts w:ascii="Times New Roman" w:eastAsia="Times New Roman" w:hAnsi="Times New Roman" w:cs="Times New Roman"/>
          <w:color w:val="000000"/>
          <w:sz w:val="24"/>
          <w:szCs w:val="24"/>
          <w:lang w:eastAsia="ru-RU"/>
        </w:rPr>
      </w:pPr>
      <w:bookmarkStart w:id="366" w:name="107209"/>
      <w:bookmarkEnd w:id="366"/>
      <w:r w:rsidRPr="00D03CDA">
        <w:rPr>
          <w:rFonts w:ascii="Times New Roman" w:eastAsia="Times New Roman" w:hAnsi="Times New Roman" w:cs="Times New Roman"/>
          <w:color w:val="000000"/>
          <w:sz w:val="24"/>
          <w:szCs w:val="24"/>
          <w:lang w:eastAsia="ru-RU"/>
        </w:rPr>
        <w:t xml:space="preserve">                  - создавать условия для активизации обучающихся к речевым высказываниям в результате действий с игрушками ("паровоз - ту-ту", "самолет - ууу");</w:t>
      </w:r>
    </w:p>
    <w:p w:rsidR="00053B05" w:rsidRPr="00D03CDA" w:rsidRDefault="00053B05" w:rsidP="009745C8">
      <w:pPr>
        <w:spacing w:after="0" w:line="244" w:lineRule="atLeast"/>
        <w:jc w:val="both"/>
        <w:rPr>
          <w:rFonts w:ascii="Times New Roman" w:eastAsia="Times New Roman" w:hAnsi="Times New Roman" w:cs="Times New Roman"/>
          <w:color w:val="000000"/>
          <w:sz w:val="24"/>
          <w:szCs w:val="24"/>
          <w:lang w:eastAsia="ru-RU"/>
        </w:rPr>
      </w:pPr>
      <w:bookmarkStart w:id="367" w:name="107210"/>
      <w:bookmarkEnd w:id="367"/>
      <w:r w:rsidRPr="00D03CDA">
        <w:rPr>
          <w:rFonts w:ascii="Times New Roman" w:eastAsia="Times New Roman" w:hAnsi="Times New Roman" w:cs="Times New Roman"/>
          <w:color w:val="000000"/>
          <w:sz w:val="24"/>
          <w:szCs w:val="24"/>
          <w:lang w:eastAsia="ru-RU"/>
        </w:rPr>
        <w:t xml:space="preserve">                    - учить обучающихся отвечать на вопросы: "Хочешь пить?" - "Да", "Нет", "Хочу", "Не хочу"; выражать свои потребности словом: "Дай пить", "Хочу сок", "Хочу спать" (в дальнейшем - с обращением).</w:t>
      </w:r>
    </w:p>
    <w:p w:rsidR="00053B05" w:rsidRDefault="00053B05" w:rsidP="009745C8">
      <w:pPr>
        <w:spacing w:after="0" w:line="244" w:lineRule="atLeast"/>
        <w:jc w:val="both"/>
        <w:rPr>
          <w:rFonts w:ascii="Times New Roman" w:eastAsia="Times New Roman" w:hAnsi="Times New Roman" w:cs="Times New Roman"/>
          <w:color w:val="000000"/>
          <w:sz w:val="24"/>
          <w:szCs w:val="24"/>
          <w:lang w:eastAsia="ru-RU"/>
        </w:rPr>
      </w:pPr>
    </w:p>
    <w:p w:rsidR="00053B05" w:rsidRPr="00D03CDA" w:rsidRDefault="00053B05" w:rsidP="009745C8">
      <w:pPr>
        <w:spacing w:after="0" w:line="244" w:lineRule="atLeast"/>
        <w:jc w:val="both"/>
        <w:rPr>
          <w:rFonts w:ascii="Times New Roman" w:eastAsia="Times New Roman" w:hAnsi="Times New Roman" w:cs="Times New Roman"/>
          <w:color w:val="000000"/>
          <w:sz w:val="24"/>
          <w:szCs w:val="24"/>
          <w:lang w:eastAsia="ru-RU"/>
        </w:rPr>
      </w:pPr>
    </w:p>
    <w:p w:rsidR="00053B05" w:rsidRPr="00D03CDA" w:rsidRDefault="00053B05" w:rsidP="009745C8">
      <w:pPr>
        <w:spacing w:after="0" w:line="293" w:lineRule="atLeast"/>
        <w:jc w:val="both"/>
        <w:outlineLvl w:val="0"/>
        <w:rPr>
          <w:rFonts w:ascii="Times New Roman" w:eastAsia="Times New Roman" w:hAnsi="Times New Roman" w:cs="Times New Roman"/>
          <w:b/>
          <w:bCs/>
          <w:kern w:val="36"/>
          <w:sz w:val="24"/>
          <w:szCs w:val="24"/>
          <w:lang w:eastAsia="ru-RU"/>
        </w:rPr>
      </w:pPr>
      <w:r>
        <w:rPr>
          <w:rFonts w:ascii="Times New Roman" w:eastAsia="Times New Roman" w:hAnsi="Times New Roman" w:cs="Times New Roman"/>
          <w:b/>
          <w:bCs/>
          <w:kern w:val="36"/>
          <w:sz w:val="24"/>
          <w:szCs w:val="24"/>
          <w:lang w:eastAsia="ru-RU"/>
        </w:rPr>
        <w:t xml:space="preserve">3.1.5.6 </w:t>
      </w:r>
      <w:r w:rsidRPr="00D03CDA">
        <w:rPr>
          <w:rFonts w:ascii="Times New Roman" w:eastAsia="Times New Roman" w:hAnsi="Times New Roman" w:cs="Times New Roman"/>
          <w:b/>
          <w:bCs/>
          <w:kern w:val="36"/>
          <w:sz w:val="24"/>
          <w:szCs w:val="24"/>
          <w:lang w:eastAsia="ru-RU"/>
        </w:rPr>
        <w:t>Профилактика формирования проблем поведения и их коррекция</w:t>
      </w:r>
    </w:p>
    <w:p w:rsidR="00053B05" w:rsidRPr="00D03CDA" w:rsidRDefault="00053B05" w:rsidP="009745C8">
      <w:pPr>
        <w:spacing w:after="0" w:line="244" w:lineRule="atLeast"/>
        <w:jc w:val="both"/>
        <w:rPr>
          <w:rFonts w:ascii="Times New Roman" w:eastAsia="Times New Roman" w:hAnsi="Times New Roman" w:cs="Times New Roman"/>
          <w:color w:val="000000"/>
          <w:sz w:val="24"/>
          <w:szCs w:val="24"/>
          <w:lang w:eastAsia="ru-RU"/>
        </w:rPr>
      </w:pPr>
      <w:bookmarkStart w:id="368" w:name="107211"/>
      <w:bookmarkEnd w:id="368"/>
    </w:p>
    <w:p w:rsidR="00053B05" w:rsidRPr="00D03CDA" w:rsidRDefault="00053B05" w:rsidP="009745C8">
      <w:pPr>
        <w:spacing w:after="0" w:line="244" w:lineRule="atLeast"/>
        <w:jc w:val="both"/>
        <w:rPr>
          <w:rFonts w:ascii="Times New Roman" w:eastAsia="Times New Roman" w:hAnsi="Times New Roman" w:cs="Times New Roman"/>
          <w:color w:val="000000"/>
          <w:sz w:val="24"/>
          <w:szCs w:val="24"/>
          <w:lang w:eastAsia="ru-RU"/>
        </w:rPr>
      </w:pPr>
      <w:bookmarkStart w:id="369" w:name="107212"/>
      <w:bookmarkEnd w:id="369"/>
      <w:r w:rsidRPr="00D03CDA">
        <w:rPr>
          <w:rFonts w:ascii="Times New Roman" w:eastAsia="Times New Roman" w:hAnsi="Times New Roman" w:cs="Times New Roman"/>
          <w:color w:val="000000"/>
          <w:sz w:val="24"/>
          <w:szCs w:val="24"/>
          <w:lang w:eastAsia="ru-RU"/>
        </w:rPr>
        <w:t xml:space="preserve">             В возрасте до трех лет у любого ребенка возможности обозначить свое отношение к происходящему с ним и в окружении ограничены, поэтому в этих целях нередко используются крик, плач, агрессия, аутоагрессия и другие проявления проблемного поведения, и это, в принципе, можно рассматривать как естественную реакцию для данного возраста. В связи с тем, что при аутизме </w:t>
      </w:r>
      <w:r w:rsidRPr="00D03CDA">
        <w:rPr>
          <w:rFonts w:ascii="Times New Roman" w:eastAsia="Times New Roman" w:hAnsi="Times New Roman" w:cs="Times New Roman"/>
          <w:color w:val="000000"/>
          <w:sz w:val="24"/>
          <w:szCs w:val="24"/>
          <w:lang w:eastAsia="ru-RU"/>
        </w:rPr>
        <w:lastRenderedPageBreak/>
        <w:t>выражена склонность к формированию стереотипий, частые повторения таких эпизодов приводят к фиксации нежелательного поведения и, следовательно, уменьшение частоты проявлений проблемного поведения в раннем детстве делает такую работу не только коррекционной, но и, во многом, профилактической. Следует принимать во внимание, что сходные поведенческие проявления могут носить эндогенный характер, и не быть связанными с внешними обстоятельствами.</w:t>
      </w:r>
    </w:p>
    <w:p w:rsidR="00053B05" w:rsidRPr="00D03CDA" w:rsidRDefault="00053B05" w:rsidP="009745C8">
      <w:pPr>
        <w:spacing w:after="0" w:line="244" w:lineRule="atLeast"/>
        <w:jc w:val="both"/>
        <w:rPr>
          <w:rFonts w:ascii="Times New Roman" w:eastAsia="Times New Roman" w:hAnsi="Times New Roman" w:cs="Times New Roman"/>
          <w:color w:val="000000"/>
          <w:sz w:val="24"/>
          <w:szCs w:val="24"/>
          <w:lang w:eastAsia="ru-RU"/>
        </w:rPr>
      </w:pPr>
      <w:bookmarkStart w:id="370" w:name="107213"/>
      <w:bookmarkEnd w:id="370"/>
      <w:r w:rsidRPr="00D03CDA">
        <w:rPr>
          <w:rFonts w:ascii="Times New Roman" w:eastAsia="Times New Roman" w:hAnsi="Times New Roman" w:cs="Times New Roman"/>
          <w:color w:val="000000"/>
          <w:sz w:val="24"/>
          <w:szCs w:val="24"/>
          <w:lang w:eastAsia="ru-RU"/>
        </w:rPr>
        <w:t xml:space="preserve">             Очень важно, чтобы к работе с проблемами поведения (как и в целом к сопровождению обучающихся с РАС) как можно раньше привлекались родители (законные представители) и другие члены семей, в которых есть обучающиеся с аутизмом, поскольку в этот период ребенок, в основном, находится в семье (больше, чем в любом другом возрасте). Коррекционцую работу с проблемами поведения в раннем возрасте следует строить в русле развивающих, эмоционально ориентированных методов; элементы поведенческих подходов следует вводить по мере необходимости и выяснения особенностей психологического профиля ребенка.</w:t>
      </w:r>
    </w:p>
    <w:p w:rsidR="00053B05" w:rsidRPr="00D03CDA" w:rsidRDefault="00053B05" w:rsidP="009745C8">
      <w:pPr>
        <w:spacing w:after="0" w:line="244" w:lineRule="atLeast"/>
        <w:jc w:val="both"/>
        <w:rPr>
          <w:rFonts w:ascii="Times New Roman" w:eastAsia="Times New Roman" w:hAnsi="Times New Roman" w:cs="Times New Roman"/>
          <w:color w:val="000000"/>
          <w:sz w:val="24"/>
          <w:szCs w:val="24"/>
          <w:lang w:eastAsia="ru-RU"/>
        </w:rPr>
      </w:pPr>
      <w:bookmarkStart w:id="371" w:name="107214"/>
      <w:bookmarkEnd w:id="371"/>
      <w:r w:rsidRPr="00D03CDA">
        <w:rPr>
          <w:rFonts w:ascii="Times New Roman" w:eastAsia="Times New Roman" w:hAnsi="Times New Roman" w:cs="Times New Roman"/>
          <w:color w:val="000000"/>
          <w:sz w:val="24"/>
          <w:szCs w:val="24"/>
          <w:lang w:eastAsia="ru-RU"/>
        </w:rPr>
        <w:t xml:space="preserve">               Основные составляющие психолого-педагогического сопровождения:</w:t>
      </w:r>
    </w:p>
    <w:p w:rsidR="00053B05" w:rsidRPr="00D03CDA" w:rsidRDefault="00053B05" w:rsidP="009745C8">
      <w:pPr>
        <w:spacing w:after="0" w:line="244" w:lineRule="atLeast"/>
        <w:jc w:val="both"/>
        <w:rPr>
          <w:rFonts w:ascii="Times New Roman" w:eastAsia="Times New Roman" w:hAnsi="Times New Roman" w:cs="Times New Roman"/>
          <w:color w:val="000000"/>
          <w:sz w:val="24"/>
          <w:szCs w:val="24"/>
          <w:lang w:eastAsia="ru-RU"/>
        </w:rPr>
      </w:pPr>
      <w:bookmarkStart w:id="372" w:name="107215"/>
      <w:bookmarkEnd w:id="372"/>
      <w:r w:rsidRPr="00D03CDA">
        <w:rPr>
          <w:rFonts w:ascii="Times New Roman" w:eastAsia="Times New Roman" w:hAnsi="Times New Roman" w:cs="Times New Roman"/>
          <w:color w:val="000000"/>
          <w:sz w:val="24"/>
          <w:szCs w:val="24"/>
          <w:lang w:eastAsia="ru-RU"/>
        </w:rPr>
        <w:t xml:space="preserve">           - создание эмоционально положительной атмосферы в окружении ребенка исключительно важно не только в плане профилактики и коррекции проблем поведения, но для развития ребенка в целом.              Положительные эмоции способствуют повышению общего (в том числе, психического) тонуса, создают благоприятный фон для установления контакта и развития взаимодействия, общения с ребенком;</w:t>
      </w:r>
    </w:p>
    <w:p w:rsidR="00053B05" w:rsidRPr="00D03CDA" w:rsidRDefault="00053B05" w:rsidP="009745C8">
      <w:pPr>
        <w:spacing w:after="0" w:line="244" w:lineRule="atLeast"/>
        <w:jc w:val="both"/>
        <w:rPr>
          <w:rFonts w:ascii="Times New Roman" w:eastAsia="Times New Roman" w:hAnsi="Times New Roman" w:cs="Times New Roman"/>
          <w:color w:val="000000"/>
          <w:sz w:val="24"/>
          <w:szCs w:val="24"/>
          <w:lang w:eastAsia="ru-RU"/>
        </w:rPr>
      </w:pPr>
      <w:bookmarkStart w:id="373" w:name="107216"/>
      <w:bookmarkEnd w:id="373"/>
      <w:r w:rsidRPr="00D03CDA">
        <w:rPr>
          <w:rFonts w:ascii="Times New Roman" w:eastAsia="Times New Roman" w:hAnsi="Times New Roman" w:cs="Times New Roman"/>
          <w:color w:val="000000"/>
          <w:sz w:val="24"/>
          <w:szCs w:val="24"/>
          <w:lang w:eastAsia="ru-RU"/>
        </w:rPr>
        <w:t xml:space="preserve">            -установление эмоционального контакта также нужно для всех направлений сопровождения, но в рамках ранней помощи - особенно важно, необходимо, так как эмоциональный контакт ребенка с аутизмом с педагогическим работником, родителями (законными представителями) (прежде всего, с матерью) делает приобретенные навыки более стойкими, не требующими постоянного подкрепления, ориентирует на естественные, эмоциональные формы поощрения и (или) подкрепления;</w:t>
      </w:r>
    </w:p>
    <w:p w:rsidR="00053B05" w:rsidRPr="00D03CDA" w:rsidRDefault="00053B05" w:rsidP="009745C8">
      <w:pPr>
        <w:spacing w:after="0" w:line="244" w:lineRule="atLeast"/>
        <w:jc w:val="both"/>
        <w:rPr>
          <w:rFonts w:ascii="Times New Roman" w:eastAsia="Times New Roman" w:hAnsi="Times New Roman" w:cs="Times New Roman"/>
          <w:color w:val="000000"/>
          <w:sz w:val="24"/>
          <w:szCs w:val="24"/>
          <w:lang w:eastAsia="ru-RU"/>
        </w:rPr>
      </w:pPr>
      <w:bookmarkStart w:id="374" w:name="107217"/>
      <w:bookmarkEnd w:id="374"/>
      <w:r w:rsidRPr="00D03CDA">
        <w:rPr>
          <w:rFonts w:ascii="Times New Roman" w:eastAsia="Times New Roman" w:hAnsi="Times New Roman" w:cs="Times New Roman"/>
          <w:color w:val="000000"/>
          <w:sz w:val="24"/>
          <w:szCs w:val="24"/>
          <w:lang w:eastAsia="ru-RU"/>
        </w:rPr>
        <w:t xml:space="preserve">              - установление функции проблемного поведения необходимо проводить для определения конкретного направления помощи: при установлении функции проблемного поведения (основные функции: избегание неприятного (нарушение привычного стереотипа, непонимание происходящего, общение в некомфортной для ребенка форме, непривлекательное занятие, сверхсильные сенсорные стимулы, внутренний дискомфорт) и получение желаемого), необходимо в соответствии с используемым коррекционным подходом и с учетом индивидуальных особенностей ребенка разработать программу по предупреждению ситуаций, провоцирующих проблемное поведение (например, обучение адекватным способам обозначать свои желания: не криком или плачем, а указательным жестом).</w:t>
      </w:r>
    </w:p>
    <w:p w:rsidR="00053B05" w:rsidRPr="00D03CDA" w:rsidRDefault="00053B05" w:rsidP="009745C8">
      <w:pPr>
        <w:spacing w:after="0" w:line="244" w:lineRule="atLeast"/>
        <w:jc w:val="both"/>
        <w:rPr>
          <w:rFonts w:ascii="Times New Roman" w:eastAsia="Times New Roman" w:hAnsi="Times New Roman" w:cs="Times New Roman"/>
          <w:i/>
          <w:color w:val="000000"/>
          <w:sz w:val="24"/>
          <w:szCs w:val="24"/>
          <w:lang w:eastAsia="ru-RU"/>
        </w:rPr>
      </w:pPr>
      <w:bookmarkStart w:id="375" w:name="107218"/>
      <w:bookmarkEnd w:id="375"/>
      <w:r w:rsidRPr="00D03CDA">
        <w:rPr>
          <w:rFonts w:ascii="Times New Roman" w:eastAsia="Times New Roman" w:hAnsi="Times New Roman" w:cs="Times New Roman"/>
          <w:i/>
          <w:color w:val="000000"/>
          <w:sz w:val="24"/>
          <w:szCs w:val="24"/>
          <w:lang w:eastAsia="ru-RU"/>
        </w:rPr>
        <w:t>В случае возникновения эпизода проблемного поведения:</w:t>
      </w:r>
    </w:p>
    <w:p w:rsidR="00053B05" w:rsidRPr="00D03CDA" w:rsidRDefault="00053B05" w:rsidP="009745C8">
      <w:pPr>
        <w:spacing w:after="0" w:line="244" w:lineRule="atLeast"/>
        <w:jc w:val="both"/>
        <w:rPr>
          <w:rFonts w:ascii="Times New Roman" w:eastAsia="Times New Roman" w:hAnsi="Times New Roman" w:cs="Times New Roman"/>
          <w:color w:val="000000"/>
          <w:sz w:val="24"/>
          <w:szCs w:val="24"/>
          <w:lang w:eastAsia="ru-RU"/>
        </w:rPr>
      </w:pPr>
      <w:bookmarkStart w:id="376" w:name="107219"/>
      <w:bookmarkEnd w:id="376"/>
      <w:r w:rsidRPr="00D03CDA">
        <w:rPr>
          <w:rFonts w:ascii="Times New Roman" w:eastAsia="Times New Roman" w:hAnsi="Times New Roman" w:cs="Times New Roman"/>
          <w:color w:val="000000"/>
          <w:sz w:val="24"/>
          <w:szCs w:val="24"/>
          <w:lang w:eastAsia="ru-RU"/>
        </w:rPr>
        <w:t xml:space="preserve">         а) никаким образом не обнаруживать негативных эмоциональных реакций, так как они могут подкреплять проблемное поведение;</w:t>
      </w:r>
    </w:p>
    <w:p w:rsidR="00053B05" w:rsidRPr="00D03CDA" w:rsidRDefault="00053B05" w:rsidP="009745C8">
      <w:pPr>
        <w:spacing w:after="0" w:line="244" w:lineRule="atLeast"/>
        <w:jc w:val="both"/>
        <w:rPr>
          <w:rFonts w:ascii="Times New Roman" w:eastAsia="Times New Roman" w:hAnsi="Times New Roman" w:cs="Times New Roman"/>
          <w:color w:val="000000"/>
          <w:sz w:val="24"/>
          <w:szCs w:val="24"/>
          <w:lang w:eastAsia="ru-RU"/>
        </w:rPr>
      </w:pPr>
      <w:bookmarkStart w:id="377" w:name="107220"/>
      <w:bookmarkEnd w:id="377"/>
      <w:r w:rsidRPr="00D03CDA">
        <w:rPr>
          <w:rFonts w:ascii="Times New Roman" w:eastAsia="Times New Roman" w:hAnsi="Times New Roman" w:cs="Times New Roman"/>
          <w:color w:val="000000"/>
          <w:sz w:val="24"/>
          <w:szCs w:val="24"/>
          <w:lang w:eastAsia="ru-RU"/>
        </w:rPr>
        <w:t xml:space="preserve">         б) не допускать, чтобы ребенок решал проблемную ситуацию (получение желаемого, избегание неприятного) с помощью крика, плача, агрессии, так как это может закрепить нежелательную поведенческую реакцию;</w:t>
      </w:r>
    </w:p>
    <w:p w:rsidR="00053B05" w:rsidRPr="00D03CDA" w:rsidRDefault="00053B05" w:rsidP="009745C8">
      <w:pPr>
        <w:spacing w:after="0" w:line="244" w:lineRule="atLeast"/>
        <w:jc w:val="both"/>
        <w:rPr>
          <w:rFonts w:ascii="Times New Roman" w:eastAsia="Times New Roman" w:hAnsi="Times New Roman" w:cs="Times New Roman"/>
          <w:color w:val="000000"/>
          <w:sz w:val="24"/>
          <w:szCs w:val="24"/>
          <w:lang w:eastAsia="ru-RU"/>
        </w:rPr>
      </w:pPr>
      <w:bookmarkStart w:id="378" w:name="107221"/>
      <w:bookmarkEnd w:id="378"/>
      <w:r w:rsidRPr="00D03CDA">
        <w:rPr>
          <w:rFonts w:ascii="Times New Roman" w:eastAsia="Times New Roman" w:hAnsi="Times New Roman" w:cs="Times New Roman"/>
          <w:color w:val="000000"/>
          <w:sz w:val="24"/>
          <w:szCs w:val="24"/>
          <w:lang w:eastAsia="ru-RU"/>
        </w:rPr>
        <w:t xml:space="preserve">         в) использовать те или иные способы коррекции проблем поведения (переключение, игнорирование, тайм-аут).</w:t>
      </w:r>
    </w:p>
    <w:p w:rsidR="00053B05" w:rsidRPr="00D03CDA" w:rsidRDefault="00053B05" w:rsidP="009745C8">
      <w:pPr>
        <w:spacing w:after="0" w:line="244" w:lineRule="atLeast"/>
        <w:jc w:val="both"/>
        <w:rPr>
          <w:rFonts w:ascii="Times New Roman" w:eastAsia="Times New Roman" w:hAnsi="Times New Roman" w:cs="Times New Roman"/>
          <w:color w:val="000000"/>
          <w:sz w:val="24"/>
          <w:szCs w:val="24"/>
          <w:lang w:eastAsia="ru-RU"/>
        </w:rPr>
      </w:pPr>
      <w:bookmarkStart w:id="379" w:name="107222"/>
      <w:bookmarkEnd w:id="379"/>
    </w:p>
    <w:p w:rsidR="00053B05" w:rsidRPr="00D03CDA" w:rsidRDefault="00053B05" w:rsidP="009745C8">
      <w:pPr>
        <w:spacing w:after="0" w:line="244" w:lineRule="atLeast"/>
        <w:jc w:val="both"/>
        <w:rPr>
          <w:rFonts w:ascii="Times New Roman" w:eastAsia="Times New Roman" w:hAnsi="Times New Roman" w:cs="Times New Roman"/>
          <w:color w:val="000000"/>
          <w:sz w:val="24"/>
          <w:szCs w:val="24"/>
          <w:lang w:eastAsia="ru-RU"/>
        </w:rPr>
      </w:pPr>
      <w:r w:rsidRPr="00D03CDA">
        <w:rPr>
          <w:rFonts w:ascii="Times New Roman" w:eastAsia="Times New Roman" w:hAnsi="Times New Roman" w:cs="Times New Roman"/>
          <w:i/>
          <w:color w:val="000000"/>
          <w:sz w:val="24"/>
          <w:szCs w:val="24"/>
          <w:u w:val="single"/>
          <w:lang w:eastAsia="ru-RU"/>
        </w:rPr>
        <w:t>Коррекция стереотипий в раннем</w:t>
      </w:r>
      <w:r w:rsidRPr="00D03CDA">
        <w:rPr>
          <w:rFonts w:ascii="Times New Roman" w:eastAsia="Times New Roman" w:hAnsi="Times New Roman" w:cs="Times New Roman"/>
          <w:color w:val="000000"/>
          <w:sz w:val="24"/>
          <w:szCs w:val="24"/>
          <w:lang w:eastAsia="ru-RU"/>
        </w:rPr>
        <w:t xml:space="preserve"> возрасте требует особого внимания по нескольким причинам:</w:t>
      </w:r>
    </w:p>
    <w:p w:rsidR="00053B05" w:rsidRPr="00D03CDA" w:rsidRDefault="00053B05" w:rsidP="009745C8">
      <w:pPr>
        <w:spacing w:after="0" w:line="244" w:lineRule="atLeast"/>
        <w:jc w:val="both"/>
        <w:rPr>
          <w:rFonts w:ascii="Times New Roman" w:eastAsia="Times New Roman" w:hAnsi="Times New Roman" w:cs="Times New Roman"/>
          <w:color w:val="000000"/>
          <w:sz w:val="24"/>
          <w:szCs w:val="24"/>
          <w:lang w:eastAsia="ru-RU"/>
        </w:rPr>
      </w:pPr>
      <w:bookmarkStart w:id="380" w:name="107223"/>
      <w:bookmarkEnd w:id="380"/>
      <w:r w:rsidRPr="00D03CDA">
        <w:rPr>
          <w:rFonts w:ascii="Times New Roman" w:eastAsia="Times New Roman" w:hAnsi="Times New Roman" w:cs="Times New Roman"/>
          <w:color w:val="000000"/>
          <w:sz w:val="24"/>
          <w:szCs w:val="24"/>
          <w:lang w:eastAsia="ru-RU"/>
        </w:rPr>
        <w:t xml:space="preserve">          - в раннем возрасте в определенный период стереотипии свойственны типичному развитию;</w:t>
      </w:r>
    </w:p>
    <w:p w:rsidR="00053B05" w:rsidRPr="00D03CDA" w:rsidRDefault="00053B05" w:rsidP="009745C8">
      <w:pPr>
        <w:spacing w:after="0" w:line="244" w:lineRule="atLeast"/>
        <w:jc w:val="both"/>
        <w:rPr>
          <w:rFonts w:ascii="Times New Roman" w:eastAsia="Times New Roman" w:hAnsi="Times New Roman" w:cs="Times New Roman"/>
          <w:color w:val="000000"/>
          <w:sz w:val="24"/>
          <w:szCs w:val="24"/>
          <w:lang w:eastAsia="ru-RU"/>
        </w:rPr>
      </w:pPr>
      <w:bookmarkStart w:id="381" w:name="107224"/>
      <w:bookmarkEnd w:id="381"/>
      <w:r w:rsidRPr="00D03CDA">
        <w:rPr>
          <w:rFonts w:ascii="Times New Roman" w:eastAsia="Times New Roman" w:hAnsi="Times New Roman" w:cs="Times New Roman"/>
          <w:color w:val="000000"/>
          <w:sz w:val="24"/>
          <w:szCs w:val="24"/>
          <w:lang w:eastAsia="ru-RU"/>
        </w:rPr>
        <w:t>стереотипии возможны не только при аутизме, но и при других нарушениях развития (например, при умственной отсталости, ДЦП);</w:t>
      </w:r>
    </w:p>
    <w:p w:rsidR="00053B05" w:rsidRPr="00D03CDA" w:rsidRDefault="00053B05" w:rsidP="009745C8">
      <w:pPr>
        <w:spacing w:after="0" w:line="244" w:lineRule="atLeast"/>
        <w:jc w:val="both"/>
        <w:rPr>
          <w:rFonts w:ascii="Times New Roman" w:eastAsia="Times New Roman" w:hAnsi="Times New Roman" w:cs="Times New Roman"/>
          <w:color w:val="000000"/>
          <w:sz w:val="24"/>
          <w:szCs w:val="24"/>
          <w:lang w:eastAsia="ru-RU"/>
        </w:rPr>
      </w:pPr>
      <w:bookmarkStart w:id="382" w:name="107225"/>
      <w:bookmarkEnd w:id="382"/>
      <w:r w:rsidRPr="00D03CDA">
        <w:rPr>
          <w:rFonts w:ascii="Times New Roman" w:eastAsia="Times New Roman" w:hAnsi="Times New Roman" w:cs="Times New Roman"/>
          <w:color w:val="000000"/>
          <w:sz w:val="24"/>
          <w:szCs w:val="24"/>
          <w:lang w:eastAsia="ru-RU"/>
        </w:rPr>
        <w:t xml:space="preserve">              -определение стереотипий в поведенческой терапии расширительно (повторяющиеся нефункциональные движения, действия, интересы) и включает несколько патогенетических вариантов, из которых психолого-педагогические методы коррекции являются основными для гиперкомпенсаторно-аутостимуляционных, компенсаторных и психогенных. По феноменологии в раннем возрасте наиболее характерны двигательные и сенсорно-двигательные стереотипии.</w:t>
      </w:r>
    </w:p>
    <w:p w:rsidR="00053B05" w:rsidRPr="00D03CDA" w:rsidRDefault="00053B05" w:rsidP="009745C8">
      <w:pPr>
        <w:spacing w:after="0" w:line="244" w:lineRule="atLeast"/>
        <w:jc w:val="both"/>
        <w:rPr>
          <w:rFonts w:ascii="Times New Roman" w:eastAsia="Times New Roman" w:hAnsi="Times New Roman" w:cs="Times New Roman"/>
          <w:color w:val="000000"/>
          <w:sz w:val="24"/>
          <w:szCs w:val="24"/>
          <w:lang w:eastAsia="ru-RU"/>
        </w:rPr>
      </w:pPr>
      <w:bookmarkStart w:id="383" w:name="107226"/>
      <w:bookmarkEnd w:id="383"/>
    </w:p>
    <w:p w:rsidR="00053B05" w:rsidRPr="00D03CDA" w:rsidRDefault="00053B05" w:rsidP="009745C8">
      <w:pPr>
        <w:spacing w:after="0" w:line="244" w:lineRule="atLeast"/>
        <w:jc w:val="both"/>
        <w:rPr>
          <w:rFonts w:ascii="Times New Roman" w:eastAsia="Times New Roman" w:hAnsi="Times New Roman" w:cs="Times New Roman"/>
          <w:b/>
          <w:i/>
          <w:color w:val="000000"/>
          <w:sz w:val="24"/>
          <w:szCs w:val="24"/>
          <w:lang w:eastAsia="ru-RU"/>
        </w:rPr>
      </w:pPr>
      <w:r w:rsidRPr="00D03CDA">
        <w:rPr>
          <w:rFonts w:ascii="Times New Roman" w:eastAsia="Times New Roman" w:hAnsi="Times New Roman" w:cs="Times New Roman"/>
          <w:b/>
          <w:i/>
          <w:color w:val="000000"/>
          <w:sz w:val="24"/>
          <w:szCs w:val="24"/>
          <w:lang w:eastAsia="ru-RU"/>
        </w:rPr>
        <w:lastRenderedPageBreak/>
        <w:t>Общий алгоритм работы со стереотипиями в раннем возрасте таков:</w:t>
      </w:r>
    </w:p>
    <w:p w:rsidR="00053B05" w:rsidRPr="00D03CDA" w:rsidRDefault="00053B05" w:rsidP="009745C8">
      <w:pPr>
        <w:spacing w:after="0" w:line="244" w:lineRule="atLeast"/>
        <w:jc w:val="both"/>
        <w:rPr>
          <w:rFonts w:ascii="Times New Roman" w:eastAsia="Times New Roman" w:hAnsi="Times New Roman" w:cs="Times New Roman"/>
          <w:color w:val="000000"/>
          <w:sz w:val="24"/>
          <w:szCs w:val="24"/>
          <w:lang w:eastAsia="ru-RU"/>
        </w:rPr>
      </w:pPr>
      <w:bookmarkStart w:id="384" w:name="107227"/>
      <w:bookmarkEnd w:id="384"/>
      <w:r w:rsidRPr="00D03CDA">
        <w:rPr>
          <w:rFonts w:ascii="Times New Roman" w:eastAsia="Times New Roman" w:hAnsi="Times New Roman" w:cs="Times New Roman"/>
          <w:color w:val="000000"/>
          <w:sz w:val="24"/>
          <w:szCs w:val="24"/>
          <w:lang w:eastAsia="ru-RU"/>
        </w:rPr>
        <w:t xml:space="preserve">           - Динамическое наблюдение за любыми (как правило, двигательными) проявлениями, напоминающими стереотипии: время появления, возрастная динамика и устойчивость во времени, зависимость от внешних факторов (возможность отвлечь, переключить, связь с пресыщением, утомлением, эмоциональным состоянием);</w:t>
      </w:r>
    </w:p>
    <w:p w:rsidR="00053B05" w:rsidRPr="00D03CDA" w:rsidRDefault="00053B05" w:rsidP="009745C8">
      <w:pPr>
        <w:spacing w:after="0" w:line="244" w:lineRule="atLeast"/>
        <w:jc w:val="both"/>
        <w:rPr>
          <w:rFonts w:ascii="Times New Roman" w:eastAsia="Times New Roman" w:hAnsi="Times New Roman" w:cs="Times New Roman"/>
          <w:color w:val="000000"/>
          <w:sz w:val="24"/>
          <w:szCs w:val="24"/>
          <w:lang w:eastAsia="ru-RU"/>
        </w:rPr>
      </w:pPr>
      <w:bookmarkStart w:id="385" w:name="107228"/>
      <w:bookmarkEnd w:id="385"/>
      <w:r w:rsidRPr="00D03CDA">
        <w:rPr>
          <w:rFonts w:ascii="Times New Roman" w:eastAsia="Times New Roman" w:hAnsi="Times New Roman" w:cs="Times New Roman"/>
          <w:color w:val="000000"/>
          <w:sz w:val="24"/>
          <w:szCs w:val="24"/>
          <w:lang w:eastAsia="ru-RU"/>
        </w:rPr>
        <w:t xml:space="preserve">           - Отнесение стереотипий к возрастным особенностям или к проявлениям нарушений развития, возможное наличие связи с аутизмом;</w:t>
      </w:r>
    </w:p>
    <w:p w:rsidR="00053B05" w:rsidRPr="00D03CDA" w:rsidRDefault="00053B05" w:rsidP="009745C8">
      <w:pPr>
        <w:spacing w:after="0" w:line="244" w:lineRule="atLeast"/>
        <w:jc w:val="both"/>
        <w:rPr>
          <w:rFonts w:ascii="Times New Roman" w:eastAsia="Times New Roman" w:hAnsi="Times New Roman" w:cs="Times New Roman"/>
          <w:color w:val="000000"/>
          <w:sz w:val="24"/>
          <w:szCs w:val="24"/>
          <w:lang w:eastAsia="ru-RU"/>
        </w:rPr>
      </w:pPr>
      <w:bookmarkStart w:id="386" w:name="107229"/>
      <w:bookmarkEnd w:id="386"/>
      <w:r w:rsidRPr="00D03CDA">
        <w:rPr>
          <w:rFonts w:ascii="Times New Roman" w:eastAsia="Times New Roman" w:hAnsi="Times New Roman" w:cs="Times New Roman"/>
          <w:color w:val="000000"/>
          <w:sz w:val="24"/>
          <w:szCs w:val="24"/>
          <w:lang w:eastAsia="ru-RU"/>
        </w:rPr>
        <w:t xml:space="preserve">            -Квалификация стереотипий по феноменологическим и патогенетическим признакам;</w:t>
      </w:r>
    </w:p>
    <w:p w:rsidR="00053B05" w:rsidRPr="00D03CDA" w:rsidRDefault="00053B05" w:rsidP="009745C8">
      <w:pPr>
        <w:spacing w:after="0" w:line="244" w:lineRule="atLeast"/>
        <w:jc w:val="both"/>
        <w:rPr>
          <w:rFonts w:ascii="Times New Roman" w:eastAsia="Times New Roman" w:hAnsi="Times New Roman" w:cs="Times New Roman"/>
          <w:color w:val="000000"/>
          <w:sz w:val="24"/>
          <w:szCs w:val="24"/>
          <w:lang w:eastAsia="ru-RU"/>
        </w:rPr>
      </w:pPr>
      <w:bookmarkStart w:id="387" w:name="107230"/>
      <w:bookmarkEnd w:id="387"/>
      <w:r w:rsidRPr="00D03CDA">
        <w:rPr>
          <w:rFonts w:ascii="Times New Roman" w:eastAsia="Times New Roman" w:hAnsi="Times New Roman" w:cs="Times New Roman"/>
          <w:color w:val="000000"/>
          <w:sz w:val="24"/>
          <w:szCs w:val="24"/>
          <w:lang w:eastAsia="ru-RU"/>
        </w:rPr>
        <w:t>Выбор коррекционного подхода, адекватного возрасту, индивидуальным особенностям ребенка и варианту стереотипии;</w:t>
      </w:r>
    </w:p>
    <w:p w:rsidR="00053B05" w:rsidRPr="00D03CDA" w:rsidRDefault="00053B05" w:rsidP="009745C8">
      <w:pPr>
        <w:spacing w:after="0" w:line="244" w:lineRule="atLeast"/>
        <w:jc w:val="both"/>
        <w:rPr>
          <w:rFonts w:ascii="Times New Roman" w:eastAsia="Times New Roman" w:hAnsi="Times New Roman" w:cs="Times New Roman"/>
          <w:color w:val="000000"/>
          <w:sz w:val="24"/>
          <w:szCs w:val="24"/>
          <w:lang w:eastAsia="ru-RU"/>
        </w:rPr>
      </w:pPr>
      <w:bookmarkStart w:id="388" w:name="107231"/>
      <w:bookmarkEnd w:id="388"/>
      <w:r w:rsidRPr="00D03CDA">
        <w:rPr>
          <w:rFonts w:ascii="Times New Roman" w:eastAsia="Times New Roman" w:hAnsi="Times New Roman" w:cs="Times New Roman"/>
          <w:color w:val="000000"/>
          <w:sz w:val="24"/>
          <w:szCs w:val="24"/>
          <w:lang w:eastAsia="ru-RU"/>
        </w:rPr>
        <w:t xml:space="preserve">          -  Собственно коррекционная работа с обязательным привлечением к ней семьи.</w:t>
      </w:r>
    </w:p>
    <w:p w:rsidR="00053B05" w:rsidRPr="00D03CDA" w:rsidRDefault="00053B05" w:rsidP="009745C8">
      <w:pPr>
        <w:spacing w:after="0" w:line="244" w:lineRule="atLeast"/>
        <w:jc w:val="both"/>
        <w:rPr>
          <w:rFonts w:ascii="Times New Roman" w:eastAsia="Times New Roman" w:hAnsi="Times New Roman" w:cs="Times New Roman"/>
          <w:color w:val="000000"/>
          <w:sz w:val="24"/>
          <w:szCs w:val="24"/>
          <w:lang w:eastAsia="ru-RU"/>
        </w:rPr>
      </w:pPr>
      <w:bookmarkStart w:id="389" w:name="107232"/>
      <w:bookmarkEnd w:id="389"/>
      <w:r w:rsidRPr="00D03CDA">
        <w:rPr>
          <w:rFonts w:ascii="Times New Roman" w:eastAsia="Times New Roman" w:hAnsi="Times New Roman" w:cs="Times New Roman"/>
          <w:color w:val="000000"/>
          <w:sz w:val="24"/>
          <w:szCs w:val="24"/>
          <w:lang w:eastAsia="ru-RU"/>
        </w:rPr>
        <w:t>Следует отметить, что работа со стереотипиями никогда не заканчивается в пределах ранней помощи и нуждается в продолжении в дальнейшем.</w:t>
      </w:r>
    </w:p>
    <w:p w:rsidR="00053B05" w:rsidRPr="00D03CDA" w:rsidRDefault="00053B05" w:rsidP="009745C8">
      <w:pPr>
        <w:spacing w:after="0" w:line="244" w:lineRule="atLeast"/>
        <w:jc w:val="both"/>
        <w:rPr>
          <w:rFonts w:ascii="Times New Roman" w:eastAsia="Times New Roman" w:hAnsi="Times New Roman" w:cs="Times New Roman"/>
          <w:color w:val="000000"/>
          <w:sz w:val="24"/>
          <w:szCs w:val="24"/>
          <w:lang w:eastAsia="ru-RU"/>
        </w:rPr>
      </w:pPr>
    </w:p>
    <w:p w:rsidR="00053B05" w:rsidRPr="00D03CDA" w:rsidRDefault="00053B05" w:rsidP="009745C8">
      <w:pPr>
        <w:spacing w:after="0" w:line="293" w:lineRule="atLeast"/>
        <w:jc w:val="both"/>
        <w:outlineLvl w:val="0"/>
        <w:rPr>
          <w:rFonts w:ascii="Times New Roman" w:eastAsia="Times New Roman" w:hAnsi="Times New Roman" w:cs="Times New Roman"/>
          <w:b/>
          <w:bCs/>
          <w:kern w:val="36"/>
          <w:sz w:val="24"/>
          <w:szCs w:val="24"/>
          <w:lang w:eastAsia="ru-RU"/>
        </w:rPr>
      </w:pPr>
      <w:r w:rsidRPr="00D03CDA">
        <w:rPr>
          <w:rFonts w:ascii="Times New Roman" w:eastAsia="Times New Roman" w:hAnsi="Times New Roman" w:cs="Times New Roman"/>
          <w:b/>
          <w:bCs/>
          <w:kern w:val="36"/>
          <w:sz w:val="24"/>
          <w:szCs w:val="24"/>
          <w:lang w:eastAsia="ru-RU"/>
        </w:rPr>
        <w:t xml:space="preserve"> </w:t>
      </w:r>
      <w:r>
        <w:rPr>
          <w:rFonts w:ascii="Times New Roman" w:eastAsia="Times New Roman" w:hAnsi="Times New Roman" w:cs="Times New Roman"/>
          <w:b/>
          <w:bCs/>
          <w:kern w:val="36"/>
          <w:sz w:val="24"/>
          <w:szCs w:val="24"/>
          <w:lang w:eastAsia="ru-RU"/>
        </w:rPr>
        <w:t xml:space="preserve">3.1.5.7 </w:t>
      </w:r>
      <w:r w:rsidRPr="00D03CDA">
        <w:rPr>
          <w:rFonts w:ascii="Times New Roman" w:eastAsia="Times New Roman" w:hAnsi="Times New Roman" w:cs="Times New Roman"/>
          <w:b/>
          <w:bCs/>
          <w:kern w:val="36"/>
          <w:sz w:val="24"/>
          <w:szCs w:val="24"/>
          <w:lang w:eastAsia="ru-RU"/>
        </w:rPr>
        <w:t>Развитие двигательной сферы и физическое развитие</w:t>
      </w:r>
      <w:bookmarkStart w:id="390" w:name="107233"/>
      <w:bookmarkEnd w:id="390"/>
    </w:p>
    <w:p w:rsidR="00053B05" w:rsidRPr="00D03CDA" w:rsidRDefault="00053B05" w:rsidP="009745C8">
      <w:pPr>
        <w:spacing w:after="0" w:line="244" w:lineRule="atLeast"/>
        <w:jc w:val="both"/>
        <w:rPr>
          <w:rFonts w:ascii="Times New Roman" w:eastAsia="Times New Roman" w:hAnsi="Times New Roman" w:cs="Times New Roman"/>
          <w:color w:val="000000"/>
          <w:sz w:val="24"/>
          <w:szCs w:val="24"/>
          <w:lang w:eastAsia="ru-RU"/>
        </w:rPr>
      </w:pPr>
      <w:bookmarkStart w:id="391" w:name="107234"/>
      <w:bookmarkEnd w:id="391"/>
    </w:p>
    <w:p w:rsidR="00053B05" w:rsidRPr="00D03CDA" w:rsidRDefault="00053B05" w:rsidP="009745C8">
      <w:pPr>
        <w:spacing w:after="0" w:line="244" w:lineRule="atLeast"/>
        <w:jc w:val="both"/>
        <w:rPr>
          <w:rFonts w:ascii="Times New Roman" w:eastAsia="Times New Roman" w:hAnsi="Times New Roman" w:cs="Times New Roman"/>
          <w:color w:val="000000"/>
          <w:sz w:val="24"/>
          <w:szCs w:val="24"/>
          <w:lang w:eastAsia="ru-RU"/>
        </w:rPr>
      </w:pPr>
      <w:r w:rsidRPr="00D03CDA">
        <w:rPr>
          <w:rFonts w:ascii="Times New Roman" w:eastAsia="Times New Roman" w:hAnsi="Times New Roman" w:cs="Times New Roman"/>
          <w:color w:val="000000"/>
          <w:sz w:val="24"/>
          <w:szCs w:val="24"/>
          <w:lang w:eastAsia="ru-RU"/>
        </w:rPr>
        <w:t xml:space="preserve">              Психомоторный уровень развития нервно-психического реагирования становится при типичном развитии ведущим после трех лет и остается таковым до 5 - 7 лет, однако базис его развития - и в норме, и при различных нарушениях - закладывается в раннем детстве. Именно поэтому у ребенка с повышенным риском формирования РАС двигательная сфера должна быть в поле внимания родителей (законных представителей) и сотрудников Организации. Детям с аутизмом могут быть свойственны различные уровни двигательной активности, от гиперактивности до выраженной двигательной заторможенности, неравномерность развития двигательной сферы, например, несоответствие развития тонкой и общей моторики, различия между возможностями произвольной и спонтанной двигательной активности. Это направление сопровождения включает формирование предметно-манипулятивной деятельности, развитие предметно-практической деятельности, общефизическое развитие, подвижные игры и плавание.</w:t>
      </w:r>
    </w:p>
    <w:p w:rsidR="00053B05" w:rsidRPr="00D03CDA" w:rsidRDefault="00053B05" w:rsidP="009745C8">
      <w:pPr>
        <w:spacing w:after="0" w:line="244" w:lineRule="atLeast"/>
        <w:jc w:val="both"/>
        <w:rPr>
          <w:rFonts w:ascii="Times New Roman" w:eastAsia="Times New Roman" w:hAnsi="Times New Roman" w:cs="Times New Roman"/>
          <w:color w:val="000000"/>
          <w:sz w:val="24"/>
          <w:szCs w:val="24"/>
          <w:lang w:eastAsia="ru-RU"/>
        </w:rPr>
      </w:pPr>
      <w:bookmarkStart w:id="392" w:name="107235"/>
      <w:bookmarkEnd w:id="392"/>
    </w:p>
    <w:p w:rsidR="00053B05" w:rsidRPr="00D03CDA" w:rsidRDefault="00053B05" w:rsidP="009745C8">
      <w:pPr>
        <w:spacing w:after="0" w:line="244" w:lineRule="atLeast"/>
        <w:jc w:val="both"/>
        <w:rPr>
          <w:rFonts w:ascii="Times New Roman" w:eastAsia="Times New Roman" w:hAnsi="Times New Roman" w:cs="Times New Roman"/>
          <w:b/>
          <w:i/>
          <w:color w:val="000000"/>
          <w:sz w:val="24"/>
          <w:szCs w:val="24"/>
          <w:lang w:eastAsia="ru-RU"/>
        </w:rPr>
      </w:pPr>
      <w:r w:rsidRPr="00D03CDA">
        <w:rPr>
          <w:rFonts w:ascii="Times New Roman" w:eastAsia="Times New Roman" w:hAnsi="Times New Roman" w:cs="Times New Roman"/>
          <w:b/>
          <w:i/>
          <w:color w:val="000000"/>
          <w:sz w:val="24"/>
          <w:szCs w:val="24"/>
          <w:lang w:eastAsia="ru-RU"/>
        </w:rPr>
        <w:t>Формирование предметно-манипулятивной деятельности:</w:t>
      </w:r>
    </w:p>
    <w:p w:rsidR="00053B05" w:rsidRPr="00D03CDA" w:rsidRDefault="00053B05" w:rsidP="009745C8">
      <w:pPr>
        <w:spacing w:after="0" w:line="244" w:lineRule="atLeast"/>
        <w:jc w:val="both"/>
        <w:rPr>
          <w:rFonts w:ascii="Times New Roman" w:eastAsia="Times New Roman" w:hAnsi="Times New Roman" w:cs="Times New Roman"/>
          <w:color w:val="000000"/>
          <w:sz w:val="24"/>
          <w:szCs w:val="24"/>
          <w:lang w:eastAsia="ru-RU"/>
        </w:rPr>
      </w:pPr>
      <w:bookmarkStart w:id="393" w:name="107236"/>
      <w:bookmarkEnd w:id="393"/>
      <w:r w:rsidRPr="00D03CDA">
        <w:rPr>
          <w:rFonts w:ascii="Times New Roman" w:eastAsia="Times New Roman" w:hAnsi="Times New Roman" w:cs="Times New Roman"/>
          <w:color w:val="000000"/>
          <w:sz w:val="24"/>
          <w:szCs w:val="24"/>
          <w:lang w:eastAsia="ru-RU"/>
        </w:rPr>
        <w:t>1) развивать различные виды захвата и удержание предметов в руке;</w:t>
      </w:r>
    </w:p>
    <w:p w:rsidR="00053B05" w:rsidRPr="00D03CDA" w:rsidRDefault="00053B05" w:rsidP="009745C8">
      <w:pPr>
        <w:spacing w:after="0" w:line="244" w:lineRule="atLeast"/>
        <w:jc w:val="both"/>
        <w:rPr>
          <w:rFonts w:ascii="Times New Roman" w:eastAsia="Times New Roman" w:hAnsi="Times New Roman" w:cs="Times New Roman"/>
          <w:color w:val="000000"/>
          <w:sz w:val="24"/>
          <w:szCs w:val="24"/>
          <w:lang w:eastAsia="ru-RU"/>
        </w:rPr>
      </w:pPr>
      <w:bookmarkStart w:id="394" w:name="107237"/>
      <w:bookmarkEnd w:id="394"/>
      <w:r w:rsidRPr="00D03CDA">
        <w:rPr>
          <w:rFonts w:ascii="Times New Roman" w:eastAsia="Times New Roman" w:hAnsi="Times New Roman" w:cs="Times New Roman"/>
          <w:color w:val="000000"/>
          <w:sz w:val="24"/>
          <w:szCs w:val="24"/>
          <w:lang w:eastAsia="ru-RU"/>
        </w:rPr>
        <w:t>2) вызывать двигательную активность на интересный, новый, яркий предмет (игрушку), учить тянуться рукой к этому предмету;</w:t>
      </w:r>
    </w:p>
    <w:p w:rsidR="00053B05" w:rsidRPr="00D03CDA" w:rsidRDefault="00053B05" w:rsidP="009745C8">
      <w:pPr>
        <w:spacing w:after="0" w:line="244" w:lineRule="atLeast"/>
        <w:jc w:val="both"/>
        <w:rPr>
          <w:rFonts w:ascii="Times New Roman" w:eastAsia="Times New Roman" w:hAnsi="Times New Roman" w:cs="Times New Roman"/>
          <w:color w:val="000000"/>
          <w:sz w:val="24"/>
          <w:szCs w:val="24"/>
          <w:lang w:eastAsia="ru-RU"/>
        </w:rPr>
      </w:pPr>
      <w:bookmarkStart w:id="395" w:name="107238"/>
      <w:bookmarkEnd w:id="395"/>
      <w:r w:rsidRPr="00D03CDA">
        <w:rPr>
          <w:rFonts w:ascii="Times New Roman" w:eastAsia="Times New Roman" w:hAnsi="Times New Roman" w:cs="Times New Roman"/>
          <w:color w:val="000000"/>
          <w:sz w:val="24"/>
          <w:szCs w:val="24"/>
          <w:lang w:eastAsia="ru-RU"/>
        </w:rPr>
        <w:t>3) учить рассматривать игрушку в своей руке, перекладывая ее из одной руки в другую";</w:t>
      </w:r>
    </w:p>
    <w:p w:rsidR="00053B05" w:rsidRPr="00D03CDA" w:rsidRDefault="00053B05" w:rsidP="009745C8">
      <w:pPr>
        <w:spacing w:after="0" w:line="244" w:lineRule="atLeast"/>
        <w:jc w:val="both"/>
        <w:rPr>
          <w:rFonts w:ascii="Times New Roman" w:eastAsia="Times New Roman" w:hAnsi="Times New Roman" w:cs="Times New Roman"/>
          <w:color w:val="000000"/>
          <w:sz w:val="24"/>
          <w:szCs w:val="24"/>
          <w:lang w:eastAsia="ru-RU"/>
        </w:rPr>
      </w:pPr>
      <w:bookmarkStart w:id="396" w:name="107239"/>
      <w:bookmarkEnd w:id="396"/>
      <w:r w:rsidRPr="00D03CDA">
        <w:rPr>
          <w:rFonts w:ascii="Times New Roman" w:eastAsia="Times New Roman" w:hAnsi="Times New Roman" w:cs="Times New Roman"/>
          <w:color w:val="000000"/>
          <w:sz w:val="24"/>
          <w:szCs w:val="24"/>
          <w:lang w:eastAsia="ru-RU"/>
        </w:rPr>
        <w:t>4) формировать умение ставить игрушку (предмет) на определенное место;</w:t>
      </w:r>
    </w:p>
    <w:p w:rsidR="00053B05" w:rsidRPr="00D03CDA" w:rsidRDefault="00053B05" w:rsidP="009745C8">
      <w:pPr>
        <w:spacing w:after="0" w:line="244" w:lineRule="atLeast"/>
        <w:jc w:val="both"/>
        <w:rPr>
          <w:rFonts w:ascii="Times New Roman" w:eastAsia="Times New Roman" w:hAnsi="Times New Roman" w:cs="Times New Roman"/>
          <w:color w:val="000000"/>
          <w:sz w:val="24"/>
          <w:szCs w:val="24"/>
          <w:lang w:eastAsia="ru-RU"/>
        </w:rPr>
      </w:pPr>
      <w:bookmarkStart w:id="397" w:name="107240"/>
      <w:bookmarkEnd w:id="397"/>
      <w:r w:rsidRPr="00D03CDA">
        <w:rPr>
          <w:rFonts w:ascii="Times New Roman" w:eastAsia="Times New Roman" w:hAnsi="Times New Roman" w:cs="Times New Roman"/>
          <w:color w:val="000000"/>
          <w:sz w:val="24"/>
          <w:szCs w:val="24"/>
          <w:lang w:eastAsia="ru-RU"/>
        </w:rPr>
        <w:t>5) формировать умение удерживать предметы (игрушки) двумя руками и отдавать по просьбе педагогическому работнику;</w:t>
      </w:r>
    </w:p>
    <w:p w:rsidR="00053B05" w:rsidRPr="00D03CDA" w:rsidRDefault="00053B05" w:rsidP="009745C8">
      <w:pPr>
        <w:spacing w:after="0" w:line="244" w:lineRule="atLeast"/>
        <w:jc w:val="both"/>
        <w:rPr>
          <w:rFonts w:ascii="Times New Roman" w:eastAsia="Times New Roman" w:hAnsi="Times New Roman" w:cs="Times New Roman"/>
          <w:color w:val="000000"/>
          <w:sz w:val="24"/>
          <w:szCs w:val="24"/>
          <w:lang w:eastAsia="ru-RU"/>
        </w:rPr>
      </w:pPr>
      <w:bookmarkStart w:id="398" w:name="107241"/>
      <w:bookmarkEnd w:id="398"/>
      <w:r w:rsidRPr="00D03CDA">
        <w:rPr>
          <w:rFonts w:ascii="Times New Roman" w:eastAsia="Times New Roman" w:hAnsi="Times New Roman" w:cs="Times New Roman"/>
          <w:color w:val="000000"/>
          <w:sz w:val="24"/>
          <w:szCs w:val="24"/>
          <w:lang w:eastAsia="ru-RU"/>
        </w:rPr>
        <w:t>6) учить снимать и нанизывать шарики и (или) колечки на стержень без учета размера;</w:t>
      </w:r>
    </w:p>
    <w:p w:rsidR="00053B05" w:rsidRPr="00D03CDA" w:rsidRDefault="00053B05" w:rsidP="009745C8">
      <w:pPr>
        <w:spacing w:after="0" w:line="244" w:lineRule="atLeast"/>
        <w:jc w:val="both"/>
        <w:rPr>
          <w:rFonts w:ascii="Times New Roman" w:eastAsia="Times New Roman" w:hAnsi="Times New Roman" w:cs="Times New Roman"/>
          <w:color w:val="000000"/>
          <w:sz w:val="24"/>
          <w:szCs w:val="24"/>
          <w:lang w:eastAsia="ru-RU"/>
        </w:rPr>
      </w:pPr>
      <w:bookmarkStart w:id="399" w:name="107242"/>
      <w:bookmarkEnd w:id="399"/>
      <w:r w:rsidRPr="00D03CDA">
        <w:rPr>
          <w:rFonts w:ascii="Times New Roman" w:eastAsia="Times New Roman" w:hAnsi="Times New Roman" w:cs="Times New Roman"/>
          <w:color w:val="000000"/>
          <w:sz w:val="24"/>
          <w:szCs w:val="24"/>
          <w:lang w:eastAsia="ru-RU"/>
        </w:rPr>
        <w:t>7) учить вставлять в прорези коробки соответствующие плоскостные фигурки;</w:t>
      </w:r>
    </w:p>
    <w:p w:rsidR="00053B05" w:rsidRPr="00D03CDA" w:rsidRDefault="00053B05" w:rsidP="009745C8">
      <w:pPr>
        <w:spacing w:after="0" w:line="244" w:lineRule="atLeast"/>
        <w:jc w:val="both"/>
        <w:rPr>
          <w:rFonts w:ascii="Times New Roman" w:eastAsia="Times New Roman" w:hAnsi="Times New Roman" w:cs="Times New Roman"/>
          <w:color w:val="000000"/>
          <w:sz w:val="24"/>
          <w:szCs w:val="24"/>
          <w:lang w:eastAsia="ru-RU"/>
        </w:rPr>
      </w:pPr>
      <w:bookmarkStart w:id="400" w:name="107243"/>
      <w:bookmarkEnd w:id="400"/>
      <w:r w:rsidRPr="00D03CDA">
        <w:rPr>
          <w:rFonts w:ascii="Times New Roman" w:eastAsia="Times New Roman" w:hAnsi="Times New Roman" w:cs="Times New Roman"/>
          <w:color w:val="000000"/>
          <w:sz w:val="24"/>
          <w:szCs w:val="24"/>
          <w:lang w:eastAsia="ru-RU"/>
        </w:rPr>
        <w:t>8) вызывать интерес к объемным формам, учить опускать объемные геометрические фигуры в разнообразные прорези коробки (выбор из двух-трех форм);</w:t>
      </w:r>
    </w:p>
    <w:p w:rsidR="00053B05" w:rsidRPr="00D03CDA" w:rsidRDefault="00053B05" w:rsidP="009745C8">
      <w:pPr>
        <w:spacing w:after="0" w:line="244" w:lineRule="atLeast"/>
        <w:jc w:val="both"/>
        <w:rPr>
          <w:rFonts w:ascii="Times New Roman" w:eastAsia="Times New Roman" w:hAnsi="Times New Roman" w:cs="Times New Roman"/>
          <w:color w:val="000000"/>
          <w:sz w:val="24"/>
          <w:szCs w:val="24"/>
          <w:lang w:eastAsia="ru-RU"/>
        </w:rPr>
      </w:pPr>
      <w:bookmarkStart w:id="401" w:name="107244"/>
      <w:bookmarkEnd w:id="401"/>
      <w:r w:rsidRPr="00D03CDA">
        <w:rPr>
          <w:rFonts w:ascii="Times New Roman" w:eastAsia="Times New Roman" w:hAnsi="Times New Roman" w:cs="Times New Roman"/>
          <w:color w:val="000000"/>
          <w:sz w:val="24"/>
          <w:szCs w:val="24"/>
          <w:lang w:eastAsia="ru-RU"/>
        </w:rPr>
        <w:t>9) учить использовать музыкальную игрушку, нажимая на разные кнопки указательным пальцем и прослушивая разные мелодии;</w:t>
      </w:r>
    </w:p>
    <w:p w:rsidR="00053B05" w:rsidRPr="00D03CDA" w:rsidRDefault="00053B05" w:rsidP="009745C8">
      <w:pPr>
        <w:spacing w:after="0" w:line="244" w:lineRule="atLeast"/>
        <w:jc w:val="both"/>
        <w:rPr>
          <w:rFonts w:ascii="Times New Roman" w:eastAsia="Times New Roman" w:hAnsi="Times New Roman" w:cs="Times New Roman"/>
          <w:color w:val="000000"/>
          <w:sz w:val="24"/>
          <w:szCs w:val="24"/>
          <w:lang w:eastAsia="ru-RU"/>
        </w:rPr>
      </w:pPr>
      <w:bookmarkStart w:id="402" w:name="107245"/>
      <w:bookmarkEnd w:id="402"/>
      <w:r w:rsidRPr="00D03CDA">
        <w:rPr>
          <w:rFonts w:ascii="Times New Roman" w:eastAsia="Times New Roman" w:hAnsi="Times New Roman" w:cs="Times New Roman"/>
          <w:color w:val="000000"/>
          <w:sz w:val="24"/>
          <w:szCs w:val="24"/>
          <w:lang w:eastAsia="ru-RU"/>
        </w:rPr>
        <w:t>10) создавать ситуации для формирования взаимодействия обеих рук.</w:t>
      </w:r>
    </w:p>
    <w:p w:rsidR="00053B05" w:rsidRPr="00D03CDA" w:rsidRDefault="00053B05" w:rsidP="009745C8">
      <w:pPr>
        <w:spacing w:after="0" w:line="244" w:lineRule="atLeast"/>
        <w:jc w:val="both"/>
        <w:rPr>
          <w:rFonts w:ascii="Times New Roman" w:eastAsia="Times New Roman" w:hAnsi="Times New Roman" w:cs="Times New Roman"/>
          <w:color w:val="000000"/>
          <w:sz w:val="24"/>
          <w:szCs w:val="24"/>
          <w:lang w:eastAsia="ru-RU"/>
        </w:rPr>
      </w:pPr>
      <w:bookmarkStart w:id="403" w:name="107246"/>
      <w:bookmarkEnd w:id="403"/>
    </w:p>
    <w:p w:rsidR="00053B05" w:rsidRPr="00D03CDA" w:rsidRDefault="00053B05" w:rsidP="009745C8">
      <w:pPr>
        <w:spacing w:after="0" w:line="244" w:lineRule="atLeast"/>
        <w:jc w:val="both"/>
        <w:rPr>
          <w:rFonts w:ascii="Times New Roman" w:eastAsia="Times New Roman" w:hAnsi="Times New Roman" w:cs="Times New Roman"/>
          <w:color w:val="000000"/>
          <w:sz w:val="24"/>
          <w:szCs w:val="24"/>
          <w:lang w:eastAsia="ru-RU"/>
        </w:rPr>
      </w:pPr>
      <w:r w:rsidRPr="00D03CDA">
        <w:rPr>
          <w:rFonts w:ascii="Times New Roman" w:eastAsia="Times New Roman" w:hAnsi="Times New Roman" w:cs="Times New Roman"/>
          <w:b/>
          <w:i/>
          <w:color w:val="000000"/>
          <w:sz w:val="24"/>
          <w:szCs w:val="24"/>
          <w:lang w:eastAsia="ru-RU"/>
        </w:rPr>
        <w:t>Формирование предметно-практических действий</w:t>
      </w:r>
      <w:r w:rsidRPr="00D03CDA">
        <w:rPr>
          <w:rFonts w:ascii="Times New Roman" w:eastAsia="Times New Roman" w:hAnsi="Times New Roman" w:cs="Times New Roman"/>
          <w:color w:val="000000"/>
          <w:sz w:val="24"/>
          <w:szCs w:val="24"/>
          <w:lang w:eastAsia="ru-RU"/>
        </w:rPr>
        <w:t>: предметно-практические действия (далее - ППД) являются ведущей деятельностью ребенка в раннем возрасте и начинаются на уровне неспецифических манипуляций. Обучение направлено на формирование специфических манипуляций, которые в дальнейшем преобразуются в произвольные целенаправленные действия с различными предметами и материалами. У обучающихся группы повышенного риска формирования РАС действия с предметами часто приобретают стереотипный характер, поэтому одной из задач сопровождения становится развитие ППД без усиления стереотипий:</w:t>
      </w:r>
    </w:p>
    <w:p w:rsidR="00053B05" w:rsidRPr="00D03CDA" w:rsidRDefault="00053B05" w:rsidP="009745C8">
      <w:pPr>
        <w:spacing w:after="0" w:line="244" w:lineRule="atLeast"/>
        <w:jc w:val="both"/>
        <w:rPr>
          <w:rFonts w:ascii="Times New Roman" w:eastAsia="Times New Roman" w:hAnsi="Times New Roman" w:cs="Times New Roman"/>
          <w:color w:val="000000"/>
          <w:sz w:val="24"/>
          <w:szCs w:val="24"/>
          <w:lang w:eastAsia="ru-RU"/>
        </w:rPr>
      </w:pPr>
      <w:bookmarkStart w:id="404" w:name="107247"/>
      <w:bookmarkEnd w:id="404"/>
      <w:r w:rsidRPr="00D03CDA">
        <w:rPr>
          <w:rFonts w:ascii="Times New Roman" w:eastAsia="Times New Roman" w:hAnsi="Times New Roman" w:cs="Times New Roman"/>
          <w:color w:val="000000"/>
          <w:sz w:val="24"/>
          <w:szCs w:val="24"/>
          <w:lang w:eastAsia="ru-RU"/>
        </w:rPr>
        <w:t xml:space="preserve">            а) действия с материалами: формировать умения: сминать, разрывать, размазывать, разминать, пересыпать, переливать, наматывать различный материал (следует выбирать те действия </w:t>
      </w:r>
      <w:r w:rsidRPr="00D03CDA">
        <w:rPr>
          <w:rFonts w:ascii="Times New Roman" w:eastAsia="Times New Roman" w:hAnsi="Times New Roman" w:cs="Times New Roman"/>
          <w:color w:val="000000"/>
          <w:sz w:val="24"/>
          <w:szCs w:val="24"/>
          <w:lang w:eastAsia="ru-RU"/>
        </w:rPr>
        <w:lastRenderedPageBreak/>
        <w:t>и материалы, которые не относятся к сверхценным и (или) не вызывают негативных аффективных реакций);</w:t>
      </w:r>
    </w:p>
    <w:p w:rsidR="00053B05" w:rsidRPr="00D03CDA" w:rsidRDefault="00053B05" w:rsidP="009745C8">
      <w:pPr>
        <w:spacing w:after="0" w:line="244" w:lineRule="atLeast"/>
        <w:jc w:val="both"/>
        <w:rPr>
          <w:rFonts w:ascii="Times New Roman" w:eastAsia="Times New Roman" w:hAnsi="Times New Roman" w:cs="Times New Roman"/>
          <w:color w:val="000000"/>
          <w:sz w:val="24"/>
          <w:szCs w:val="24"/>
          <w:lang w:eastAsia="ru-RU"/>
        </w:rPr>
      </w:pPr>
      <w:bookmarkStart w:id="405" w:name="107248"/>
      <w:bookmarkEnd w:id="405"/>
      <w:r w:rsidRPr="00D03CDA">
        <w:rPr>
          <w:rFonts w:ascii="Times New Roman" w:eastAsia="Times New Roman" w:hAnsi="Times New Roman" w:cs="Times New Roman"/>
          <w:color w:val="000000"/>
          <w:sz w:val="24"/>
          <w:szCs w:val="24"/>
          <w:lang w:eastAsia="ru-RU"/>
        </w:rPr>
        <w:t>знакомить со свойствами отдельных материалов (мягкий, твердый, текучий, сыпучий, пластичный);</w:t>
      </w:r>
    </w:p>
    <w:p w:rsidR="00053B05" w:rsidRPr="00D03CDA" w:rsidRDefault="00053B05" w:rsidP="009745C8">
      <w:pPr>
        <w:spacing w:after="0" w:line="244" w:lineRule="atLeast"/>
        <w:jc w:val="both"/>
        <w:rPr>
          <w:rFonts w:ascii="Times New Roman" w:eastAsia="Times New Roman" w:hAnsi="Times New Roman" w:cs="Times New Roman"/>
          <w:color w:val="000000"/>
          <w:sz w:val="24"/>
          <w:szCs w:val="24"/>
          <w:lang w:eastAsia="ru-RU"/>
        </w:rPr>
      </w:pPr>
      <w:bookmarkStart w:id="406" w:name="107249"/>
      <w:bookmarkEnd w:id="406"/>
      <w:r w:rsidRPr="00D03CDA">
        <w:rPr>
          <w:rFonts w:ascii="Times New Roman" w:eastAsia="Times New Roman" w:hAnsi="Times New Roman" w:cs="Times New Roman"/>
          <w:color w:val="000000"/>
          <w:sz w:val="24"/>
          <w:szCs w:val="24"/>
          <w:lang w:eastAsia="ru-RU"/>
        </w:rPr>
        <w:t xml:space="preserve">            б) действия с предметами (с соблюдением тех же предосторожностей в отношении провоцирования и (или) поддержки формирования стереотипий):</w:t>
      </w:r>
    </w:p>
    <w:p w:rsidR="00053B05" w:rsidRPr="00D03CDA" w:rsidRDefault="00053B05" w:rsidP="009745C8">
      <w:pPr>
        <w:spacing w:after="0" w:line="244" w:lineRule="atLeast"/>
        <w:jc w:val="both"/>
        <w:rPr>
          <w:rFonts w:ascii="Times New Roman" w:eastAsia="Times New Roman" w:hAnsi="Times New Roman" w:cs="Times New Roman"/>
          <w:color w:val="000000"/>
          <w:sz w:val="24"/>
          <w:szCs w:val="24"/>
          <w:lang w:eastAsia="ru-RU"/>
        </w:rPr>
      </w:pPr>
      <w:bookmarkStart w:id="407" w:name="107250"/>
      <w:bookmarkEnd w:id="407"/>
      <w:r w:rsidRPr="00D03CDA">
        <w:rPr>
          <w:rFonts w:ascii="Times New Roman" w:eastAsia="Times New Roman" w:hAnsi="Times New Roman" w:cs="Times New Roman"/>
          <w:color w:val="000000"/>
          <w:sz w:val="24"/>
          <w:szCs w:val="24"/>
          <w:lang w:eastAsia="ru-RU"/>
        </w:rPr>
        <w:t xml:space="preserve">             - развивать манипулятивные действия с предметами (до того момента, когда они перестают соответствовать возрастным нормам);</w:t>
      </w:r>
    </w:p>
    <w:p w:rsidR="00053B05" w:rsidRPr="00D03CDA" w:rsidRDefault="00053B05" w:rsidP="009745C8">
      <w:pPr>
        <w:spacing w:after="0" w:line="244" w:lineRule="atLeast"/>
        <w:jc w:val="both"/>
        <w:rPr>
          <w:rFonts w:ascii="Times New Roman" w:eastAsia="Times New Roman" w:hAnsi="Times New Roman" w:cs="Times New Roman"/>
          <w:color w:val="000000"/>
          <w:sz w:val="24"/>
          <w:szCs w:val="24"/>
          <w:lang w:eastAsia="ru-RU"/>
        </w:rPr>
      </w:pPr>
      <w:bookmarkStart w:id="408" w:name="107251"/>
      <w:bookmarkEnd w:id="408"/>
      <w:r w:rsidRPr="00D03CDA">
        <w:rPr>
          <w:rFonts w:ascii="Times New Roman" w:eastAsia="Times New Roman" w:hAnsi="Times New Roman" w:cs="Times New Roman"/>
          <w:color w:val="000000"/>
          <w:sz w:val="24"/>
          <w:szCs w:val="24"/>
          <w:lang w:eastAsia="ru-RU"/>
        </w:rPr>
        <w:t xml:space="preserve">          -  формировать умения захватывать, удерживать, отпускать предмет;</w:t>
      </w:r>
    </w:p>
    <w:p w:rsidR="00053B05" w:rsidRPr="00D03CDA" w:rsidRDefault="00053B05" w:rsidP="009745C8">
      <w:pPr>
        <w:spacing w:after="0" w:line="244" w:lineRule="atLeast"/>
        <w:jc w:val="both"/>
        <w:rPr>
          <w:rFonts w:ascii="Times New Roman" w:eastAsia="Times New Roman" w:hAnsi="Times New Roman" w:cs="Times New Roman"/>
          <w:color w:val="000000"/>
          <w:sz w:val="24"/>
          <w:szCs w:val="24"/>
          <w:lang w:eastAsia="ru-RU"/>
        </w:rPr>
      </w:pPr>
      <w:bookmarkStart w:id="409" w:name="107252"/>
      <w:bookmarkEnd w:id="409"/>
      <w:r w:rsidRPr="00D03CDA">
        <w:rPr>
          <w:rFonts w:ascii="Times New Roman" w:eastAsia="Times New Roman" w:hAnsi="Times New Roman" w:cs="Times New Roman"/>
          <w:color w:val="000000"/>
          <w:sz w:val="24"/>
          <w:szCs w:val="24"/>
          <w:lang w:eastAsia="ru-RU"/>
        </w:rPr>
        <w:t>учить толкать предмет от себя и тянуть предмет по направлению к себе;</w:t>
      </w:r>
    </w:p>
    <w:p w:rsidR="00053B05" w:rsidRPr="00D03CDA" w:rsidRDefault="00053B05" w:rsidP="009745C8">
      <w:pPr>
        <w:spacing w:after="0" w:line="244" w:lineRule="atLeast"/>
        <w:jc w:val="both"/>
        <w:rPr>
          <w:rFonts w:ascii="Times New Roman" w:eastAsia="Times New Roman" w:hAnsi="Times New Roman" w:cs="Times New Roman"/>
          <w:color w:val="000000"/>
          <w:sz w:val="24"/>
          <w:szCs w:val="24"/>
          <w:lang w:eastAsia="ru-RU"/>
        </w:rPr>
      </w:pPr>
      <w:bookmarkStart w:id="410" w:name="107253"/>
      <w:bookmarkEnd w:id="410"/>
      <w:r w:rsidRPr="00D03CDA">
        <w:rPr>
          <w:rFonts w:ascii="Times New Roman" w:eastAsia="Times New Roman" w:hAnsi="Times New Roman" w:cs="Times New Roman"/>
          <w:color w:val="000000"/>
          <w:sz w:val="24"/>
          <w:szCs w:val="24"/>
          <w:lang w:eastAsia="ru-RU"/>
        </w:rPr>
        <w:t xml:space="preserve">          -  формировать умения вращать, нажимать, сжимать предмет (вращений лучше избегать);</w:t>
      </w:r>
    </w:p>
    <w:p w:rsidR="00053B05" w:rsidRPr="00D03CDA" w:rsidRDefault="00053B05" w:rsidP="009745C8">
      <w:pPr>
        <w:spacing w:after="0" w:line="244" w:lineRule="atLeast"/>
        <w:jc w:val="both"/>
        <w:rPr>
          <w:rFonts w:ascii="Times New Roman" w:eastAsia="Times New Roman" w:hAnsi="Times New Roman" w:cs="Times New Roman"/>
          <w:color w:val="000000"/>
          <w:sz w:val="24"/>
          <w:szCs w:val="24"/>
          <w:lang w:eastAsia="ru-RU"/>
        </w:rPr>
      </w:pPr>
      <w:bookmarkStart w:id="411" w:name="107254"/>
      <w:bookmarkEnd w:id="411"/>
      <w:r w:rsidRPr="00D03CDA">
        <w:rPr>
          <w:rFonts w:ascii="Times New Roman" w:eastAsia="Times New Roman" w:hAnsi="Times New Roman" w:cs="Times New Roman"/>
          <w:color w:val="000000"/>
          <w:sz w:val="24"/>
          <w:szCs w:val="24"/>
          <w:lang w:eastAsia="ru-RU"/>
        </w:rPr>
        <w:t>формировать умения вынимать и (или) складывать предметы из емкости или в емкость, перекладывать предметы из одной емкости в другую;</w:t>
      </w:r>
    </w:p>
    <w:p w:rsidR="00053B05" w:rsidRPr="00D03CDA" w:rsidRDefault="00053B05" w:rsidP="009745C8">
      <w:pPr>
        <w:spacing w:after="0" w:line="244" w:lineRule="atLeast"/>
        <w:jc w:val="both"/>
        <w:rPr>
          <w:rFonts w:ascii="Times New Roman" w:eastAsia="Times New Roman" w:hAnsi="Times New Roman" w:cs="Times New Roman"/>
          <w:color w:val="000000"/>
          <w:sz w:val="24"/>
          <w:szCs w:val="24"/>
          <w:lang w:eastAsia="ru-RU"/>
        </w:rPr>
      </w:pPr>
      <w:bookmarkStart w:id="412" w:name="107255"/>
      <w:bookmarkEnd w:id="412"/>
      <w:r w:rsidRPr="00D03CDA">
        <w:rPr>
          <w:rFonts w:ascii="Times New Roman" w:eastAsia="Times New Roman" w:hAnsi="Times New Roman" w:cs="Times New Roman"/>
          <w:color w:val="000000"/>
          <w:sz w:val="24"/>
          <w:szCs w:val="24"/>
          <w:lang w:eastAsia="ru-RU"/>
        </w:rPr>
        <w:t xml:space="preserve">             - учить вставлять предметы в отверстия, нанизывать предметы на стержень, нить;</w:t>
      </w:r>
    </w:p>
    <w:p w:rsidR="00053B05" w:rsidRPr="00D03CDA" w:rsidRDefault="00053B05" w:rsidP="009745C8">
      <w:pPr>
        <w:spacing w:after="0" w:line="244" w:lineRule="atLeast"/>
        <w:jc w:val="both"/>
        <w:rPr>
          <w:rFonts w:ascii="Times New Roman" w:eastAsia="Times New Roman" w:hAnsi="Times New Roman" w:cs="Times New Roman"/>
          <w:color w:val="000000"/>
          <w:sz w:val="24"/>
          <w:szCs w:val="24"/>
          <w:lang w:eastAsia="ru-RU"/>
        </w:rPr>
      </w:pPr>
      <w:bookmarkStart w:id="413" w:name="107256"/>
      <w:bookmarkEnd w:id="413"/>
      <w:r w:rsidRPr="00D03CDA">
        <w:rPr>
          <w:rFonts w:ascii="Times New Roman" w:eastAsia="Times New Roman" w:hAnsi="Times New Roman" w:cs="Times New Roman"/>
          <w:color w:val="000000"/>
          <w:sz w:val="24"/>
          <w:szCs w:val="24"/>
          <w:lang w:eastAsia="ru-RU"/>
        </w:rPr>
        <w:t>активизировать ППД (хватания, бросания, нанизывания, вращения) при использовании совместных или подражательных действий (следует еще раз обратить внимание на опасность формирования стереотипий!);</w:t>
      </w:r>
    </w:p>
    <w:p w:rsidR="00053B05" w:rsidRPr="00D03CDA" w:rsidRDefault="00053B05" w:rsidP="009745C8">
      <w:pPr>
        <w:spacing w:after="0" w:line="244" w:lineRule="atLeast"/>
        <w:jc w:val="both"/>
        <w:rPr>
          <w:rFonts w:ascii="Times New Roman" w:eastAsia="Times New Roman" w:hAnsi="Times New Roman" w:cs="Times New Roman"/>
          <w:color w:val="000000"/>
          <w:sz w:val="24"/>
          <w:szCs w:val="24"/>
          <w:lang w:eastAsia="ru-RU"/>
        </w:rPr>
      </w:pPr>
      <w:bookmarkStart w:id="414" w:name="107257"/>
      <w:bookmarkEnd w:id="414"/>
      <w:r w:rsidRPr="00D03CDA">
        <w:rPr>
          <w:rFonts w:ascii="Times New Roman" w:eastAsia="Times New Roman" w:hAnsi="Times New Roman" w:cs="Times New Roman"/>
          <w:color w:val="000000"/>
          <w:sz w:val="24"/>
          <w:szCs w:val="24"/>
          <w:lang w:eastAsia="ru-RU"/>
        </w:rPr>
        <w:t xml:space="preserve">               -формировать способы усвоения общественного опыта на основе ППД (действия по подражанию, образцу и речевой инструкции);</w:t>
      </w:r>
    </w:p>
    <w:p w:rsidR="00053B05" w:rsidRPr="00D03CDA" w:rsidRDefault="00053B05" w:rsidP="009745C8">
      <w:pPr>
        <w:spacing w:after="0" w:line="244" w:lineRule="atLeast"/>
        <w:jc w:val="both"/>
        <w:rPr>
          <w:rFonts w:ascii="Times New Roman" w:eastAsia="Times New Roman" w:hAnsi="Times New Roman" w:cs="Times New Roman"/>
          <w:color w:val="000000"/>
          <w:sz w:val="24"/>
          <w:szCs w:val="24"/>
          <w:lang w:eastAsia="ru-RU"/>
        </w:rPr>
      </w:pPr>
      <w:bookmarkStart w:id="415" w:name="107258"/>
      <w:bookmarkEnd w:id="415"/>
      <w:r w:rsidRPr="00D03CDA">
        <w:rPr>
          <w:rFonts w:ascii="Times New Roman" w:eastAsia="Times New Roman" w:hAnsi="Times New Roman" w:cs="Times New Roman"/>
          <w:color w:val="000000"/>
          <w:sz w:val="24"/>
          <w:szCs w:val="24"/>
          <w:lang w:eastAsia="ru-RU"/>
        </w:rPr>
        <w:t xml:space="preserve">              - учить действовать целенаправленно с предметами-инструментами, учитывая их функциональное назначение и способы действия (ложкой, лейкой, молоточком, маркером, сачком, тележкой с веревочкой);</w:t>
      </w:r>
    </w:p>
    <w:p w:rsidR="00053B05" w:rsidRPr="00D03CDA" w:rsidRDefault="00053B05" w:rsidP="009745C8">
      <w:pPr>
        <w:spacing w:after="0" w:line="244" w:lineRule="atLeast"/>
        <w:jc w:val="both"/>
        <w:rPr>
          <w:rFonts w:ascii="Times New Roman" w:eastAsia="Times New Roman" w:hAnsi="Times New Roman" w:cs="Times New Roman"/>
          <w:color w:val="000000"/>
          <w:sz w:val="24"/>
          <w:szCs w:val="24"/>
          <w:lang w:eastAsia="ru-RU"/>
        </w:rPr>
      </w:pPr>
      <w:bookmarkStart w:id="416" w:name="107259"/>
      <w:bookmarkEnd w:id="416"/>
      <w:r w:rsidRPr="00D03CDA">
        <w:rPr>
          <w:rFonts w:ascii="Times New Roman" w:eastAsia="Times New Roman" w:hAnsi="Times New Roman" w:cs="Times New Roman"/>
          <w:color w:val="000000"/>
          <w:sz w:val="24"/>
          <w:szCs w:val="24"/>
          <w:lang w:eastAsia="ru-RU"/>
        </w:rPr>
        <w:t xml:space="preserve">              - создавать условия для развития познавательной активности ребенка через выделение предметов из окружающей среды.</w:t>
      </w:r>
    </w:p>
    <w:p w:rsidR="00053B05" w:rsidRPr="00D03CDA" w:rsidRDefault="00053B05" w:rsidP="009745C8">
      <w:pPr>
        <w:spacing w:after="0" w:line="244" w:lineRule="atLeast"/>
        <w:jc w:val="both"/>
        <w:rPr>
          <w:rFonts w:ascii="Times New Roman" w:eastAsia="Times New Roman" w:hAnsi="Times New Roman" w:cs="Times New Roman"/>
          <w:color w:val="000000"/>
          <w:sz w:val="24"/>
          <w:szCs w:val="24"/>
          <w:lang w:eastAsia="ru-RU"/>
        </w:rPr>
      </w:pPr>
      <w:bookmarkStart w:id="417" w:name="107260"/>
      <w:bookmarkEnd w:id="417"/>
    </w:p>
    <w:p w:rsidR="00053B05" w:rsidRPr="00D03CDA" w:rsidRDefault="00053B05" w:rsidP="009745C8">
      <w:pPr>
        <w:spacing w:after="0" w:line="244" w:lineRule="atLeast"/>
        <w:jc w:val="both"/>
        <w:rPr>
          <w:rFonts w:ascii="Times New Roman" w:eastAsia="Times New Roman" w:hAnsi="Times New Roman" w:cs="Times New Roman"/>
          <w:b/>
          <w:i/>
          <w:color w:val="000000"/>
          <w:sz w:val="24"/>
          <w:szCs w:val="24"/>
          <w:lang w:eastAsia="ru-RU"/>
        </w:rPr>
      </w:pPr>
      <w:r w:rsidRPr="00D03CDA">
        <w:rPr>
          <w:rFonts w:ascii="Times New Roman" w:eastAsia="Times New Roman" w:hAnsi="Times New Roman" w:cs="Times New Roman"/>
          <w:b/>
          <w:i/>
          <w:color w:val="000000"/>
          <w:sz w:val="24"/>
          <w:szCs w:val="24"/>
          <w:lang w:eastAsia="ru-RU"/>
        </w:rPr>
        <w:t>Общефизическое развитие:</w:t>
      </w:r>
    </w:p>
    <w:p w:rsidR="00053B05" w:rsidRPr="00D03CDA" w:rsidRDefault="00053B05" w:rsidP="009745C8">
      <w:pPr>
        <w:spacing w:after="0" w:line="244" w:lineRule="atLeast"/>
        <w:jc w:val="both"/>
        <w:rPr>
          <w:rFonts w:ascii="Times New Roman" w:eastAsia="Times New Roman" w:hAnsi="Times New Roman" w:cs="Times New Roman"/>
          <w:color w:val="000000"/>
          <w:sz w:val="24"/>
          <w:szCs w:val="24"/>
          <w:lang w:eastAsia="ru-RU"/>
        </w:rPr>
      </w:pPr>
      <w:bookmarkStart w:id="418" w:name="107261"/>
      <w:bookmarkEnd w:id="418"/>
      <w:r w:rsidRPr="00D03CDA">
        <w:rPr>
          <w:rFonts w:ascii="Times New Roman" w:eastAsia="Times New Roman" w:hAnsi="Times New Roman" w:cs="Times New Roman"/>
          <w:color w:val="000000"/>
          <w:sz w:val="24"/>
          <w:szCs w:val="24"/>
          <w:lang w:eastAsia="ru-RU"/>
        </w:rPr>
        <w:t xml:space="preserve">     1) формировать у обучающихся интерес к физической активности и совместным физическим занятиям с педагогическим работником (в дальнейшем - по возможности с другими детьми);</w:t>
      </w:r>
    </w:p>
    <w:p w:rsidR="00053B05" w:rsidRPr="00D03CDA" w:rsidRDefault="00053B05" w:rsidP="009745C8">
      <w:pPr>
        <w:spacing w:after="0" w:line="244" w:lineRule="atLeast"/>
        <w:jc w:val="both"/>
        <w:rPr>
          <w:rFonts w:ascii="Times New Roman" w:eastAsia="Times New Roman" w:hAnsi="Times New Roman" w:cs="Times New Roman"/>
          <w:color w:val="000000"/>
          <w:sz w:val="24"/>
          <w:szCs w:val="24"/>
          <w:lang w:eastAsia="ru-RU"/>
        </w:rPr>
      </w:pPr>
      <w:bookmarkStart w:id="419" w:name="107262"/>
      <w:bookmarkEnd w:id="419"/>
      <w:r w:rsidRPr="00D03CDA">
        <w:rPr>
          <w:rFonts w:ascii="Times New Roman" w:eastAsia="Times New Roman" w:hAnsi="Times New Roman" w:cs="Times New Roman"/>
          <w:color w:val="000000"/>
          <w:sz w:val="24"/>
          <w:szCs w:val="24"/>
          <w:lang w:eastAsia="ru-RU"/>
        </w:rPr>
        <w:t xml:space="preserve">     2) создавать условия для овладения ползанием: формирование координированного взаимодействия в движениях рук и ног;</w:t>
      </w:r>
    </w:p>
    <w:p w:rsidR="00053B05" w:rsidRPr="00D03CDA" w:rsidRDefault="00053B05" w:rsidP="009745C8">
      <w:pPr>
        <w:spacing w:after="0" w:line="244" w:lineRule="atLeast"/>
        <w:jc w:val="both"/>
        <w:rPr>
          <w:rFonts w:ascii="Times New Roman" w:eastAsia="Times New Roman" w:hAnsi="Times New Roman" w:cs="Times New Roman"/>
          <w:color w:val="000000"/>
          <w:sz w:val="24"/>
          <w:szCs w:val="24"/>
          <w:lang w:eastAsia="ru-RU"/>
        </w:rPr>
      </w:pPr>
      <w:bookmarkStart w:id="420" w:name="107263"/>
      <w:bookmarkEnd w:id="420"/>
      <w:r w:rsidRPr="00D03CDA">
        <w:rPr>
          <w:rFonts w:ascii="Times New Roman" w:eastAsia="Times New Roman" w:hAnsi="Times New Roman" w:cs="Times New Roman"/>
          <w:color w:val="000000"/>
          <w:sz w:val="24"/>
          <w:szCs w:val="24"/>
          <w:lang w:eastAsia="ru-RU"/>
        </w:rPr>
        <w:t xml:space="preserve">     3) учить обучающихся ползать по ковровой дорожке, доске, по наклонной доске, залезать на горку с поддержкой педагогического работника и самостоятельно спускать с нее;</w:t>
      </w:r>
    </w:p>
    <w:p w:rsidR="00053B05" w:rsidRPr="00D03CDA" w:rsidRDefault="00053B05" w:rsidP="009745C8">
      <w:pPr>
        <w:spacing w:after="0" w:line="244" w:lineRule="atLeast"/>
        <w:jc w:val="both"/>
        <w:rPr>
          <w:rFonts w:ascii="Times New Roman" w:eastAsia="Times New Roman" w:hAnsi="Times New Roman" w:cs="Times New Roman"/>
          <w:color w:val="000000"/>
          <w:sz w:val="24"/>
          <w:szCs w:val="24"/>
          <w:lang w:eastAsia="ru-RU"/>
        </w:rPr>
      </w:pPr>
      <w:bookmarkStart w:id="421" w:name="107264"/>
      <w:bookmarkEnd w:id="421"/>
      <w:r w:rsidRPr="00D03CDA">
        <w:rPr>
          <w:rFonts w:ascii="Times New Roman" w:eastAsia="Times New Roman" w:hAnsi="Times New Roman" w:cs="Times New Roman"/>
          <w:color w:val="000000"/>
          <w:sz w:val="24"/>
          <w:szCs w:val="24"/>
          <w:lang w:eastAsia="ru-RU"/>
        </w:rPr>
        <w:t xml:space="preserve">    4) продолжать совершенствовать навык проползать через что-то (ворота, обруч) и перелезать через что-то (гимнастическая скамейка, бревно);</w:t>
      </w:r>
    </w:p>
    <w:p w:rsidR="00053B05" w:rsidRPr="00D03CDA" w:rsidRDefault="00053B05" w:rsidP="009745C8">
      <w:pPr>
        <w:spacing w:after="0" w:line="244" w:lineRule="atLeast"/>
        <w:jc w:val="both"/>
        <w:rPr>
          <w:rFonts w:ascii="Times New Roman" w:eastAsia="Times New Roman" w:hAnsi="Times New Roman" w:cs="Times New Roman"/>
          <w:color w:val="000000"/>
          <w:sz w:val="24"/>
          <w:szCs w:val="24"/>
          <w:lang w:eastAsia="ru-RU"/>
        </w:rPr>
      </w:pPr>
      <w:bookmarkStart w:id="422" w:name="107265"/>
      <w:bookmarkEnd w:id="422"/>
      <w:r w:rsidRPr="00D03CDA">
        <w:rPr>
          <w:rFonts w:ascii="Times New Roman" w:eastAsia="Times New Roman" w:hAnsi="Times New Roman" w:cs="Times New Roman"/>
          <w:color w:val="000000"/>
          <w:sz w:val="24"/>
          <w:szCs w:val="24"/>
          <w:lang w:eastAsia="ru-RU"/>
        </w:rPr>
        <w:t xml:space="preserve">     5) учить перешагивать через легко преодолимое препятствие (ручеек, канавку, палку);</w:t>
      </w:r>
    </w:p>
    <w:p w:rsidR="00053B05" w:rsidRPr="00D03CDA" w:rsidRDefault="00053B05" w:rsidP="009745C8">
      <w:pPr>
        <w:spacing w:after="0" w:line="244" w:lineRule="atLeast"/>
        <w:jc w:val="both"/>
        <w:rPr>
          <w:rFonts w:ascii="Times New Roman" w:eastAsia="Times New Roman" w:hAnsi="Times New Roman" w:cs="Times New Roman"/>
          <w:color w:val="000000"/>
          <w:sz w:val="24"/>
          <w:szCs w:val="24"/>
          <w:lang w:eastAsia="ru-RU"/>
        </w:rPr>
      </w:pPr>
      <w:bookmarkStart w:id="423" w:name="107266"/>
      <w:bookmarkEnd w:id="423"/>
      <w:r w:rsidRPr="00D03CDA">
        <w:rPr>
          <w:rFonts w:ascii="Times New Roman" w:eastAsia="Times New Roman" w:hAnsi="Times New Roman" w:cs="Times New Roman"/>
          <w:color w:val="000000"/>
          <w:sz w:val="24"/>
          <w:szCs w:val="24"/>
          <w:lang w:eastAsia="ru-RU"/>
        </w:rPr>
        <w:t xml:space="preserve">     6) учить обучающихся играть с мячом ("лови - бросай", бросать в цель);</w:t>
      </w:r>
    </w:p>
    <w:p w:rsidR="00053B05" w:rsidRPr="00D03CDA" w:rsidRDefault="00053B05" w:rsidP="009745C8">
      <w:pPr>
        <w:spacing w:after="0" w:line="244" w:lineRule="atLeast"/>
        <w:jc w:val="both"/>
        <w:rPr>
          <w:rFonts w:ascii="Times New Roman" w:eastAsia="Times New Roman" w:hAnsi="Times New Roman" w:cs="Times New Roman"/>
          <w:color w:val="000000"/>
          <w:sz w:val="24"/>
          <w:szCs w:val="24"/>
          <w:lang w:eastAsia="ru-RU"/>
        </w:rPr>
      </w:pPr>
      <w:bookmarkStart w:id="424" w:name="107267"/>
      <w:bookmarkEnd w:id="424"/>
      <w:r w:rsidRPr="00D03CDA">
        <w:rPr>
          <w:rFonts w:ascii="Times New Roman" w:eastAsia="Times New Roman" w:hAnsi="Times New Roman" w:cs="Times New Roman"/>
          <w:color w:val="000000"/>
          <w:sz w:val="24"/>
          <w:szCs w:val="24"/>
          <w:lang w:eastAsia="ru-RU"/>
        </w:rPr>
        <w:t xml:space="preserve">     7) формировать умения удерживать предметы (игрушки) двумя руками, производить с ними некоторые действия (мячи, рули, обручи);</w:t>
      </w:r>
    </w:p>
    <w:p w:rsidR="00053B05" w:rsidRPr="00D03CDA" w:rsidRDefault="00053B05" w:rsidP="009745C8">
      <w:pPr>
        <w:spacing w:after="0" w:line="244" w:lineRule="atLeast"/>
        <w:jc w:val="both"/>
        <w:rPr>
          <w:rFonts w:ascii="Times New Roman" w:eastAsia="Times New Roman" w:hAnsi="Times New Roman" w:cs="Times New Roman"/>
          <w:color w:val="000000"/>
          <w:sz w:val="24"/>
          <w:szCs w:val="24"/>
          <w:lang w:eastAsia="ru-RU"/>
        </w:rPr>
      </w:pPr>
      <w:bookmarkStart w:id="425" w:name="107268"/>
      <w:bookmarkEnd w:id="425"/>
      <w:r w:rsidRPr="00D03CDA">
        <w:rPr>
          <w:rFonts w:ascii="Times New Roman" w:eastAsia="Times New Roman" w:hAnsi="Times New Roman" w:cs="Times New Roman"/>
          <w:color w:val="000000"/>
          <w:sz w:val="24"/>
          <w:szCs w:val="24"/>
          <w:lang w:eastAsia="ru-RU"/>
        </w:rPr>
        <w:t xml:space="preserve">     8) создавать условия для овладения умением бегать;</w:t>
      </w:r>
    </w:p>
    <w:p w:rsidR="00053B05" w:rsidRPr="00D03CDA" w:rsidRDefault="00053B05" w:rsidP="009745C8">
      <w:pPr>
        <w:spacing w:after="0" w:line="244" w:lineRule="atLeast"/>
        <w:jc w:val="both"/>
        <w:rPr>
          <w:rFonts w:ascii="Times New Roman" w:eastAsia="Times New Roman" w:hAnsi="Times New Roman" w:cs="Times New Roman"/>
          <w:color w:val="000000"/>
          <w:sz w:val="24"/>
          <w:szCs w:val="24"/>
          <w:lang w:eastAsia="ru-RU"/>
        </w:rPr>
      </w:pPr>
      <w:bookmarkStart w:id="426" w:name="107269"/>
      <w:bookmarkEnd w:id="426"/>
      <w:r w:rsidRPr="00D03CDA">
        <w:rPr>
          <w:rFonts w:ascii="Times New Roman" w:eastAsia="Times New Roman" w:hAnsi="Times New Roman" w:cs="Times New Roman"/>
          <w:color w:val="000000"/>
          <w:sz w:val="24"/>
          <w:szCs w:val="24"/>
          <w:lang w:eastAsia="ru-RU"/>
        </w:rPr>
        <w:t xml:space="preserve">     9) учить ходить по лесенке вверх с педагогическим работником, а затем и самостоятельно;</w:t>
      </w:r>
    </w:p>
    <w:p w:rsidR="00053B05" w:rsidRPr="00D03CDA" w:rsidRDefault="00053B05" w:rsidP="009745C8">
      <w:pPr>
        <w:spacing w:after="0" w:line="244" w:lineRule="atLeast"/>
        <w:jc w:val="both"/>
        <w:rPr>
          <w:rFonts w:ascii="Times New Roman" w:eastAsia="Times New Roman" w:hAnsi="Times New Roman" w:cs="Times New Roman"/>
          <w:color w:val="000000"/>
          <w:sz w:val="24"/>
          <w:szCs w:val="24"/>
          <w:lang w:eastAsia="ru-RU"/>
        </w:rPr>
      </w:pPr>
      <w:bookmarkStart w:id="427" w:name="107270"/>
      <w:bookmarkEnd w:id="427"/>
      <w:r w:rsidRPr="00D03CDA">
        <w:rPr>
          <w:rFonts w:ascii="Times New Roman" w:eastAsia="Times New Roman" w:hAnsi="Times New Roman" w:cs="Times New Roman"/>
          <w:color w:val="000000"/>
          <w:sz w:val="24"/>
          <w:szCs w:val="24"/>
          <w:lang w:eastAsia="ru-RU"/>
        </w:rPr>
        <w:t xml:space="preserve">    10) формировать у обучающихся потребность в разных видах двигательной деятельности;</w:t>
      </w:r>
    </w:p>
    <w:p w:rsidR="00053B05" w:rsidRPr="00D03CDA" w:rsidRDefault="00053B05" w:rsidP="009745C8">
      <w:pPr>
        <w:spacing w:after="0" w:line="244" w:lineRule="atLeast"/>
        <w:jc w:val="both"/>
        <w:rPr>
          <w:rFonts w:ascii="Times New Roman" w:eastAsia="Times New Roman" w:hAnsi="Times New Roman" w:cs="Times New Roman"/>
          <w:color w:val="000000"/>
          <w:sz w:val="24"/>
          <w:szCs w:val="24"/>
          <w:lang w:eastAsia="ru-RU"/>
        </w:rPr>
      </w:pPr>
      <w:bookmarkStart w:id="428" w:name="107271"/>
      <w:bookmarkEnd w:id="428"/>
      <w:r w:rsidRPr="00D03CDA">
        <w:rPr>
          <w:rFonts w:ascii="Times New Roman" w:eastAsia="Times New Roman" w:hAnsi="Times New Roman" w:cs="Times New Roman"/>
          <w:color w:val="000000"/>
          <w:sz w:val="24"/>
          <w:szCs w:val="24"/>
          <w:lang w:eastAsia="ru-RU"/>
        </w:rPr>
        <w:t xml:space="preserve">    11) развивать у обучающихся координацию движений;</w:t>
      </w:r>
    </w:p>
    <w:p w:rsidR="00053B05" w:rsidRPr="00D03CDA" w:rsidRDefault="00053B05" w:rsidP="009745C8">
      <w:pPr>
        <w:spacing w:after="0" w:line="244" w:lineRule="atLeast"/>
        <w:jc w:val="both"/>
        <w:rPr>
          <w:rFonts w:ascii="Times New Roman" w:eastAsia="Times New Roman" w:hAnsi="Times New Roman" w:cs="Times New Roman"/>
          <w:color w:val="000000"/>
          <w:sz w:val="24"/>
          <w:szCs w:val="24"/>
          <w:lang w:eastAsia="ru-RU"/>
        </w:rPr>
      </w:pPr>
      <w:bookmarkStart w:id="429" w:name="107272"/>
      <w:bookmarkEnd w:id="429"/>
      <w:r w:rsidRPr="00D03CDA">
        <w:rPr>
          <w:rFonts w:ascii="Times New Roman" w:eastAsia="Times New Roman" w:hAnsi="Times New Roman" w:cs="Times New Roman"/>
          <w:color w:val="000000"/>
          <w:sz w:val="24"/>
          <w:szCs w:val="24"/>
          <w:lang w:eastAsia="ru-RU"/>
        </w:rPr>
        <w:t xml:space="preserve">    12) учить выполнять физические упражнения без предметов и с предметами;</w:t>
      </w:r>
    </w:p>
    <w:p w:rsidR="00053B05" w:rsidRPr="00D03CDA" w:rsidRDefault="00053B05" w:rsidP="009745C8">
      <w:pPr>
        <w:spacing w:after="0" w:line="244" w:lineRule="atLeast"/>
        <w:jc w:val="both"/>
        <w:rPr>
          <w:rFonts w:ascii="Times New Roman" w:eastAsia="Times New Roman" w:hAnsi="Times New Roman" w:cs="Times New Roman"/>
          <w:color w:val="000000"/>
          <w:sz w:val="24"/>
          <w:szCs w:val="24"/>
          <w:lang w:eastAsia="ru-RU"/>
        </w:rPr>
      </w:pPr>
      <w:bookmarkStart w:id="430" w:name="107273"/>
      <w:bookmarkEnd w:id="430"/>
      <w:r w:rsidRPr="00D03CDA">
        <w:rPr>
          <w:rFonts w:ascii="Times New Roman" w:eastAsia="Times New Roman" w:hAnsi="Times New Roman" w:cs="Times New Roman"/>
          <w:color w:val="000000"/>
          <w:sz w:val="24"/>
          <w:szCs w:val="24"/>
          <w:lang w:eastAsia="ru-RU"/>
        </w:rPr>
        <w:t xml:space="preserve">   13) учить выполнять упражнения для развития равновесия;</w:t>
      </w:r>
    </w:p>
    <w:p w:rsidR="00053B05" w:rsidRPr="00D03CDA" w:rsidRDefault="00053B05" w:rsidP="009745C8">
      <w:pPr>
        <w:spacing w:after="0" w:line="244" w:lineRule="atLeast"/>
        <w:jc w:val="both"/>
        <w:rPr>
          <w:rFonts w:ascii="Times New Roman" w:eastAsia="Times New Roman" w:hAnsi="Times New Roman" w:cs="Times New Roman"/>
          <w:color w:val="000000"/>
          <w:sz w:val="24"/>
          <w:szCs w:val="24"/>
          <w:lang w:eastAsia="ru-RU"/>
        </w:rPr>
      </w:pPr>
      <w:bookmarkStart w:id="431" w:name="107274"/>
      <w:bookmarkEnd w:id="431"/>
      <w:r w:rsidRPr="00D03CDA">
        <w:rPr>
          <w:rFonts w:ascii="Times New Roman" w:eastAsia="Times New Roman" w:hAnsi="Times New Roman" w:cs="Times New Roman"/>
          <w:color w:val="000000"/>
          <w:sz w:val="24"/>
          <w:szCs w:val="24"/>
          <w:lang w:eastAsia="ru-RU"/>
        </w:rPr>
        <w:t xml:space="preserve">   14) учить обучающихся ходить по "дорожке" и "следам";</w:t>
      </w:r>
    </w:p>
    <w:p w:rsidR="00053B05" w:rsidRPr="00D03CDA" w:rsidRDefault="00053B05" w:rsidP="009745C8">
      <w:pPr>
        <w:spacing w:after="0" w:line="244" w:lineRule="atLeast"/>
        <w:jc w:val="both"/>
        <w:rPr>
          <w:rFonts w:ascii="Times New Roman" w:eastAsia="Times New Roman" w:hAnsi="Times New Roman" w:cs="Times New Roman"/>
          <w:color w:val="000000"/>
          <w:sz w:val="24"/>
          <w:szCs w:val="24"/>
          <w:lang w:eastAsia="ru-RU"/>
        </w:rPr>
      </w:pPr>
      <w:bookmarkStart w:id="432" w:name="107275"/>
      <w:bookmarkEnd w:id="432"/>
      <w:r w:rsidRPr="00D03CDA">
        <w:rPr>
          <w:rFonts w:ascii="Times New Roman" w:eastAsia="Times New Roman" w:hAnsi="Times New Roman" w:cs="Times New Roman"/>
          <w:color w:val="000000"/>
          <w:sz w:val="24"/>
          <w:szCs w:val="24"/>
          <w:lang w:eastAsia="ru-RU"/>
        </w:rPr>
        <w:t xml:space="preserve">   15) учить переворачиваться из одного положения в другое: из положения "лежа на спине" в положение "лежа на животе" и обратно;</w:t>
      </w:r>
    </w:p>
    <w:p w:rsidR="00053B05" w:rsidRPr="00D03CDA" w:rsidRDefault="00053B05" w:rsidP="009745C8">
      <w:pPr>
        <w:spacing w:after="0" w:line="244" w:lineRule="atLeast"/>
        <w:jc w:val="both"/>
        <w:rPr>
          <w:rFonts w:ascii="Times New Roman" w:eastAsia="Times New Roman" w:hAnsi="Times New Roman" w:cs="Times New Roman"/>
          <w:color w:val="000000"/>
          <w:sz w:val="24"/>
          <w:szCs w:val="24"/>
          <w:lang w:eastAsia="ru-RU"/>
        </w:rPr>
      </w:pPr>
      <w:bookmarkStart w:id="433" w:name="107276"/>
      <w:bookmarkEnd w:id="433"/>
      <w:r w:rsidRPr="00D03CDA">
        <w:rPr>
          <w:rFonts w:ascii="Times New Roman" w:eastAsia="Times New Roman" w:hAnsi="Times New Roman" w:cs="Times New Roman"/>
          <w:color w:val="000000"/>
          <w:sz w:val="24"/>
          <w:szCs w:val="24"/>
          <w:lang w:eastAsia="ru-RU"/>
        </w:rPr>
        <w:t xml:space="preserve">    16) учить обучающихся спрыгивать с высоты (с гимнастической скамейки - высота 15 - 20 см);</w:t>
      </w:r>
    </w:p>
    <w:p w:rsidR="00053B05" w:rsidRPr="00D03CDA" w:rsidRDefault="00053B05" w:rsidP="009745C8">
      <w:pPr>
        <w:spacing w:after="0" w:line="244" w:lineRule="atLeast"/>
        <w:jc w:val="both"/>
        <w:rPr>
          <w:rFonts w:ascii="Times New Roman" w:eastAsia="Times New Roman" w:hAnsi="Times New Roman" w:cs="Times New Roman"/>
          <w:color w:val="000000"/>
          <w:sz w:val="24"/>
          <w:szCs w:val="24"/>
          <w:lang w:eastAsia="ru-RU"/>
        </w:rPr>
      </w:pPr>
      <w:bookmarkStart w:id="434" w:name="107277"/>
      <w:bookmarkEnd w:id="434"/>
      <w:r w:rsidRPr="00D03CDA">
        <w:rPr>
          <w:rFonts w:ascii="Times New Roman" w:eastAsia="Times New Roman" w:hAnsi="Times New Roman" w:cs="Times New Roman"/>
          <w:color w:val="000000"/>
          <w:sz w:val="24"/>
          <w:szCs w:val="24"/>
          <w:lang w:eastAsia="ru-RU"/>
        </w:rPr>
        <w:t xml:space="preserve">    17) учить обучающихся подползать под веревку, под скамейку;</w:t>
      </w:r>
    </w:p>
    <w:p w:rsidR="00053B05" w:rsidRPr="00D03CDA" w:rsidRDefault="00053B05" w:rsidP="009745C8">
      <w:pPr>
        <w:spacing w:after="0" w:line="244" w:lineRule="atLeast"/>
        <w:jc w:val="both"/>
        <w:rPr>
          <w:rFonts w:ascii="Times New Roman" w:eastAsia="Times New Roman" w:hAnsi="Times New Roman" w:cs="Times New Roman"/>
          <w:color w:val="000000"/>
          <w:sz w:val="24"/>
          <w:szCs w:val="24"/>
          <w:lang w:eastAsia="ru-RU"/>
        </w:rPr>
      </w:pPr>
      <w:bookmarkStart w:id="435" w:name="107278"/>
      <w:bookmarkEnd w:id="435"/>
      <w:r w:rsidRPr="00D03CDA">
        <w:rPr>
          <w:rFonts w:ascii="Times New Roman" w:eastAsia="Times New Roman" w:hAnsi="Times New Roman" w:cs="Times New Roman"/>
          <w:color w:val="000000"/>
          <w:sz w:val="24"/>
          <w:szCs w:val="24"/>
          <w:lang w:eastAsia="ru-RU"/>
        </w:rPr>
        <w:t xml:space="preserve">    18) формировать правильную осанку у каждого ребенка;</w:t>
      </w:r>
    </w:p>
    <w:p w:rsidR="00053B05" w:rsidRPr="00D03CDA" w:rsidRDefault="00053B05" w:rsidP="009745C8">
      <w:pPr>
        <w:spacing w:after="0" w:line="244" w:lineRule="atLeast"/>
        <w:jc w:val="both"/>
        <w:rPr>
          <w:rFonts w:ascii="Times New Roman" w:eastAsia="Times New Roman" w:hAnsi="Times New Roman" w:cs="Times New Roman"/>
          <w:color w:val="000000"/>
          <w:sz w:val="24"/>
          <w:szCs w:val="24"/>
          <w:lang w:eastAsia="ru-RU"/>
        </w:rPr>
      </w:pPr>
      <w:bookmarkStart w:id="436" w:name="107279"/>
      <w:bookmarkEnd w:id="436"/>
      <w:r w:rsidRPr="00D03CDA">
        <w:rPr>
          <w:rFonts w:ascii="Times New Roman" w:eastAsia="Times New Roman" w:hAnsi="Times New Roman" w:cs="Times New Roman"/>
          <w:color w:val="000000"/>
          <w:sz w:val="24"/>
          <w:szCs w:val="24"/>
          <w:lang w:eastAsia="ru-RU"/>
        </w:rPr>
        <w:t xml:space="preserve">    19) тренировать у обучающихся дыхательную систему;</w:t>
      </w:r>
    </w:p>
    <w:p w:rsidR="00053B05" w:rsidRPr="00D03CDA" w:rsidRDefault="00053B05" w:rsidP="009745C8">
      <w:pPr>
        <w:spacing w:after="0" w:line="244" w:lineRule="atLeast"/>
        <w:jc w:val="both"/>
        <w:rPr>
          <w:rFonts w:ascii="Times New Roman" w:eastAsia="Times New Roman" w:hAnsi="Times New Roman" w:cs="Times New Roman"/>
          <w:color w:val="000000"/>
          <w:sz w:val="24"/>
          <w:szCs w:val="24"/>
          <w:lang w:eastAsia="ru-RU"/>
        </w:rPr>
      </w:pPr>
      <w:bookmarkStart w:id="437" w:name="107280"/>
      <w:bookmarkEnd w:id="437"/>
      <w:r w:rsidRPr="00D03CDA">
        <w:rPr>
          <w:rFonts w:ascii="Times New Roman" w:eastAsia="Times New Roman" w:hAnsi="Times New Roman" w:cs="Times New Roman"/>
          <w:color w:val="000000"/>
          <w:sz w:val="24"/>
          <w:szCs w:val="24"/>
          <w:lang w:eastAsia="ru-RU"/>
        </w:rPr>
        <w:t xml:space="preserve">    20) создавать условия в группе для эффективной профилактики простудных и инфекционных заболеваний и для закаливания организма.</w:t>
      </w:r>
    </w:p>
    <w:p w:rsidR="00053B05" w:rsidRPr="00D03CDA" w:rsidRDefault="00053B05" w:rsidP="009745C8">
      <w:pPr>
        <w:spacing w:after="0" w:line="244" w:lineRule="atLeast"/>
        <w:jc w:val="both"/>
        <w:rPr>
          <w:rFonts w:ascii="Times New Roman" w:eastAsia="Times New Roman" w:hAnsi="Times New Roman" w:cs="Times New Roman"/>
          <w:color w:val="000000"/>
          <w:sz w:val="24"/>
          <w:szCs w:val="24"/>
          <w:lang w:eastAsia="ru-RU"/>
        </w:rPr>
      </w:pPr>
      <w:bookmarkStart w:id="438" w:name="107281"/>
      <w:bookmarkEnd w:id="438"/>
    </w:p>
    <w:p w:rsidR="00053B05" w:rsidRPr="00D03CDA" w:rsidRDefault="00053B05" w:rsidP="009745C8">
      <w:pPr>
        <w:spacing w:after="0" w:line="244" w:lineRule="atLeast"/>
        <w:jc w:val="both"/>
        <w:rPr>
          <w:rFonts w:ascii="Times New Roman" w:eastAsia="Times New Roman" w:hAnsi="Times New Roman" w:cs="Times New Roman"/>
          <w:b/>
          <w:i/>
          <w:color w:val="000000"/>
          <w:sz w:val="24"/>
          <w:szCs w:val="24"/>
          <w:lang w:eastAsia="ru-RU"/>
        </w:rPr>
      </w:pPr>
      <w:r w:rsidRPr="00D03CDA">
        <w:rPr>
          <w:rFonts w:ascii="Times New Roman" w:eastAsia="Times New Roman" w:hAnsi="Times New Roman" w:cs="Times New Roman"/>
          <w:b/>
          <w:i/>
          <w:color w:val="000000"/>
          <w:sz w:val="24"/>
          <w:szCs w:val="24"/>
          <w:lang w:eastAsia="ru-RU"/>
        </w:rPr>
        <w:lastRenderedPageBreak/>
        <w:t>Подвижные игры.</w:t>
      </w:r>
    </w:p>
    <w:p w:rsidR="00053B05" w:rsidRPr="00D03CDA" w:rsidRDefault="00053B05" w:rsidP="009745C8">
      <w:pPr>
        <w:spacing w:after="0" w:line="244" w:lineRule="atLeast"/>
        <w:jc w:val="both"/>
        <w:rPr>
          <w:rFonts w:ascii="Times New Roman" w:eastAsia="Times New Roman" w:hAnsi="Times New Roman" w:cs="Times New Roman"/>
          <w:color w:val="000000"/>
          <w:sz w:val="24"/>
          <w:szCs w:val="24"/>
          <w:lang w:eastAsia="ru-RU"/>
        </w:rPr>
      </w:pPr>
      <w:bookmarkStart w:id="439" w:name="107282"/>
      <w:bookmarkEnd w:id="439"/>
      <w:r w:rsidRPr="00D03CDA">
        <w:rPr>
          <w:rFonts w:ascii="Times New Roman" w:eastAsia="Times New Roman" w:hAnsi="Times New Roman" w:cs="Times New Roman"/>
          <w:color w:val="000000"/>
          <w:sz w:val="24"/>
          <w:szCs w:val="24"/>
          <w:lang w:eastAsia="ru-RU"/>
        </w:rPr>
        <w:t xml:space="preserve">            Задачи этого подраздела тесно связаны с задачами направления "Предпосылки развития игровой деятельности", хотя представленность игровых моментов в совместной двигательной активности может быть очень разной. В ходе совместной двигательной активности облегчается формирование понимания мотивов деятельности других участников; преследуются следующие задачи:</w:t>
      </w:r>
    </w:p>
    <w:p w:rsidR="00053B05" w:rsidRPr="00D03CDA" w:rsidRDefault="00053B05" w:rsidP="009745C8">
      <w:pPr>
        <w:spacing w:after="0" w:line="244" w:lineRule="atLeast"/>
        <w:jc w:val="both"/>
        <w:rPr>
          <w:rFonts w:ascii="Times New Roman" w:eastAsia="Times New Roman" w:hAnsi="Times New Roman" w:cs="Times New Roman"/>
          <w:color w:val="000000"/>
          <w:sz w:val="24"/>
          <w:szCs w:val="24"/>
          <w:lang w:eastAsia="ru-RU"/>
        </w:rPr>
      </w:pPr>
      <w:bookmarkStart w:id="440" w:name="107283"/>
      <w:bookmarkEnd w:id="440"/>
      <w:r w:rsidRPr="00D03CDA">
        <w:rPr>
          <w:rFonts w:ascii="Times New Roman" w:eastAsia="Times New Roman" w:hAnsi="Times New Roman" w:cs="Times New Roman"/>
          <w:color w:val="000000"/>
          <w:sz w:val="24"/>
          <w:szCs w:val="24"/>
          <w:lang w:eastAsia="ru-RU"/>
        </w:rPr>
        <w:t xml:space="preserve">           1) воспитывать у обучающихся интерес к участию в подвижных играх;</w:t>
      </w:r>
    </w:p>
    <w:p w:rsidR="00053B05" w:rsidRPr="00D03CDA" w:rsidRDefault="00053B05" w:rsidP="009745C8">
      <w:pPr>
        <w:spacing w:after="0" w:line="244" w:lineRule="atLeast"/>
        <w:jc w:val="both"/>
        <w:rPr>
          <w:rFonts w:ascii="Times New Roman" w:eastAsia="Times New Roman" w:hAnsi="Times New Roman" w:cs="Times New Roman"/>
          <w:color w:val="000000"/>
          <w:sz w:val="24"/>
          <w:szCs w:val="24"/>
          <w:lang w:eastAsia="ru-RU"/>
        </w:rPr>
      </w:pPr>
      <w:bookmarkStart w:id="441" w:name="107284"/>
      <w:bookmarkEnd w:id="441"/>
      <w:r w:rsidRPr="00D03CDA">
        <w:rPr>
          <w:rFonts w:ascii="Times New Roman" w:eastAsia="Times New Roman" w:hAnsi="Times New Roman" w:cs="Times New Roman"/>
          <w:color w:val="000000"/>
          <w:sz w:val="24"/>
          <w:szCs w:val="24"/>
          <w:lang w:eastAsia="ru-RU"/>
        </w:rPr>
        <w:t xml:space="preserve">           2) закреплять сформированные умения и навыки,</w:t>
      </w:r>
    </w:p>
    <w:p w:rsidR="00053B05" w:rsidRPr="00D03CDA" w:rsidRDefault="00053B05" w:rsidP="009745C8">
      <w:pPr>
        <w:spacing w:after="0" w:line="244" w:lineRule="atLeast"/>
        <w:jc w:val="both"/>
        <w:rPr>
          <w:rFonts w:ascii="Times New Roman" w:eastAsia="Times New Roman" w:hAnsi="Times New Roman" w:cs="Times New Roman"/>
          <w:color w:val="000000"/>
          <w:sz w:val="24"/>
          <w:szCs w:val="24"/>
          <w:lang w:eastAsia="ru-RU"/>
        </w:rPr>
      </w:pPr>
      <w:bookmarkStart w:id="442" w:name="107285"/>
      <w:bookmarkEnd w:id="442"/>
      <w:r w:rsidRPr="00D03CDA">
        <w:rPr>
          <w:rFonts w:ascii="Times New Roman" w:eastAsia="Times New Roman" w:hAnsi="Times New Roman" w:cs="Times New Roman"/>
          <w:color w:val="000000"/>
          <w:sz w:val="24"/>
          <w:szCs w:val="24"/>
          <w:lang w:eastAsia="ru-RU"/>
        </w:rPr>
        <w:t xml:space="preserve">           3) стимулировать подвижность, активность обучающихся,</w:t>
      </w:r>
    </w:p>
    <w:p w:rsidR="00053B05" w:rsidRPr="00D03CDA" w:rsidRDefault="00053B05" w:rsidP="009745C8">
      <w:pPr>
        <w:spacing w:after="0" w:line="244" w:lineRule="atLeast"/>
        <w:jc w:val="both"/>
        <w:rPr>
          <w:rFonts w:ascii="Times New Roman" w:eastAsia="Times New Roman" w:hAnsi="Times New Roman" w:cs="Times New Roman"/>
          <w:color w:val="000000"/>
          <w:sz w:val="24"/>
          <w:szCs w:val="24"/>
          <w:lang w:eastAsia="ru-RU"/>
        </w:rPr>
      </w:pPr>
      <w:bookmarkStart w:id="443" w:name="107286"/>
      <w:bookmarkEnd w:id="443"/>
      <w:r w:rsidRPr="00D03CDA">
        <w:rPr>
          <w:rFonts w:ascii="Times New Roman" w:eastAsia="Times New Roman" w:hAnsi="Times New Roman" w:cs="Times New Roman"/>
          <w:color w:val="000000"/>
          <w:sz w:val="24"/>
          <w:szCs w:val="24"/>
          <w:lang w:eastAsia="ru-RU"/>
        </w:rPr>
        <w:t xml:space="preserve">           4) развивать взаимодействие с педагогическим работником и другими детьми,</w:t>
      </w:r>
    </w:p>
    <w:p w:rsidR="00053B05" w:rsidRPr="00D03CDA" w:rsidRDefault="00053B05" w:rsidP="009745C8">
      <w:pPr>
        <w:spacing w:after="0" w:line="244" w:lineRule="atLeast"/>
        <w:jc w:val="both"/>
        <w:rPr>
          <w:rFonts w:ascii="Times New Roman" w:eastAsia="Times New Roman" w:hAnsi="Times New Roman" w:cs="Times New Roman"/>
          <w:color w:val="000000"/>
          <w:sz w:val="24"/>
          <w:szCs w:val="24"/>
          <w:lang w:eastAsia="ru-RU"/>
        </w:rPr>
      </w:pPr>
      <w:bookmarkStart w:id="444" w:name="107287"/>
      <w:bookmarkEnd w:id="444"/>
      <w:r w:rsidRPr="00D03CDA">
        <w:rPr>
          <w:rFonts w:ascii="Times New Roman" w:eastAsia="Times New Roman" w:hAnsi="Times New Roman" w:cs="Times New Roman"/>
          <w:color w:val="000000"/>
          <w:sz w:val="24"/>
          <w:szCs w:val="24"/>
          <w:lang w:eastAsia="ru-RU"/>
        </w:rPr>
        <w:t xml:space="preserve">           5) создавать условия для формирования у обучающихся ориентировки в пространстве, умения согласовывать свои движения с движениями других играющих обучающихся.</w:t>
      </w:r>
    </w:p>
    <w:p w:rsidR="00053B05" w:rsidRPr="00D03CDA" w:rsidRDefault="00053B05" w:rsidP="009745C8">
      <w:pPr>
        <w:spacing w:after="0" w:line="244" w:lineRule="atLeast"/>
        <w:jc w:val="both"/>
        <w:rPr>
          <w:rFonts w:ascii="Times New Roman" w:eastAsia="Times New Roman" w:hAnsi="Times New Roman" w:cs="Times New Roman"/>
          <w:color w:val="000000"/>
          <w:sz w:val="24"/>
          <w:szCs w:val="24"/>
          <w:lang w:eastAsia="ru-RU"/>
        </w:rPr>
      </w:pPr>
      <w:bookmarkStart w:id="445" w:name="107288"/>
      <w:bookmarkStart w:id="446" w:name="107297"/>
      <w:bookmarkStart w:id="447" w:name="107298"/>
      <w:bookmarkEnd w:id="445"/>
      <w:bookmarkEnd w:id="446"/>
      <w:bookmarkEnd w:id="447"/>
    </w:p>
    <w:p w:rsidR="00053B05" w:rsidRPr="00D03CDA" w:rsidRDefault="00053B05" w:rsidP="009745C8">
      <w:pPr>
        <w:spacing w:after="0" w:line="244" w:lineRule="atLeast"/>
        <w:jc w:val="both"/>
        <w:rPr>
          <w:rFonts w:ascii="Times New Roman" w:eastAsia="Times New Roman" w:hAnsi="Times New Roman" w:cs="Times New Roman"/>
          <w:b/>
          <w:i/>
          <w:color w:val="000000"/>
          <w:sz w:val="24"/>
          <w:szCs w:val="24"/>
          <w:lang w:eastAsia="ru-RU"/>
        </w:rPr>
      </w:pPr>
      <w:r w:rsidRPr="00D03CDA">
        <w:rPr>
          <w:rFonts w:ascii="Times New Roman" w:eastAsia="Times New Roman" w:hAnsi="Times New Roman" w:cs="Times New Roman"/>
          <w:b/>
          <w:i/>
          <w:color w:val="000000"/>
          <w:sz w:val="24"/>
          <w:szCs w:val="24"/>
          <w:lang w:eastAsia="ru-RU"/>
        </w:rPr>
        <w:t>Формирование произвольного подражания и предпосылок игровой деятельности.</w:t>
      </w:r>
    </w:p>
    <w:p w:rsidR="00053B05" w:rsidRPr="00D03CDA" w:rsidRDefault="00053B05" w:rsidP="009745C8">
      <w:pPr>
        <w:spacing w:after="0" w:line="244" w:lineRule="atLeast"/>
        <w:jc w:val="both"/>
        <w:rPr>
          <w:rFonts w:ascii="Times New Roman" w:eastAsia="Times New Roman" w:hAnsi="Times New Roman" w:cs="Times New Roman"/>
          <w:color w:val="000000"/>
          <w:sz w:val="24"/>
          <w:szCs w:val="24"/>
          <w:lang w:eastAsia="ru-RU"/>
        </w:rPr>
      </w:pPr>
      <w:bookmarkStart w:id="448" w:name="107299"/>
      <w:bookmarkEnd w:id="448"/>
      <w:r w:rsidRPr="00D03CDA">
        <w:rPr>
          <w:rFonts w:ascii="Times New Roman" w:eastAsia="Times New Roman" w:hAnsi="Times New Roman" w:cs="Times New Roman"/>
          <w:color w:val="000000"/>
          <w:sz w:val="24"/>
          <w:szCs w:val="24"/>
          <w:lang w:eastAsia="ru-RU"/>
        </w:rPr>
        <w:t xml:space="preserve">            Произвольное подражание и игра для обучающихся дошкольного возраста являются естественными формами деятельности, освоения окружающего мира. При аутизме развитие этих и других имплицитных способов познания мира затруднено (в тяжелых случаях спонтанно фактически не развивается). Развитие игры, выбор ее видов и форм должны опираться на актуальный уровень и зону ближайшего развития ребенка в коммуникации, речевом развитии, памяти, внимании, воображении, моторике.</w:t>
      </w:r>
    </w:p>
    <w:p w:rsidR="00053B05" w:rsidRPr="00D03CDA" w:rsidRDefault="00053B05" w:rsidP="009745C8">
      <w:pPr>
        <w:spacing w:after="0" w:line="244" w:lineRule="atLeast"/>
        <w:jc w:val="both"/>
        <w:rPr>
          <w:rFonts w:ascii="Times New Roman" w:eastAsia="Times New Roman" w:hAnsi="Times New Roman" w:cs="Times New Roman"/>
          <w:color w:val="000000"/>
          <w:sz w:val="24"/>
          <w:szCs w:val="24"/>
          <w:lang w:eastAsia="ru-RU"/>
        </w:rPr>
      </w:pPr>
      <w:bookmarkStart w:id="449" w:name="107300"/>
      <w:bookmarkEnd w:id="449"/>
      <w:r w:rsidRPr="00D03CDA">
        <w:rPr>
          <w:rFonts w:ascii="Times New Roman" w:eastAsia="Times New Roman" w:hAnsi="Times New Roman" w:cs="Times New Roman"/>
          <w:color w:val="000000"/>
          <w:sz w:val="24"/>
          <w:szCs w:val="24"/>
          <w:lang w:eastAsia="ru-RU"/>
        </w:rPr>
        <w:t xml:space="preserve">             В раннем возрасте основными задачами этого направления, как правило, являются:</w:t>
      </w:r>
    </w:p>
    <w:p w:rsidR="00053B05" w:rsidRPr="00D03CDA" w:rsidRDefault="00053B05" w:rsidP="009745C8">
      <w:pPr>
        <w:spacing w:after="0" w:line="244" w:lineRule="atLeast"/>
        <w:jc w:val="both"/>
        <w:rPr>
          <w:rFonts w:ascii="Times New Roman" w:eastAsia="Times New Roman" w:hAnsi="Times New Roman" w:cs="Times New Roman"/>
          <w:color w:val="000000"/>
          <w:sz w:val="24"/>
          <w:szCs w:val="24"/>
          <w:lang w:eastAsia="ru-RU"/>
        </w:rPr>
      </w:pPr>
      <w:bookmarkStart w:id="450" w:name="107301"/>
      <w:bookmarkEnd w:id="450"/>
      <w:r w:rsidRPr="00D03CDA">
        <w:rPr>
          <w:rFonts w:ascii="Times New Roman" w:eastAsia="Times New Roman" w:hAnsi="Times New Roman" w:cs="Times New Roman"/>
          <w:color w:val="000000"/>
          <w:sz w:val="24"/>
          <w:szCs w:val="24"/>
          <w:lang w:eastAsia="ru-RU"/>
        </w:rPr>
        <w:t xml:space="preserve">         - учить действовать целенаправленно с игрушками и другими предметами по подражанию в процессе предметно-игровых действий с педагогическим работником (вставить фигурки в пазы; расставить матрешки в свои домики);</w:t>
      </w:r>
    </w:p>
    <w:p w:rsidR="00053B05" w:rsidRPr="00D03CDA" w:rsidRDefault="00053B05" w:rsidP="009745C8">
      <w:pPr>
        <w:spacing w:after="0" w:line="244" w:lineRule="atLeast"/>
        <w:jc w:val="both"/>
        <w:rPr>
          <w:rFonts w:ascii="Times New Roman" w:eastAsia="Times New Roman" w:hAnsi="Times New Roman" w:cs="Times New Roman"/>
          <w:color w:val="000000"/>
          <w:sz w:val="24"/>
          <w:szCs w:val="24"/>
          <w:lang w:eastAsia="ru-RU"/>
        </w:rPr>
      </w:pPr>
      <w:bookmarkStart w:id="451" w:name="107302"/>
      <w:bookmarkEnd w:id="451"/>
      <w:r w:rsidRPr="00D03CDA">
        <w:rPr>
          <w:rFonts w:ascii="Times New Roman" w:eastAsia="Times New Roman" w:hAnsi="Times New Roman" w:cs="Times New Roman"/>
          <w:color w:val="000000"/>
          <w:sz w:val="24"/>
          <w:szCs w:val="24"/>
          <w:lang w:eastAsia="ru-RU"/>
        </w:rPr>
        <w:t xml:space="preserve">           - учить действовать целенаправленно с игрушками на колесах (катать каталку, катать коляску с игрушкой);</w:t>
      </w:r>
    </w:p>
    <w:p w:rsidR="00053B05" w:rsidRPr="00D03CDA" w:rsidRDefault="00053B05" w:rsidP="009745C8">
      <w:pPr>
        <w:spacing w:after="0" w:line="244" w:lineRule="atLeast"/>
        <w:jc w:val="both"/>
        <w:rPr>
          <w:rFonts w:ascii="Times New Roman" w:eastAsia="Times New Roman" w:hAnsi="Times New Roman" w:cs="Times New Roman"/>
          <w:color w:val="000000"/>
          <w:sz w:val="24"/>
          <w:szCs w:val="24"/>
          <w:lang w:eastAsia="ru-RU"/>
        </w:rPr>
      </w:pPr>
      <w:bookmarkStart w:id="452" w:name="107303"/>
      <w:bookmarkEnd w:id="452"/>
      <w:r w:rsidRPr="00D03CDA">
        <w:rPr>
          <w:rFonts w:ascii="Times New Roman" w:eastAsia="Times New Roman" w:hAnsi="Times New Roman" w:cs="Times New Roman"/>
          <w:color w:val="000000"/>
          <w:sz w:val="24"/>
          <w:szCs w:val="24"/>
          <w:lang w:eastAsia="ru-RU"/>
        </w:rPr>
        <w:t xml:space="preserve">           -учить обучающихся выполнять движения и действия по подражанию действиям педагогического работника;</w:t>
      </w:r>
    </w:p>
    <w:p w:rsidR="00053B05" w:rsidRPr="00D03CDA" w:rsidRDefault="00053B05" w:rsidP="009745C8">
      <w:pPr>
        <w:spacing w:after="0" w:line="244" w:lineRule="atLeast"/>
        <w:jc w:val="both"/>
        <w:rPr>
          <w:rFonts w:ascii="Times New Roman" w:eastAsia="Times New Roman" w:hAnsi="Times New Roman" w:cs="Times New Roman"/>
          <w:color w:val="000000"/>
          <w:sz w:val="24"/>
          <w:szCs w:val="24"/>
          <w:lang w:eastAsia="ru-RU"/>
        </w:rPr>
      </w:pPr>
      <w:bookmarkStart w:id="453" w:name="107304"/>
      <w:bookmarkEnd w:id="453"/>
      <w:r w:rsidRPr="00D03CDA">
        <w:rPr>
          <w:rFonts w:ascii="Times New Roman" w:eastAsia="Times New Roman" w:hAnsi="Times New Roman" w:cs="Times New Roman"/>
          <w:color w:val="000000"/>
          <w:sz w:val="24"/>
          <w:szCs w:val="24"/>
          <w:lang w:eastAsia="ru-RU"/>
        </w:rPr>
        <w:t xml:space="preserve">          -учить обучающихся выполнять двигательные упражнения по образцу и речевой инструкции.</w:t>
      </w:r>
    </w:p>
    <w:p w:rsidR="00053B05" w:rsidRPr="00D03CDA" w:rsidRDefault="00053B05" w:rsidP="00053B05">
      <w:pPr>
        <w:spacing w:after="0" w:line="244" w:lineRule="atLeast"/>
        <w:rPr>
          <w:rFonts w:ascii="Times New Roman" w:eastAsia="Times New Roman" w:hAnsi="Times New Roman" w:cs="Times New Roman"/>
          <w:color w:val="000000"/>
          <w:sz w:val="24"/>
          <w:szCs w:val="24"/>
          <w:lang w:eastAsia="ru-RU"/>
        </w:rPr>
      </w:pPr>
    </w:p>
    <w:p w:rsidR="00053B05" w:rsidRPr="009675C2" w:rsidRDefault="00053B05" w:rsidP="00053B05">
      <w:pPr>
        <w:spacing w:after="0" w:line="293" w:lineRule="atLeast"/>
        <w:outlineLvl w:val="0"/>
        <w:rPr>
          <w:rFonts w:ascii="Times New Roman" w:eastAsia="Times New Roman" w:hAnsi="Times New Roman" w:cs="Times New Roman"/>
          <w:b/>
          <w:bCs/>
          <w:kern w:val="36"/>
          <w:sz w:val="24"/>
          <w:szCs w:val="24"/>
          <w:lang w:eastAsia="ru-RU"/>
        </w:rPr>
      </w:pPr>
      <w:r>
        <w:rPr>
          <w:rFonts w:ascii="Times New Roman" w:eastAsia="Times New Roman" w:hAnsi="Times New Roman" w:cs="Times New Roman"/>
          <w:b/>
          <w:bCs/>
          <w:kern w:val="36"/>
          <w:sz w:val="24"/>
          <w:szCs w:val="24"/>
          <w:lang w:eastAsia="ru-RU"/>
        </w:rPr>
        <w:t>3.1.5.8</w:t>
      </w:r>
      <w:r w:rsidRPr="009675C2">
        <w:rPr>
          <w:rFonts w:ascii="Times New Roman" w:eastAsia="Times New Roman" w:hAnsi="Times New Roman" w:cs="Times New Roman"/>
          <w:b/>
          <w:bCs/>
          <w:kern w:val="36"/>
          <w:sz w:val="24"/>
          <w:szCs w:val="24"/>
          <w:lang w:eastAsia="ru-RU"/>
        </w:rPr>
        <w:t xml:space="preserve"> Формирование навыков самообслуживания и бытовых навыков</w:t>
      </w:r>
    </w:p>
    <w:p w:rsidR="00053B05" w:rsidRPr="00D03CDA" w:rsidRDefault="00053B05" w:rsidP="00053B05">
      <w:pPr>
        <w:spacing w:after="0" w:line="244" w:lineRule="atLeast"/>
        <w:rPr>
          <w:rFonts w:ascii="Times New Roman" w:eastAsia="Times New Roman" w:hAnsi="Times New Roman" w:cs="Times New Roman"/>
          <w:color w:val="000000"/>
          <w:sz w:val="24"/>
          <w:szCs w:val="24"/>
          <w:lang w:eastAsia="ru-RU"/>
        </w:rPr>
      </w:pPr>
      <w:bookmarkStart w:id="454" w:name="107305"/>
      <w:bookmarkEnd w:id="454"/>
    </w:p>
    <w:p w:rsidR="00053B05" w:rsidRPr="00D03CDA" w:rsidRDefault="00053B05" w:rsidP="009745C8">
      <w:pPr>
        <w:spacing w:after="0" w:line="244" w:lineRule="atLeast"/>
        <w:jc w:val="both"/>
        <w:rPr>
          <w:rFonts w:ascii="Times New Roman" w:eastAsia="Times New Roman" w:hAnsi="Times New Roman" w:cs="Times New Roman"/>
          <w:color w:val="000000"/>
          <w:sz w:val="24"/>
          <w:szCs w:val="24"/>
          <w:lang w:eastAsia="ru-RU"/>
        </w:rPr>
      </w:pPr>
      <w:bookmarkStart w:id="455" w:name="107306"/>
      <w:bookmarkEnd w:id="455"/>
      <w:r w:rsidRPr="00D03CDA">
        <w:rPr>
          <w:rFonts w:ascii="Times New Roman" w:eastAsia="Times New Roman" w:hAnsi="Times New Roman" w:cs="Times New Roman"/>
          <w:color w:val="000000"/>
          <w:sz w:val="24"/>
          <w:szCs w:val="24"/>
          <w:lang w:eastAsia="ru-RU"/>
        </w:rPr>
        <w:t xml:space="preserve">          Трудности усвоения жизненных компетенций являются одной из основных проблем в достижении хотя бы элементарного уровня целей сопровождения лиц с аутизмом. Навыки, сформированные в раннем детстве, хорошо закрепляются (при аутизме - тем более, в силу склонности к формированию стереотипов), поэтому начинать обучение в этой сфере следует, по возможности, раньше. Очень важно подчеркнуть, что здесь (как и в случае коррекции проблем поведения) необходимо единство позиций и действий профессионалов и семьи.</w:t>
      </w:r>
    </w:p>
    <w:p w:rsidR="00053B05" w:rsidRPr="00D03CDA" w:rsidRDefault="00053B05" w:rsidP="009745C8">
      <w:pPr>
        <w:spacing w:after="0" w:line="244" w:lineRule="atLeast"/>
        <w:jc w:val="both"/>
        <w:rPr>
          <w:rFonts w:ascii="Times New Roman" w:eastAsia="Times New Roman" w:hAnsi="Times New Roman" w:cs="Times New Roman"/>
          <w:color w:val="000000"/>
          <w:sz w:val="24"/>
          <w:szCs w:val="24"/>
          <w:lang w:eastAsia="ru-RU"/>
        </w:rPr>
      </w:pPr>
      <w:bookmarkStart w:id="456" w:name="107307"/>
      <w:bookmarkEnd w:id="456"/>
      <w:r w:rsidRPr="00D03CDA">
        <w:rPr>
          <w:rFonts w:ascii="Times New Roman" w:eastAsia="Times New Roman" w:hAnsi="Times New Roman" w:cs="Times New Roman"/>
          <w:color w:val="000000"/>
          <w:sz w:val="24"/>
          <w:szCs w:val="24"/>
          <w:lang w:eastAsia="ru-RU"/>
        </w:rPr>
        <w:t xml:space="preserve">           Наиболее существенным является создание условий для участия ребенка в исполнении повседневных бытовых действий (одевание (раздевание), прием пищи, различные гигиенические процедуры):</w:t>
      </w:r>
    </w:p>
    <w:p w:rsidR="00053B05" w:rsidRPr="00D03CDA" w:rsidRDefault="00053B05" w:rsidP="009745C8">
      <w:pPr>
        <w:spacing w:after="0" w:line="244" w:lineRule="atLeast"/>
        <w:jc w:val="both"/>
        <w:rPr>
          <w:rFonts w:ascii="Times New Roman" w:eastAsia="Times New Roman" w:hAnsi="Times New Roman" w:cs="Times New Roman"/>
          <w:color w:val="000000"/>
          <w:sz w:val="24"/>
          <w:szCs w:val="24"/>
          <w:lang w:eastAsia="ru-RU"/>
        </w:rPr>
      </w:pPr>
      <w:bookmarkStart w:id="457" w:name="107308"/>
      <w:bookmarkEnd w:id="457"/>
      <w:r w:rsidRPr="00D03CDA">
        <w:rPr>
          <w:rFonts w:ascii="Times New Roman" w:eastAsia="Times New Roman" w:hAnsi="Times New Roman" w:cs="Times New Roman"/>
          <w:color w:val="000000"/>
          <w:sz w:val="24"/>
          <w:szCs w:val="24"/>
          <w:lang w:eastAsia="ru-RU"/>
        </w:rPr>
        <w:t xml:space="preserve">            - сначала на уровне пассивного участия (отсутствие негативизма);</w:t>
      </w:r>
    </w:p>
    <w:p w:rsidR="00053B05" w:rsidRPr="00D03CDA" w:rsidRDefault="00053B05" w:rsidP="009745C8">
      <w:pPr>
        <w:spacing w:after="0" w:line="244" w:lineRule="atLeast"/>
        <w:jc w:val="both"/>
        <w:rPr>
          <w:rFonts w:ascii="Times New Roman" w:eastAsia="Times New Roman" w:hAnsi="Times New Roman" w:cs="Times New Roman"/>
          <w:color w:val="000000"/>
          <w:sz w:val="24"/>
          <w:szCs w:val="24"/>
          <w:lang w:eastAsia="ru-RU"/>
        </w:rPr>
      </w:pPr>
      <w:bookmarkStart w:id="458" w:name="107309"/>
      <w:bookmarkEnd w:id="458"/>
      <w:r w:rsidRPr="00D03CDA">
        <w:rPr>
          <w:rFonts w:ascii="Times New Roman" w:eastAsia="Times New Roman" w:hAnsi="Times New Roman" w:cs="Times New Roman"/>
          <w:color w:val="000000"/>
          <w:sz w:val="24"/>
          <w:szCs w:val="24"/>
          <w:lang w:eastAsia="ru-RU"/>
        </w:rPr>
        <w:t xml:space="preserve">            -далее с постепенным подключением к действиям педагогического работника;</w:t>
      </w:r>
    </w:p>
    <w:p w:rsidR="00053B05" w:rsidRPr="00D03CDA" w:rsidRDefault="00053B05" w:rsidP="009745C8">
      <w:pPr>
        <w:spacing w:after="0" w:line="244" w:lineRule="atLeast"/>
        <w:jc w:val="both"/>
        <w:rPr>
          <w:rFonts w:ascii="Times New Roman" w:eastAsia="Times New Roman" w:hAnsi="Times New Roman" w:cs="Times New Roman"/>
          <w:color w:val="000000"/>
          <w:sz w:val="24"/>
          <w:szCs w:val="24"/>
          <w:lang w:eastAsia="ru-RU"/>
        </w:rPr>
      </w:pPr>
      <w:bookmarkStart w:id="459" w:name="107310"/>
      <w:bookmarkEnd w:id="459"/>
      <w:r w:rsidRPr="00D03CDA">
        <w:rPr>
          <w:rFonts w:ascii="Times New Roman" w:eastAsia="Times New Roman" w:hAnsi="Times New Roman" w:cs="Times New Roman"/>
          <w:color w:val="000000"/>
          <w:sz w:val="24"/>
          <w:szCs w:val="24"/>
          <w:lang w:eastAsia="ru-RU"/>
        </w:rPr>
        <w:t xml:space="preserve">            - возрастанием "доли участия" ребенка с тенденцией к полной самостоятельности, достижимой в раннем возрасте далеко не всегда и не во всех видах деятельности.</w:t>
      </w:r>
    </w:p>
    <w:p w:rsidR="00053B05" w:rsidRPr="00D03CDA" w:rsidRDefault="00053B05" w:rsidP="009745C8">
      <w:pPr>
        <w:spacing w:after="0" w:line="244" w:lineRule="atLeast"/>
        <w:jc w:val="both"/>
        <w:rPr>
          <w:rFonts w:ascii="Times New Roman" w:eastAsia="Times New Roman" w:hAnsi="Times New Roman" w:cs="Times New Roman"/>
          <w:color w:val="000000"/>
          <w:sz w:val="24"/>
          <w:szCs w:val="24"/>
          <w:lang w:eastAsia="ru-RU"/>
        </w:rPr>
      </w:pPr>
      <w:bookmarkStart w:id="460" w:name="107311"/>
      <w:bookmarkEnd w:id="460"/>
      <w:r w:rsidRPr="00D03CDA">
        <w:rPr>
          <w:rFonts w:ascii="Times New Roman" w:eastAsia="Times New Roman" w:hAnsi="Times New Roman" w:cs="Times New Roman"/>
          <w:color w:val="000000"/>
          <w:sz w:val="24"/>
          <w:szCs w:val="24"/>
          <w:lang w:eastAsia="ru-RU"/>
        </w:rPr>
        <w:t xml:space="preserve">           Параллельно следует стремиться вызывать интерес к предметам быта и адекватным (сообразно функциям) действиям с ними, а также учить соблюдать элементарную аккуратность и опрятность во внешнем виде и в вещах, убирать после себя (занятия, прием пищи).</w:t>
      </w:r>
    </w:p>
    <w:p w:rsidR="00053B05" w:rsidRPr="00D03CDA" w:rsidRDefault="00053B05" w:rsidP="00053B05">
      <w:pPr>
        <w:spacing w:after="0" w:line="244" w:lineRule="atLeast"/>
        <w:rPr>
          <w:rFonts w:ascii="Times New Roman" w:eastAsia="Times New Roman" w:hAnsi="Times New Roman" w:cs="Times New Roman"/>
          <w:color w:val="000000"/>
          <w:sz w:val="24"/>
          <w:szCs w:val="24"/>
          <w:lang w:eastAsia="ru-RU"/>
        </w:rPr>
      </w:pPr>
    </w:p>
    <w:p w:rsidR="00053B05" w:rsidRPr="00D03CDA" w:rsidRDefault="00053B05" w:rsidP="00053B05">
      <w:pPr>
        <w:spacing w:after="0" w:line="244" w:lineRule="atLeas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3.1.5.9 </w:t>
      </w:r>
      <w:r w:rsidRPr="00D03CDA">
        <w:rPr>
          <w:rFonts w:ascii="Times New Roman" w:eastAsia="Times New Roman" w:hAnsi="Times New Roman" w:cs="Times New Roman"/>
          <w:b/>
          <w:bCs/>
          <w:kern w:val="36"/>
          <w:sz w:val="24"/>
          <w:szCs w:val="24"/>
          <w:lang w:eastAsia="ru-RU"/>
        </w:rPr>
        <w:t>Формирование навыков самостоятельности</w:t>
      </w:r>
    </w:p>
    <w:p w:rsidR="00053B05" w:rsidRPr="00D03CDA" w:rsidRDefault="00053B05" w:rsidP="00053B05">
      <w:pPr>
        <w:spacing w:after="0" w:line="244" w:lineRule="atLeast"/>
        <w:rPr>
          <w:rFonts w:ascii="Times New Roman" w:eastAsia="Times New Roman" w:hAnsi="Times New Roman" w:cs="Times New Roman"/>
          <w:sz w:val="24"/>
          <w:szCs w:val="24"/>
          <w:lang w:eastAsia="ru-RU"/>
        </w:rPr>
      </w:pPr>
      <w:bookmarkStart w:id="461" w:name="107312"/>
      <w:bookmarkStart w:id="462" w:name="107313"/>
      <w:bookmarkEnd w:id="461"/>
      <w:bookmarkEnd w:id="462"/>
    </w:p>
    <w:p w:rsidR="00053B05" w:rsidRPr="00D03CDA" w:rsidRDefault="00053B05" w:rsidP="00692197">
      <w:pPr>
        <w:spacing w:after="0" w:line="244" w:lineRule="atLeast"/>
        <w:jc w:val="both"/>
        <w:rPr>
          <w:rFonts w:ascii="Times New Roman" w:eastAsia="Times New Roman" w:hAnsi="Times New Roman" w:cs="Times New Roman"/>
          <w:color w:val="000000"/>
          <w:sz w:val="24"/>
          <w:szCs w:val="24"/>
          <w:lang w:eastAsia="ru-RU"/>
        </w:rPr>
      </w:pPr>
      <w:r w:rsidRPr="00D03CDA">
        <w:rPr>
          <w:rFonts w:ascii="Times New Roman" w:eastAsia="Times New Roman" w:hAnsi="Times New Roman" w:cs="Times New Roman"/>
          <w:sz w:val="24"/>
          <w:szCs w:val="24"/>
          <w:lang w:eastAsia="ru-RU"/>
        </w:rPr>
        <w:lastRenderedPageBreak/>
        <w:t xml:space="preserve">              </w:t>
      </w:r>
      <w:r w:rsidRPr="00D03CDA">
        <w:rPr>
          <w:rFonts w:ascii="Times New Roman" w:eastAsia="Times New Roman" w:hAnsi="Times New Roman" w:cs="Times New Roman"/>
          <w:color w:val="000000"/>
          <w:sz w:val="24"/>
          <w:szCs w:val="24"/>
          <w:lang w:eastAsia="ru-RU"/>
        </w:rPr>
        <w:t>Главная задача коррекционной работы с аутичными детьми - формирование навыков самостоятельности, так как без достаточной самостоятельности в быту удовлетворительный уровень социализации и независимости в жизни недостижимы.</w:t>
      </w:r>
    </w:p>
    <w:p w:rsidR="00053B05" w:rsidRPr="00D03CDA" w:rsidRDefault="00053B05" w:rsidP="00692197">
      <w:pPr>
        <w:spacing w:after="0" w:line="244" w:lineRule="atLeast"/>
        <w:jc w:val="both"/>
        <w:rPr>
          <w:rFonts w:ascii="Times New Roman" w:eastAsia="Times New Roman" w:hAnsi="Times New Roman" w:cs="Times New Roman"/>
          <w:color w:val="000000"/>
          <w:sz w:val="24"/>
          <w:szCs w:val="24"/>
          <w:lang w:eastAsia="ru-RU"/>
        </w:rPr>
      </w:pPr>
      <w:bookmarkStart w:id="463" w:name="107314"/>
      <w:bookmarkEnd w:id="463"/>
      <w:r w:rsidRPr="00D03CDA">
        <w:rPr>
          <w:rFonts w:ascii="Times New Roman" w:eastAsia="Times New Roman" w:hAnsi="Times New Roman" w:cs="Times New Roman"/>
          <w:color w:val="000000"/>
          <w:sz w:val="24"/>
          <w:szCs w:val="24"/>
          <w:lang w:eastAsia="ru-RU"/>
        </w:rPr>
        <w:t xml:space="preserve">             У обучающихся с высоким риском развития аутизма в раннем возрасте возможности развития самостоятельности различны как в силу формирующихся аутистических расстройств, так и в силу возраста. Незрелость симптоматики затрудняет выделение непосредственных причин, препятствующих развитию самостоятельности, однако начинать это приоритетное направление сопровождения следует как можно раньше, при появлении первой же возможности.</w:t>
      </w:r>
    </w:p>
    <w:p w:rsidR="00053B05" w:rsidRPr="00D03CDA" w:rsidRDefault="00053B05" w:rsidP="00692197">
      <w:pPr>
        <w:spacing w:after="0" w:line="244" w:lineRule="atLeast"/>
        <w:jc w:val="both"/>
        <w:rPr>
          <w:rFonts w:ascii="Times New Roman" w:eastAsia="Times New Roman" w:hAnsi="Times New Roman" w:cs="Times New Roman"/>
          <w:color w:val="000000"/>
          <w:sz w:val="24"/>
          <w:szCs w:val="24"/>
          <w:lang w:eastAsia="ru-RU"/>
        </w:rPr>
      </w:pPr>
      <w:bookmarkStart w:id="464" w:name="107315"/>
      <w:bookmarkEnd w:id="464"/>
      <w:r w:rsidRPr="00D03CDA">
        <w:rPr>
          <w:rFonts w:ascii="Times New Roman" w:eastAsia="Times New Roman" w:hAnsi="Times New Roman" w:cs="Times New Roman"/>
          <w:color w:val="000000"/>
          <w:sz w:val="24"/>
          <w:szCs w:val="24"/>
          <w:lang w:eastAsia="ru-RU"/>
        </w:rPr>
        <w:t xml:space="preserve">             Развитие самостоятельности может быть связано с обучением бытовым навыкам, развитием предпосылок интеллектуальной деятельности, занятиями по физическому развитию и другими приоритетными направлениями этого возрастного периода, с организацией отдельных занятий или дня в целом. Основным методическим приемом формирования навыков самостоятельности является использования расписаний различных по форме и объему.</w:t>
      </w:r>
    </w:p>
    <w:p w:rsidR="00053B05" w:rsidRPr="00D03CDA" w:rsidRDefault="00053B05" w:rsidP="00692197">
      <w:pPr>
        <w:spacing w:after="0" w:line="244" w:lineRule="atLeast"/>
        <w:jc w:val="both"/>
        <w:rPr>
          <w:rFonts w:ascii="Times New Roman" w:eastAsia="Times New Roman" w:hAnsi="Times New Roman" w:cs="Times New Roman"/>
          <w:color w:val="000000"/>
          <w:sz w:val="24"/>
          <w:szCs w:val="24"/>
          <w:lang w:eastAsia="ru-RU"/>
        </w:rPr>
      </w:pPr>
      <w:bookmarkStart w:id="465" w:name="107316"/>
      <w:bookmarkEnd w:id="465"/>
      <w:r w:rsidRPr="00D03CDA">
        <w:rPr>
          <w:rFonts w:ascii="Times New Roman" w:eastAsia="Times New Roman" w:hAnsi="Times New Roman" w:cs="Times New Roman"/>
          <w:color w:val="000000"/>
          <w:sz w:val="24"/>
          <w:szCs w:val="24"/>
          <w:lang w:eastAsia="ru-RU"/>
        </w:rPr>
        <w:t xml:space="preserve">              Некоторые из традиционных направлений сопровождения в ранней помощи детям с повышенным риском формирования РАС - такие как познавательное и художественно-эстетическое развитие - не выделяются в самостоятельные, что не означает отсутствия соответствующей работы.</w:t>
      </w:r>
    </w:p>
    <w:p w:rsidR="00053B05" w:rsidRPr="00D03CDA" w:rsidRDefault="00053B05" w:rsidP="00692197">
      <w:pPr>
        <w:spacing w:after="0" w:line="244" w:lineRule="atLeast"/>
        <w:jc w:val="both"/>
        <w:rPr>
          <w:rFonts w:ascii="Times New Roman" w:eastAsia="Times New Roman" w:hAnsi="Times New Roman" w:cs="Times New Roman"/>
          <w:color w:val="000000"/>
          <w:sz w:val="24"/>
          <w:szCs w:val="24"/>
          <w:lang w:eastAsia="ru-RU"/>
        </w:rPr>
      </w:pPr>
      <w:bookmarkStart w:id="466" w:name="107317"/>
      <w:bookmarkEnd w:id="466"/>
      <w:r w:rsidRPr="00D03CDA">
        <w:rPr>
          <w:rFonts w:ascii="Times New Roman" w:eastAsia="Times New Roman" w:hAnsi="Times New Roman" w:cs="Times New Roman"/>
          <w:color w:val="000000"/>
          <w:sz w:val="24"/>
          <w:szCs w:val="24"/>
          <w:lang w:eastAsia="ru-RU"/>
        </w:rPr>
        <w:t>Познавательное развитие представлено в направлениях "сенсорное развитие", "формирование предпосылок интеллектуальной деятельности" и других. Выделение "представлений об окружающем мире" как самостоятельной темы в раннем возрасте у обучающихся группы риска по РАС преждевременно: сначала необходимо создать возможности его познания (что особенно относится к социальному миру). Тем не менее с формированием представлений об окружающем мире могут быть связаны многие направления сопровождения (сенсорное, коммуникативное, речевое, физическое развитие). Соответствующая специальная задача не ставится, поскольку ее содержание и возможности решения фактически полностью определяются успехами коррекционно-развивающей работы и некоторых других направлений сопровождения.</w:t>
      </w:r>
    </w:p>
    <w:p w:rsidR="00053B05" w:rsidRPr="00D03CDA" w:rsidRDefault="00053B05" w:rsidP="00692197">
      <w:pPr>
        <w:spacing w:after="0" w:line="244" w:lineRule="atLeast"/>
        <w:jc w:val="both"/>
        <w:rPr>
          <w:rFonts w:ascii="Times New Roman" w:eastAsia="Times New Roman" w:hAnsi="Times New Roman" w:cs="Times New Roman"/>
          <w:color w:val="000000"/>
          <w:sz w:val="24"/>
          <w:szCs w:val="24"/>
          <w:lang w:eastAsia="ru-RU"/>
        </w:rPr>
      </w:pPr>
      <w:bookmarkStart w:id="467" w:name="107318"/>
      <w:bookmarkEnd w:id="467"/>
      <w:r w:rsidRPr="00D03CDA">
        <w:rPr>
          <w:rFonts w:ascii="Times New Roman" w:eastAsia="Times New Roman" w:hAnsi="Times New Roman" w:cs="Times New Roman"/>
          <w:color w:val="000000"/>
          <w:sz w:val="24"/>
          <w:szCs w:val="24"/>
          <w:lang w:eastAsia="ru-RU"/>
        </w:rPr>
        <w:t xml:space="preserve">              То же относится к художественно-эстетическому развитию: полноценному выделению этого приоритетного направления (в дальнейшем образовательной области) препятствует неготовность подавляющего большинства обучающихся группы риска по РАС к соответствующей деятельности по социально-коммуникативному, речевому развитию, уровню сформированности активного внимания.</w:t>
      </w:r>
    </w:p>
    <w:p w:rsidR="00053B05" w:rsidRPr="00D03CDA" w:rsidRDefault="00053B05" w:rsidP="00692197">
      <w:pPr>
        <w:spacing w:after="0" w:line="293" w:lineRule="atLeast"/>
        <w:jc w:val="both"/>
        <w:outlineLvl w:val="0"/>
        <w:rPr>
          <w:rFonts w:ascii="Times New Roman" w:eastAsia="Times New Roman" w:hAnsi="Times New Roman" w:cs="Times New Roman"/>
          <w:b/>
          <w:bCs/>
          <w:color w:val="333333"/>
          <w:kern w:val="36"/>
          <w:sz w:val="24"/>
          <w:szCs w:val="24"/>
          <w:lang w:eastAsia="ru-RU"/>
        </w:rPr>
      </w:pPr>
    </w:p>
    <w:p w:rsidR="00053B05" w:rsidRPr="00D03CDA" w:rsidRDefault="00053B05" w:rsidP="00692197">
      <w:pPr>
        <w:spacing w:after="0" w:line="293" w:lineRule="atLeast"/>
        <w:jc w:val="both"/>
        <w:outlineLvl w:val="0"/>
        <w:rPr>
          <w:rFonts w:ascii="Times New Roman" w:eastAsia="Times New Roman" w:hAnsi="Times New Roman" w:cs="Times New Roman"/>
          <w:b/>
          <w:bCs/>
          <w:color w:val="333333"/>
          <w:kern w:val="36"/>
          <w:sz w:val="24"/>
          <w:szCs w:val="24"/>
          <w:lang w:eastAsia="ru-RU"/>
        </w:rPr>
      </w:pPr>
    </w:p>
    <w:p w:rsidR="00053B05" w:rsidRPr="00D03CDA" w:rsidRDefault="00053B05" w:rsidP="00692197">
      <w:pPr>
        <w:spacing w:after="0" w:line="293" w:lineRule="atLeast"/>
        <w:jc w:val="both"/>
        <w:outlineLvl w:val="0"/>
        <w:rPr>
          <w:rFonts w:ascii="Times New Roman" w:eastAsia="Times New Roman" w:hAnsi="Times New Roman" w:cs="Times New Roman"/>
          <w:b/>
          <w:bCs/>
          <w:kern w:val="36"/>
          <w:sz w:val="24"/>
          <w:szCs w:val="24"/>
          <w:lang w:eastAsia="ru-RU"/>
        </w:rPr>
      </w:pPr>
      <w:r>
        <w:rPr>
          <w:rFonts w:ascii="Times New Roman" w:eastAsia="Times New Roman" w:hAnsi="Times New Roman" w:cs="Times New Roman"/>
          <w:b/>
          <w:bCs/>
          <w:kern w:val="36"/>
          <w:sz w:val="24"/>
          <w:szCs w:val="24"/>
          <w:lang w:eastAsia="ru-RU"/>
        </w:rPr>
        <w:t xml:space="preserve"> 3.1.5.10  </w:t>
      </w:r>
      <w:r w:rsidRPr="00D03CDA">
        <w:rPr>
          <w:rFonts w:ascii="Times New Roman" w:eastAsia="Times New Roman" w:hAnsi="Times New Roman" w:cs="Times New Roman"/>
          <w:b/>
          <w:bCs/>
          <w:kern w:val="36"/>
          <w:sz w:val="24"/>
          <w:szCs w:val="24"/>
          <w:lang w:eastAsia="ru-RU"/>
        </w:rPr>
        <w:t>Начальный этап дошкольного образования обучающихся с РАС</w:t>
      </w:r>
    </w:p>
    <w:p w:rsidR="00053B05" w:rsidRPr="00D03CDA" w:rsidRDefault="00053B05" w:rsidP="00692197">
      <w:pPr>
        <w:spacing w:after="0" w:line="244" w:lineRule="atLeast"/>
        <w:jc w:val="both"/>
        <w:rPr>
          <w:rFonts w:ascii="Times New Roman" w:eastAsia="Times New Roman" w:hAnsi="Times New Roman" w:cs="Times New Roman"/>
          <w:color w:val="000000"/>
          <w:sz w:val="24"/>
          <w:szCs w:val="24"/>
          <w:lang w:eastAsia="ru-RU"/>
        </w:rPr>
      </w:pPr>
      <w:bookmarkStart w:id="468" w:name="107319"/>
      <w:bookmarkEnd w:id="468"/>
    </w:p>
    <w:p w:rsidR="00053B05" w:rsidRPr="00D03CDA" w:rsidRDefault="00053B05" w:rsidP="00692197">
      <w:pPr>
        <w:spacing w:after="0" w:line="244" w:lineRule="atLeast"/>
        <w:jc w:val="both"/>
        <w:rPr>
          <w:rFonts w:ascii="Times New Roman" w:eastAsia="Times New Roman" w:hAnsi="Times New Roman" w:cs="Times New Roman"/>
          <w:color w:val="000000"/>
          <w:sz w:val="24"/>
          <w:szCs w:val="24"/>
          <w:lang w:eastAsia="ru-RU"/>
        </w:rPr>
      </w:pPr>
      <w:bookmarkStart w:id="469" w:name="107320"/>
      <w:bookmarkEnd w:id="469"/>
      <w:r w:rsidRPr="00D03CDA">
        <w:rPr>
          <w:rFonts w:ascii="Times New Roman" w:eastAsia="Times New Roman" w:hAnsi="Times New Roman" w:cs="Times New Roman"/>
          <w:b/>
          <w:color w:val="000000"/>
          <w:sz w:val="24"/>
          <w:szCs w:val="24"/>
          <w:lang w:eastAsia="ru-RU"/>
        </w:rPr>
        <w:t>Социально-коммуникативное развитие.</w:t>
      </w:r>
      <w:r w:rsidRPr="00D03CDA">
        <w:rPr>
          <w:rFonts w:ascii="Times New Roman" w:eastAsia="Times New Roman" w:hAnsi="Times New Roman" w:cs="Times New Roman"/>
          <w:color w:val="000000"/>
          <w:sz w:val="24"/>
          <w:szCs w:val="24"/>
          <w:lang w:eastAsia="ru-RU"/>
        </w:rPr>
        <w:t xml:space="preserve"> </w:t>
      </w:r>
    </w:p>
    <w:p w:rsidR="00053B05" w:rsidRPr="00D03CDA" w:rsidRDefault="00053B05" w:rsidP="00692197">
      <w:pPr>
        <w:spacing w:after="0" w:line="244" w:lineRule="atLeast"/>
        <w:jc w:val="both"/>
        <w:rPr>
          <w:rFonts w:ascii="Times New Roman" w:eastAsia="Times New Roman" w:hAnsi="Times New Roman" w:cs="Times New Roman"/>
          <w:color w:val="000000"/>
          <w:sz w:val="24"/>
          <w:szCs w:val="24"/>
          <w:lang w:eastAsia="ru-RU"/>
        </w:rPr>
      </w:pPr>
      <w:r w:rsidRPr="00D03CDA">
        <w:rPr>
          <w:rFonts w:ascii="Times New Roman" w:eastAsia="Times New Roman" w:hAnsi="Times New Roman" w:cs="Times New Roman"/>
          <w:color w:val="000000"/>
          <w:sz w:val="24"/>
          <w:szCs w:val="24"/>
          <w:lang w:eastAsia="ru-RU"/>
        </w:rPr>
        <w:t xml:space="preserve"> Для формирования и развития коммуникации, в первую очередь, необходима работа по следующим направлениям:</w:t>
      </w:r>
    </w:p>
    <w:p w:rsidR="00053B05" w:rsidRPr="00D03CDA" w:rsidRDefault="00053B05" w:rsidP="00692197">
      <w:pPr>
        <w:spacing w:after="0" w:line="244" w:lineRule="atLeast"/>
        <w:jc w:val="both"/>
        <w:rPr>
          <w:rFonts w:ascii="Times New Roman" w:eastAsia="Times New Roman" w:hAnsi="Times New Roman" w:cs="Times New Roman"/>
          <w:color w:val="000000"/>
          <w:sz w:val="24"/>
          <w:szCs w:val="24"/>
          <w:lang w:eastAsia="ru-RU"/>
        </w:rPr>
      </w:pPr>
      <w:bookmarkStart w:id="470" w:name="107321"/>
      <w:bookmarkEnd w:id="470"/>
      <w:r w:rsidRPr="00D03CDA">
        <w:rPr>
          <w:rFonts w:ascii="Times New Roman" w:eastAsia="Times New Roman" w:hAnsi="Times New Roman" w:cs="Times New Roman"/>
          <w:color w:val="000000"/>
          <w:sz w:val="24"/>
          <w:szCs w:val="24"/>
          <w:lang w:eastAsia="ru-RU"/>
        </w:rPr>
        <w:t xml:space="preserve">          1) Установление взаимодействия с аутичным ребенком - первый шаг к началу коррекционной работы. Особенно при тяжелых и осложненных формах РАС у ребенка нет мотивации к взаимодействию с другими людьми.</w:t>
      </w:r>
    </w:p>
    <w:p w:rsidR="00053B05" w:rsidRPr="00D03CDA" w:rsidRDefault="00053B05" w:rsidP="00692197">
      <w:pPr>
        <w:spacing w:after="0" w:line="244" w:lineRule="atLeast"/>
        <w:jc w:val="both"/>
        <w:rPr>
          <w:rFonts w:ascii="Times New Roman" w:eastAsia="Times New Roman" w:hAnsi="Times New Roman" w:cs="Times New Roman"/>
          <w:color w:val="000000"/>
          <w:sz w:val="24"/>
          <w:szCs w:val="24"/>
          <w:lang w:eastAsia="ru-RU"/>
        </w:rPr>
      </w:pPr>
      <w:bookmarkStart w:id="471" w:name="107322"/>
      <w:bookmarkEnd w:id="471"/>
      <w:r w:rsidRPr="00D03CDA">
        <w:rPr>
          <w:rFonts w:ascii="Times New Roman" w:eastAsia="Times New Roman" w:hAnsi="Times New Roman" w:cs="Times New Roman"/>
          <w:color w:val="000000"/>
          <w:sz w:val="24"/>
          <w:szCs w:val="24"/>
          <w:lang w:eastAsia="ru-RU"/>
        </w:rPr>
        <w:t xml:space="preserve">           2) Установление эмоционального контакта также может быть первым шагом в коррекционной работе, если у ребенка есть достаточные сохранные резервы эмоционального реагирования.</w:t>
      </w:r>
    </w:p>
    <w:p w:rsidR="00053B05" w:rsidRPr="00D03CDA" w:rsidRDefault="00053B05" w:rsidP="00692197">
      <w:pPr>
        <w:spacing w:after="0" w:line="244" w:lineRule="atLeast"/>
        <w:jc w:val="both"/>
        <w:rPr>
          <w:rFonts w:ascii="Times New Roman" w:eastAsia="Times New Roman" w:hAnsi="Times New Roman" w:cs="Times New Roman"/>
          <w:color w:val="000000"/>
          <w:sz w:val="24"/>
          <w:szCs w:val="24"/>
          <w:lang w:eastAsia="ru-RU"/>
        </w:rPr>
      </w:pPr>
      <w:bookmarkStart w:id="472" w:name="107323"/>
      <w:bookmarkEnd w:id="472"/>
      <w:r w:rsidRPr="00D03CDA">
        <w:rPr>
          <w:rFonts w:ascii="Times New Roman" w:eastAsia="Times New Roman" w:hAnsi="Times New Roman" w:cs="Times New Roman"/>
          <w:color w:val="000000"/>
          <w:sz w:val="24"/>
          <w:szCs w:val="24"/>
          <w:lang w:eastAsia="ru-RU"/>
        </w:rPr>
        <w:t xml:space="preserve">          3) Произвольное подражание большинству обучающихся с аутизмом исходно не доступно. Следует отработать навык произвольного подражания как можно раньше, так как он важен не только как форма взаимодействия, но и как имплицитный способ обучения. Могут быть использованы как методы прикладного анализа поведения, так и развивающих подходов.</w:t>
      </w:r>
    </w:p>
    <w:p w:rsidR="00053B05" w:rsidRPr="00D03CDA" w:rsidRDefault="00053B05" w:rsidP="00692197">
      <w:pPr>
        <w:spacing w:after="0" w:line="244" w:lineRule="atLeast"/>
        <w:jc w:val="both"/>
        <w:rPr>
          <w:rFonts w:ascii="Times New Roman" w:eastAsia="Times New Roman" w:hAnsi="Times New Roman" w:cs="Times New Roman"/>
          <w:color w:val="000000"/>
          <w:sz w:val="24"/>
          <w:szCs w:val="24"/>
          <w:lang w:eastAsia="ru-RU"/>
        </w:rPr>
      </w:pPr>
      <w:bookmarkStart w:id="473" w:name="107324"/>
      <w:bookmarkEnd w:id="473"/>
      <w:r w:rsidRPr="00D03CDA">
        <w:rPr>
          <w:rFonts w:ascii="Times New Roman" w:eastAsia="Times New Roman" w:hAnsi="Times New Roman" w:cs="Times New Roman"/>
          <w:color w:val="000000"/>
          <w:sz w:val="24"/>
          <w:szCs w:val="24"/>
          <w:lang w:eastAsia="ru-RU"/>
        </w:rPr>
        <w:t xml:space="preserve">          4) Коммуникация в сложной ситуации подразумевает ответы на вопросы в тех случаях, когда ребенок с аутизмом остался без сопровождения. Умение отвечать на вопросы "Как тебя зовут?", "Где ты живешь?", "Как позвонить маме (папе)?" и тому подобные очень важно, так как помогает быстрее разрешить ситуацию и сделать ее менее травматичной для ребенка.</w:t>
      </w:r>
    </w:p>
    <w:p w:rsidR="00053B05" w:rsidRPr="00D03CDA" w:rsidRDefault="00053B05" w:rsidP="00692197">
      <w:pPr>
        <w:spacing w:after="0" w:line="244" w:lineRule="atLeast"/>
        <w:jc w:val="both"/>
        <w:rPr>
          <w:rFonts w:ascii="Times New Roman" w:eastAsia="Times New Roman" w:hAnsi="Times New Roman" w:cs="Times New Roman"/>
          <w:color w:val="000000"/>
          <w:sz w:val="24"/>
          <w:szCs w:val="24"/>
          <w:lang w:eastAsia="ru-RU"/>
        </w:rPr>
      </w:pPr>
      <w:bookmarkStart w:id="474" w:name="107325"/>
      <w:bookmarkEnd w:id="474"/>
      <w:r w:rsidRPr="00D03CDA">
        <w:rPr>
          <w:rFonts w:ascii="Times New Roman" w:eastAsia="Times New Roman" w:hAnsi="Times New Roman" w:cs="Times New Roman"/>
          <w:color w:val="000000"/>
          <w:sz w:val="24"/>
          <w:szCs w:val="24"/>
          <w:lang w:eastAsia="ru-RU"/>
        </w:rPr>
        <w:t xml:space="preserve">          5) Умение выразить отношение к ситуации, согласие или несогласие социально приемлемым способом (вербально или невербально) позволяет избежать использования проблемного поведения в коммуникативных целях.</w:t>
      </w:r>
    </w:p>
    <w:p w:rsidR="00053B05" w:rsidRPr="00D03CDA" w:rsidRDefault="00053B05" w:rsidP="00692197">
      <w:pPr>
        <w:spacing w:after="0" w:line="244" w:lineRule="atLeast"/>
        <w:jc w:val="both"/>
        <w:rPr>
          <w:rFonts w:ascii="Times New Roman" w:eastAsia="Times New Roman" w:hAnsi="Times New Roman" w:cs="Times New Roman"/>
          <w:color w:val="000000"/>
          <w:sz w:val="24"/>
          <w:szCs w:val="24"/>
          <w:lang w:eastAsia="ru-RU"/>
        </w:rPr>
      </w:pPr>
      <w:bookmarkStart w:id="475" w:name="107326"/>
      <w:bookmarkEnd w:id="475"/>
      <w:r w:rsidRPr="00D03CDA">
        <w:rPr>
          <w:rFonts w:ascii="Times New Roman" w:eastAsia="Times New Roman" w:hAnsi="Times New Roman" w:cs="Times New Roman"/>
          <w:color w:val="000000"/>
          <w:sz w:val="24"/>
          <w:szCs w:val="24"/>
          <w:lang w:eastAsia="ru-RU"/>
        </w:rPr>
        <w:lastRenderedPageBreak/>
        <w:t xml:space="preserve">           6) Использование конвенциональных форм общения - принятые формы общения при встрече, прощании, выражения благодарности. Конвенциональные формы общения можно использовать в целях формирования и развития сложного для обучающихся с аутизмом навыка обращения: переход от "Здравствуйте!" к "Здравствуйте, Мария Ивановна!" создает базу для обращения в других ситуациях. Невербальные эквиваленты конвенциональных форм общения используются не только в случае отсутствия звучащей речи, но как средство амплификации вербальных форм.</w:t>
      </w:r>
    </w:p>
    <w:p w:rsidR="00053B05" w:rsidRPr="00D03CDA" w:rsidRDefault="00053B05" w:rsidP="00692197">
      <w:pPr>
        <w:spacing w:after="0" w:line="244" w:lineRule="atLeast"/>
        <w:jc w:val="both"/>
        <w:rPr>
          <w:rFonts w:ascii="Times New Roman" w:eastAsia="Times New Roman" w:hAnsi="Times New Roman" w:cs="Times New Roman"/>
          <w:color w:val="000000"/>
          <w:sz w:val="24"/>
          <w:szCs w:val="24"/>
          <w:lang w:eastAsia="ru-RU"/>
        </w:rPr>
      </w:pPr>
      <w:bookmarkStart w:id="476" w:name="107327"/>
      <w:bookmarkEnd w:id="476"/>
      <w:r w:rsidRPr="00D03CDA">
        <w:rPr>
          <w:rFonts w:ascii="Times New Roman" w:eastAsia="Times New Roman" w:hAnsi="Times New Roman" w:cs="Times New Roman"/>
          <w:color w:val="000000"/>
          <w:sz w:val="24"/>
          <w:szCs w:val="24"/>
          <w:lang w:eastAsia="ru-RU"/>
        </w:rPr>
        <w:t xml:space="preserve">         7) Умение инициировать контакт имеет самостоятельное значение, поскольку, как показывает опыт, даже при наличии серьезной причины для взаимодействия с другим человеком (например, потребности в помощи) ребенок с аутизмом не устанавливает контакт потому, что не может его инициировать. Обучение принятым формам инициации контакта ("Скажите, пожалуйста...", "Можно у Вас спросить..."), отработка стереотипа использования таких речевых штампов очень полезны.</w:t>
      </w:r>
    </w:p>
    <w:p w:rsidR="00053B05" w:rsidRPr="00D03CDA" w:rsidRDefault="00053B05" w:rsidP="00692197">
      <w:pPr>
        <w:spacing w:after="0" w:line="244" w:lineRule="atLeast"/>
        <w:jc w:val="both"/>
        <w:rPr>
          <w:rFonts w:ascii="Times New Roman" w:eastAsia="Times New Roman" w:hAnsi="Times New Roman" w:cs="Times New Roman"/>
          <w:color w:val="000000"/>
          <w:sz w:val="24"/>
          <w:szCs w:val="24"/>
          <w:lang w:eastAsia="ru-RU"/>
        </w:rPr>
      </w:pPr>
      <w:bookmarkStart w:id="477" w:name="107328"/>
      <w:bookmarkEnd w:id="477"/>
      <w:r w:rsidRPr="00D03CDA">
        <w:rPr>
          <w:rFonts w:ascii="Times New Roman" w:eastAsia="Times New Roman" w:hAnsi="Times New Roman" w:cs="Times New Roman"/>
          <w:color w:val="000000"/>
          <w:sz w:val="24"/>
          <w:szCs w:val="24"/>
          <w:lang w:eastAsia="ru-RU"/>
        </w:rPr>
        <w:t xml:space="preserve">          8) Обучение общению в различных жизненных ситуациях должно происходить по мере расширения "жизненного пространства" ребенка с аутизмом, развития его самостоятельности. Это касается различных бытовых ситуаций дома, в организации, которую посещает ребенок, в транспорте.</w:t>
      </w:r>
    </w:p>
    <w:p w:rsidR="00053B05" w:rsidRPr="00D03CDA" w:rsidRDefault="00053B05" w:rsidP="00692197">
      <w:pPr>
        <w:spacing w:after="0" w:line="244" w:lineRule="atLeast"/>
        <w:jc w:val="both"/>
        <w:rPr>
          <w:rFonts w:ascii="Times New Roman" w:eastAsia="Times New Roman" w:hAnsi="Times New Roman" w:cs="Times New Roman"/>
          <w:color w:val="000000"/>
          <w:sz w:val="24"/>
          <w:szCs w:val="24"/>
          <w:lang w:eastAsia="ru-RU"/>
        </w:rPr>
      </w:pPr>
      <w:bookmarkStart w:id="478" w:name="107329"/>
      <w:bookmarkEnd w:id="478"/>
      <w:r w:rsidRPr="00D03CDA">
        <w:rPr>
          <w:rFonts w:ascii="Times New Roman" w:eastAsia="Times New Roman" w:hAnsi="Times New Roman" w:cs="Times New Roman"/>
          <w:color w:val="000000"/>
          <w:sz w:val="24"/>
          <w:szCs w:val="24"/>
          <w:lang w:eastAsia="ru-RU"/>
        </w:rPr>
        <w:t xml:space="preserve">          9) Спонтанное общение в дошкольном возрасте при РАС достигается нечасто. Условие - способность строить высказывание и поведение произвольно, в соответствии с активностью партнера по коммуникации и особенностями ситуации.</w:t>
      </w:r>
    </w:p>
    <w:p w:rsidR="00053B05" w:rsidRPr="00D03CDA" w:rsidRDefault="00053B05" w:rsidP="00692197">
      <w:pPr>
        <w:spacing w:after="0" w:line="244" w:lineRule="atLeast"/>
        <w:jc w:val="both"/>
        <w:rPr>
          <w:rFonts w:ascii="Times New Roman" w:eastAsia="Times New Roman" w:hAnsi="Times New Roman" w:cs="Times New Roman"/>
          <w:color w:val="000000"/>
          <w:sz w:val="24"/>
          <w:szCs w:val="24"/>
          <w:lang w:eastAsia="ru-RU"/>
        </w:rPr>
      </w:pPr>
      <w:bookmarkStart w:id="479" w:name="107330"/>
      <w:bookmarkEnd w:id="479"/>
      <w:r w:rsidRPr="00D03CDA">
        <w:rPr>
          <w:rFonts w:ascii="Times New Roman" w:eastAsia="Times New Roman" w:hAnsi="Times New Roman" w:cs="Times New Roman"/>
          <w:color w:val="000000"/>
          <w:sz w:val="24"/>
          <w:szCs w:val="24"/>
          <w:lang w:eastAsia="ru-RU"/>
        </w:rPr>
        <w:t xml:space="preserve">         10) Использование альтернативной коммуникации.</w:t>
      </w:r>
    </w:p>
    <w:p w:rsidR="00053B05" w:rsidRPr="00D03CDA" w:rsidRDefault="00053B05" w:rsidP="00692197">
      <w:pPr>
        <w:spacing w:after="0" w:line="244" w:lineRule="atLeast"/>
        <w:jc w:val="both"/>
        <w:rPr>
          <w:rFonts w:ascii="Times New Roman" w:eastAsia="Times New Roman" w:hAnsi="Times New Roman" w:cs="Times New Roman"/>
          <w:color w:val="000000"/>
          <w:sz w:val="24"/>
          <w:szCs w:val="24"/>
          <w:lang w:eastAsia="ru-RU"/>
        </w:rPr>
      </w:pPr>
    </w:p>
    <w:p w:rsidR="00053B05" w:rsidRPr="00D03CDA" w:rsidRDefault="00053B05" w:rsidP="00692197">
      <w:pPr>
        <w:spacing w:after="0" w:line="293" w:lineRule="atLeast"/>
        <w:jc w:val="both"/>
        <w:outlineLvl w:val="0"/>
        <w:rPr>
          <w:rFonts w:ascii="Times New Roman" w:eastAsia="Times New Roman" w:hAnsi="Times New Roman" w:cs="Times New Roman"/>
          <w:b/>
          <w:bCs/>
          <w:kern w:val="36"/>
          <w:sz w:val="24"/>
          <w:szCs w:val="24"/>
          <w:lang w:eastAsia="ru-RU"/>
        </w:rPr>
      </w:pPr>
      <w:r>
        <w:rPr>
          <w:rFonts w:ascii="Times New Roman" w:eastAsia="Times New Roman" w:hAnsi="Times New Roman" w:cs="Times New Roman"/>
          <w:b/>
          <w:bCs/>
          <w:kern w:val="36"/>
          <w:sz w:val="24"/>
          <w:szCs w:val="24"/>
          <w:lang w:eastAsia="ru-RU"/>
        </w:rPr>
        <w:t xml:space="preserve"> 3.1.5.11 </w:t>
      </w:r>
      <w:r w:rsidRPr="00D03CDA">
        <w:rPr>
          <w:rFonts w:ascii="Times New Roman" w:eastAsia="Times New Roman" w:hAnsi="Times New Roman" w:cs="Times New Roman"/>
          <w:b/>
          <w:bCs/>
          <w:kern w:val="36"/>
          <w:sz w:val="24"/>
          <w:szCs w:val="24"/>
          <w:lang w:eastAsia="ru-RU"/>
        </w:rPr>
        <w:t>Коррекция нарушений речевого развития</w:t>
      </w:r>
    </w:p>
    <w:p w:rsidR="00053B05" w:rsidRPr="00D03CDA" w:rsidRDefault="00053B05" w:rsidP="00692197">
      <w:pPr>
        <w:spacing w:after="0" w:line="244" w:lineRule="atLeast"/>
        <w:jc w:val="both"/>
        <w:rPr>
          <w:rFonts w:ascii="Times New Roman" w:eastAsia="Times New Roman" w:hAnsi="Times New Roman" w:cs="Times New Roman"/>
          <w:color w:val="000000"/>
          <w:sz w:val="24"/>
          <w:szCs w:val="24"/>
          <w:lang w:eastAsia="ru-RU"/>
        </w:rPr>
      </w:pPr>
      <w:bookmarkStart w:id="480" w:name="107331"/>
      <w:bookmarkEnd w:id="480"/>
    </w:p>
    <w:p w:rsidR="00053B05" w:rsidRPr="00D03CDA" w:rsidRDefault="00053B05" w:rsidP="00692197">
      <w:pPr>
        <w:spacing w:after="0" w:line="244" w:lineRule="atLeast"/>
        <w:jc w:val="both"/>
        <w:rPr>
          <w:rFonts w:ascii="Times New Roman" w:eastAsia="Times New Roman" w:hAnsi="Times New Roman" w:cs="Times New Roman"/>
          <w:color w:val="000000"/>
          <w:sz w:val="24"/>
          <w:szCs w:val="24"/>
          <w:lang w:eastAsia="ru-RU"/>
        </w:rPr>
      </w:pPr>
      <w:bookmarkStart w:id="481" w:name="107332"/>
      <w:bookmarkEnd w:id="481"/>
      <w:r w:rsidRPr="00D03CDA">
        <w:rPr>
          <w:rFonts w:ascii="Times New Roman" w:eastAsia="Times New Roman" w:hAnsi="Times New Roman" w:cs="Times New Roman"/>
          <w:color w:val="000000"/>
          <w:sz w:val="24"/>
          <w:szCs w:val="24"/>
          <w:lang w:eastAsia="ru-RU"/>
        </w:rPr>
        <w:t xml:space="preserve">            Нарушения речевого развития встречаются во всех случаях аутизма, их коррекция исключительно важна, поскольку речь не только ведущая форма коммуникации, но также играет очень важную роль в развитии мышления, эмоциональной сферы, деятельности. Генез речевых нарушений у обучающихся с РАС неодинаков, проявления чрезвычайно разнообразны: от мутизма до нарушений коммуникативной функции речи при ее формально правильном развитии. Коррекционной работе должно предшествовать тщательное обследование, целью которого является установление патогенетической и логопедической структуры нарушений, разработка программы коррекции нарушений речевого развития. В частности, в раннем возрасте проблемы речевого развития чаще требуют психологической коррекции, чем логопедической помощи.</w:t>
      </w:r>
    </w:p>
    <w:p w:rsidR="00053B05" w:rsidRPr="00D03CDA" w:rsidRDefault="00053B05" w:rsidP="00692197">
      <w:pPr>
        <w:spacing w:after="0" w:line="244" w:lineRule="atLeast"/>
        <w:jc w:val="both"/>
        <w:rPr>
          <w:rFonts w:ascii="Times New Roman" w:eastAsia="Times New Roman" w:hAnsi="Times New Roman" w:cs="Times New Roman"/>
          <w:i/>
          <w:color w:val="000000"/>
          <w:sz w:val="24"/>
          <w:szCs w:val="24"/>
          <w:lang w:eastAsia="ru-RU"/>
        </w:rPr>
      </w:pPr>
      <w:bookmarkStart w:id="482" w:name="107333"/>
      <w:bookmarkEnd w:id="482"/>
    </w:p>
    <w:p w:rsidR="00053B05" w:rsidRPr="00D03CDA" w:rsidRDefault="00053B05" w:rsidP="00692197">
      <w:pPr>
        <w:spacing w:after="0" w:line="244" w:lineRule="atLeast"/>
        <w:jc w:val="both"/>
        <w:rPr>
          <w:rFonts w:ascii="Times New Roman" w:eastAsia="Times New Roman" w:hAnsi="Times New Roman" w:cs="Times New Roman"/>
          <w:i/>
          <w:color w:val="000000"/>
          <w:sz w:val="24"/>
          <w:szCs w:val="24"/>
          <w:lang w:eastAsia="ru-RU"/>
        </w:rPr>
      </w:pPr>
      <w:r w:rsidRPr="00D03CDA">
        <w:rPr>
          <w:rFonts w:ascii="Times New Roman" w:eastAsia="Times New Roman" w:hAnsi="Times New Roman" w:cs="Times New Roman"/>
          <w:i/>
          <w:color w:val="000000"/>
          <w:sz w:val="24"/>
          <w:szCs w:val="24"/>
          <w:lang w:eastAsia="ru-RU"/>
        </w:rPr>
        <w:t>Направления работы, охватывающий весь спектр нарушений РАС:</w:t>
      </w:r>
    </w:p>
    <w:p w:rsidR="00053B05" w:rsidRPr="00D03CDA" w:rsidRDefault="00053B05" w:rsidP="00692197">
      <w:pPr>
        <w:spacing w:after="0" w:line="244" w:lineRule="atLeast"/>
        <w:jc w:val="both"/>
        <w:rPr>
          <w:rFonts w:ascii="Times New Roman" w:eastAsia="Times New Roman" w:hAnsi="Times New Roman" w:cs="Times New Roman"/>
          <w:color w:val="000000"/>
          <w:sz w:val="24"/>
          <w:szCs w:val="24"/>
          <w:lang w:eastAsia="ru-RU"/>
        </w:rPr>
      </w:pPr>
      <w:bookmarkStart w:id="483" w:name="107334"/>
      <w:bookmarkEnd w:id="483"/>
      <w:r w:rsidRPr="00D03CDA">
        <w:rPr>
          <w:rFonts w:ascii="Times New Roman" w:eastAsia="Times New Roman" w:hAnsi="Times New Roman" w:cs="Times New Roman"/>
          <w:color w:val="000000"/>
          <w:sz w:val="24"/>
          <w:szCs w:val="24"/>
          <w:lang w:eastAsia="ru-RU"/>
        </w:rPr>
        <w:t xml:space="preserve">           1. Формирование импрессивной речи:</w:t>
      </w:r>
    </w:p>
    <w:p w:rsidR="00053B05" w:rsidRPr="00D03CDA" w:rsidRDefault="00053B05" w:rsidP="00692197">
      <w:pPr>
        <w:spacing w:after="0" w:line="244" w:lineRule="atLeast"/>
        <w:jc w:val="both"/>
        <w:rPr>
          <w:rFonts w:ascii="Times New Roman" w:eastAsia="Times New Roman" w:hAnsi="Times New Roman" w:cs="Times New Roman"/>
          <w:color w:val="000000"/>
          <w:sz w:val="24"/>
          <w:szCs w:val="24"/>
          <w:lang w:eastAsia="ru-RU"/>
        </w:rPr>
      </w:pPr>
      <w:bookmarkStart w:id="484" w:name="107335"/>
      <w:bookmarkEnd w:id="484"/>
      <w:r w:rsidRPr="00D03CDA">
        <w:rPr>
          <w:rFonts w:ascii="Times New Roman" w:eastAsia="Times New Roman" w:hAnsi="Times New Roman" w:cs="Times New Roman"/>
          <w:color w:val="000000"/>
          <w:sz w:val="24"/>
          <w:szCs w:val="24"/>
          <w:lang w:eastAsia="ru-RU"/>
        </w:rPr>
        <w:t>обучение пониманию речи;</w:t>
      </w:r>
    </w:p>
    <w:p w:rsidR="00053B05" w:rsidRPr="00D03CDA" w:rsidRDefault="00053B05" w:rsidP="00692197">
      <w:pPr>
        <w:spacing w:after="0" w:line="244" w:lineRule="atLeast"/>
        <w:jc w:val="both"/>
        <w:rPr>
          <w:rFonts w:ascii="Times New Roman" w:eastAsia="Times New Roman" w:hAnsi="Times New Roman" w:cs="Times New Roman"/>
          <w:color w:val="000000"/>
          <w:sz w:val="24"/>
          <w:szCs w:val="24"/>
          <w:lang w:eastAsia="ru-RU"/>
        </w:rPr>
      </w:pPr>
      <w:bookmarkStart w:id="485" w:name="107336"/>
      <w:bookmarkEnd w:id="485"/>
      <w:r w:rsidRPr="00D03CDA">
        <w:rPr>
          <w:rFonts w:ascii="Times New Roman" w:eastAsia="Times New Roman" w:hAnsi="Times New Roman" w:cs="Times New Roman"/>
          <w:color w:val="000000"/>
          <w:sz w:val="24"/>
          <w:szCs w:val="24"/>
          <w:lang w:eastAsia="ru-RU"/>
        </w:rPr>
        <w:t>обучение пониманию инструкций "Дай", "Покажи";</w:t>
      </w:r>
    </w:p>
    <w:p w:rsidR="00053B05" w:rsidRPr="00D03CDA" w:rsidRDefault="00053B05" w:rsidP="00692197">
      <w:pPr>
        <w:spacing w:after="0" w:line="244" w:lineRule="atLeast"/>
        <w:jc w:val="both"/>
        <w:rPr>
          <w:rFonts w:ascii="Times New Roman" w:eastAsia="Times New Roman" w:hAnsi="Times New Roman" w:cs="Times New Roman"/>
          <w:color w:val="000000"/>
          <w:sz w:val="24"/>
          <w:szCs w:val="24"/>
          <w:lang w:eastAsia="ru-RU"/>
        </w:rPr>
      </w:pPr>
      <w:bookmarkStart w:id="486" w:name="107337"/>
      <w:bookmarkEnd w:id="486"/>
      <w:r w:rsidRPr="00D03CDA">
        <w:rPr>
          <w:rFonts w:ascii="Times New Roman" w:eastAsia="Times New Roman" w:hAnsi="Times New Roman" w:cs="Times New Roman"/>
          <w:color w:val="000000"/>
          <w:sz w:val="24"/>
          <w:szCs w:val="24"/>
          <w:lang w:eastAsia="ru-RU"/>
        </w:rPr>
        <w:t>обучение пониманию инструкций в контексте ситуации;</w:t>
      </w:r>
    </w:p>
    <w:p w:rsidR="00053B05" w:rsidRPr="00D03CDA" w:rsidRDefault="00053B05" w:rsidP="00692197">
      <w:pPr>
        <w:spacing w:after="0" w:line="244" w:lineRule="atLeast"/>
        <w:jc w:val="both"/>
        <w:rPr>
          <w:rFonts w:ascii="Times New Roman" w:eastAsia="Times New Roman" w:hAnsi="Times New Roman" w:cs="Times New Roman"/>
          <w:color w:val="000000"/>
          <w:sz w:val="24"/>
          <w:szCs w:val="24"/>
          <w:lang w:eastAsia="ru-RU"/>
        </w:rPr>
      </w:pPr>
      <w:bookmarkStart w:id="487" w:name="107338"/>
      <w:bookmarkEnd w:id="487"/>
      <w:r w:rsidRPr="00D03CDA">
        <w:rPr>
          <w:rFonts w:ascii="Times New Roman" w:eastAsia="Times New Roman" w:hAnsi="Times New Roman" w:cs="Times New Roman"/>
          <w:color w:val="000000"/>
          <w:sz w:val="24"/>
          <w:szCs w:val="24"/>
          <w:lang w:eastAsia="ru-RU"/>
        </w:rPr>
        <w:t>обучение пониманию действий по фотографиям (картинкам);</w:t>
      </w:r>
    </w:p>
    <w:p w:rsidR="00053B05" w:rsidRPr="00D03CDA" w:rsidRDefault="00053B05" w:rsidP="00692197">
      <w:pPr>
        <w:spacing w:after="0" w:line="244" w:lineRule="atLeast"/>
        <w:jc w:val="both"/>
        <w:rPr>
          <w:rFonts w:ascii="Times New Roman" w:eastAsia="Times New Roman" w:hAnsi="Times New Roman" w:cs="Times New Roman"/>
          <w:color w:val="000000"/>
          <w:sz w:val="24"/>
          <w:szCs w:val="24"/>
          <w:lang w:eastAsia="ru-RU"/>
        </w:rPr>
      </w:pPr>
      <w:bookmarkStart w:id="488" w:name="107339"/>
      <w:bookmarkEnd w:id="488"/>
      <w:r w:rsidRPr="00D03CDA">
        <w:rPr>
          <w:rFonts w:ascii="Times New Roman" w:eastAsia="Times New Roman" w:hAnsi="Times New Roman" w:cs="Times New Roman"/>
          <w:color w:val="000000"/>
          <w:sz w:val="24"/>
          <w:szCs w:val="24"/>
          <w:lang w:eastAsia="ru-RU"/>
        </w:rPr>
        <w:t>обучение выполнению инструкций на выполнение простых движений;</w:t>
      </w:r>
    </w:p>
    <w:p w:rsidR="00053B05" w:rsidRPr="00D03CDA" w:rsidRDefault="00053B05" w:rsidP="00692197">
      <w:pPr>
        <w:spacing w:after="0" w:line="244" w:lineRule="atLeast"/>
        <w:jc w:val="both"/>
        <w:rPr>
          <w:rFonts w:ascii="Times New Roman" w:eastAsia="Times New Roman" w:hAnsi="Times New Roman" w:cs="Times New Roman"/>
          <w:color w:val="000000"/>
          <w:sz w:val="24"/>
          <w:szCs w:val="24"/>
          <w:lang w:eastAsia="ru-RU"/>
        </w:rPr>
      </w:pPr>
      <w:bookmarkStart w:id="489" w:name="107340"/>
      <w:bookmarkEnd w:id="489"/>
      <w:r w:rsidRPr="00D03CDA">
        <w:rPr>
          <w:rFonts w:ascii="Times New Roman" w:eastAsia="Times New Roman" w:hAnsi="Times New Roman" w:cs="Times New Roman"/>
          <w:color w:val="000000"/>
          <w:sz w:val="24"/>
          <w:szCs w:val="24"/>
          <w:lang w:eastAsia="ru-RU"/>
        </w:rPr>
        <w:t>выполнение инструкций на выполнение действий с предметами.</w:t>
      </w:r>
    </w:p>
    <w:p w:rsidR="00053B05" w:rsidRPr="00D03CDA" w:rsidRDefault="00053B05" w:rsidP="00692197">
      <w:pPr>
        <w:spacing w:after="0" w:line="244" w:lineRule="atLeast"/>
        <w:jc w:val="both"/>
        <w:rPr>
          <w:rFonts w:ascii="Times New Roman" w:eastAsia="Times New Roman" w:hAnsi="Times New Roman" w:cs="Times New Roman"/>
          <w:color w:val="000000"/>
          <w:sz w:val="24"/>
          <w:szCs w:val="24"/>
          <w:lang w:eastAsia="ru-RU"/>
        </w:rPr>
      </w:pPr>
      <w:bookmarkStart w:id="490" w:name="107341"/>
      <w:bookmarkEnd w:id="490"/>
      <w:r w:rsidRPr="00D03CDA">
        <w:rPr>
          <w:rFonts w:ascii="Times New Roman" w:eastAsia="Times New Roman" w:hAnsi="Times New Roman" w:cs="Times New Roman"/>
          <w:color w:val="000000"/>
          <w:sz w:val="24"/>
          <w:szCs w:val="24"/>
          <w:lang w:eastAsia="ru-RU"/>
        </w:rPr>
        <w:t xml:space="preserve">          2. Обучение экспрессивной речи:</w:t>
      </w:r>
    </w:p>
    <w:p w:rsidR="00053B05" w:rsidRPr="00D03CDA" w:rsidRDefault="00053B05" w:rsidP="00692197">
      <w:pPr>
        <w:spacing w:after="0" w:line="244" w:lineRule="atLeast"/>
        <w:jc w:val="both"/>
        <w:rPr>
          <w:rFonts w:ascii="Times New Roman" w:eastAsia="Times New Roman" w:hAnsi="Times New Roman" w:cs="Times New Roman"/>
          <w:color w:val="000000"/>
          <w:sz w:val="24"/>
          <w:szCs w:val="24"/>
          <w:lang w:eastAsia="ru-RU"/>
        </w:rPr>
      </w:pPr>
      <w:bookmarkStart w:id="491" w:name="107342"/>
      <w:bookmarkEnd w:id="491"/>
      <w:r w:rsidRPr="00D03CDA">
        <w:rPr>
          <w:rFonts w:ascii="Times New Roman" w:eastAsia="Times New Roman" w:hAnsi="Times New Roman" w:cs="Times New Roman"/>
          <w:color w:val="000000"/>
          <w:sz w:val="24"/>
          <w:szCs w:val="24"/>
          <w:lang w:eastAsia="ru-RU"/>
        </w:rPr>
        <w:t>подражание звукам и артикуляционным движениям, повторение слогов и слов;</w:t>
      </w:r>
    </w:p>
    <w:p w:rsidR="00053B05" w:rsidRPr="00D03CDA" w:rsidRDefault="00053B05" w:rsidP="00692197">
      <w:pPr>
        <w:spacing w:after="0" w:line="244" w:lineRule="atLeast"/>
        <w:jc w:val="both"/>
        <w:rPr>
          <w:rFonts w:ascii="Times New Roman" w:eastAsia="Times New Roman" w:hAnsi="Times New Roman" w:cs="Times New Roman"/>
          <w:color w:val="000000"/>
          <w:sz w:val="24"/>
          <w:szCs w:val="24"/>
          <w:lang w:eastAsia="ru-RU"/>
        </w:rPr>
      </w:pPr>
      <w:bookmarkStart w:id="492" w:name="107343"/>
      <w:bookmarkEnd w:id="492"/>
      <w:r w:rsidRPr="00D03CDA">
        <w:rPr>
          <w:rFonts w:ascii="Times New Roman" w:eastAsia="Times New Roman" w:hAnsi="Times New Roman" w:cs="Times New Roman"/>
          <w:color w:val="000000"/>
          <w:sz w:val="24"/>
          <w:szCs w:val="24"/>
          <w:lang w:eastAsia="ru-RU"/>
        </w:rPr>
        <w:t>называние предметов;</w:t>
      </w:r>
    </w:p>
    <w:p w:rsidR="00053B05" w:rsidRPr="00D03CDA" w:rsidRDefault="00053B05" w:rsidP="00692197">
      <w:pPr>
        <w:spacing w:after="0" w:line="244" w:lineRule="atLeast"/>
        <w:jc w:val="both"/>
        <w:rPr>
          <w:rFonts w:ascii="Times New Roman" w:eastAsia="Times New Roman" w:hAnsi="Times New Roman" w:cs="Times New Roman"/>
          <w:color w:val="000000"/>
          <w:sz w:val="24"/>
          <w:szCs w:val="24"/>
          <w:lang w:eastAsia="ru-RU"/>
        </w:rPr>
      </w:pPr>
      <w:bookmarkStart w:id="493" w:name="107344"/>
      <w:bookmarkEnd w:id="493"/>
      <w:r w:rsidRPr="00D03CDA">
        <w:rPr>
          <w:rFonts w:ascii="Times New Roman" w:eastAsia="Times New Roman" w:hAnsi="Times New Roman" w:cs="Times New Roman"/>
          <w:color w:val="000000"/>
          <w:sz w:val="24"/>
          <w:szCs w:val="24"/>
          <w:lang w:eastAsia="ru-RU"/>
        </w:rPr>
        <w:t>обучение выражать свои желания при помощи звуков и слов (возможно, что сначала - как переходный этап - невербально);</w:t>
      </w:r>
    </w:p>
    <w:p w:rsidR="00053B05" w:rsidRPr="00D03CDA" w:rsidRDefault="00053B05" w:rsidP="00692197">
      <w:pPr>
        <w:spacing w:after="0" w:line="244" w:lineRule="atLeast"/>
        <w:jc w:val="both"/>
        <w:rPr>
          <w:rFonts w:ascii="Times New Roman" w:eastAsia="Times New Roman" w:hAnsi="Times New Roman" w:cs="Times New Roman"/>
          <w:color w:val="000000"/>
          <w:sz w:val="24"/>
          <w:szCs w:val="24"/>
          <w:lang w:eastAsia="ru-RU"/>
        </w:rPr>
      </w:pPr>
      <w:bookmarkStart w:id="494" w:name="107345"/>
      <w:bookmarkEnd w:id="494"/>
      <w:r w:rsidRPr="00D03CDA">
        <w:rPr>
          <w:rFonts w:ascii="Times New Roman" w:eastAsia="Times New Roman" w:hAnsi="Times New Roman" w:cs="Times New Roman"/>
          <w:color w:val="000000"/>
          <w:sz w:val="24"/>
          <w:szCs w:val="24"/>
          <w:lang w:eastAsia="ru-RU"/>
        </w:rPr>
        <w:t>обучение выражать согласие и несогласие;</w:t>
      </w:r>
    </w:p>
    <w:p w:rsidR="00053B05" w:rsidRPr="00D03CDA" w:rsidRDefault="00053B05" w:rsidP="00692197">
      <w:pPr>
        <w:spacing w:after="0" w:line="244" w:lineRule="atLeast"/>
        <w:jc w:val="both"/>
        <w:rPr>
          <w:rFonts w:ascii="Times New Roman" w:eastAsia="Times New Roman" w:hAnsi="Times New Roman" w:cs="Times New Roman"/>
          <w:color w:val="000000"/>
          <w:sz w:val="24"/>
          <w:szCs w:val="24"/>
          <w:lang w:eastAsia="ru-RU"/>
        </w:rPr>
      </w:pPr>
      <w:bookmarkStart w:id="495" w:name="107346"/>
      <w:bookmarkEnd w:id="495"/>
      <w:r w:rsidRPr="00D03CDA">
        <w:rPr>
          <w:rFonts w:ascii="Times New Roman" w:eastAsia="Times New Roman" w:hAnsi="Times New Roman" w:cs="Times New Roman"/>
          <w:color w:val="000000"/>
          <w:sz w:val="24"/>
          <w:szCs w:val="24"/>
          <w:lang w:eastAsia="ru-RU"/>
        </w:rPr>
        <w:t>обучение словам, выражающим просьбу;</w:t>
      </w:r>
    </w:p>
    <w:p w:rsidR="00053B05" w:rsidRPr="00D03CDA" w:rsidRDefault="00053B05" w:rsidP="00692197">
      <w:pPr>
        <w:spacing w:after="0" w:line="244" w:lineRule="atLeast"/>
        <w:jc w:val="both"/>
        <w:rPr>
          <w:rFonts w:ascii="Times New Roman" w:eastAsia="Times New Roman" w:hAnsi="Times New Roman" w:cs="Times New Roman"/>
          <w:color w:val="000000"/>
          <w:sz w:val="24"/>
          <w:szCs w:val="24"/>
          <w:lang w:eastAsia="ru-RU"/>
        </w:rPr>
      </w:pPr>
      <w:bookmarkStart w:id="496" w:name="107347"/>
      <w:bookmarkEnd w:id="496"/>
      <w:r w:rsidRPr="00D03CDA">
        <w:rPr>
          <w:rFonts w:ascii="Times New Roman" w:eastAsia="Times New Roman" w:hAnsi="Times New Roman" w:cs="Times New Roman"/>
          <w:color w:val="000000"/>
          <w:sz w:val="24"/>
          <w:szCs w:val="24"/>
          <w:lang w:eastAsia="ru-RU"/>
        </w:rPr>
        <w:t>дальнейшее развитие речи: обучение называть действия, назначение предметов; умение отвечать на вопросы "Для чего это нужно?", "Что этим делают?", "Зачем это нужно?", "Чем ты (например, причесываешься)?"; умение отвечать на вопросы о себе; обучение пониманию признаков предметов (цвета, формы); умение отвечать на вопросы "Где?" и другие, связанные с пространственным восприятием, и выполнять соответствие инструкции; увеличение числа спонтанных высказываний;</w:t>
      </w:r>
    </w:p>
    <w:p w:rsidR="00053B05" w:rsidRPr="00D03CDA" w:rsidRDefault="00053B05" w:rsidP="00692197">
      <w:pPr>
        <w:spacing w:after="0" w:line="244" w:lineRule="atLeast"/>
        <w:jc w:val="both"/>
        <w:rPr>
          <w:rFonts w:ascii="Times New Roman" w:eastAsia="Times New Roman" w:hAnsi="Times New Roman" w:cs="Times New Roman"/>
          <w:color w:val="000000"/>
          <w:sz w:val="24"/>
          <w:szCs w:val="24"/>
          <w:lang w:eastAsia="ru-RU"/>
        </w:rPr>
      </w:pPr>
      <w:bookmarkStart w:id="497" w:name="107348"/>
      <w:bookmarkEnd w:id="497"/>
      <w:r w:rsidRPr="00D03CDA">
        <w:rPr>
          <w:rFonts w:ascii="Times New Roman" w:eastAsia="Times New Roman" w:hAnsi="Times New Roman" w:cs="Times New Roman"/>
          <w:color w:val="000000"/>
          <w:sz w:val="24"/>
          <w:szCs w:val="24"/>
          <w:lang w:eastAsia="ru-RU"/>
        </w:rPr>
        <w:lastRenderedPageBreak/>
        <w:t xml:space="preserve">       3. Развитие фонематического слуха; обогащение активного словаря; развитие связной, грамматически правильной диалогической и монологической речи:</w:t>
      </w:r>
    </w:p>
    <w:p w:rsidR="00053B05" w:rsidRPr="00D03CDA" w:rsidRDefault="00053B05" w:rsidP="00692197">
      <w:pPr>
        <w:spacing w:after="0" w:line="244" w:lineRule="atLeast"/>
        <w:jc w:val="both"/>
        <w:rPr>
          <w:rFonts w:ascii="Times New Roman" w:eastAsia="Times New Roman" w:hAnsi="Times New Roman" w:cs="Times New Roman"/>
          <w:color w:val="000000"/>
          <w:sz w:val="24"/>
          <w:szCs w:val="24"/>
          <w:lang w:eastAsia="ru-RU"/>
        </w:rPr>
      </w:pPr>
      <w:bookmarkStart w:id="498" w:name="107349"/>
      <w:bookmarkEnd w:id="498"/>
      <w:r w:rsidRPr="00D03CDA">
        <w:rPr>
          <w:rFonts w:ascii="Times New Roman" w:eastAsia="Times New Roman" w:hAnsi="Times New Roman" w:cs="Times New Roman"/>
          <w:color w:val="000000"/>
          <w:sz w:val="24"/>
          <w:szCs w:val="24"/>
          <w:lang w:eastAsia="ru-RU"/>
        </w:rPr>
        <w:t>формирование основ коммуникативной функции речи (при предварительно сформированной потребности в коммуникации);</w:t>
      </w:r>
    </w:p>
    <w:p w:rsidR="00053B05" w:rsidRPr="00D03CDA" w:rsidRDefault="00053B05" w:rsidP="00692197">
      <w:pPr>
        <w:spacing w:after="0" w:line="244" w:lineRule="atLeast"/>
        <w:jc w:val="both"/>
        <w:rPr>
          <w:rFonts w:ascii="Times New Roman" w:eastAsia="Times New Roman" w:hAnsi="Times New Roman" w:cs="Times New Roman"/>
          <w:color w:val="000000"/>
          <w:sz w:val="24"/>
          <w:szCs w:val="24"/>
          <w:lang w:eastAsia="ru-RU"/>
        </w:rPr>
      </w:pPr>
      <w:bookmarkStart w:id="499" w:name="107350"/>
      <w:bookmarkEnd w:id="499"/>
      <w:r w:rsidRPr="00D03CDA">
        <w:rPr>
          <w:rFonts w:ascii="Times New Roman" w:eastAsia="Times New Roman" w:hAnsi="Times New Roman" w:cs="Times New Roman"/>
          <w:color w:val="000000"/>
          <w:sz w:val="24"/>
          <w:szCs w:val="24"/>
          <w:lang w:eastAsia="ru-RU"/>
        </w:rPr>
        <w:t>конвенциональные формы общения;</w:t>
      </w:r>
    </w:p>
    <w:p w:rsidR="00053B05" w:rsidRPr="00D03CDA" w:rsidRDefault="00053B05" w:rsidP="00692197">
      <w:pPr>
        <w:spacing w:after="0" w:line="244" w:lineRule="atLeast"/>
        <w:jc w:val="both"/>
        <w:rPr>
          <w:rFonts w:ascii="Times New Roman" w:eastAsia="Times New Roman" w:hAnsi="Times New Roman" w:cs="Times New Roman"/>
          <w:color w:val="000000"/>
          <w:sz w:val="24"/>
          <w:szCs w:val="24"/>
          <w:lang w:eastAsia="ru-RU"/>
        </w:rPr>
      </w:pPr>
      <w:bookmarkStart w:id="500" w:name="107351"/>
      <w:bookmarkEnd w:id="500"/>
      <w:r w:rsidRPr="00D03CDA">
        <w:rPr>
          <w:rFonts w:ascii="Times New Roman" w:eastAsia="Times New Roman" w:hAnsi="Times New Roman" w:cs="Times New Roman"/>
          <w:color w:val="000000"/>
          <w:sz w:val="24"/>
          <w:szCs w:val="24"/>
          <w:lang w:eastAsia="ru-RU"/>
        </w:rPr>
        <w:t>навыки коммуникации в сложной ситуации (например, если ребенок остался без сопровождения);</w:t>
      </w:r>
    </w:p>
    <w:p w:rsidR="00053B05" w:rsidRPr="00D03CDA" w:rsidRDefault="00053B05" w:rsidP="00692197">
      <w:pPr>
        <w:spacing w:after="0" w:line="244" w:lineRule="atLeast"/>
        <w:jc w:val="both"/>
        <w:rPr>
          <w:rFonts w:ascii="Times New Roman" w:eastAsia="Times New Roman" w:hAnsi="Times New Roman" w:cs="Times New Roman"/>
          <w:color w:val="000000"/>
          <w:sz w:val="24"/>
          <w:szCs w:val="24"/>
          <w:lang w:eastAsia="ru-RU"/>
        </w:rPr>
      </w:pPr>
      <w:bookmarkStart w:id="501" w:name="107352"/>
      <w:bookmarkEnd w:id="501"/>
      <w:r w:rsidRPr="00D03CDA">
        <w:rPr>
          <w:rFonts w:ascii="Times New Roman" w:eastAsia="Times New Roman" w:hAnsi="Times New Roman" w:cs="Times New Roman"/>
          <w:color w:val="000000"/>
          <w:sz w:val="24"/>
          <w:szCs w:val="24"/>
          <w:lang w:eastAsia="ru-RU"/>
        </w:rPr>
        <w:t>навыки речевого общения в различных жизненных ситуациях;</w:t>
      </w:r>
    </w:p>
    <w:p w:rsidR="00053B05" w:rsidRPr="00D03CDA" w:rsidRDefault="00053B05" w:rsidP="00692197">
      <w:pPr>
        <w:spacing w:after="0" w:line="244" w:lineRule="atLeast"/>
        <w:jc w:val="both"/>
        <w:rPr>
          <w:rFonts w:ascii="Times New Roman" w:eastAsia="Times New Roman" w:hAnsi="Times New Roman" w:cs="Times New Roman"/>
          <w:color w:val="000000"/>
          <w:sz w:val="24"/>
          <w:szCs w:val="24"/>
          <w:lang w:eastAsia="ru-RU"/>
        </w:rPr>
      </w:pPr>
      <w:bookmarkStart w:id="502" w:name="107353"/>
      <w:bookmarkEnd w:id="502"/>
      <w:r w:rsidRPr="00D03CDA">
        <w:rPr>
          <w:rFonts w:ascii="Times New Roman" w:eastAsia="Times New Roman" w:hAnsi="Times New Roman" w:cs="Times New Roman"/>
          <w:color w:val="000000"/>
          <w:sz w:val="24"/>
          <w:szCs w:val="24"/>
          <w:lang w:eastAsia="ru-RU"/>
        </w:rPr>
        <w:t>развитие навыков диалога, речевого реципрокного взаимодействия.</w:t>
      </w:r>
    </w:p>
    <w:p w:rsidR="00053B05" w:rsidRPr="00D03CDA" w:rsidRDefault="00053B05" w:rsidP="00692197">
      <w:pPr>
        <w:spacing w:after="0" w:line="244" w:lineRule="atLeast"/>
        <w:jc w:val="both"/>
        <w:rPr>
          <w:rFonts w:ascii="Times New Roman" w:eastAsia="Times New Roman" w:hAnsi="Times New Roman" w:cs="Times New Roman"/>
          <w:color w:val="000000"/>
          <w:sz w:val="24"/>
          <w:szCs w:val="24"/>
          <w:lang w:eastAsia="ru-RU"/>
        </w:rPr>
      </w:pPr>
      <w:bookmarkStart w:id="503" w:name="107354"/>
      <w:bookmarkEnd w:id="503"/>
      <w:r w:rsidRPr="00D03CDA">
        <w:rPr>
          <w:rFonts w:ascii="Times New Roman" w:eastAsia="Times New Roman" w:hAnsi="Times New Roman" w:cs="Times New Roman"/>
          <w:color w:val="000000"/>
          <w:sz w:val="24"/>
          <w:szCs w:val="24"/>
          <w:lang w:eastAsia="ru-RU"/>
        </w:rPr>
        <w:t xml:space="preserve">         4. Развитие речевого творчества:</w:t>
      </w:r>
    </w:p>
    <w:p w:rsidR="00053B05" w:rsidRPr="00D03CDA" w:rsidRDefault="00053B05" w:rsidP="00692197">
      <w:pPr>
        <w:spacing w:after="0" w:line="244" w:lineRule="atLeast"/>
        <w:jc w:val="both"/>
        <w:rPr>
          <w:rFonts w:ascii="Times New Roman" w:eastAsia="Times New Roman" w:hAnsi="Times New Roman" w:cs="Times New Roman"/>
          <w:color w:val="000000"/>
          <w:sz w:val="24"/>
          <w:szCs w:val="24"/>
          <w:lang w:eastAsia="ru-RU"/>
        </w:rPr>
      </w:pPr>
      <w:bookmarkStart w:id="504" w:name="107355"/>
      <w:bookmarkEnd w:id="504"/>
      <w:r w:rsidRPr="00D03CDA">
        <w:rPr>
          <w:rFonts w:ascii="Times New Roman" w:eastAsia="Times New Roman" w:hAnsi="Times New Roman" w:cs="Times New Roman"/>
          <w:color w:val="000000"/>
          <w:sz w:val="24"/>
          <w:szCs w:val="24"/>
          <w:lang w:eastAsia="ru-RU"/>
        </w:rPr>
        <w:t>преодоление искаженных форм речевого творчества (стереотипные игры со словом, неологизмы);</w:t>
      </w:r>
    </w:p>
    <w:p w:rsidR="00053B05" w:rsidRPr="00D03CDA" w:rsidRDefault="00053B05" w:rsidP="00692197">
      <w:pPr>
        <w:spacing w:after="0" w:line="244" w:lineRule="atLeast"/>
        <w:jc w:val="both"/>
        <w:rPr>
          <w:rFonts w:ascii="Times New Roman" w:eastAsia="Times New Roman" w:hAnsi="Times New Roman" w:cs="Times New Roman"/>
          <w:color w:val="000000"/>
          <w:sz w:val="24"/>
          <w:szCs w:val="24"/>
          <w:lang w:eastAsia="ru-RU"/>
        </w:rPr>
      </w:pPr>
      <w:bookmarkStart w:id="505" w:name="107356"/>
      <w:bookmarkEnd w:id="505"/>
      <w:r w:rsidRPr="00D03CDA">
        <w:rPr>
          <w:rFonts w:ascii="Times New Roman" w:eastAsia="Times New Roman" w:hAnsi="Times New Roman" w:cs="Times New Roman"/>
          <w:color w:val="000000"/>
          <w:sz w:val="24"/>
          <w:szCs w:val="24"/>
          <w:lang w:eastAsia="ru-RU"/>
        </w:rPr>
        <w:t>конкретной (и далеко не всегда достижимой не только в дошкольном возрасте, но и позднее) задачей в развитии речевого творчества при РАС является формирование спонтанного речевого высказывания, спонтанной речи.</w:t>
      </w:r>
    </w:p>
    <w:p w:rsidR="00053B05" w:rsidRPr="00D03CDA" w:rsidRDefault="00053B05" w:rsidP="00053B05">
      <w:pPr>
        <w:spacing w:after="0" w:line="244" w:lineRule="atLeast"/>
        <w:rPr>
          <w:rFonts w:ascii="Times New Roman" w:eastAsia="Times New Roman" w:hAnsi="Times New Roman" w:cs="Times New Roman"/>
          <w:color w:val="000000"/>
          <w:sz w:val="24"/>
          <w:szCs w:val="24"/>
          <w:lang w:eastAsia="ru-RU"/>
        </w:rPr>
      </w:pPr>
    </w:p>
    <w:p w:rsidR="00053B05" w:rsidRPr="00D03CDA" w:rsidRDefault="00053B05" w:rsidP="00053B05">
      <w:pPr>
        <w:spacing w:after="0" w:line="244" w:lineRule="atLeast"/>
        <w:rPr>
          <w:rFonts w:ascii="Times New Roman" w:eastAsia="Times New Roman" w:hAnsi="Times New Roman" w:cs="Times New Roman"/>
          <w:color w:val="000000"/>
          <w:sz w:val="24"/>
          <w:szCs w:val="24"/>
          <w:lang w:eastAsia="ru-RU"/>
        </w:rPr>
      </w:pPr>
    </w:p>
    <w:p w:rsidR="00053B05" w:rsidRPr="009675C2" w:rsidRDefault="00053B05" w:rsidP="00053B05">
      <w:pPr>
        <w:spacing w:after="0" w:line="293" w:lineRule="atLeast"/>
        <w:outlineLvl w:val="0"/>
        <w:rPr>
          <w:rFonts w:ascii="Times New Roman" w:eastAsia="Times New Roman" w:hAnsi="Times New Roman" w:cs="Times New Roman"/>
          <w:b/>
          <w:bCs/>
          <w:kern w:val="36"/>
          <w:sz w:val="24"/>
          <w:szCs w:val="24"/>
          <w:lang w:eastAsia="ru-RU"/>
        </w:rPr>
      </w:pPr>
      <w:r>
        <w:rPr>
          <w:rFonts w:ascii="Times New Roman" w:eastAsia="Times New Roman" w:hAnsi="Times New Roman" w:cs="Times New Roman"/>
          <w:b/>
          <w:bCs/>
          <w:color w:val="333333"/>
          <w:kern w:val="36"/>
          <w:sz w:val="24"/>
          <w:szCs w:val="24"/>
          <w:lang w:eastAsia="ru-RU"/>
        </w:rPr>
        <w:t>3. 1.5. 12</w:t>
      </w:r>
      <w:r w:rsidRPr="00D03CDA">
        <w:rPr>
          <w:rFonts w:ascii="Times New Roman" w:eastAsia="Times New Roman" w:hAnsi="Times New Roman" w:cs="Times New Roman"/>
          <w:b/>
          <w:bCs/>
          <w:color w:val="333333"/>
          <w:kern w:val="36"/>
          <w:sz w:val="24"/>
          <w:szCs w:val="24"/>
          <w:lang w:eastAsia="ru-RU"/>
        </w:rPr>
        <w:t xml:space="preserve"> </w:t>
      </w:r>
      <w:r w:rsidRPr="009675C2">
        <w:rPr>
          <w:rFonts w:ascii="Times New Roman" w:eastAsia="Times New Roman" w:hAnsi="Times New Roman" w:cs="Times New Roman"/>
          <w:b/>
          <w:bCs/>
          <w:kern w:val="36"/>
          <w:sz w:val="24"/>
          <w:szCs w:val="24"/>
          <w:lang w:eastAsia="ru-RU"/>
        </w:rPr>
        <w:t>Развитие навыков альтернативной коммуникации</w:t>
      </w:r>
      <w:bookmarkStart w:id="506" w:name="107357"/>
      <w:bookmarkEnd w:id="506"/>
    </w:p>
    <w:p w:rsidR="00053B05" w:rsidRPr="00D03CDA" w:rsidRDefault="00053B05" w:rsidP="00053B05">
      <w:pPr>
        <w:spacing w:after="0" w:line="244" w:lineRule="atLeast"/>
        <w:rPr>
          <w:rFonts w:ascii="Times New Roman" w:eastAsia="Times New Roman" w:hAnsi="Times New Roman" w:cs="Times New Roman"/>
          <w:color w:val="000000"/>
          <w:sz w:val="24"/>
          <w:szCs w:val="24"/>
          <w:lang w:eastAsia="ru-RU"/>
        </w:rPr>
      </w:pPr>
      <w:bookmarkStart w:id="507" w:name="107358"/>
      <w:bookmarkEnd w:id="507"/>
    </w:p>
    <w:p w:rsidR="00053B05" w:rsidRPr="00D03CDA" w:rsidRDefault="00053B05" w:rsidP="00692197">
      <w:pPr>
        <w:spacing w:after="0" w:line="244" w:lineRule="atLeast"/>
        <w:jc w:val="both"/>
        <w:rPr>
          <w:rFonts w:ascii="Times New Roman" w:eastAsia="Times New Roman" w:hAnsi="Times New Roman" w:cs="Times New Roman"/>
          <w:color w:val="000000"/>
          <w:sz w:val="24"/>
          <w:szCs w:val="24"/>
          <w:lang w:eastAsia="ru-RU"/>
        </w:rPr>
      </w:pPr>
      <w:r w:rsidRPr="00D03CDA">
        <w:rPr>
          <w:rFonts w:ascii="Times New Roman" w:eastAsia="Times New Roman" w:hAnsi="Times New Roman" w:cs="Times New Roman"/>
          <w:color w:val="000000"/>
          <w:sz w:val="24"/>
          <w:szCs w:val="24"/>
          <w:lang w:eastAsia="ru-RU"/>
        </w:rPr>
        <w:t xml:space="preserve">               В части случаев РАС развитие экспрессивной речи затруднено и оказывается отсроченным на неопределенное время. Иногда это связано с тяжестью аутистических расстройств, в других случаях - является следствием сопутствующих нарушений (например, органическим поражением существенных для речевого развития мозговых центров). Высказывается мнение, что отсутствие устной речи становится препятствием в развитии коммуникации как таковой, и предлагается использовать различные способы альтернативной коммуникации, что действительно позволяет реализовать потребность в общении. Данные о том, что использование альтернативной коммуникации стимулирует развитие устной речи, неоднозначны.</w:t>
      </w:r>
    </w:p>
    <w:p w:rsidR="00053B05" w:rsidRPr="00D03CDA" w:rsidRDefault="00053B05" w:rsidP="00692197">
      <w:pPr>
        <w:spacing w:after="0" w:line="244" w:lineRule="atLeast"/>
        <w:jc w:val="both"/>
        <w:rPr>
          <w:rFonts w:ascii="Times New Roman" w:eastAsia="Times New Roman" w:hAnsi="Times New Roman" w:cs="Times New Roman"/>
          <w:color w:val="000000"/>
          <w:sz w:val="24"/>
          <w:szCs w:val="24"/>
          <w:lang w:eastAsia="ru-RU"/>
        </w:rPr>
      </w:pPr>
      <w:bookmarkStart w:id="508" w:name="107359"/>
      <w:bookmarkEnd w:id="508"/>
      <w:r w:rsidRPr="00D03CDA">
        <w:rPr>
          <w:rFonts w:ascii="Times New Roman" w:eastAsia="Times New Roman" w:hAnsi="Times New Roman" w:cs="Times New Roman"/>
          <w:color w:val="000000"/>
          <w:sz w:val="24"/>
          <w:szCs w:val="24"/>
          <w:lang w:eastAsia="ru-RU"/>
        </w:rPr>
        <w:t xml:space="preserve">             Решение о целесообразности обучения ребенка с РАС способам альтернативной коммуникации должно приниматься индивидуально в каждом случае на основании результатов комплексной диагностики.</w:t>
      </w:r>
    </w:p>
    <w:p w:rsidR="00053B05" w:rsidRPr="00D03CDA" w:rsidRDefault="00053B05" w:rsidP="00053B05">
      <w:pPr>
        <w:spacing w:after="0" w:line="244" w:lineRule="atLeast"/>
        <w:rPr>
          <w:rFonts w:ascii="Times New Roman" w:eastAsia="Times New Roman" w:hAnsi="Times New Roman" w:cs="Times New Roman"/>
          <w:color w:val="000000"/>
          <w:sz w:val="24"/>
          <w:szCs w:val="24"/>
          <w:lang w:eastAsia="ru-RU"/>
        </w:rPr>
      </w:pPr>
    </w:p>
    <w:p w:rsidR="00053B05" w:rsidRPr="00D03CDA" w:rsidRDefault="00053B05" w:rsidP="00053B05">
      <w:pPr>
        <w:spacing w:after="0" w:line="293" w:lineRule="atLeast"/>
        <w:outlineLvl w:val="0"/>
        <w:rPr>
          <w:rFonts w:ascii="Times New Roman" w:eastAsia="Times New Roman" w:hAnsi="Times New Roman" w:cs="Times New Roman"/>
          <w:b/>
          <w:bCs/>
          <w:kern w:val="36"/>
          <w:sz w:val="24"/>
          <w:szCs w:val="24"/>
          <w:lang w:eastAsia="ru-RU"/>
        </w:rPr>
      </w:pPr>
      <w:r>
        <w:rPr>
          <w:rFonts w:ascii="Times New Roman" w:eastAsia="Times New Roman" w:hAnsi="Times New Roman" w:cs="Times New Roman"/>
          <w:b/>
          <w:bCs/>
          <w:kern w:val="36"/>
          <w:sz w:val="24"/>
          <w:szCs w:val="24"/>
          <w:lang w:eastAsia="ru-RU"/>
        </w:rPr>
        <w:t xml:space="preserve">3.1.5 .13 </w:t>
      </w:r>
      <w:r w:rsidRPr="00D03CDA">
        <w:rPr>
          <w:rFonts w:ascii="Times New Roman" w:eastAsia="Times New Roman" w:hAnsi="Times New Roman" w:cs="Times New Roman"/>
          <w:b/>
          <w:bCs/>
          <w:kern w:val="36"/>
          <w:sz w:val="24"/>
          <w:szCs w:val="24"/>
          <w:lang w:eastAsia="ru-RU"/>
        </w:rPr>
        <w:t>Коррекция проблем поведения</w:t>
      </w:r>
    </w:p>
    <w:p w:rsidR="00053B05" w:rsidRPr="00D03CDA" w:rsidRDefault="00053B05" w:rsidP="00053B05">
      <w:pPr>
        <w:spacing w:after="0" w:line="244" w:lineRule="atLeast"/>
        <w:rPr>
          <w:rFonts w:ascii="Times New Roman" w:eastAsia="Times New Roman" w:hAnsi="Times New Roman" w:cs="Times New Roman"/>
          <w:color w:val="000000"/>
          <w:sz w:val="24"/>
          <w:szCs w:val="24"/>
          <w:lang w:eastAsia="ru-RU"/>
        </w:rPr>
      </w:pPr>
      <w:bookmarkStart w:id="509" w:name="107360"/>
      <w:bookmarkEnd w:id="509"/>
    </w:p>
    <w:p w:rsidR="00053B05" w:rsidRPr="00D03CDA" w:rsidRDefault="00053B05" w:rsidP="00692197">
      <w:pPr>
        <w:spacing w:after="0" w:line="244" w:lineRule="atLeast"/>
        <w:jc w:val="both"/>
        <w:rPr>
          <w:rFonts w:ascii="Times New Roman" w:eastAsia="Times New Roman" w:hAnsi="Times New Roman" w:cs="Times New Roman"/>
          <w:color w:val="000000"/>
          <w:sz w:val="24"/>
          <w:szCs w:val="24"/>
          <w:lang w:eastAsia="ru-RU"/>
        </w:rPr>
      </w:pPr>
      <w:bookmarkStart w:id="510" w:name="107361"/>
      <w:bookmarkEnd w:id="510"/>
      <w:r w:rsidRPr="00D03CDA">
        <w:rPr>
          <w:rFonts w:ascii="Times New Roman" w:eastAsia="Times New Roman" w:hAnsi="Times New Roman" w:cs="Times New Roman"/>
          <w:color w:val="000000"/>
          <w:sz w:val="24"/>
          <w:szCs w:val="24"/>
          <w:lang w:eastAsia="ru-RU"/>
        </w:rPr>
        <w:t xml:space="preserve">             Проблемное поведение (агрессия, самоагрессия, неадекватные крик, смех, плач, негативизм, аффективные вспышки) очень часто оказываются одним из ключевых препятствий для социальной адаптации и обучения обучающихся с РАС, в связи с чем коррекция поведения занимает очень важное место в структуре комплексного сопровождения.</w:t>
      </w:r>
    </w:p>
    <w:p w:rsidR="00053B05" w:rsidRPr="00D03CDA" w:rsidRDefault="00053B05" w:rsidP="00692197">
      <w:pPr>
        <w:spacing w:after="0" w:line="244" w:lineRule="atLeast"/>
        <w:jc w:val="both"/>
        <w:rPr>
          <w:rFonts w:ascii="Times New Roman" w:eastAsia="Times New Roman" w:hAnsi="Times New Roman" w:cs="Times New Roman"/>
          <w:color w:val="000000"/>
          <w:sz w:val="24"/>
          <w:szCs w:val="24"/>
          <w:lang w:eastAsia="ru-RU"/>
        </w:rPr>
      </w:pPr>
      <w:bookmarkStart w:id="511" w:name="107362"/>
      <w:bookmarkEnd w:id="511"/>
      <w:r w:rsidRPr="00D03CDA">
        <w:rPr>
          <w:rFonts w:ascii="Times New Roman" w:eastAsia="Times New Roman" w:hAnsi="Times New Roman" w:cs="Times New Roman"/>
          <w:color w:val="000000"/>
          <w:sz w:val="24"/>
          <w:szCs w:val="24"/>
          <w:lang w:eastAsia="ru-RU"/>
        </w:rPr>
        <w:t xml:space="preserve">             Проблемы поведения могут корректироваться с использованием прикладного анализа поведения, где исходят из того, что такое поведение всегда выполняет определенную функцию; актом проблемного поведения ребенок с аутизмом осознанно или неосознанно сообщает какую-то информацию. Установив функцию проблемного поведения, можно подобрать средства, предотвращающие (что лучше) или прекращающие это поведение.</w:t>
      </w:r>
    </w:p>
    <w:p w:rsidR="00053B05" w:rsidRPr="00D03CDA" w:rsidRDefault="00053B05" w:rsidP="00692197">
      <w:pPr>
        <w:spacing w:after="0" w:line="244" w:lineRule="atLeast"/>
        <w:jc w:val="both"/>
        <w:rPr>
          <w:rFonts w:ascii="Times New Roman" w:eastAsia="Times New Roman" w:hAnsi="Times New Roman" w:cs="Times New Roman"/>
          <w:b/>
          <w:i/>
          <w:color w:val="000000"/>
          <w:sz w:val="24"/>
          <w:szCs w:val="24"/>
          <w:lang w:eastAsia="ru-RU"/>
        </w:rPr>
      </w:pPr>
      <w:r w:rsidRPr="00D03CDA">
        <w:rPr>
          <w:rFonts w:ascii="Times New Roman" w:eastAsia="Times New Roman" w:hAnsi="Times New Roman" w:cs="Times New Roman"/>
          <w:color w:val="000000"/>
          <w:sz w:val="24"/>
          <w:szCs w:val="24"/>
          <w:lang w:eastAsia="ru-RU"/>
        </w:rPr>
        <w:t xml:space="preserve"> </w:t>
      </w:r>
      <w:r w:rsidRPr="00D03CDA">
        <w:rPr>
          <w:rFonts w:ascii="Times New Roman" w:eastAsia="Times New Roman" w:hAnsi="Times New Roman" w:cs="Times New Roman"/>
          <w:b/>
          <w:i/>
          <w:color w:val="000000"/>
          <w:sz w:val="24"/>
          <w:szCs w:val="24"/>
          <w:lang w:eastAsia="ru-RU"/>
        </w:rPr>
        <w:t>Общая схема работы:</w:t>
      </w:r>
    </w:p>
    <w:p w:rsidR="00053B05" w:rsidRPr="00D03CDA" w:rsidRDefault="00053B05" w:rsidP="00692197">
      <w:pPr>
        <w:spacing w:after="0" w:line="244" w:lineRule="atLeast"/>
        <w:jc w:val="both"/>
        <w:rPr>
          <w:rFonts w:ascii="Times New Roman" w:eastAsia="Times New Roman" w:hAnsi="Times New Roman" w:cs="Times New Roman"/>
          <w:color w:val="000000"/>
          <w:sz w:val="24"/>
          <w:szCs w:val="24"/>
          <w:lang w:eastAsia="ru-RU"/>
        </w:rPr>
      </w:pPr>
      <w:bookmarkStart w:id="512" w:name="107363"/>
      <w:bookmarkEnd w:id="512"/>
      <w:r w:rsidRPr="00D03CDA">
        <w:rPr>
          <w:rFonts w:ascii="Times New Roman" w:eastAsia="Times New Roman" w:hAnsi="Times New Roman" w:cs="Times New Roman"/>
          <w:color w:val="000000"/>
          <w:sz w:val="24"/>
          <w:szCs w:val="24"/>
          <w:lang w:eastAsia="ru-RU"/>
        </w:rPr>
        <w:t xml:space="preserve">         1. Определение проблемного поведения в терминах поведенческой терапии;</w:t>
      </w:r>
    </w:p>
    <w:p w:rsidR="00053B05" w:rsidRPr="00D03CDA" w:rsidRDefault="00053B05" w:rsidP="00692197">
      <w:pPr>
        <w:spacing w:after="0" w:line="244" w:lineRule="atLeast"/>
        <w:jc w:val="both"/>
        <w:rPr>
          <w:rFonts w:ascii="Times New Roman" w:eastAsia="Times New Roman" w:hAnsi="Times New Roman" w:cs="Times New Roman"/>
          <w:color w:val="000000"/>
          <w:sz w:val="24"/>
          <w:szCs w:val="24"/>
          <w:lang w:eastAsia="ru-RU"/>
        </w:rPr>
      </w:pPr>
      <w:bookmarkStart w:id="513" w:name="107364"/>
      <w:bookmarkEnd w:id="513"/>
      <w:r w:rsidRPr="00D03CDA">
        <w:rPr>
          <w:rFonts w:ascii="Times New Roman" w:eastAsia="Times New Roman" w:hAnsi="Times New Roman" w:cs="Times New Roman"/>
          <w:color w:val="000000"/>
          <w:sz w:val="24"/>
          <w:szCs w:val="24"/>
          <w:lang w:eastAsia="ru-RU"/>
        </w:rPr>
        <w:t xml:space="preserve">         2. Фиксация проблемного поведения: установление эмпирической связи данного поведения с предшествующими и последующими событиями;</w:t>
      </w:r>
    </w:p>
    <w:p w:rsidR="00053B05" w:rsidRPr="00D03CDA" w:rsidRDefault="00053B05" w:rsidP="00692197">
      <w:pPr>
        <w:spacing w:after="0" w:line="244" w:lineRule="atLeast"/>
        <w:jc w:val="both"/>
        <w:rPr>
          <w:rFonts w:ascii="Times New Roman" w:eastAsia="Times New Roman" w:hAnsi="Times New Roman" w:cs="Times New Roman"/>
          <w:color w:val="000000"/>
          <w:sz w:val="24"/>
          <w:szCs w:val="24"/>
          <w:lang w:eastAsia="ru-RU"/>
        </w:rPr>
      </w:pPr>
      <w:bookmarkStart w:id="514" w:name="107365"/>
      <w:bookmarkEnd w:id="514"/>
      <w:r w:rsidRPr="00D03CDA">
        <w:rPr>
          <w:rFonts w:ascii="Times New Roman" w:eastAsia="Times New Roman" w:hAnsi="Times New Roman" w:cs="Times New Roman"/>
          <w:color w:val="000000"/>
          <w:sz w:val="24"/>
          <w:szCs w:val="24"/>
          <w:lang w:eastAsia="ru-RU"/>
        </w:rPr>
        <w:t xml:space="preserve">        3. Определение функции проблемного поведения (обобщенно их две - избегание неприятного и получение желаемого, но каждая включает несколько вариантов);</w:t>
      </w:r>
    </w:p>
    <w:p w:rsidR="00053B05" w:rsidRPr="00D03CDA" w:rsidRDefault="00053B05" w:rsidP="00692197">
      <w:pPr>
        <w:spacing w:after="0" w:line="244" w:lineRule="atLeast"/>
        <w:jc w:val="both"/>
        <w:rPr>
          <w:rFonts w:ascii="Times New Roman" w:eastAsia="Times New Roman" w:hAnsi="Times New Roman" w:cs="Times New Roman"/>
          <w:color w:val="000000"/>
          <w:sz w:val="24"/>
          <w:szCs w:val="24"/>
          <w:lang w:eastAsia="ru-RU"/>
        </w:rPr>
      </w:pPr>
      <w:bookmarkStart w:id="515" w:name="107366"/>
      <w:bookmarkEnd w:id="515"/>
      <w:r w:rsidRPr="00D03CDA">
        <w:rPr>
          <w:rFonts w:ascii="Times New Roman" w:eastAsia="Times New Roman" w:hAnsi="Times New Roman" w:cs="Times New Roman"/>
          <w:color w:val="000000"/>
          <w:sz w:val="24"/>
          <w:szCs w:val="24"/>
          <w:lang w:eastAsia="ru-RU"/>
        </w:rPr>
        <w:t xml:space="preserve">        4. Общий подход: предотвращать ситуации, в которых может возникнуть проблемное поведение; учить ребенка адекватным способам выражать свое желание изменить ситуацию; не поощрять проявления проблемного поведения, если оно все же возникло (ребенок не должен избежать неприятной ситуации с помощью, например, агрессии или крика);</w:t>
      </w:r>
    </w:p>
    <w:p w:rsidR="00053B05" w:rsidRPr="00D03CDA" w:rsidRDefault="00053B05" w:rsidP="00692197">
      <w:pPr>
        <w:spacing w:after="0" w:line="244" w:lineRule="atLeast"/>
        <w:jc w:val="both"/>
        <w:rPr>
          <w:rFonts w:ascii="Times New Roman" w:eastAsia="Times New Roman" w:hAnsi="Times New Roman" w:cs="Times New Roman"/>
          <w:color w:val="000000"/>
          <w:sz w:val="24"/>
          <w:szCs w:val="24"/>
          <w:lang w:eastAsia="ru-RU"/>
        </w:rPr>
      </w:pPr>
      <w:bookmarkStart w:id="516" w:name="107367"/>
      <w:bookmarkEnd w:id="516"/>
      <w:r w:rsidRPr="00D03CDA">
        <w:rPr>
          <w:rFonts w:ascii="Times New Roman" w:eastAsia="Times New Roman" w:hAnsi="Times New Roman" w:cs="Times New Roman"/>
          <w:color w:val="000000"/>
          <w:sz w:val="24"/>
          <w:szCs w:val="24"/>
          <w:lang w:eastAsia="ru-RU"/>
        </w:rPr>
        <w:t xml:space="preserve">       5. Коррекция проблем поведения. Конкретные решения подбираются индивидуально, чаще всего используются:</w:t>
      </w:r>
    </w:p>
    <w:p w:rsidR="00053B05" w:rsidRPr="00D03CDA" w:rsidRDefault="00053B05" w:rsidP="00692197">
      <w:pPr>
        <w:spacing w:after="0" w:line="244" w:lineRule="atLeast"/>
        <w:jc w:val="both"/>
        <w:rPr>
          <w:rFonts w:ascii="Times New Roman" w:eastAsia="Times New Roman" w:hAnsi="Times New Roman" w:cs="Times New Roman"/>
          <w:color w:val="000000"/>
          <w:sz w:val="24"/>
          <w:szCs w:val="24"/>
          <w:lang w:eastAsia="ru-RU"/>
        </w:rPr>
      </w:pPr>
      <w:bookmarkStart w:id="517" w:name="107368"/>
      <w:bookmarkEnd w:id="517"/>
      <w:r w:rsidRPr="00D03CDA">
        <w:rPr>
          <w:rFonts w:ascii="Times New Roman" w:eastAsia="Times New Roman" w:hAnsi="Times New Roman" w:cs="Times New Roman"/>
          <w:color w:val="000000"/>
          <w:sz w:val="24"/>
          <w:szCs w:val="24"/>
          <w:lang w:eastAsia="ru-RU"/>
        </w:rPr>
        <w:t>подкрепление поведения несовместимого с проблемным или отсутствия проблемного поведения;</w:t>
      </w:r>
    </w:p>
    <w:p w:rsidR="00053B05" w:rsidRPr="00D03CDA" w:rsidRDefault="00053B05" w:rsidP="00692197">
      <w:pPr>
        <w:spacing w:after="0" w:line="244" w:lineRule="atLeast"/>
        <w:jc w:val="both"/>
        <w:rPr>
          <w:rFonts w:ascii="Times New Roman" w:eastAsia="Times New Roman" w:hAnsi="Times New Roman" w:cs="Times New Roman"/>
          <w:color w:val="000000"/>
          <w:sz w:val="24"/>
          <w:szCs w:val="24"/>
          <w:lang w:eastAsia="ru-RU"/>
        </w:rPr>
      </w:pPr>
      <w:bookmarkStart w:id="518" w:name="107369"/>
      <w:bookmarkEnd w:id="518"/>
      <w:r w:rsidRPr="00D03CDA">
        <w:rPr>
          <w:rFonts w:ascii="Times New Roman" w:eastAsia="Times New Roman" w:hAnsi="Times New Roman" w:cs="Times New Roman"/>
          <w:color w:val="000000"/>
          <w:sz w:val="24"/>
          <w:szCs w:val="24"/>
          <w:lang w:eastAsia="ru-RU"/>
        </w:rPr>
        <w:lastRenderedPageBreak/>
        <w:t>лишение подкрепления;</w:t>
      </w:r>
    </w:p>
    <w:p w:rsidR="00053B05" w:rsidRPr="00D03CDA" w:rsidRDefault="00053B05" w:rsidP="00692197">
      <w:pPr>
        <w:spacing w:after="0" w:line="244" w:lineRule="atLeast"/>
        <w:jc w:val="both"/>
        <w:rPr>
          <w:rFonts w:ascii="Times New Roman" w:eastAsia="Times New Roman" w:hAnsi="Times New Roman" w:cs="Times New Roman"/>
          <w:color w:val="000000"/>
          <w:sz w:val="24"/>
          <w:szCs w:val="24"/>
          <w:lang w:eastAsia="ru-RU"/>
        </w:rPr>
      </w:pPr>
      <w:bookmarkStart w:id="519" w:name="107370"/>
      <w:bookmarkEnd w:id="519"/>
      <w:r w:rsidRPr="00D03CDA">
        <w:rPr>
          <w:rFonts w:ascii="Times New Roman" w:eastAsia="Times New Roman" w:hAnsi="Times New Roman" w:cs="Times New Roman"/>
          <w:color w:val="000000"/>
          <w:sz w:val="24"/>
          <w:szCs w:val="24"/>
          <w:lang w:eastAsia="ru-RU"/>
        </w:rPr>
        <w:t>"тайм-аут" - ребенок немедленно, до окончания эпизода выводится из ситуации, в которой возникло проблемное поведение; нельзя использовать, если функцией проблемного поведения было избегание неприятной ситуации;</w:t>
      </w:r>
    </w:p>
    <w:p w:rsidR="00053B05" w:rsidRPr="00D03CDA" w:rsidRDefault="00053B05" w:rsidP="00692197">
      <w:pPr>
        <w:spacing w:after="0" w:line="244" w:lineRule="atLeast"/>
        <w:jc w:val="both"/>
        <w:rPr>
          <w:rFonts w:ascii="Times New Roman" w:eastAsia="Times New Roman" w:hAnsi="Times New Roman" w:cs="Times New Roman"/>
          <w:color w:val="000000"/>
          <w:sz w:val="24"/>
          <w:szCs w:val="24"/>
          <w:lang w:eastAsia="ru-RU"/>
        </w:rPr>
      </w:pPr>
      <w:bookmarkStart w:id="520" w:name="107371"/>
      <w:bookmarkEnd w:id="520"/>
      <w:r w:rsidRPr="00D03CDA">
        <w:rPr>
          <w:rFonts w:ascii="Times New Roman" w:eastAsia="Times New Roman" w:hAnsi="Times New Roman" w:cs="Times New Roman"/>
          <w:color w:val="000000"/>
          <w:sz w:val="24"/>
          <w:szCs w:val="24"/>
          <w:lang w:eastAsia="ru-RU"/>
        </w:rPr>
        <w:t>введение в ситуацию после эпизода нежелательного поведения неприятного для ребенка стимула (в терминах поведенческой терапии - "наказание", что не подразумевает негуманного отношения к ребенку). В последние 15 - 20 лет используется редко из-за низкой эффективности (не дает положительного образца поведения). Чаще всего используются повторяющиеся физические упражнения (наклоны, приседания, отжимания).</w:t>
      </w:r>
    </w:p>
    <w:p w:rsidR="00053B05" w:rsidRPr="00D03CDA" w:rsidRDefault="00053B05" w:rsidP="00692197">
      <w:pPr>
        <w:spacing w:after="0" w:line="244" w:lineRule="atLeast"/>
        <w:jc w:val="both"/>
        <w:rPr>
          <w:rFonts w:ascii="Times New Roman" w:eastAsia="Times New Roman" w:hAnsi="Times New Roman" w:cs="Times New Roman"/>
          <w:color w:val="000000"/>
          <w:sz w:val="24"/>
          <w:szCs w:val="24"/>
          <w:lang w:eastAsia="ru-RU"/>
        </w:rPr>
      </w:pPr>
      <w:bookmarkStart w:id="521" w:name="107372"/>
      <w:bookmarkEnd w:id="521"/>
      <w:r w:rsidRPr="00D03CDA">
        <w:rPr>
          <w:rFonts w:ascii="Times New Roman" w:eastAsia="Times New Roman" w:hAnsi="Times New Roman" w:cs="Times New Roman"/>
          <w:color w:val="000000"/>
          <w:sz w:val="24"/>
          <w:szCs w:val="24"/>
          <w:lang w:eastAsia="ru-RU"/>
        </w:rPr>
        <w:t xml:space="preserve">         В рамках развивающих коррекционных подходов в целях коррекции проблемного поведения используются психодрама, игротерапия, когнитивная психотерапия, но как специальное направление сопровождения проблема выделена недостаточно четко.</w:t>
      </w:r>
    </w:p>
    <w:p w:rsidR="00053B05" w:rsidRPr="00D03CDA" w:rsidRDefault="00053B05" w:rsidP="00692197">
      <w:pPr>
        <w:spacing w:after="0" w:line="244" w:lineRule="atLeast"/>
        <w:jc w:val="both"/>
        <w:rPr>
          <w:rFonts w:ascii="Times New Roman" w:eastAsia="Times New Roman" w:hAnsi="Times New Roman" w:cs="Times New Roman"/>
          <w:color w:val="000000"/>
          <w:sz w:val="24"/>
          <w:szCs w:val="24"/>
          <w:lang w:eastAsia="ru-RU"/>
        </w:rPr>
      </w:pPr>
      <w:bookmarkStart w:id="522" w:name="107373"/>
      <w:bookmarkEnd w:id="522"/>
      <w:r w:rsidRPr="00D03CDA">
        <w:rPr>
          <w:rFonts w:ascii="Times New Roman" w:eastAsia="Times New Roman" w:hAnsi="Times New Roman" w:cs="Times New Roman"/>
          <w:color w:val="000000"/>
          <w:sz w:val="24"/>
          <w:szCs w:val="24"/>
          <w:lang w:eastAsia="ru-RU"/>
        </w:rPr>
        <w:t xml:space="preserve">         Стереотипии также относят к проблемному поведению, но рассматривают отдельно, так как наиболее характерные из них (компенсаторные, аутостимуляционно-гиперкомпенсаторные) связаны с глубинными звеньями патогенеза аутизма, рассматриваются как его неотъемлемый диагностически значимый признак и отличаются высокой ригидностью по отношению к лечебно-коррекционным воздействиям.</w:t>
      </w:r>
    </w:p>
    <w:p w:rsidR="00053B05" w:rsidRPr="00D03CDA" w:rsidRDefault="00053B05" w:rsidP="00692197">
      <w:pPr>
        <w:spacing w:after="0" w:line="244" w:lineRule="atLeast"/>
        <w:jc w:val="both"/>
        <w:rPr>
          <w:rFonts w:ascii="Times New Roman" w:eastAsia="Times New Roman" w:hAnsi="Times New Roman" w:cs="Times New Roman"/>
          <w:color w:val="000000"/>
          <w:sz w:val="24"/>
          <w:szCs w:val="24"/>
          <w:lang w:eastAsia="ru-RU"/>
        </w:rPr>
      </w:pPr>
      <w:bookmarkStart w:id="523" w:name="107374"/>
      <w:bookmarkEnd w:id="523"/>
      <w:r w:rsidRPr="00D03CDA">
        <w:rPr>
          <w:rFonts w:ascii="Times New Roman" w:eastAsia="Times New Roman" w:hAnsi="Times New Roman" w:cs="Times New Roman"/>
          <w:color w:val="000000"/>
          <w:sz w:val="24"/>
          <w:szCs w:val="24"/>
          <w:lang w:eastAsia="ru-RU"/>
        </w:rPr>
        <w:t xml:space="preserve">          Вопросом коррекции стереотипий специально занимается только прикладной анализ поведения.</w:t>
      </w:r>
    </w:p>
    <w:p w:rsidR="00053B05" w:rsidRPr="00D03CDA" w:rsidRDefault="00053B05" w:rsidP="00692197">
      <w:pPr>
        <w:spacing w:after="0" w:line="293" w:lineRule="atLeast"/>
        <w:jc w:val="both"/>
        <w:outlineLvl w:val="0"/>
        <w:rPr>
          <w:rFonts w:ascii="Times New Roman" w:eastAsia="Times New Roman" w:hAnsi="Times New Roman" w:cs="Times New Roman"/>
          <w:b/>
          <w:bCs/>
          <w:color w:val="333333"/>
          <w:kern w:val="36"/>
          <w:sz w:val="24"/>
          <w:szCs w:val="24"/>
          <w:lang w:eastAsia="ru-RU"/>
        </w:rPr>
      </w:pPr>
    </w:p>
    <w:p w:rsidR="00053B05" w:rsidRPr="009675C2" w:rsidRDefault="00053B05" w:rsidP="00692197">
      <w:pPr>
        <w:spacing w:after="0" w:line="293" w:lineRule="atLeast"/>
        <w:jc w:val="both"/>
        <w:outlineLvl w:val="0"/>
        <w:rPr>
          <w:rFonts w:ascii="Times New Roman" w:eastAsia="Times New Roman" w:hAnsi="Times New Roman" w:cs="Times New Roman"/>
          <w:b/>
          <w:bCs/>
          <w:kern w:val="36"/>
          <w:sz w:val="24"/>
          <w:szCs w:val="24"/>
          <w:lang w:eastAsia="ru-RU"/>
        </w:rPr>
      </w:pPr>
      <w:r>
        <w:rPr>
          <w:rFonts w:ascii="Times New Roman" w:eastAsia="Times New Roman" w:hAnsi="Times New Roman" w:cs="Times New Roman"/>
          <w:b/>
          <w:bCs/>
          <w:color w:val="333333"/>
          <w:kern w:val="36"/>
          <w:sz w:val="24"/>
          <w:szCs w:val="24"/>
          <w:lang w:eastAsia="ru-RU"/>
        </w:rPr>
        <w:t xml:space="preserve"> 3.1.5.14 </w:t>
      </w:r>
      <w:r w:rsidRPr="00D03CDA">
        <w:rPr>
          <w:rFonts w:ascii="Times New Roman" w:eastAsia="Times New Roman" w:hAnsi="Times New Roman" w:cs="Times New Roman"/>
          <w:b/>
          <w:bCs/>
          <w:color w:val="333333"/>
          <w:kern w:val="36"/>
          <w:sz w:val="24"/>
          <w:szCs w:val="24"/>
          <w:lang w:eastAsia="ru-RU"/>
        </w:rPr>
        <w:t xml:space="preserve"> </w:t>
      </w:r>
      <w:r w:rsidRPr="009675C2">
        <w:rPr>
          <w:rFonts w:ascii="Times New Roman" w:eastAsia="Times New Roman" w:hAnsi="Times New Roman" w:cs="Times New Roman"/>
          <w:b/>
          <w:bCs/>
          <w:kern w:val="36"/>
          <w:sz w:val="24"/>
          <w:szCs w:val="24"/>
          <w:lang w:eastAsia="ru-RU"/>
        </w:rPr>
        <w:t>Коррекция и развитие эмоциональной сферы</w:t>
      </w:r>
    </w:p>
    <w:p w:rsidR="00053B05" w:rsidRPr="00D03CDA" w:rsidRDefault="00053B05" w:rsidP="00692197">
      <w:pPr>
        <w:spacing w:after="0" w:line="244" w:lineRule="atLeast"/>
        <w:jc w:val="both"/>
        <w:rPr>
          <w:rFonts w:ascii="Times New Roman" w:eastAsia="Times New Roman" w:hAnsi="Times New Roman" w:cs="Times New Roman"/>
          <w:color w:val="000000"/>
          <w:sz w:val="24"/>
          <w:szCs w:val="24"/>
          <w:lang w:eastAsia="ru-RU"/>
        </w:rPr>
      </w:pPr>
      <w:bookmarkStart w:id="524" w:name="107375"/>
      <w:bookmarkEnd w:id="524"/>
    </w:p>
    <w:p w:rsidR="00053B05" w:rsidRPr="00D03CDA" w:rsidRDefault="00053B05" w:rsidP="00692197">
      <w:pPr>
        <w:spacing w:after="0" w:line="244" w:lineRule="atLeast"/>
        <w:jc w:val="both"/>
        <w:rPr>
          <w:rFonts w:ascii="Times New Roman" w:eastAsia="Times New Roman" w:hAnsi="Times New Roman" w:cs="Times New Roman"/>
          <w:color w:val="000000"/>
          <w:sz w:val="24"/>
          <w:szCs w:val="24"/>
          <w:lang w:eastAsia="ru-RU"/>
        </w:rPr>
      </w:pPr>
      <w:bookmarkStart w:id="525" w:name="107376"/>
      <w:bookmarkEnd w:id="525"/>
      <w:r w:rsidRPr="00D03CDA">
        <w:rPr>
          <w:rFonts w:ascii="Times New Roman" w:eastAsia="Times New Roman" w:hAnsi="Times New Roman" w:cs="Times New Roman"/>
          <w:color w:val="000000"/>
          <w:sz w:val="24"/>
          <w:szCs w:val="24"/>
          <w:lang w:eastAsia="ru-RU"/>
        </w:rPr>
        <w:t xml:space="preserve">              Эмоциональные нарушения занимают очень важное место в структуре аутистических расстройств. Отдельные задачи эмоционального развития включены в другие образовательные направления, но, как представляется, целесообразно выделить основные задачи эмоционального развития специально.</w:t>
      </w:r>
    </w:p>
    <w:p w:rsidR="00053B05" w:rsidRPr="00D03CDA" w:rsidRDefault="00053B05" w:rsidP="00692197">
      <w:pPr>
        <w:spacing w:after="0" w:line="244" w:lineRule="atLeast"/>
        <w:jc w:val="both"/>
        <w:rPr>
          <w:rFonts w:ascii="Times New Roman" w:eastAsia="Times New Roman" w:hAnsi="Times New Roman" w:cs="Times New Roman"/>
          <w:color w:val="000000"/>
          <w:sz w:val="24"/>
          <w:szCs w:val="24"/>
          <w:lang w:eastAsia="ru-RU"/>
        </w:rPr>
      </w:pPr>
      <w:bookmarkStart w:id="526" w:name="107377"/>
      <w:bookmarkEnd w:id="526"/>
      <w:r w:rsidRPr="00D03CDA">
        <w:rPr>
          <w:rFonts w:ascii="Times New Roman" w:eastAsia="Times New Roman" w:hAnsi="Times New Roman" w:cs="Times New Roman"/>
          <w:color w:val="000000"/>
          <w:sz w:val="24"/>
          <w:szCs w:val="24"/>
          <w:lang w:eastAsia="ru-RU"/>
        </w:rPr>
        <w:t xml:space="preserve">               Формирование способности эмоционального взаимодействия с другими людьми и окружающим миром в целом:</w:t>
      </w:r>
    </w:p>
    <w:p w:rsidR="00053B05" w:rsidRPr="00D03CDA" w:rsidRDefault="00053B05" w:rsidP="00692197">
      <w:pPr>
        <w:spacing w:after="0" w:line="244" w:lineRule="atLeast"/>
        <w:jc w:val="both"/>
        <w:rPr>
          <w:rFonts w:ascii="Times New Roman" w:eastAsia="Times New Roman" w:hAnsi="Times New Roman" w:cs="Times New Roman"/>
          <w:color w:val="000000"/>
          <w:sz w:val="24"/>
          <w:szCs w:val="24"/>
          <w:lang w:eastAsia="ru-RU"/>
        </w:rPr>
      </w:pPr>
      <w:bookmarkStart w:id="527" w:name="107378"/>
      <w:bookmarkEnd w:id="527"/>
      <w:r w:rsidRPr="00D03CDA">
        <w:rPr>
          <w:rFonts w:ascii="Times New Roman" w:eastAsia="Times New Roman" w:hAnsi="Times New Roman" w:cs="Times New Roman"/>
          <w:color w:val="000000"/>
          <w:sz w:val="24"/>
          <w:szCs w:val="24"/>
          <w:lang w:eastAsia="ru-RU"/>
        </w:rPr>
        <w:t xml:space="preserve">           - формирование способности выделять и адекватно оценивать внешние признаки эмоционального состояния других людей, использовать эти признаки как предикторы их поведения;</w:t>
      </w:r>
    </w:p>
    <w:p w:rsidR="00053B05" w:rsidRPr="00D03CDA" w:rsidRDefault="00053B05" w:rsidP="00692197">
      <w:pPr>
        <w:spacing w:after="0" w:line="244" w:lineRule="atLeast"/>
        <w:jc w:val="both"/>
        <w:rPr>
          <w:rFonts w:ascii="Times New Roman" w:eastAsia="Times New Roman" w:hAnsi="Times New Roman" w:cs="Times New Roman"/>
          <w:color w:val="000000"/>
          <w:sz w:val="24"/>
          <w:szCs w:val="24"/>
          <w:lang w:eastAsia="ru-RU"/>
        </w:rPr>
      </w:pPr>
      <w:bookmarkStart w:id="528" w:name="107379"/>
      <w:bookmarkEnd w:id="528"/>
      <w:r w:rsidRPr="00D03CDA">
        <w:rPr>
          <w:rFonts w:ascii="Times New Roman" w:eastAsia="Times New Roman" w:hAnsi="Times New Roman" w:cs="Times New Roman"/>
          <w:color w:val="000000"/>
          <w:sz w:val="24"/>
          <w:szCs w:val="24"/>
          <w:lang w:eastAsia="ru-RU"/>
        </w:rPr>
        <w:t xml:space="preserve">          - развитие способности к использованию в качестве эмоциональной значимой оценки собственного поведения и поведения других людей социально принятых критериев;</w:t>
      </w:r>
    </w:p>
    <w:p w:rsidR="00053B05" w:rsidRPr="00D03CDA" w:rsidRDefault="00053B05" w:rsidP="00692197">
      <w:pPr>
        <w:spacing w:after="0" w:line="244" w:lineRule="atLeast"/>
        <w:jc w:val="both"/>
        <w:rPr>
          <w:rFonts w:ascii="Times New Roman" w:eastAsia="Times New Roman" w:hAnsi="Times New Roman" w:cs="Times New Roman"/>
          <w:color w:val="000000"/>
          <w:sz w:val="24"/>
          <w:szCs w:val="24"/>
          <w:lang w:eastAsia="ru-RU"/>
        </w:rPr>
      </w:pPr>
      <w:bookmarkStart w:id="529" w:name="107380"/>
      <w:bookmarkEnd w:id="529"/>
      <w:r w:rsidRPr="00D03CDA">
        <w:rPr>
          <w:rFonts w:ascii="Times New Roman" w:eastAsia="Times New Roman" w:hAnsi="Times New Roman" w:cs="Times New Roman"/>
          <w:color w:val="000000"/>
          <w:sz w:val="24"/>
          <w:szCs w:val="24"/>
          <w:lang w:eastAsia="ru-RU"/>
        </w:rPr>
        <w:t xml:space="preserve">          - развитие способности к эмоциональному резонансу, в перспективе - к сопереживанию, сочувствию, состраданию;</w:t>
      </w:r>
    </w:p>
    <w:p w:rsidR="00053B05" w:rsidRPr="00D03CDA" w:rsidRDefault="00053B05" w:rsidP="00692197">
      <w:pPr>
        <w:spacing w:after="0" w:line="244" w:lineRule="atLeast"/>
        <w:jc w:val="both"/>
        <w:rPr>
          <w:rFonts w:ascii="Times New Roman" w:eastAsia="Times New Roman" w:hAnsi="Times New Roman" w:cs="Times New Roman"/>
          <w:color w:val="000000"/>
          <w:sz w:val="24"/>
          <w:szCs w:val="24"/>
          <w:lang w:eastAsia="ru-RU"/>
        </w:rPr>
      </w:pPr>
      <w:bookmarkStart w:id="530" w:name="107381"/>
      <w:bookmarkEnd w:id="530"/>
      <w:r w:rsidRPr="00D03CDA">
        <w:rPr>
          <w:rFonts w:ascii="Times New Roman" w:eastAsia="Times New Roman" w:hAnsi="Times New Roman" w:cs="Times New Roman"/>
          <w:color w:val="000000"/>
          <w:sz w:val="24"/>
          <w:szCs w:val="24"/>
          <w:lang w:eastAsia="ru-RU"/>
        </w:rPr>
        <w:t xml:space="preserve">           - уметь выделять определенные явления окружающего мира (голоса людей и их лица, звуки музыкальных инструментов, природные и бытовые звуки, картины природы), связывая их с тем или иным эмоциональным смыслом (используя различные приемы, например, эмоциональное заражение, эстетическое воздействие).</w:t>
      </w:r>
    </w:p>
    <w:p w:rsidR="00053B05" w:rsidRPr="00D03CDA" w:rsidRDefault="00053B05" w:rsidP="00692197">
      <w:pPr>
        <w:spacing w:after="0" w:line="244" w:lineRule="atLeast"/>
        <w:jc w:val="both"/>
        <w:rPr>
          <w:rFonts w:ascii="Times New Roman" w:hAnsi="Times New Roman" w:cs="Times New Roman"/>
          <w:b/>
          <w:sz w:val="24"/>
          <w:szCs w:val="24"/>
        </w:rPr>
      </w:pPr>
    </w:p>
    <w:p w:rsidR="00053B05" w:rsidRPr="00D03CDA" w:rsidRDefault="00053B05" w:rsidP="00692197">
      <w:pPr>
        <w:spacing w:after="0" w:line="293" w:lineRule="atLeast"/>
        <w:jc w:val="both"/>
        <w:outlineLvl w:val="0"/>
        <w:rPr>
          <w:rFonts w:ascii="Times New Roman" w:eastAsia="Times New Roman" w:hAnsi="Times New Roman" w:cs="Times New Roman"/>
          <w:b/>
          <w:bCs/>
          <w:kern w:val="36"/>
          <w:sz w:val="24"/>
          <w:szCs w:val="24"/>
          <w:lang w:eastAsia="ru-RU"/>
        </w:rPr>
      </w:pPr>
      <w:r>
        <w:rPr>
          <w:rFonts w:ascii="Times New Roman" w:eastAsia="Times New Roman" w:hAnsi="Times New Roman" w:cs="Times New Roman"/>
          <w:b/>
          <w:bCs/>
          <w:kern w:val="36"/>
          <w:sz w:val="24"/>
          <w:szCs w:val="24"/>
          <w:lang w:eastAsia="ru-RU"/>
        </w:rPr>
        <w:t xml:space="preserve"> 3.1.5.15 </w:t>
      </w:r>
      <w:r w:rsidRPr="00D03CDA">
        <w:rPr>
          <w:rFonts w:ascii="Times New Roman" w:eastAsia="Times New Roman" w:hAnsi="Times New Roman" w:cs="Times New Roman"/>
          <w:b/>
          <w:bCs/>
          <w:kern w:val="36"/>
          <w:sz w:val="24"/>
          <w:szCs w:val="24"/>
          <w:lang w:eastAsia="ru-RU"/>
        </w:rPr>
        <w:t xml:space="preserve"> Обучение навыкам самообслуживания и бытовым навыкам</w:t>
      </w:r>
      <w:bookmarkStart w:id="531" w:name="107382"/>
      <w:bookmarkEnd w:id="531"/>
    </w:p>
    <w:p w:rsidR="00053B05" w:rsidRPr="00D03CDA" w:rsidRDefault="00053B05" w:rsidP="00692197">
      <w:pPr>
        <w:spacing w:after="0" w:line="244" w:lineRule="atLeast"/>
        <w:jc w:val="both"/>
        <w:rPr>
          <w:rFonts w:ascii="Times New Roman" w:eastAsia="Times New Roman" w:hAnsi="Times New Roman" w:cs="Times New Roman"/>
          <w:color w:val="000000"/>
          <w:sz w:val="24"/>
          <w:szCs w:val="24"/>
          <w:lang w:eastAsia="ru-RU"/>
        </w:rPr>
      </w:pPr>
      <w:bookmarkStart w:id="532" w:name="107383"/>
      <w:bookmarkEnd w:id="532"/>
    </w:p>
    <w:p w:rsidR="00053B05" w:rsidRPr="00D03CDA" w:rsidRDefault="00053B05" w:rsidP="00692197">
      <w:pPr>
        <w:spacing w:after="0" w:line="244" w:lineRule="atLeast"/>
        <w:jc w:val="both"/>
        <w:rPr>
          <w:rFonts w:ascii="Times New Roman" w:eastAsia="Times New Roman" w:hAnsi="Times New Roman" w:cs="Times New Roman"/>
          <w:color w:val="000000"/>
          <w:sz w:val="24"/>
          <w:szCs w:val="24"/>
          <w:lang w:eastAsia="ru-RU"/>
        </w:rPr>
      </w:pPr>
      <w:r w:rsidRPr="00D03CDA">
        <w:rPr>
          <w:rFonts w:ascii="Times New Roman" w:eastAsia="Times New Roman" w:hAnsi="Times New Roman" w:cs="Times New Roman"/>
          <w:color w:val="000000"/>
          <w:sz w:val="24"/>
          <w:szCs w:val="24"/>
          <w:lang w:eastAsia="ru-RU"/>
        </w:rPr>
        <w:t xml:space="preserve">            Достижение главной цели комплексного сопровождения обучающихся с РАС (способность к самостоятельной и независимой жизни) невозможно, если ребенок не будет уметь себя обслуживать: одеваться и раздеваться, чистить зубы, есть, умываться, пользоваться туалетом и совершать другие гигиенические процедуры, выполнять простейшие бытовые навыки. Все это необходимо начинать осваивать в дошкольном возрасте.</w:t>
      </w:r>
    </w:p>
    <w:p w:rsidR="00053B05" w:rsidRPr="00D03CDA" w:rsidRDefault="00053B05" w:rsidP="00692197">
      <w:pPr>
        <w:spacing w:after="0" w:line="244" w:lineRule="atLeast"/>
        <w:jc w:val="both"/>
        <w:rPr>
          <w:rFonts w:ascii="Times New Roman" w:eastAsia="Times New Roman" w:hAnsi="Times New Roman" w:cs="Times New Roman"/>
          <w:color w:val="000000"/>
          <w:sz w:val="24"/>
          <w:szCs w:val="24"/>
          <w:lang w:eastAsia="ru-RU"/>
        </w:rPr>
      </w:pPr>
      <w:bookmarkStart w:id="533" w:name="107384"/>
      <w:bookmarkEnd w:id="533"/>
      <w:r w:rsidRPr="00D03CDA">
        <w:rPr>
          <w:rFonts w:ascii="Times New Roman" w:eastAsia="Times New Roman" w:hAnsi="Times New Roman" w:cs="Times New Roman"/>
          <w:color w:val="000000"/>
          <w:sz w:val="24"/>
          <w:szCs w:val="24"/>
          <w:lang w:eastAsia="ru-RU"/>
        </w:rPr>
        <w:t xml:space="preserve">             Обычно такого рода обучение происходит в семье, но в случае аутизма родители (законные представители) и другие близкие, несмотря на значительные усилия, очень часто не могут достичь желаемого без помощи специалистов. Учитывая комплексность навыков самообслуживания и бытовых навыков, нарушенными оказываются, по существу, не они сами, а лежащие в их основе более простые и одновременно более глубокие нарушения.</w:t>
      </w:r>
    </w:p>
    <w:p w:rsidR="00053B05" w:rsidRPr="00D03CDA" w:rsidRDefault="00053B05" w:rsidP="00692197">
      <w:pPr>
        <w:spacing w:after="0" w:line="244" w:lineRule="atLeast"/>
        <w:jc w:val="both"/>
        <w:rPr>
          <w:rFonts w:ascii="Times New Roman" w:eastAsia="Times New Roman" w:hAnsi="Times New Roman" w:cs="Times New Roman"/>
          <w:color w:val="000000"/>
          <w:sz w:val="24"/>
          <w:szCs w:val="24"/>
          <w:lang w:eastAsia="ru-RU"/>
        </w:rPr>
      </w:pPr>
    </w:p>
    <w:p w:rsidR="00053B05" w:rsidRPr="009675C2" w:rsidRDefault="00053B05" w:rsidP="00692197">
      <w:pPr>
        <w:spacing w:after="0" w:line="293" w:lineRule="atLeast"/>
        <w:jc w:val="both"/>
        <w:outlineLvl w:val="0"/>
        <w:rPr>
          <w:rFonts w:ascii="Times New Roman" w:eastAsia="Times New Roman" w:hAnsi="Times New Roman" w:cs="Times New Roman"/>
          <w:b/>
          <w:bCs/>
          <w:kern w:val="36"/>
          <w:sz w:val="24"/>
          <w:szCs w:val="24"/>
          <w:lang w:eastAsia="ru-RU"/>
        </w:rPr>
      </w:pPr>
      <w:r>
        <w:rPr>
          <w:rFonts w:ascii="Times New Roman" w:eastAsia="Times New Roman" w:hAnsi="Times New Roman" w:cs="Times New Roman"/>
          <w:b/>
          <w:bCs/>
          <w:color w:val="333333"/>
          <w:kern w:val="36"/>
          <w:sz w:val="24"/>
          <w:szCs w:val="24"/>
          <w:lang w:eastAsia="ru-RU"/>
        </w:rPr>
        <w:t xml:space="preserve">3.1.5.16 </w:t>
      </w:r>
      <w:r w:rsidRPr="00D03CDA">
        <w:rPr>
          <w:rFonts w:ascii="Times New Roman" w:eastAsia="Times New Roman" w:hAnsi="Times New Roman" w:cs="Times New Roman"/>
          <w:b/>
          <w:bCs/>
          <w:color w:val="333333"/>
          <w:kern w:val="36"/>
          <w:sz w:val="24"/>
          <w:szCs w:val="24"/>
          <w:lang w:eastAsia="ru-RU"/>
        </w:rPr>
        <w:t xml:space="preserve"> </w:t>
      </w:r>
      <w:r w:rsidRPr="009675C2">
        <w:rPr>
          <w:rFonts w:ascii="Times New Roman" w:eastAsia="Times New Roman" w:hAnsi="Times New Roman" w:cs="Times New Roman"/>
          <w:b/>
          <w:bCs/>
          <w:kern w:val="36"/>
          <w:sz w:val="24"/>
          <w:szCs w:val="24"/>
          <w:lang w:eastAsia="ru-RU"/>
        </w:rPr>
        <w:t>Формирование предпосылок интеллектуальной деятельности</w:t>
      </w:r>
    </w:p>
    <w:p w:rsidR="00053B05" w:rsidRPr="00D03CDA" w:rsidRDefault="00053B05" w:rsidP="00692197">
      <w:pPr>
        <w:spacing w:after="0" w:line="244" w:lineRule="atLeast"/>
        <w:jc w:val="both"/>
        <w:rPr>
          <w:rFonts w:ascii="Times New Roman" w:eastAsia="Times New Roman" w:hAnsi="Times New Roman" w:cs="Times New Roman"/>
          <w:color w:val="000000"/>
          <w:sz w:val="24"/>
          <w:szCs w:val="24"/>
          <w:lang w:eastAsia="ru-RU"/>
        </w:rPr>
      </w:pPr>
      <w:bookmarkStart w:id="534" w:name="107385"/>
      <w:bookmarkEnd w:id="534"/>
    </w:p>
    <w:p w:rsidR="00053B05" w:rsidRPr="00D03CDA" w:rsidRDefault="00053B05" w:rsidP="00692197">
      <w:pPr>
        <w:spacing w:after="0" w:line="244" w:lineRule="atLeast"/>
        <w:jc w:val="both"/>
        <w:rPr>
          <w:rFonts w:ascii="Times New Roman" w:eastAsia="Times New Roman" w:hAnsi="Times New Roman" w:cs="Times New Roman"/>
          <w:color w:val="000000"/>
          <w:sz w:val="24"/>
          <w:szCs w:val="24"/>
          <w:lang w:eastAsia="ru-RU"/>
        </w:rPr>
      </w:pPr>
      <w:bookmarkStart w:id="535" w:name="107386"/>
      <w:bookmarkEnd w:id="535"/>
      <w:r w:rsidRPr="00D03CDA">
        <w:rPr>
          <w:rFonts w:ascii="Times New Roman" w:eastAsia="Times New Roman" w:hAnsi="Times New Roman" w:cs="Times New Roman"/>
          <w:color w:val="000000"/>
          <w:sz w:val="24"/>
          <w:szCs w:val="24"/>
          <w:lang w:eastAsia="ru-RU"/>
        </w:rPr>
        <w:t xml:space="preserve">            При РАС когнитивные нарушения по своей природе, структуре и динамике не совпадают с таковыми при умственной отсталости, их оценка основывается на несколько иных критериях и требует специальных знаний и большой осторожности.</w:t>
      </w:r>
    </w:p>
    <w:p w:rsidR="00053B05" w:rsidRPr="00D03CDA" w:rsidRDefault="00053B05" w:rsidP="00692197">
      <w:pPr>
        <w:spacing w:after="0" w:line="244" w:lineRule="atLeast"/>
        <w:jc w:val="both"/>
        <w:rPr>
          <w:rFonts w:ascii="Times New Roman" w:eastAsia="Times New Roman" w:hAnsi="Times New Roman" w:cs="Times New Roman"/>
          <w:color w:val="000000"/>
          <w:sz w:val="24"/>
          <w:szCs w:val="24"/>
          <w:lang w:eastAsia="ru-RU"/>
        </w:rPr>
      </w:pPr>
      <w:bookmarkStart w:id="536" w:name="107387"/>
      <w:bookmarkEnd w:id="536"/>
      <w:r w:rsidRPr="00D03CDA">
        <w:rPr>
          <w:rFonts w:ascii="Times New Roman" w:eastAsia="Times New Roman" w:hAnsi="Times New Roman" w:cs="Times New Roman"/>
          <w:color w:val="000000"/>
          <w:sz w:val="24"/>
          <w:szCs w:val="24"/>
          <w:lang w:eastAsia="ru-RU"/>
        </w:rPr>
        <w:t xml:space="preserve">           Формирование предпосылок интеллектуальной деятельности является обязательной составляющей комплексного сопровождения обучающихся с РАС. Этот раздел работы имеет большое диагностическое значение, так как полученные результаты могут прояснить природу и содержание имеющихся когнитивных нарушений, способствовать оптимальному выбору стратегии комплексного сопровождения.</w:t>
      </w:r>
    </w:p>
    <w:p w:rsidR="00053B05" w:rsidRPr="00D03CDA" w:rsidRDefault="00053B05" w:rsidP="00692197">
      <w:pPr>
        <w:spacing w:after="0" w:line="244" w:lineRule="atLeast"/>
        <w:jc w:val="both"/>
        <w:rPr>
          <w:rFonts w:ascii="Times New Roman" w:eastAsia="Times New Roman" w:hAnsi="Times New Roman" w:cs="Times New Roman"/>
          <w:color w:val="000000"/>
          <w:sz w:val="24"/>
          <w:szCs w:val="24"/>
          <w:lang w:eastAsia="ru-RU"/>
        </w:rPr>
      </w:pPr>
      <w:bookmarkStart w:id="537" w:name="107388"/>
      <w:bookmarkEnd w:id="537"/>
      <w:r w:rsidRPr="00D03CDA">
        <w:rPr>
          <w:rFonts w:ascii="Times New Roman" w:eastAsia="Times New Roman" w:hAnsi="Times New Roman" w:cs="Times New Roman"/>
          <w:color w:val="000000"/>
          <w:sz w:val="24"/>
          <w:szCs w:val="24"/>
          <w:lang w:eastAsia="ru-RU"/>
        </w:rPr>
        <w:t xml:space="preserve">            Независимо от оценки когнитивной сферы ребенка с РАС, прикладной анализ поведения предлагает отрабатывать в первую очередь такие простейшие операции, как соотнесение и различение.</w:t>
      </w:r>
    </w:p>
    <w:p w:rsidR="00053B05" w:rsidRPr="00D03CDA" w:rsidRDefault="00053B05" w:rsidP="00692197">
      <w:pPr>
        <w:spacing w:after="0" w:line="244" w:lineRule="atLeast"/>
        <w:jc w:val="both"/>
        <w:rPr>
          <w:rFonts w:ascii="Times New Roman" w:eastAsia="Times New Roman" w:hAnsi="Times New Roman" w:cs="Times New Roman"/>
          <w:i/>
          <w:color w:val="000000"/>
          <w:sz w:val="24"/>
          <w:szCs w:val="24"/>
          <w:u w:val="single"/>
          <w:lang w:eastAsia="ru-RU"/>
        </w:rPr>
      </w:pPr>
      <w:bookmarkStart w:id="538" w:name="107389"/>
      <w:bookmarkEnd w:id="538"/>
      <w:r w:rsidRPr="00D03CDA">
        <w:rPr>
          <w:rFonts w:ascii="Times New Roman" w:eastAsia="Times New Roman" w:hAnsi="Times New Roman" w:cs="Times New Roman"/>
          <w:i/>
          <w:color w:val="000000"/>
          <w:sz w:val="24"/>
          <w:szCs w:val="24"/>
          <w:u w:val="single"/>
          <w:lang w:eastAsia="ru-RU"/>
        </w:rPr>
        <w:t>Используются следующие виды заданий:</w:t>
      </w:r>
    </w:p>
    <w:p w:rsidR="00053B05" w:rsidRPr="00D03CDA" w:rsidRDefault="00053B05" w:rsidP="00692197">
      <w:pPr>
        <w:spacing w:after="0" w:line="244" w:lineRule="atLeast"/>
        <w:jc w:val="both"/>
        <w:rPr>
          <w:rFonts w:ascii="Times New Roman" w:eastAsia="Times New Roman" w:hAnsi="Times New Roman" w:cs="Times New Roman"/>
          <w:color w:val="000000"/>
          <w:sz w:val="24"/>
          <w:szCs w:val="24"/>
          <w:lang w:eastAsia="ru-RU"/>
        </w:rPr>
      </w:pPr>
      <w:bookmarkStart w:id="539" w:name="107390"/>
      <w:bookmarkEnd w:id="539"/>
      <w:r w:rsidRPr="00D03CDA">
        <w:rPr>
          <w:rFonts w:ascii="Times New Roman" w:eastAsia="Times New Roman" w:hAnsi="Times New Roman" w:cs="Times New Roman"/>
          <w:color w:val="000000"/>
          <w:sz w:val="24"/>
          <w:szCs w:val="24"/>
          <w:lang w:eastAsia="ru-RU"/>
        </w:rPr>
        <w:t>1) сортировка (обследуемый расположить предметы или картинки рядом с соответствующими образцами);</w:t>
      </w:r>
    </w:p>
    <w:p w:rsidR="00053B05" w:rsidRPr="00D03CDA" w:rsidRDefault="00053B05" w:rsidP="00692197">
      <w:pPr>
        <w:spacing w:after="0" w:line="244" w:lineRule="atLeast"/>
        <w:jc w:val="both"/>
        <w:rPr>
          <w:rFonts w:ascii="Times New Roman" w:eastAsia="Times New Roman" w:hAnsi="Times New Roman" w:cs="Times New Roman"/>
          <w:color w:val="000000"/>
          <w:sz w:val="24"/>
          <w:szCs w:val="24"/>
          <w:lang w:eastAsia="ru-RU"/>
        </w:rPr>
      </w:pPr>
      <w:bookmarkStart w:id="540" w:name="107391"/>
      <w:bookmarkEnd w:id="540"/>
      <w:r w:rsidRPr="00D03CDA">
        <w:rPr>
          <w:rFonts w:ascii="Times New Roman" w:eastAsia="Times New Roman" w:hAnsi="Times New Roman" w:cs="Times New Roman"/>
          <w:color w:val="000000"/>
          <w:sz w:val="24"/>
          <w:szCs w:val="24"/>
          <w:lang w:eastAsia="ru-RU"/>
        </w:rPr>
        <w:t>2) выполнение инструкции "Найди (подбери, дай, возьми) такой же;</w:t>
      </w:r>
    </w:p>
    <w:p w:rsidR="00053B05" w:rsidRPr="00D03CDA" w:rsidRDefault="00053B05" w:rsidP="00692197">
      <w:pPr>
        <w:spacing w:after="0" w:line="244" w:lineRule="atLeast"/>
        <w:jc w:val="both"/>
        <w:rPr>
          <w:rFonts w:ascii="Times New Roman" w:eastAsia="Times New Roman" w:hAnsi="Times New Roman" w:cs="Times New Roman"/>
          <w:color w:val="000000"/>
          <w:sz w:val="24"/>
          <w:szCs w:val="24"/>
          <w:lang w:eastAsia="ru-RU"/>
        </w:rPr>
      </w:pPr>
      <w:bookmarkStart w:id="541" w:name="107392"/>
      <w:bookmarkEnd w:id="541"/>
      <w:r w:rsidRPr="00D03CDA">
        <w:rPr>
          <w:rFonts w:ascii="Times New Roman" w:eastAsia="Times New Roman" w:hAnsi="Times New Roman" w:cs="Times New Roman"/>
          <w:color w:val="000000"/>
          <w:sz w:val="24"/>
          <w:szCs w:val="24"/>
          <w:lang w:eastAsia="ru-RU"/>
        </w:rPr>
        <w:t>3) соотнесение одинаковых предметов;</w:t>
      </w:r>
    </w:p>
    <w:p w:rsidR="00053B05" w:rsidRPr="00D03CDA" w:rsidRDefault="00053B05" w:rsidP="00692197">
      <w:pPr>
        <w:spacing w:after="0" w:line="244" w:lineRule="atLeast"/>
        <w:jc w:val="both"/>
        <w:rPr>
          <w:rFonts w:ascii="Times New Roman" w:eastAsia="Times New Roman" w:hAnsi="Times New Roman" w:cs="Times New Roman"/>
          <w:color w:val="000000"/>
          <w:sz w:val="24"/>
          <w:szCs w:val="24"/>
          <w:lang w:eastAsia="ru-RU"/>
        </w:rPr>
      </w:pPr>
      <w:bookmarkStart w:id="542" w:name="107393"/>
      <w:bookmarkEnd w:id="542"/>
      <w:r w:rsidRPr="00D03CDA">
        <w:rPr>
          <w:rFonts w:ascii="Times New Roman" w:eastAsia="Times New Roman" w:hAnsi="Times New Roman" w:cs="Times New Roman"/>
          <w:color w:val="000000"/>
          <w:sz w:val="24"/>
          <w:szCs w:val="24"/>
          <w:lang w:eastAsia="ru-RU"/>
        </w:rPr>
        <w:t>4) соотнесение предметов и их изображений;</w:t>
      </w:r>
    </w:p>
    <w:p w:rsidR="00053B05" w:rsidRPr="00D03CDA" w:rsidRDefault="00053B05" w:rsidP="00692197">
      <w:pPr>
        <w:spacing w:after="0" w:line="244" w:lineRule="atLeast"/>
        <w:jc w:val="both"/>
        <w:rPr>
          <w:rFonts w:ascii="Times New Roman" w:eastAsia="Times New Roman" w:hAnsi="Times New Roman" w:cs="Times New Roman"/>
          <w:color w:val="000000"/>
          <w:sz w:val="24"/>
          <w:szCs w:val="24"/>
          <w:lang w:eastAsia="ru-RU"/>
        </w:rPr>
      </w:pPr>
      <w:bookmarkStart w:id="543" w:name="107394"/>
      <w:bookmarkEnd w:id="543"/>
      <w:r w:rsidRPr="00D03CDA">
        <w:rPr>
          <w:rFonts w:ascii="Times New Roman" w:eastAsia="Times New Roman" w:hAnsi="Times New Roman" w:cs="Times New Roman"/>
          <w:color w:val="000000"/>
          <w:sz w:val="24"/>
          <w:szCs w:val="24"/>
          <w:lang w:eastAsia="ru-RU"/>
        </w:rPr>
        <w:t>5) навыки соотнесения и различения предметов по признакам цвета, формы, размера;</w:t>
      </w:r>
    </w:p>
    <w:p w:rsidR="00053B05" w:rsidRPr="00D03CDA" w:rsidRDefault="00053B05" w:rsidP="00692197">
      <w:pPr>
        <w:spacing w:after="0" w:line="244" w:lineRule="atLeast"/>
        <w:jc w:val="both"/>
        <w:rPr>
          <w:rFonts w:ascii="Times New Roman" w:eastAsia="Times New Roman" w:hAnsi="Times New Roman" w:cs="Times New Roman"/>
          <w:color w:val="000000"/>
          <w:sz w:val="24"/>
          <w:szCs w:val="24"/>
          <w:lang w:eastAsia="ru-RU"/>
        </w:rPr>
      </w:pPr>
      <w:bookmarkStart w:id="544" w:name="107395"/>
      <w:bookmarkEnd w:id="544"/>
      <w:r w:rsidRPr="00D03CDA">
        <w:rPr>
          <w:rFonts w:ascii="Times New Roman" w:eastAsia="Times New Roman" w:hAnsi="Times New Roman" w:cs="Times New Roman"/>
          <w:color w:val="000000"/>
          <w:sz w:val="24"/>
          <w:szCs w:val="24"/>
          <w:lang w:eastAsia="ru-RU"/>
        </w:rPr>
        <w:t>6) задания на ранжирование (сериацию);</w:t>
      </w:r>
    </w:p>
    <w:p w:rsidR="00053B05" w:rsidRPr="00D03CDA" w:rsidRDefault="00053B05" w:rsidP="00692197">
      <w:pPr>
        <w:spacing w:after="0" w:line="244" w:lineRule="atLeast"/>
        <w:jc w:val="both"/>
        <w:rPr>
          <w:rFonts w:ascii="Times New Roman" w:eastAsia="Times New Roman" w:hAnsi="Times New Roman" w:cs="Times New Roman"/>
          <w:color w:val="000000"/>
          <w:sz w:val="24"/>
          <w:szCs w:val="24"/>
          <w:lang w:eastAsia="ru-RU"/>
        </w:rPr>
      </w:pPr>
      <w:bookmarkStart w:id="545" w:name="107396"/>
      <w:bookmarkEnd w:id="545"/>
      <w:r w:rsidRPr="00D03CDA">
        <w:rPr>
          <w:rFonts w:ascii="Times New Roman" w:eastAsia="Times New Roman" w:hAnsi="Times New Roman" w:cs="Times New Roman"/>
          <w:color w:val="000000"/>
          <w:sz w:val="24"/>
          <w:szCs w:val="24"/>
          <w:lang w:eastAsia="ru-RU"/>
        </w:rPr>
        <w:t>7) соотнесение количества (один - много; один - два - много).</w:t>
      </w:r>
    </w:p>
    <w:p w:rsidR="00053B05" w:rsidRPr="00D03CDA" w:rsidRDefault="00053B05" w:rsidP="00692197">
      <w:pPr>
        <w:spacing w:after="0" w:line="244" w:lineRule="atLeast"/>
        <w:jc w:val="both"/>
        <w:rPr>
          <w:rFonts w:ascii="Times New Roman" w:eastAsia="Times New Roman" w:hAnsi="Times New Roman" w:cs="Times New Roman"/>
          <w:color w:val="000000"/>
          <w:sz w:val="24"/>
          <w:szCs w:val="24"/>
          <w:lang w:eastAsia="ru-RU"/>
        </w:rPr>
      </w:pPr>
      <w:bookmarkStart w:id="546" w:name="107397"/>
      <w:bookmarkEnd w:id="546"/>
      <w:r w:rsidRPr="00D03CDA">
        <w:rPr>
          <w:rFonts w:ascii="Times New Roman" w:eastAsia="Times New Roman" w:hAnsi="Times New Roman" w:cs="Times New Roman"/>
          <w:color w:val="000000"/>
          <w:sz w:val="24"/>
          <w:szCs w:val="24"/>
          <w:lang w:eastAsia="ru-RU"/>
        </w:rPr>
        <w:t xml:space="preserve">           Развивающие подходы предполагают возможность отработки как перечисленных, так и иных простейших когнитивных операций в ходе совместной с ребенком игровой деятельности, которая формируется у дошкольника с аутизмом в процессе индивидуальных занятий с педагогическим работником, и далее - в ходе игровых занятий в малой группе Организации. Однако ведущим направлением формирования предпосылок интеллектуальной деятельности у дошкольника с РАС с точки зрения развивающих подходов является формирование произвольности, развитие возможности к организации собственного внимания и поведения.</w:t>
      </w:r>
    </w:p>
    <w:p w:rsidR="00053B05" w:rsidRPr="00D03CDA" w:rsidRDefault="00053B05" w:rsidP="00692197">
      <w:pPr>
        <w:spacing w:after="0" w:line="293" w:lineRule="atLeast"/>
        <w:jc w:val="both"/>
        <w:outlineLvl w:val="0"/>
        <w:rPr>
          <w:rFonts w:ascii="Times New Roman" w:eastAsia="Times New Roman" w:hAnsi="Times New Roman" w:cs="Times New Roman"/>
          <w:b/>
          <w:bCs/>
          <w:color w:val="333333"/>
          <w:kern w:val="36"/>
          <w:sz w:val="24"/>
          <w:szCs w:val="24"/>
          <w:lang w:eastAsia="ru-RU"/>
        </w:rPr>
      </w:pPr>
    </w:p>
    <w:p w:rsidR="00053B05" w:rsidRPr="00D03CDA" w:rsidRDefault="00053B05" w:rsidP="00692197">
      <w:pPr>
        <w:spacing w:after="0" w:line="293" w:lineRule="atLeast"/>
        <w:jc w:val="both"/>
        <w:outlineLvl w:val="0"/>
        <w:rPr>
          <w:rFonts w:ascii="Times New Roman" w:eastAsia="Times New Roman" w:hAnsi="Times New Roman" w:cs="Times New Roman"/>
          <w:b/>
          <w:bCs/>
          <w:color w:val="333333"/>
          <w:kern w:val="36"/>
          <w:sz w:val="24"/>
          <w:szCs w:val="24"/>
          <w:lang w:eastAsia="ru-RU"/>
        </w:rPr>
      </w:pPr>
    </w:p>
    <w:p w:rsidR="00053B05" w:rsidRPr="009675C2" w:rsidRDefault="00053B05" w:rsidP="00692197">
      <w:pPr>
        <w:spacing w:after="0" w:line="293" w:lineRule="atLeast"/>
        <w:jc w:val="both"/>
        <w:outlineLvl w:val="0"/>
        <w:rPr>
          <w:rFonts w:ascii="Times New Roman" w:eastAsia="Times New Roman" w:hAnsi="Times New Roman" w:cs="Times New Roman"/>
          <w:b/>
          <w:bCs/>
          <w:kern w:val="36"/>
          <w:sz w:val="24"/>
          <w:szCs w:val="24"/>
          <w:lang w:eastAsia="ru-RU"/>
        </w:rPr>
      </w:pPr>
      <w:r>
        <w:rPr>
          <w:rFonts w:ascii="Times New Roman" w:eastAsia="Times New Roman" w:hAnsi="Times New Roman" w:cs="Times New Roman"/>
          <w:b/>
          <w:bCs/>
          <w:color w:val="333333"/>
          <w:kern w:val="36"/>
          <w:sz w:val="24"/>
          <w:szCs w:val="24"/>
          <w:lang w:eastAsia="ru-RU"/>
        </w:rPr>
        <w:t xml:space="preserve">3.1.5.17 </w:t>
      </w:r>
      <w:r w:rsidRPr="00D03CDA">
        <w:rPr>
          <w:rFonts w:ascii="Times New Roman" w:eastAsia="Times New Roman" w:hAnsi="Times New Roman" w:cs="Times New Roman"/>
          <w:b/>
          <w:bCs/>
          <w:color w:val="333333"/>
          <w:kern w:val="36"/>
          <w:sz w:val="24"/>
          <w:szCs w:val="24"/>
          <w:lang w:eastAsia="ru-RU"/>
        </w:rPr>
        <w:t xml:space="preserve"> </w:t>
      </w:r>
      <w:r w:rsidRPr="009675C2">
        <w:rPr>
          <w:rFonts w:ascii="Times New Roman" w:eastAsia="Times New Roman" w:hAnsi="Times New Roman" w:cs="Times New Roman"/>
          <w:b/>
          <w:bCs/>
          <w:kern w:val="36"/>
          <w:sz w:val="24"/>
          <w:szCs w:val="24"/>
          <w:lang w:eastAsia="ru-RU"/>
        </w:rPr>
        <w:t>Основной этап дошкольного образования обучающихся с РАС</w:t>
      </w:r>
    </w:p>
    <w:p w:rsidR="00053B05" w:rsidRPr="00D03CDA" w:rsidRDefault="00053B05" w:rsidP="00692197">
      <w:pPr>
        <w:spacing w:after="0" w:line="244" w:lineRule="atLeast"/>
        <w:jc w:val="both"/>
        <w:rPr>
          <w:rFonts w:ascii="Times New Roman" w:eastAsia="Times New Roman" w:hAnsi="Times New Roman" w:cs="Times New Roman"/>
          <w:color w:val="000000"/>
          <w:sz w:val="24"/>
          <w:szCs w:val="24"/>
          <w:lang w:eastAsia="ru-RU"/>
        </w:rPr>
      </w:pPr>
      <w:bookmarkStart w:id="547" w:name="107398"/>
      <w:bookmarkEnd w:id="547"/>
    </w:p>
    <w:p w:rsidR="00053B05" w:rsidRPr="00D03CDA" w:rsidRDefault="00053B05" w:rsidP="00692197">
      <w:pPr>
        <w:spacing w:after="0" w:line="244" w:lineRule="atLeast"/>
        <w:jc w:val="both"/>
        <w:rPr>
          <w:rFonts w:ascii="Times New Roman" w:eastAsia="Times New Roman" w:hAnsi="Times New Roman" w:cs="Times New Roman"/>
          <w:i/>
          <w:color w:val="000000"/>
          <w:sz w:val="24"/>
          <w:szCs w:val="24"/>
          <w:lang w:eastAsia="ru-RU"/>
        </w:rPr>
      </w:pPr>
      <w:bookmarkStart w:id="548" w:name="107399"/>
      <w:bookmarkEnd w:id="548"/>
      <w:r w:rsidRPr="00D03CDA">
        <w:rPr>
          <w:rFonts w:ascii="Times New Roman" w:eastAsia="Times New Roman" w:hAnsi="Times New Roman" w:cs="Times New Roman"/>
          <w:color w:val="000000"/>
          <w:sz w:val="24"/>
          <w:szCs w:val="24"/>
          <w:lang w:eastAsia="ru-RU"/>
        </w:rPr>
        <w:t xml:space="preserve">               </w:t>
      </w:r>
      <w:r w:rsidRPr="00D03CDA">
        <w:rPr>
          <w:rFonts w:ascii="Times New Roman" w:eastAsia="Times New Roman" w:hAnsi="Times New Roman" w:cs="Times New Roman"/>
          <w:i/>
          <w:color w:val="000000"/>
          <w:sz w:val="24"/>
          <w:szCs w:val="24"/>
          <w:lang w:eastAsia="ru-RU"/>
        </w:rPr>
        <w:t>Основными задачами коррекционной работы на этом этапе в направлении социально-коммуникативного развития являются:</w:t>
      </w:r>
    </w:p>
    <w:p w:rsidR="00053B05" w:rsidRPr="00D03CDA" w:rsidRDefault="00053B05" w:rsidP="00692197">
      <w:pPr>
        <w:spacing w:after="0" w:line="244" w:lineRule="atLeast"/>
        <w:jc w:val="both"/>
        <w:rPr>
          <w:rFonts w:ascii="Times New Roman" w:eastAsia="Times New Roman" w:hAnsi="Times New Roman" w:cs="Times New Roman"/>
          <w:color w:val="000000"/>
          <w:sz w:val="24"/>
          <w:szCs w:val="24"/>
          <w:lang w:eastAsia="ru-RU"/>
        </w:rPr>
      </w:pPr>
      <w:bookmarkStart w:id="549" w:name="107400"/>
      <w:bookmarkEnd w:id="549"/>
      <w:r w:rsidRPr="00D03CDA">
        <w:rPr>
          <w:rFonts w:ascii="Times New Roman" w:eastAsia="Times New Roman" w:hAnsi="Times New Roman" w:cs="Times New Roman"/>
          <w:color w:val="000000"/>
          <w:sz w:val="24"/>
          <w:szCs w:val="24"/>
          <w:lang w:eastAsia="ru-RU"/>
        </w:rPr>
        <w:t xml:space="preserve">          1. Формирование первичных представлений о себе, других людях, объектах окружающего мира, что означает:</w:t>
      </w:r>
    </w:p>
    <w:p w:rsidR="00053B05" w:rsidRPr="00D03CDA" w:rsidRDefault="00053B05" w:rsidP="00692197">
      <w:pPr>
        <w:spacing w:after="0" w:line="244" w:lineRule="atLeast"/>
        <w:jc w:val="both"/>
        <w:rPr>
          <w:rFonts w:ascii="Times New Roman" w:eastAsia="Times New Roman" w:hAnsi="Times New Roman" w:cs="Times New Roman"/>
          <w:color w:val="000000"/>
          <w:sz w:val="24"/>
          <w:szCs w:val="24"/>
          <w:lang w:eastAsia="ru-RU"/>
        </w:rPr>
      </w:pPr>
      <w:bookmarkStart w:id="550" w:name="107401"/>
      <w:bookmarkEnd w:id="550"/>
      <w:r w:rsidRPr="00D03CDA">
        <w:rPr>
          <w:rFonts w:ascii="Times New Roman" w:eastAsia="Times New Roman" w:hAnsi="Times New Roman" w:cs="Times New Roman"/>
          <w:color w:val="000000"/>
          <w:sz w:val="24"/>
          <w:szCs w:val="24"/>
          <w:lang w:eastAsia="ru-RU"/>
        </w:rPr>
        <w:t>способность различать своих и чужих, членов семьи, знакомых педагогических работников;</w:t>
      </w:r>
    </w:p>
    <w:p w:rsidR="00053B05" w:rsidRPr="00D03CDA" w:rsidRDefault="00053B05" w:rsidP="00692197">
      <w:pPr>
        <w:spacing w:after="0" w:line="244" w:lineRule="atLeast"/>
        <w:jc w:val="both"/>
        <w:rPr>
          <w:rFonts w:ascii="Times New Roman" w:eastAsia="Times New Roman" w:hAnsi="Times New Roman" w:cs="Times New Roman"/>
          <w:color w:val="000000"/>
          <w:sz w:val="24"/>
          <w:szCs w:val="24"/>
          <w:lang w:eastAsia="ru-RU"/>
        </w:rPr>
      </w:pPr>
      <w:bookmarkStart w:id="551" w:name="107402"/>
      <w:bookmarkEnd w:id="551"/>
      <w:r w:rsidRPr="00D03CDA">
        <w:rPr>
          <w:rFonts w:ascii="Times New Roman" w:eastAsia="Times New Roman" w:hAnsi="Times New Roman" w:cs="Times New Roman"/>
          <w:color w:val="000000"/>
          <w:sz w:val="24"/>
          <w:szCs w:val="24"/>
          <w:lang w:eastAsia="ru-RU"/>
        </w:rPr>
        <w:t>способность выделять себя как физический объект, называть и (или) показывать части тела, лица, отмечая их принадлежность ("мой нос", "моя рука");</w:t>
      </w:r>
    </w:p>
    <w:p w:rsidR="00053B05" w:rsidRPr="00D03CDA" w:rsidRDefault="00053B05" w:rsidP="00692197">
      <w:pPr>
        <w:spacing w:after="0" w:line="244" w:lineRule="atLeast"/>
        <w:jc w:val="both"/>
        <w:rPr>
          <w:rFonts w:ascii="Times New Roman" w:eastAsia="Times New Roman" w:hAnsi="Times New Roman" w:cs="Times New Roman"/>
          <w:color w:val="000000"/>
          <w:sz w:val="24"/>
          <w:szCs w:val="24"/>
          <w:lang w:eastAsia="ru-RU"/>
        </w:rPr>
      </w:pPr>
      <w:bookmarkStart w:id="552" w:name="107403"/>
      <w:bookmarkEnd w:id="552"/>
      <w:r w:rsidRPr="00D03CDA">
        <w:rPr>
          <w:rFonts w:ascii="Times New Roman" w:eastAsia="Times New Roman" w:hAnsi="Times New Roman" w:cs="Times New Roman"/>
          <w:color w:val="000000"/>
          <w:sz w:val="24"/>
          <w:szCs w:val="24"/>
          <w:lang w:eastAsia="ru-RU"/>
        </w:rPr>
        <w:t>способность выделять объекты окружающего мира, различать других людей (членов семьи, знакомых педагогических работников; мужчин и женщин; людей разного возраста); дифференцировать других обучающихся; выделять себя как субъекта.</w:t>
      </w:r>
    </w:p>
    <w:p w:rsidR="00053B05" w:rsidRPr="00D03CDA" w:rsidRDefault="00053B05" w:rsidP="00692197">
      <w:pPr>
        <w:spacing w:after="0" w:line="244" w:lineRule="atLeast"/>
        <w:jc w:val="both"/>
        <w:rPr>
          <w:rFonts w:ascii="Times New Roman" w:eastAsia="Times New Roman" w:hAnsi="Times New Roman" w:cs="Times New Roman"/>
          <w:color w:val="000000"/>
          <w:sz w:val="24"/>
          <w:szCs w:val="24"/>
          <w:lang w:eastAsia="ru-RU"/>
        </w:rPr>
      </w:pPr>
      <w:bookmarkStart w:id="553" w:name="107404"/>
      <w:bookmarkEnd w:id="553"/>
      <w:r w:rsidRPr="00D03CDA">
        <w:rPr>
          <w:rFonts w:ascii="Times New Roman" w:eastAsia="Times New Roman" w:hAnsi="Times New Roman" w:cs="Times New Roman"/>
          <w:color w:val="000000"/>
          <w:sz w:val="24"/>
          <w:szCs w:val="24"/>
          <w:lang w:eastAsia="ru-RU"/>
        </w:rPr>
        <w:t xml:space="preserve">            2. Формирование предпосылок общения, развитие общения и взаимодействия ребенка с педагогическим работником и другими детьми:</w:t>
      </w:r>
    </w:p>
    <w:p w:rsidR="00053B05" w:rsidRPr="00D03CDA" w:rsidRDefault="00053B05" w:rsidP="00692197">
      <w:pPr>
        <w:spacing w:after="0" w:line="244" w:lineRule="atLeast"/>
        <w:jc w:val="both"/>
        <w:rPr>
          <w:rFonts w:ascii="Times New Roman" w:eastAsia="Times New Roman" w:hAnsi="Times New Roman" w:cs="Times New Roman"/>
          <w:color w:val="000000"/>
          <w:sz w:val="24"/>
          <w:szCs w:val="24"/>
          <w:lang w:eastAsia="ru-RU"/>
        </w:rPr>
      </w:pPr>
      <w:bookmarkStart w:id="554" w:name="107405"/>
      <w:bookmarkEnd w:id="554"/>
      <w:r w:rsidRPr="00D03CDA">
        <w:rPr>
          <w:rFonts w:ascii="Times New Roman" w:eastAsia="Times New Roman" w:hAnsi="Times New Roman" w:cs="Times New Roman"/>
          <w:color w:val="000000"/>
          <w:sz w:val="24"/>
          <w:szCs w:val="24"/>
          <w:lang w:eastAsia="ru-RU"/>
        </w:rPr>
        <w:t xml:space="preserve">            - формирование предпосылок общения через обучение: адекватно просить о желаемом (словом или невербально); через совместную деятельность с педагогическим работником (игра, бытовые проблемы, самообслуживание), в дальнейшем - с детьми под контролем педагогического работника; далее - самостоятельно;</w:t>
      </w:r>
    </w:p>
    <w:p w:rsidR="00053B05" w:rsidRPr="00D03CDA" w:rsidRDefault="00053B05" w:rsidP="00692197">
      <w:pPr>
        <w:spacing w:after="0" w:line="244" w:lineRule="atLeast"/>
        <w:jc w:val="both"/>
        <w:rPr>
          <w:rFonts w:ascii="Times New Roman" w:eastAsia="Times New Roman" w:hAnsi="Times New Roman" w:cs="Times New Roman"/>
          <w:color w:val="000000"/>
          <w:sz w:val="24"/>
          <w:szCs w:val="24"/>
          <w:lang w:eastAsia="ru-RU"/>
        </w:rPr>
      </w:pPr>
      <w:bookmarkStart w:id="555" w:name="107406"/>
      <w:bookmarkEnd w:id="555"/>
      <w:r w:rsidRPr="00D03CDA">
        <w:rPr>
          <w:rFonts w:ascii="Times New Roman" w:eastAsia="Times New Roman" w:hAnsi="Times New Roman" w:cs="Times New Roman"/>
          <w:color w:val="000000"/>
          <w:sz w:val="24"/>
          <w:szCs w:val="24"/>
          <w:lang w:eastAsia="ru-RU"/>
        </w:rPr>
        <w:t xml:space="preserve">             - взаимодействие с педагогическим работником: выполнение простых инструкций, произвольное подражание;</w:t>
      </w:r>
    </w:p>
    <w:p w:rsidR="00053B05" w:rsidRPr="00D03CDA" w:rsidRDefault="00053B05" w:rsidP="00692197">
      <w:pPr>
        <w:spacing w:after="0" w:line="244" w:lineRule="atLeast"/>
        <w:jc w:val="both"/>
        <w:rPr>
          <w:rFonts w:ascii="Times New Roman" w:eastAsia="Times New Roman" w:hAnsi="Times New Roman" w:cs="Times New Roman"/>
          <w:color w:val="000000"/>
          <w:sz w:val="24"/>
          <w:szCs w:val="24"/>
          <w:lang w:eastAsia="ru-RU"/>
        </w:rPr>
      </w:pPr>
      <w:bookmarkStart w:id="556" w:name="107407"/>
      <w:bookmarkEnd w:id="556"/>
      <w:r w:rsidRPr="00D03CDA">
        <w:rPr>
          <w:rFonts w:ascii="Times New Roman" w:eastAsia="Times New Roman" w:hAnsi="Times New Roman" w:cs="Times New Roman"/>
          <w:color w:val="000000"/>
          <w:sz w:val="24"/>
          <w:szCs w:val="24"/>
          <w:lang w:eastAsia="ru-RU"/>
        </w:rPr>
        <w:t xml:space="preserve">             - реципрокное диадическое взаимодействие с педагогическим работником как предпосылка совместной деятельности, включая игровую;</w:t>
      </w:r>
    </w:p>
    <w:p w:rsidR="00053B05" w:rsidRPr="00D03CDA" w:rsidRDefault="00053B05" w:rsidP="00692197">
      <w:pPr>
        <w:spacing w:after="0" w:line="244" w:lineRule="atLeast"/>
        <w:jc w:val="both"/>
        <w:rPr>
          <w:rFonts w:ascii="Times New Roman" w:eastAsia="Times New Roman" w:hAnsi="Times New Roman" w:cs="Times New Roman"/>
          <w:color w:val="000000"/>
          <w:sz w:val="24"/>
          <w:szCs w:val="24"/>
          <w:lang w:eastAsia="ru-RU"/>
        </w:rPr>
      </w:pPr>
      <w:bookmarkStart w:id="557" w:name="107408"/>
      <w:bookmarkEnd w:id="557"/>
      <w:r w:rsidRPr="00D03CDA">
        <w:rPr>
          <w:rFonts w:ascii="Times New Roman" w:eastAsia="Times New Roman" w:hAnsi="Times New Roman" w:cs="Times New Roman"/>
          <w:color w:val="000000"/>
          <w:sz w:val="24"/>
          <w:szCs w:val="24"/>
          <w:lang w:eastAsia="ru-RU"/>
        </w:rPr>
        <w:lastRenderedPageBreak/>
        <w:t xml:space="preserve">             - установление взаимодействия с другими детьми в рамках диадического взаимодействия или                     взаимодействия в малой группе (при содействии и под контролем педагогических работников);</w:t>
      </w:r>
    </w:p>
    <w:p w:rsidR="00053B05" w:rsidRPr="00D03CDA" w:rsidRDefault="00053B05" w:rsidP="00692197">
      <w:pPr>
        <w:spacing w:after="0" w:line="244" w:lineRule="atLeast"/>
        <w:jc w:val="both"/>
        <w:rPr>
          <w:rFonts w:ascii="Times New Roman" w:eastAsia="Times New Roman" w:hAnsi="Times New Roman" w:cs="Times New Roman"/>
          <w:color w:val="000000"/>
          <w:sz w:val="24"/>
          <w:szCs w:val="24"/>
          <w:lang w:eastAsia="ru-RU"/>
        </w:rPr>
      </w:pPr>
      <w:bookmarkStart w:id="558" w:name="107409"/>
      <w:bookmarkEnd w:id="558"/>
      <w:r w:rsidRPr="00D03CDA">
        <w:rPr>
          <w:rFonts w:ascii="Times New Roman" w:eastAsia="Times New Roman" w:hAnsi="Times New Roman" w:cs="Times New Roman"/>
          <w:color w:val="000000"/>
          <w:sz w:val="24"/>
          <w:szCs w:val="24"/>
          <w:lang w:eastAsia="ru-RU"/>
        </w:rPr>
        <w:t xml:space="preserve">             -развитие игры (игра "с правилами", социально-имитативная, сюжетная, ролевая игра) с целью коммуникативного, социального, интеллектуального, речевого, аффективного развития ребенка;</w:t>
      </w:r>
    </w:p>
    <w:p w:rsidR="00053B05" w:rsidRPr="00D03CDA" w:rsidRDefault="00053B05" w:rsidP="00692197">
      <w:pPr>
        <w:spacing w:after="0" w:line="244" w:lineRule="atLeast"/>
        <w:jc w:val="both"/>
        <w:rPr>
          <w:rFonts w:ascii="Times New Roman" w:eastAsia="Times New Roman" w:hAnsi="Times New Roman" w:cs="Times New Roman"/>
          <w:color w:val="000000"/>
          <w:sz w:val="24"/>
          <w:szCs w:val="24"/>
          <w:lang w:eastAsia="ru-RU"/>
        </w:rPr>
      </w:pPr>
      <w:bookmarkStart w:id="559" w:name="107410"/>
      <w:bookmarkEnd w:id="559"/>
      <w:r w:rsidRPr="00D03CDA">
        <w:rPr>
          <w:rFonts w:ascii="Times New Roman" w:eastAsia="Times New Roman" w:hAnsi="Times New Roman" w:cs="Times New Roman"/>
          <w:color w:val="000000"/>
          <w:sz w:val="24"/>
          <w:szCs w:val="24"/>
          <w:lang w:eastAsia="ru-RU"/>
        </w:rPr>
        <w:t xml:space="preserve">              -использование конвенциональных форм общения, начиная с простейших форм ("Пока!", "Привет!") и переходя постепенно к более развитым ("Здравствуйте!", "До свидания!") и использованию обращения и, по возможности, взгляда в глаза человеку, к которому ребенок обращается ("Здравствуйте, Мария Ивановна!", "До свидания, Павел Петрович!").</w:t>
      </w:r>
    </w:p>
    <w:p w:rsidR="00053B05" w:rsidRPr="00D03CDA" w:rsidRDefault="00053B05" w:rsidP="00692197">
      <w:pPr>
        <w:spacing w:after="0" w:line="244" w:lineRule="atLeast"/>
        <w:jc w:val="both"/>
        <w:rPr>
          <w:rFonts w:ascii="Times New Roman" w:eastAsia="Times New Roman" w:hAnsi="Times New Roman" w:cs="Times New Roman"/>
          <w:color w:val="000000"/>
          <w:sz w:val="24"/>
          <w:szCs w:val="24"/>
          <w:lang w:eastAsia="ru-RU"/>
        </w:rPr>
      </w:pPr>
      <w:bookmarkStart w:id="560" w:name="107411"/>
      <w:bookmarkEnd w:id="560"/>
      <w:r w:rsidRPr="00D03CDA">
        <w:rPr>
          <w:rFonts w:ascii="Times New Roman" w:eastAsia="Times New Roman" w:hAnsi="Times New Roman" w:cs="Times New Roman"/>
          <w:color w:val="000000"/>
          <w:sz w:val="24"/>
          <w:szCs w:val="24"/>
          <w:lang w:eastAsia="ru-RU"/>
        </w:rPr>
        <w:t xml:space="preserve">           3. Формирование готовности к совместной деятельности с другими обучающимися:</w:t>
      </w:r>
    </w:p>
    <w:p w:rsidR="00053B05" w:rsidRPr="00D03CDA" w:rsidRDefault="00053B05" w:rsidP="00692197">
      <w:pPr>
        <w:spacing w:after="0" w:line="244" w:lineRule="atLeast"/>
        <w:jc w:val="both"/>
        <w:rPr>
          <w:rFonts w:ascii="Times New Roman" w:eastAsia="Times New Roman" w:hAnsi="Times New Roman" w:cs="Times New Roman"/>
          <w:color w:val="000000"/>
          <w:sz w:val="24"/>
          <w:szCs w:val="24"/>
          <w:lang w:eastAsia="ru-RU"/>
        </w:rPr>
      </w:pPr>
      <w:bookmarkStart w:id="561" w:name="107412"/>
      <w:bookmarkEnd w:id="561"/>
      <w:r w:rsidRPr="00D03CDA">
        <w:rPr>
          <w:rFonts w:ascii="Times New Roman" w:eastAsia="Times New Roman" w:hAnsi="Times New Roman" w:cs="Times New Roman"/>
          <w:color w:val="000000"/>
          <w:sz w:val="24"/>
          <w:szCs w:val="24"/>
          <w:lang w:eastAsia="ru-RU"/>
        </w:rPr>
        <w:t xml:space="preserve">             - формирование толерантного (в дальнейшем дифференцированного, доброжелательного) отношения к другим детям;</w:t>
      </w:r>
    </w:p>
    <w:p w:rsidR="00053B05" w:rsidRPr="00D03CDA" w:rsidRDefault="00053B05" w:rsidP="00692197">
      <w:pPr>
        <w:spacing w:after="0" w:line="244" w:lineRule="atLeast"/>
        <w:jc w:val="both"/>
        <w:rPr>
          <w:rFonts w:ascii="Times New Roman" w:eastAsia="Times New Roman" w:hAnsi="Times New Roman" w:cs="Times New Roman"/>
          <w:color w:val="000000"/>
          <w:sz w:val="24"/>
          <w:szCs w:val="24"/>
          <w:lang w:eastAsia="ru-RU"/>
        </w:rPr>
      </w:pPr>
      <w:bookmarkStart w:id="562" w:name="107413"/>
      <w:bookmarkEnd w:id="562"/>
      <w:r w:rsidRPr="00D03CDA">
        <w:rPr>
          <w:rFonts w:ascii="Times New Roman" w:eastAsia="Times New Roman" w:hAnsi="Times New Roman" w:cs="Times New Roman"/>
          <w:color w:val="000000"/>
          <w:sz w:val="24"/>
          <w:szCs w:val="24"/>
          <w:lang w:eastAsia="ru-RU"/>
        </w:rPr>
        <w:t xml:space="preserve">            - формирование способности устанавливать и поддерживать контакт;</w:t>
      </w:r>
    </w:p>
    <w:p w:rsidR="00053B05" w:rsidRPr="00D03CDA" w:rsidRDefault="00053B05" w:rsidP="00692197">
      <w:pPr>
        <w:spacing w:after="0" w:line="244" w:lineRule="atLeast"/>
        <w:jc w:val="both"/>
        <w:rPr>
          <w:rFonts w:ascii="Times New Roman" w:eastAsia="Times New Roman" w:hAnsi="Times New Roman" w:cs="Times New Roman"/>
          <w:color w:val="000000"/>
          <w:sz w:val="24"/>
          <w:szCs w:val="24"/>
          <w:lang w:eastAsia="ru-RU"/>
        </w:rPr>
      </w:pPr>
      <w:bookmarkStart w:id="563" w:name="107414"/>
      <w:bookmarkEnd w:id="563"/>
      <w:r w:rsidRPr="00D03CDA">
        <w:rPr>
          <w:rFonts w:ascii="Times New Roman" w:eastAsia="Times New Roman" w:hAnsi="Times New Roman" w:cs="Times New Roman"/>
          <w:color w:val="000000"/>
          <w:sz w:val="24"/>
          <w:szCs w:val="24"/>
          <w:lang w:eastAsia="ru-RU"/>
        </w:rPr>
        <w:t xml:space="preserve">            -целью коммуникативного, социального, интеллектуального, речевого, аффективного развития - игра (социально-имитативная, "с правилами", сюжетная, ролевая);</w:t>
      </w:r>
    </w:p>
    <w:p w:rsidR="00053B05" w:rsidRPr="00D03CDA" w:rsidRDefault="00053B05" w:rsidP="00692197">
      <w:pPr>
        <w:spacing w:after="0" w:line="244" w:lineRule="atLeast"/>
        <w:jc w:val="both"/>
        <w:rPr>
          <w:rFonts w:ascii="Times New Roman" w:eastAsia="Times New Roman" w:hAnsi="Times New Roman" w:cs="Times New Roman"/>
          <w:color w:val="000000"/>
          <w:sz w:val="24"/>
          <w:szCs w:val="24"/>
          <w:lang w:eastAsia="ru-RU"/>
        </w:rPr>
      </w:pPr>
      <w:bookmarkStart w:id="564" w:name="107415"/>
      <w:bookmarkEnd w:id="564"/>
      <w:r w:rsidRPr="00D03CDA">
        <w:rPr>
          <w:rFonts w:ascii="Times New Roman" w:eastAsia="Times New Roman" w:hAnsi="Times New Roman" w:cs="Times New Roman"/>
          <w:color w:val="000000"/>
          <w:sz w:val="24"/>
          <w:szCs w:val="24"/>
          <w:lang w:eastAsia="ru-RU"/>
        </w:rPr>
        <w:t xml:space="preserve">            - возможность совместных учебных занятий.</w:t>
      </w:r>
    </w:p>
    <w:p w:rsidR="00053B05" w:rsidRPr="00D03CDA" w:rsidRDefault="00053B05" w:rsidP="00692197">
      <w:pPr>
        <w:spacing w:after="0" w:line="244" w:lineRule="atLeast"/>
        <w:jc w:val="both"/>
        <w:rPr>
          <w:rFonts w:ascii="Times New Roman" w:eastAsia="Times New Roman" w:hAnsi="Times New Roman" w:cs="Times New Roman"/>
          <w:color w:val="000000"/>
          <w:sz w:val="24"/>
          <w:szCs w:val="24"/>
          <w:lang w:eastAsia="ru-RU"/>
        </w:rPr>
      </w:pPr>
      <w:bookmarkStart w:id="565" w:name="107416"/>
      <w:bookmarkEnd w:id="565"/>
      <w:r w:rsidRPr="00D03CDA">
        <w:rPr>
          <w:rFonts w:ascii="Times New Roman" w:eastAsia="Times New Roman" w:hAnsi="Times New Roman" w:cs="Times New Roman"/>
          <w:color w:val="000000"/>
          <w:sz w:val="24"/>
          <w:szCs w:val="24"/>
          <w:lang w:eastAsia="ru-RU"/>
        </w:rPr>
        <w:t xml:space="preserve">          4. Формирование основ безопасного поведения в быту, социуме, на природе:</w:t>
      </w:r>
    </w:p>
    <w:p w:rsidR="00053B05" w:rsidRPr="00D03CDA" w:rsidRDefault="00053B05" w:rsidP="00692197">
      <w:pPr>
        <w:spacing w:after="0" w:line="244" w:lineRule="atLeast"/>
        <w:jc w:val="both"/>
        <w:rPr>
          <w:rFonts w:ascii="Times New Roman" w:eastAsia="Times New Roman" w:hAnsi="Times New Roman" w:cs="Times New Roman"/>
          <w:color w:val="000000"/>
          <w:sz w:val="24"/>
          <w:szCs w:val="24"/>
          <w:lang w:eastAsia="ru-RU"/>
        </w:rPr>
      </w:pPr>
      <w:bookmarkStart w:id="566" w:name="107417"/>
      <w:bookmarkEnd w:id="566"/>
      <w:r w:rsidRPr="00D03CDA">
        <w:rPr>
          <w:rFonts w:ascii="Times New Roman" w:eastAsia="Times New Roman" w:hAnsi="Times New Roman" w:cs="Times New Roman"/>
          <w:color w:val="000000"/>
          <w:sz w:val="24"/>
          <w:szCs w:val="24"/>
          <w:lang w:eastAsia="ru-RU"/>
        </w:rPr>
        <w:t>введение правил безопасного поведения на основе отработки стереотипа, на основе эмоционального контакта с педагогическим работником;</w:t>
      </w:r>
    </w:p>
    <w:p w:rsidR="00053B05" w:rsidRPr="00D03CDA" w:rsidRDefault="00053B05" w:rsidP="00692197">
      <w:pPr>
        <w:spacing w:after="0" w:line="244" w:lineRule="atLeast"/>
        <w:jc w:val="both"/>
        <w:rPr>
          <w:rFonts w:ascii="Times New Roman" w:eastAsia="Times New Roman" w:hAnsi="Times New Roman" w:cs="Times New Roman"/>
          <w:color w:val="000000"/>
          <w:sz w:val="24"/>
          <w:szCs w:val="24"/>
          <w:lang w:eastAsia="ru-RU"/>
        </w:rPr>
      </w:pPr>
      <w:bookmarkStart w:id="567" w:name="107418"/>
      <w:bookmarkEnd w:id="567"/>
      <w:r w:rsidRPr="00D03CDA">
        <w:rPr>
          <w:rFonts w:ascii="Times New Roman" w:eastAsia="Times New Roman" w:hAnsi="Times New Roman" w:cs="Times New Roman"/>
          <w:color w:val="000000"/>
          <w:sz w:val="24"/>
          <w:szCs w:val="24"/>
          <w:lang w:eastAsia="ru-RU"/>
        </w:rPr>
        <w:t>осмысление отработанных стереотипов по мере возможностей ребенка.</w:t>
      </w:r>
    </w:p>
    <w:p w:rsidR="00053B05" w:rsidRPr="00D03CDA" w:rsidRDefault="00053B05" w:rsidP="00692197">
      <w:pPr>
        <w:spacing w:after="0" w:line="244" w:lineRule="atLeast"/>
        <w:jc w:val="both"/>
        <w:rPr>
          <w:rFonts w:ascii="Times New Roman" w:eastAsia="Times New Roman" w:hAnsi="Times New Roman" w:cs="Times New Roman"/>
          <w:color w:val="000000"/>
          <w:sz w:val="24"/>
          <w:szCs w:val="24"/>
          <w:lang w:eastAsia="ru-RU"/>
        </w:rPr>
      </w:pPr>
      <w:bookmarkStart w:id="568" w:name="107419"/>
      <w:bookmarkEnd w:id="568"/>
      <w:r w:rsidRPr="00D03CDA">
        <w:rPr>
          <w:rFonts w:ascii="Times New Roman" w:eastAsia="Times New Roman" w:hAnsi="Times New Roman" w:cs="Times New Roman"/>
          <w:color w:val="000000"/>
          <w:sz w:val="24"/>
          <w:szCs w:val="24"/>
          <w:lang w:eastAsia="ru-RU"/>
        </w:rPr>
        <w:t xml:space="preserve">          5. Становление самостоятельности:</w:t>
      </w:r>
    </w:p>
    <w:p w:rsidR="00053B05" w:rsidRPr="00D03CDA" w:rsidRDefault="00053B05" w:rsidP="00692197">
      <w:pPr>
        <w:spacing w:after="0" w:line="244" w:lineRule="atLeast"/>
        <w:jc w:val="both"/>
        <w:rPr>
          <w:rFonts w:ascii="Times New Roman" w:eastAsia="Times New Roman" w:hAnsi="Times New Roman" w:cs="Times New Roman"/>
          <w:color w:val="000000"/>
          <w:sz w:val="24"/>
          <w:szCs w:val="24"/>
          <w:lang w:eastAsia="ru-RU"/>
        </w:rPr>
      </w:pPr>
      <w:bookmarkStart w:id="569" w:name="107420"/>
      <w:bookmarkEnd w:id="569"/>
      <w:r w:rsidRPr="00D03CDA">
        <w:rPr>
          <w:rFonts w:ascii="Times New Roman" w:eastAsia="Times New Roman" w:hAnsi="Times New Roman" w:cs="Times New Roman"/>
          <w:color w:val="000000"/>
          <w:sz w:val="24"/>
          <w:szCs w:val="24"/>
          <w:lang w:eastAsia="ru-RU"/>
        </w:rPr>
        <w:t>продолжение обучения использованию расписаний;</w:t>
      </w:r>
    </w:p>
    <w:p w:rsidR="00053B05" w:rsidRPr="00D03CDA" w:rsidRDefault="00053B05" w:rsidP="00692197">
      <w:pPr>
        <w:spacing w:after="0" w:line="244" w:lineRule="atLeast"/>
        <w:jc w:val="both"/>
        <w:rPr>
          <w:rFonts w:ascii="Times New Roman" w:eastAsia="Times New Roman" w:hAnsi="Times New Roman" w:cs="Times New Roman"/>
          <w:color w:val="000000"/>
          <w:sz w:val="24"/>
          <w:szCs w:val="24"/>
          <w:lang w:eastAsia="ru-RU"/>
        </w:rPr>
      </w:pPr>
      <w:bookmarkStart w:id="570" w:name="107421"/>
      <w:bookmarkEnd w:id="570"/>
      <w:r w:rsidRPr="00D03CDA">
        <w:rPr>
          <w:rFonts w:ascii="Times New Roman" w:eastAsia="Times New Roman" w:hAnsi="Times New Roman" w:cs="Times New Roman"/>
          <w:color w:val="000000"/>
          <w:sz w:val="24"/>
          <w:szCs w:val="24"/>
          <w:lang w:eastAsia="ru-RU"/>
        </w:rPr>
        <w:t>постепенное расширение сферы применения расписаний, переход к более абстрактным формам расписаний;</w:t>
      </w:r>
    </w:p>
    <w:p w:rsidR="00053B05" w:rsidRPr="00D03CDA" w:rsidRDefault="00053B05" w:rsidP="00692197">
      <w:pPr>
        <w:spacing w:after="0" w:line="244" w:lineRule="atLeast"/>
        <w:jc w:val="both"/>
        <w:rPr>
          <w:rFonts w:ascii="Times New Roman" w:eastAsia="Times New Roman" w:hAnsi="Times New Roman" w:cs="Times New Roman"/>
          <w:color w:val="000000"/>
          <w:sz w:val="24"/>
          <w:szCs w:val="24"/>
          <w:lang w:eastAsia="ru-RU"/>
        </w:rPr>
      </w:pPr>
      <w:bookmarkStart w:id="571" w:name="107422"/>
      <w:bookmarkEnd w:id="571"/>
      <w:r w:rsidRPr="00D03CDA">
        <w:rPr>
          <w:rFonts w:ascii="Times New Roman" w:eastAsia="Times New Roman" w:hAnsi="Times New Roman" w:cs="Times New Roman"/>
          <w:color w:val="000000"/>
          <w:sz w:val="24"/>
          <w:szCs w:val="24"/>
          <w:lang w:eastAsia="ru-RU"/>
        </w:rPr>
        <w:t>постепенное замещение декларативных форм запоминания - процедурными: не механическое запоминание, а усвоение функциональной, логической связи событий;</w:t>
      </w:r>
    </w:p>
    <w:p w:rsidR="00053B05" w:rsidRPr="00D03CDA" w:rsidRDefault="00053B05" w:rsidP="00692197">
      <w:pPr>
        <w:spacing w:after="0" w:line="244" w:lineRule="atLeast"/>
        <w:jc w:val="both"/>
        <w:rPr>
          <w:rFonts w:ascii="Times New Roman" w:eastAsia="Times New Roman" w:hAnsi="Times New Roman" w:cs="Times New Roman"/>
          <w:color w:val="000000"/>
          <w:sz w:val="24"/>
          <w:szCs w:val="24"/>
          <w:lang w:eastAsia="ru-RU"/>
        </w:rPr>
      </w:pPr>
      <w:bookmarkStart w:id="572" w:name="107423"/>
      <w:bookmarkEnd w:id="572"/>
      <w:r w:rsidRPr="00D03CDA">
        <w:rPr>
          <w:rFonts w:ascii="Times New Roman" w:eastAsia="Times New Roman" w:hAnsi="Times New Roman" w:cs="Times New Roman"/>
          <w:color w:val="000000"/>
          <w:sz w:val="24"/>
          <w:szCs w:val="24"/>
          <w:lang w:eastAsia="ru-RU"/>
        </w:rPr>
        <w:t>переход к более общим формам расписаний, наработка гибкости в планировании и поведении.</w:t>
      </w:r>
    </w:p>
    <w:p w:rsidR="00053B05" w:rsidRPr="00D03CDA" w:rsidRDefault="00053B05" w:rsidP="00692197">
      <w:pPr>
        <w:spacing w:after="0" w:line="244" w:lineRule="atLeast"/>
        <w:jc w:val="both"/>
        <w:rPr>
          <w:rFonts w:ascii="Times New Roman" w:eastAsia="Times New Roman" w:hAnsi="Times New Roman" w:cs="Times New Roman"/>
          <w:color w:val="000000"/>
          <w:sz w:val="24"/>
          <w:szCs w:val="24"/>
          <w:lang w:eastAsia="ru-RU"/>
        </w:rPr>
      </w:pPr>
      <w:bookmarkStart w:id="573" w:name="107424"/>
      <w:bookmarkEnd w:id="573"/>
      <w:r w:rsidRPr="00D03CDA">
        <w:rPr>
          <w:rFonts w:ascii="Times New Roman" w:eastAsia="Times New Roman" w:hAnsi="Times New Roman" w:cs="Times New Roman"/>
          <w:color w:val="000000"/>
          <w:sz w:val="24"/>
          <w:szCs w:val="24"/>
          <w:lang w:eastAsia="ru-RU"/>
        </w:rPr>
        <w:t xml:space="preserve">          6. Развитие социального и эмоционального интеллекта, развитие эмоциональной отзывчивости, сопереживания:</w:t>
      </w:r>
    </w:p>
    <w:p w:rsidR="00053B05" w:rsidRPr="00D03CDA" w:rsidRDefault="00053B05" w:rsidP="00692197">
      <w:pPr>
        <w:spacing w:after="0" w:line="244" w:lineRule="atLeast"/>
        <w:jc w:val="both"/>
        <w:rPr>
          <w:rFonts w:ascii="Times New Roman" w:eastAsia="Times New Roman" w:hAnsi="Times New Roman" w:cs="Times New Roman"/>
          <w:color w:val="000000"/>
          <w:sz w:val="24"/>
          <w:szCs w:val="24"/>
          <w:lang w:eastAsia="ru-RU"/>
        </w:rPr>
      </w:pPr>
      <w:bookmarkStart w:id="574" w:name="107425"/>
      <w:bookmarkEnd w:id="574"/>
      <w:r w:rsidRPr="00D03CDA">
        <w:rPr>
          <w:rFonts w:ascii="Times New Roman" w:eastAsia="Times New Roman" w:hAnsi="Times New Roman" w:cs="Times New Roman"/>
          <w:color w:val="000000"/>
          <w:sz w:val="24"/>
          <w:szCs w:val="24"/>
          <w:lang w:eastAsia="ru-RU"/>
        </w:rPr>
        <w:t xml:space="preserve">                 - умение эмоционально выделять людей, то есть развивать уровень базальной аффективной коммуникации - умение воспринимать знаки эмоциональной жизни других людей, различать эти знаки, правильно оценивать их и адекватно на них реагировать;</w:t>
      </w:r>
    </w:p>
    <w:p w:rsidR="00053B05" w:rsidRPr="00D03CDA" w:rsidRDefault="00053B05" w:rsidP="00692197">
      <w:pPr>
        <w:spacing w:after="0" w:line="244" w:lineRule="atLeast"/>
        <w:jc w:val="both"/>
        <w:rPr>
          <w:rFonts w:ascii="Times New Roman" w:eastAsia="Times New Roman" w:hAnsi="Times New Roman" w:cs="Times New Roman"/>
          <w:color w:val="000000"/>
          <w:sz w:val="24"/>
          <w:szCs w:val="24"/>
          <w:lang w:eastAsia="ru-RU"/>
        </w:rPr>
      </w:pPr>
      <w:bookmarkStart w:id="575" w:name="107426"/>
      <w:bookmarkEnd w:id="575"/>
      <w:r w:rsidRPr="00D03CDA">
        <w:rPr>
          <w:rFonts w:ascii="Times New Roman" w:eastAsia="Times New Roman" w:hAnsi="Times New Roman" w:cs="Times New Roman"/>
          <w:color w:val="000000"/>
          <w:sz w:val="24"/>
          <w:szCs w:val="24"/>
          <w:lang w:eastAsia="ru-RU"/>
        </w:rPr>
        <w:t xml:space="preserve">                -формирование чувства привязанности к близким, эмоционального контакта с ними и с другими людьми;</w:t>
      </w:r>
    </w:p>
    <w:p w:rsidR="00053B05" w:rsidRPr="00D03CDA" w:rsidRDefault="00053B05" w:rsidP="00692197">
      <w:pPr>
        <w:spacing w:after="0" w:line="244" w:lineRule="atLeast"/>
        <w:jc w:val="both"/>
        <w:rPr>
          <w:rFonts w:ascii="Times New Roman" w:eastAsia="Times New Roman" w:hAnsi="Times New Roman" w:cs="Times New Roman"/>
          <w:color w:val="000000"/>
          <w:sz w:val="24"/>
          <w:szCs w:val="24"/>
          <w:lang w:eastAsia="ru-RU"/>
        </w:rPr>
      </w:pPr>
      <w:bookmarkStart w:id="576" w:name="107427"/>
      <w:bookmarkEnd w:id="576"/>
      <w:r w:rsidRPr="00D03CDA">
        <w:rPr>
          <w:rFonts w:ascii="Times New Roman" w:eastAsia="Times New Roman" w:hAnsi="Times New Roman" w:cs="Times New Roman"/>
          <w:color w:val="000000"/>
          <w:sz w:val="24"/>
          <w:szCs w:val="24"/>
          <w:lang w:eastAsia="ru-RU"/>
        </w:rPr>
        <w:t xml:space="preserve">                - формирование предпосылок осмысления собственных аффективных переживаний и эмоциональной жизни других людей;</w:t>
      </w:r>
    </w:p>
    <w:p w:rsidR="00053B05" w:rsidRPr="00D03CDA" w:rsidRDefault="00053B05" w:rsidP="00692197">
      <w:pPr>
        <w:spacing w:after="0" w:line="244" w:lineRule="atLeast"/>
        <w:jc w:val="both"/>
        <w:rPr>
          <w:rFonts w:ascii="Times New Roman" w:eastAsia="Times New Roman" w:hAnsi="Times New Roman" w:cs="Times New Roman"/>
          <w:color w:val="000000"/>
          <w:sz w:val="24"/>
          <w:szCs w:val="24"/>
          <w:lang w:eastAsia="ru-RU"/>
        </w:rPr>
      </w:pPr>
      <w:bookmarkStart w:id="577" w:name="107428"/>
      <w:bookmarkEnd w:id="577"/>
      <w:r w:rsidRPr="00D03CDA">
        <w:rPr>
          <w:rFonts w:ascii="Times New Roman" w:eastAsia="Times New Roman" w:hAnsi="Times New Roman" w:cs="Times New Roman"/>
          <w:color w:val="000000"/>
          <w:sz w:val="24"/>
          <w:szCs w:val="24"/>
          <w:lang w:eastAsia="ru-RU"/>
        </w:rPr>
        <w:t xml:space="preserve">                - развитие способности к сопереживанию и эмоциональной отзывчивости (на основе эмоционального контакта, в ходе совместного опыта различного характера - бытовая деятельность, игра, впечатления от природы, искусства).</w:t>
      </w:r>
    </w:p>
    <w:p w:rsidR="00053B05" w:rsidRPr="00D03CDA" w:rsidRDefault="00053B05" w:rsidP="00692197">
      <w:pPr>
        <w:spacing w:after="0" w:line="244" w:lineRule="atLeast"/>
        <w:jc w:val="both"/>
        <w:rPr>
          <w:rFonts w:ascii="Times New Roman" w:eastAsia="Times New Roman" w:hAnsi="Times New Roman" w:cs="Times New Roman"/>
          <w:color w:val="000000"/>
          <w:sz w:val="24"/>
          <w:szCs w:val="24"/>
          <w:lang w:eastAsia="ru-RU"/>
        </w:rPr>
      </w:pPr>
      <w:bookmarkStart w:id="578" w:name="107429"/>
      <w:bookmarkEnd w:id="578"/>
      <w:r w:rsidRPr="00D03CDA">
        <w:rPr>
          <w:rFonts w:ascii="Times New Roman" w:eastAsia="Times New Roman" w:hAnsi="Times New Roman" w:cs="Times New Roman"/>
          <w:color w:val="000000"/>
          <w:sz w:val="24"/>
          <w:szCs w:val="24"/>
          <w:lang w:eastAsia="ru-RU"/>
        </w:rPr>
        <w:t xml:space="preserve">           7. Формирование позитивных установок к различным видам труда и творчества:</w:t>
      </w:r>
    </w:p>
    <w:p w:rsidR="00053B05" w:rsidRPr="00D03CDA" w:rsidRDefault="00053B05" w:rsidP="00692197">
      <w:pPr>
        <w:spacing w:after="0" w:line="244" w:lineRule="atLeast"/>
        <w:jc w:val="both"/>
        <w:rPr>
          <w:rFonts w:ascii="Times New Roman" w:eastAsia="Times New Roman" w:hAnsi="Times New Roman" w:cs="Times New Roman"/>
          <w:color w:val="000000"/>
          <w:sz w:val="24"/>
          <w:szCs w:val="24"/>
          <w:lang w:eastAsia="ru-RU"/>
        </w:rPr>
      </w:pPr>
      <w:bookmarkStart w:id="579" w:name="107430"/>
      <w:bookmarkStart w:id="580" w:name="107431"/>
      <w:bookmarkEnd w:id="579"/>
      <w:bookmarkEnd w:id="580"/>
      <w:r w:rsidRPr="00D03CDA">
        <w:rPr>
          <w:rFonts w:ascii="Times New Roman" w:eastAsia="Times New Roman" w:hAnsi="Times New Roman" w:cs="Times New Roman"/>
          <w:color w:val="000000"/>
          <w:sz w:val="24"/>
          <w:szCs w:val="24"/>
          <w:lang w:eastAsia="ru-RU"/>
        </w:rPr>
        <w:t>формирование позитивного отношения к своим действиям в русле особого интереса через эмоциональное заражение, по инструкции на основе эмоционального контакта и (или) адекватных видов подкрепления;</w:t>
      </w:r>
    </w:p>
    <w:p w:rsidR="00053B05" w:rsidRPr="00D03CDA" w:rsidRDefault="00053B05" w:rsidP="00692197">
      <w:pPr>
        <w:spacing w:after="0" w:line="244" w:lineRule="atLeast"/>
        <w:jc w:val="both"/>
        <w:rPr>
          <w:rFonts w:ascii="Times New Roman" w:eastAsia="Times New Roman" w:hAnsi="Times New Roman" w:cs="Times New Roman"/>
          <w:color w:val="000000"/>
          <w:sz w:val="24"/>
          <w:szCs w:val="24"/>
          <w:lang w:eastAsia="ru-RU"/>
        </w:rPr>
      </w:pPr>
      <w:bookmarkStart w:id="581" w:name="107432"/>
      <w:bookmarkEnd w:id="581"/>
      <w:r w:rsidRPr="00D03CDA">
        <w:rPr>
          <w:rFonts w:ascii="Times New Roman" w:eastAsia="Times New Roman" w:hAnsi="Times New Roman" w:cs="Times New Roman"/>
          <w:color w:val="000000"/>
          <w:sz w:val="24"/>
          <w:szCs w:val="24"/>
          <w:lang w:eastAsia="ru-RU"/>
        </w:rPr>
        <w:t>расширение (по возможности) спектра мотивирующих факторов;</w:t>
      </w:r>
    </w:p>
    <w:p w:rsidR="00053B05" w:rsidRPr="00D03CDA" w:rsidRDefault="00053B05" w:rsidP="00692197">
      <w:pPr>
        <w:spacing w:after="0" w:line="244" w:lineRule="atLeast"/>
        <w:jc w:val="both"/>
        <w:rPr>
          <w:rFonts w:ascii="Times New Roman" w:eastAsia="Times New Roman" w:hAnsi="Times New Roman" w:cs="Times New Roman"/>
          <w:color w:val="000000"/>
          <w:sz w:val="24"/>
          <w:szCs w:val="24"/>
          <w:lang w:eastAsia="ru-RU"/>
        </w:rPr>
      </w:pPr>
      <w:bookmarkStart w:id="582" w:name="107433"/>
      <w:bookmarkEnd w:id="582"/>
      <w:r w:rsidRPr="00D03CDA">
        <w:rPr>
          <w:rFonts w:ascii="Times New Roman" w:eastAsia="Times New Roman" w:hAnsi="Times New Roman" w:cs="Times New Roman"/>
          <w:color w:val="000000"/>
          <w:sz w:val="24"/>
          <w:szCs w:val="24"/>
          <w:lang w:eastAsia="ru-RU"/>
        </w:rPr>
        <w:t>формирование позитивных установок к различным видам труда и творчества на основе мотивации, адекватной уровню развития ребенка и ситуации.</w:t>
      </w:r>
    </w:p>
    <w:p w:rsidR="00053B05" w:rsidRPr="00D03CDA" w:rsidRDefault="00053B05" w:rsidP="00692197">
      <w:pPr>
        <w:spacing w:after="0" w:line="244" w:lineRule="atLeast"/>
        <w:jc w:val="both"/>
        <w:rPr>
          <w:rFonts w:ascii="Times New Roman" w:eastAsia="Times New Roman" w:hAnsi="Times New Roman" w:cs="Times New Roman"/>
          <w:color w:val="000000"/>
          <w:sz w:val="24"/>
          <w:szCs w:val="24"/>
          <w:lang w:eastAsia="ru-RU"/>
        </w:rPr>
      </w:pPr>
      <w:bookmarkStart w:id="583" w:name="107434"/>
      <w:bookmarkEnd w:id="583"/>
      <w:r w:rsidRPr="00D03CDA">
        <w:rPr>
          <w:rFonts w:ascii="Times New Roman" w:eastAsia="Times New Roman" w:hAnsi="Times New Roman" w:cs="Times New Roman"/>
          <w:color w:val="000000"/>
          <w:sz w:val="24"/>
          <w:szCs w:val="24"/>
          <w:lang w:eastAsia="ru-RU"/>
        </w:rPr>
        <w:t xml:space="preserve">             8. Развитие целенаправленности и саморегуляции собственных действий:</w:t>
      </w:r>
    </w:p>
    <w:p w:rsidR="00053B05" w:rsidRPr="00D03CDA" w:rsidRDefault="00053B05" w:rsidP="00692197">
      <w:pPr>
        <w:spacing w:after="0" w:line="244" w:lineRule="atLeast"/>
        <w:jc w:val="both"/>
        <w:rPr>
          <w:rFonts w:ascii="Times New Roman" w:eastAsia="Times New Roman" w:hAnsi="Times New Roman" w:cs="Times New Roman"/>
          <w:color w:val="000000"/>
          <w:sz w:val="24"/>
          <w:szCs w:val="24"/>
          <w:lang w:eastAsia="ru-RU"/>
        </w:rPr>
      </w:pPr>
      <w:bookmarkStart w:id="584" w:name="107435"/>
      <w:bookmarkEnd w:id="584"/>
      <w:r w:rsidRPr="00D03CDA">
        <w:rPr>
          <w:rFonts w:ascii="Times New Roman" w:eastAsia="Times New Roman" w:hAnsi="Times New Roman" w:cs="Times New Roman"/>
          <w:color w:val="000000"/>
          <w:sz w:val="24"/>
          <w:szCs w:val="24"/>
          <w:lang w:eastAsia="ru-RU"/>
        </w:rPr>
        <w:t>формирование целенаправленности на основе особого интереса и (или) адекватного подкрепления;</w:t>
      </w:r>
    </w:p>
    <w:p w:rsidR="00053B05" w:rsidRPr="00D03CDA" w:rsidRDefault="00053B05" w:rsidP="00692197">
      <w:pPr>
        <w:spacing w:after="0" w:line="244" w:lineRule="atLeast"/>
        <w:jc w:val="both"/>
        <w:rPr>
          <w:rFonts w:ascii="Times New Roman" w:eastAsia="Times New Roman" w:hAnsi="Times New Roman" w:cs="Times New Roman"/>
          <w:color w:val="000000"/>
          <w:sz w:val="24"/>
          <w:szCs w:val="24"/>
          <w:lang w:eastAsia="ru-RU"/>
        </w:rPr>
      </w:pPr>
      <w:bookmarkStart w:id="585" w:name="107436"/>
      <w:bookmarkEnd w:id="585"/>
      <w:r w:rsidRPr="00D03CDA">
        <w:rPr>
          <w:rFonts w:ascii="Times New Roman" w:eastAsia="Times New Roman" w:hAnsi="Times New Roman" w:cs="Times New Roman"/>
          <w:color w:val="000000"/>
          <w:sz w:val="24"/>
          <w:szCs w:val="24"/>
          <w:lang w:eastAsia="ru-RU"/>
        </w:rPr>
        <w:t>обучение основам саморегуляции (возможно только при соответствующем уровне самосознания).</w:t>
      </w:r>
    </w:p>
    <w:p w:rsidR="00053B05" w:rsidRPr="00D03CDA" w:rsidRDefault="00053B05" w:rsidP="00692197">
      <w:pPr>
        <w:spacing w:after="0" w:line="244" w:lineRule="atLeast"/>
        <w:jc w:val="both"/>
        <w:rPr>
          <w:rFonts w:ascii="Times New Roman" w:eastAsia="Times New Roman" w:hAnsi="Times New Roman" w:cs="Times New Roman"/>
          <w:color w:val="000000"/>
          <w:sz w:val="24"/>
          <w:szCs w:val="24"/>
          <w:lang w:eastAsia="ru-RU"/>
        </w:rPr>
      </w:pPr>
      <w:bookmarkStart w:id="586" w:name="107437"/>
      <w:bookmarkEnd w:id="586"/>
      <w:r w:rsidRPr="00D03CDA">
        <w:rPr>
          <w:rFonts w:ascii="Times New Roman" w:eastAsia="Times New Roman" w:hAnsi="Times New Roman" w:cs="Times New Roman"/>
          <w:color w:val="000000"/>
          <w:sz w:val="24"/>
          <w:szCs w:val="24"/>
          <w:lang w:eastAsia="ru-RU"/>
        </w:rPr>
        <w:t xml:space="preserve">             9. Усвоение норм и ценностей, принятых в обществе, включая моральные и нравственные ценности. Формирование уважительного отношения и чувства принадлежности к своей семье и к сообществу обучающихся и педагогических работников в Организации:</w:t>
      </w:r>
    </w:p>
    <w:p w:rsidR="00053B05" w:rsidRPr="00D03CDA" w:rsidRDefault="00053B05" w:rsidP="00692197">
      <w:pPr>
        <w:spacing w:after="0" w:line="244" w:lineRule="atLeast"/>
        <w:jc w:val="both"/>
        <w:rPr>
          <w:rFonts w:ascii="Times New Roman" w:eastAsia="Times New Roman" w:hAnsi="Times New Roman" w:cs="Times New Roman"/>
          <w:color w:val="000000"/>
          <w:sz w:val="24"/>
          <w:szCs w:val="24"/>
          <w:lang w:eastAsia="ru-RU"/>
        </w:rPr>
      </w:pPr>
      <w:bookmarkStart w:id="587" w:name="107438"/>
      <w:bookmarkEnd w:id="587"/>
      <w:r w:rsidRPr="00D03CDA">
        <w:rPr>
          <w:rFonts w:ascii="Times New Roman" w:eastAsia="Times New Roman" w:hAnsi="Times New Roman" w:cs="Times New Roman"/>
          <w:color w:val="000000"/>
          <w:sz w:val="24"/>
          <w:szCs w:val="24"/>
          <w:lang w:eastAsia="ru-RU"/>
        </w:rPr>
        <w:lastRenderedPageBreak/>
        <w:t>обучение формальному следованию правилам поведения, соответствующим нормам и ценностям, принятым в обществе, на основе поведенческого стереотипа;</w:t>
      </w:r>
    </w:p>
    <w:p w:rsidR="00053B05" w:rsidRPr="00D03CDA" w:rsidRDefault="00053B05" w:rsidP="00692197">
      <w:pPr>
        <w:spacing w:after="0" w:line="244" w:lineRule="atLeast"/>
        <w:jc w:val="both"/>
        <w:rPr>
          <w:rFonts w:ascii="Times New Roman" w:eastAsia="Times New Roman" w:hAnsi="Times New Roman" w:cs="Times New Roman"/>
          <w:color w:val="000000"/>
          <w:sz w:val="24"/>
          <w:szCs w:val="24"/>
          <w:lang w:eastAsia="ru-RU"/>
        </w:rPr>
      </w:pPr>
      <w:bookmarkStart w:id="588" w:name="107439"/>
      <w:bookmarkEnd w:id="588"/>
      <w:r w:rsidRPr="00D03CDA">
        <w:rPr>
          <w:rFonts w:ascii="Times New Roman" w:eastAsia="Times New Roman" w:hAnsi="Times New Roman" w:cs="Times New Roman"/>
          <w:color w:val="000000"/>
          <w:sz w:val="24"/>
          <w:szCs w:val="24"/>
          <w:lang w:eastAsia="ru-RU"/>
        </w:rPr>
        <w:t>смысловое насыщение формально усвоенных правил поведения, соответствующих нормам и ценностям, принятым в обществе, по мере формирования представлений о семье, обществе, морали, нравственности.</w:t>
      </w:r>
    </w:p>
    <w:p w:rsidR="00053B05" w:rsidRPr="00D03CDA" w:rsidRDefault="00053B05" w:rsidP="00692197">
      <w:pPr>
        <w:spacing w:after="0" w:line="244" w:lineRule="atLeast"/>
        <w:jc w:val="both"/>
        <w:rPr>
          <w:rFonts w:ascii="Times New Roman" w:eastAsia="Times New Roman" w:hAnsi="Times New Roman" w:cs="Times New Roman"/>
          <w:color w:val="000000"/>
          <w:sz w:val="24"/>
          <w:szCs w:val="24"/>
          <w:lang w:eastAsia="ru-RU"/>
        </w:rPr>
      </w:pPr>
      <w:bookmarkStart w:id="589" w:name="107440"/>
      <w:bookmarkEnd w:id="589"/>
      <w:r w:rsidRPr="00D03CDA">
        <w:rPr>
          <w:rFonts w:ascii="Times New Roman" w:eastAsia="Times New Roman" w:hAnsi="Times New Roman" w:cs="Times New Roman"/>
          <w:color w:val="000000"/>
          <w:sz w:val="24"/>
          <w:szCs w:val="24"/>
          <w:lang w:eastAsia="ru-RU"/>
        </w:rPr>
        <w:t xml:space="preserve">              10. Формирование способности к спонтанному и произвольному общению:</w:t>
      </w:r>
    </w:p>
    <w:p w:rsidR="00053B05" w:rsidRPr="00D03CDA" w:rsidRDefault="00053B05" w:rsidP="00692197">
      <w:pPr>
        <w:spacing w:after="0" w:line="244" w:lineRule="atLeast"/>
        <w:jc w:val="both"/>
        <w:rPr>
          <w:rFonts w:ascii="Times New Roman" w:eastAsia="Times New Roman" w:hAnsi="Times New Roman" w:cs="Times New Roman"/>
          <w:color w:val="000000"/>
          <w:sz w:val="24"/>
          <w:szCs w:val="24"/>
          <w:lang w:eastAsia="ru-RU"/>
        </w:rPr>
      </w:pPr>
      <w:bookmarkStart w:id="590" w:name="107441"/>
      <w:bookmarkEnd w:id="590"/>
      <w:r w:rsidRPr="00D03CDA">
        <w:rPr>
          <w:rFonts w:ascii="Times New Roman" w:eastAsia="Times New Roman" w:hAnsi="Times New Roman" w:cs="Times New Roman"/>
          <w:color w:val="000000"/>
          <w:sz w:val="24"/>
          <w:szCs w:val="24"/>
          <w:lang w:eastAsia="ru-RU"/>
        </w:rPr>
        <w:t>создание условий для становления спонтанного общения: полное (или в значительной степени) преодоление проблем физической и психической самоидентификации; развитие коммуникативной интенции и средств ее структурирования и разворачивания; формирование мотивации к общению;</w:t>
      </w:r>
    </w:p>
    <w:p w:rsidR="00053B05" w:rsidRPr="00D03CDA" w:rsidRDefault="00053B05" w:rsidP="00692197">
      <w:pPr>
        <w:spacing w:after="0" w:line="244" w:lineRule="atLeast"/>
        <w:jc w:val="both"/>
        <w:rPr>
          <w:rFonts w:ascii="Times New Roman" w:eastAsia="Times New Roman" w:hAnsi="Times New Roman" w:cs="Times New Roman"/>
          <w:color w:val="000000"/>
          <w:sz w:val="24"/>
          <w:szCs w:val="24"/>
          <w:lang w:eastAsia="ru-RU"/>
        </w:rPr>
      </w:pPr>
      <w:bookmarkStart w:id="591" w:name="107442"/>
      <w:bookmarkEnd w:id="591"/>
      <w:r w:rsidRPr="00D03CDA">
        <w:rPr>
          <w:rFonts w:ascii="Times New Roman" w:eastAsia="Times New Roman" w:hAnsi="Times New Roman" w:cs="Times New Roman"/>
          <w:color w:val="000000"/>
          <w:sz w:val="24"/>
          <w:szCs w:val="24"/>
          <w:lang w:eastAsia="ru-RU"/>
        </w:rPr>
        <w:t>возможность взаимообменного использования средств коммуникации (не обязательно вербальные);</w:t>
      </w:r>
    </w:p>
    <w:p w:rsidR="00053B05" w:rsidRPr="00D03CDA" w:rsidRDefault="00053B05" w:rsidP="00692197">
      <w:pPr>
        <w:spacing w:after="0" w:line="244" w:lineRule="atLeast"/>
        <w:jc w:val="both"/>
        <w:rPr>
          <w:rFonts w:ascii="Times New Roman" w:eastAsia="Times New Roman" w:hAnsi="Times New Roman" w:cs="Times New Roman"/>
          <w:color w:val="000000"/>
          <w:sz w:val="24"/>
          <w:szCs w:val="24"/>
          <w:lang w:eastAsia="ru-RU"/>
        </w:rPr>
      </w:pPr>
      <w:bookmarkStart w:id="592" w:name="107443"/>
      <w:bookmarkEnd w:id="592"/>
      <w:r w:rsidRPr="00D03CDA">
        <w:rPr>
          <w:rFonts w:ascii="Times New Roman" w:eastAsia="Times New Roman" w:hAnsi="Times New Roman" w:cs="Times New Roman"/>
          <w:color w:val="000000"/>
          <w:sz w:val="24"/>
          <w:szCs w:val="24"/>
          <w:lang w:eastAsia="ru-RU"/>
        </w:rPr>
        <w:t>возможность произвольной коммуникации (по просьбе других людей - родителей (законных представителей), специалистов, друзей).</w:t>
      </w:r>
    </w:p>
    <w:p w:rsidR="00053B05" w:rsidRPr="00D03CDA" w:rsidRDefault="00053B05" w:rsidP="00692197">
      <w:pPr>
        <w:spacing w:after="0" w:line="293" w:lineRule="atLeast"/>
        <w:jc w:val="both"/>
        <w:outlineLvl w:val="0"/>
        <w:rPr>
          <w:rFonts w:ascii="Times New Roman" w:eastAsia="Times New Roman" w:hAnsi="Times New Roman" w:cs="Times New Roman"/>
          <w:b/>
          <w:bCs/>
          <w:color w:val="333333"/>
          <w:kern w:val="36"/>
          <w:sz w:val="24"/>
          <w:szCs w:val="24"/>
          <w:lang w:eastAsia="ru-RU"/>
        </w:rPr>
      </w:pPr>
    </w:p>
    <w:p w:rsidR="00053B05" w:rsidRPr="009675C2" w:rsidRDefault="00053B05" w:rsidP="00692197">
      <w:pPr>
        <w:spacing w:after="0" w:line="293" w:lineRule="atLeast"/>
        <w:jc w:val="both"/>
        <w:outlineLvl w:val="0"/>
        <w:rPr>
          <w:rFonts w:ascii="Times New Roman" w:eastAsia="Times New Roman" w:hAnsi="Times New Roman" w:cs="Times New Roman"/>
          <w:b/>
          <w:bCs/>
          <w:kern w:val="36"/>
          <w:sz w:val="24"/>
          <w:szCs w:val="24"/>
          <w:lang w:eastAsia="ru-RU"/>
        </w:rPr>
      </w:pPr>
      <w:r>
        <w:rPr>
          <w:rFonts w:ascii="Times New Roman" w:eastAsia="Times New Roman" w:hAnsi="Times New Roman" w:cs="Times New Roman"/>
          <w:b/>
          <w:bCs/>
          <w:color w:val="333333"/>
          <w:kern w:val="36"/>
          <w:sz w:val="24"/>
          <w:szCs w:val="24"/>
          <w:lang w:eastAsia="ru-RU"/>
        </w:rPr>
        <w:t xml:space="preserve">3.1.5.18 </w:t>
      </w:r>
      <w:r w:rsidRPr="00D03CDA">
        <w:rPr>
          <w:rFonts w:ascii="Times New Roman" w:eastAsia="Times New Roman" w:hAnsi="Times New Roman" w:cs="Times New Roman"/>
          <w:b/>
          <w:bCs/>
          <w:color w:val="333333"/>
          <w:kern w:val="36"/>
          <w:sz w:val="24"/>
          <w:szCs w:val="24"/>
          <w:lang w:eastAsia="ru-RU"/>
        </w:rPr>
        <w:t xml:space="preserve"> </w:t>
      </w:r>
      <w:r w:rsidRPr="009675C2">
        <w:rPr>
          <w:rFonts w:ascii="Times New Roman" w:eastAsia="Times New Roman" w:hAnsi="Times New Roman" w:cs="Times New Roman"/>
          <w:b/>
          <w:bCs/>
          <w:kern w:val="36"/>
          <w:sz w:val="24"/>
          <w:szCs w:val="24"/>
          <w:lang w:eastAsia="ru-RU"/>
        </w:rPr>
        <w:t>Пропедевтический этап дошкольного образования обучающихся с РАС</w:t>
      </w:r>
    </w:p>
    <w:p w:rsidR="00053B05" w:rsidRPr="00D03CDA" w:rsidRDefault="00053B05" w:rsidP="00692197">
      <w:pPr>
        <w:spacing w:after="0" w:line="244" w:lineRule="atLeast"/>
        <w:jc w:val="both"/>
        <w:rPr>
          <w:rFonts w:ascii="Times New Roman" w:eastAsia="Times New Roman" w:hAnsi="Times New Roman" w:cs="Times New Roman"/>
          <w:color w:val="000000"/>
          <w:sz w:val="24"/>
          <w:szCs w:val="24"/>
          <w:lang w:eastAsia="ru-RU"/>
        </w:rPr>
      </w:pPr>
      <w:bookmarkStart w:id="593" w:name="107444"/>
      <w:bookmarkEnd w:id="593"/>
    </w:p>
    <w:p w:rsidR="00053B05" w:rsidRPr="00D03CDA" w:rsidRDefault="00053B05" w:rsidP="00692197">
      <w:pPr>
        <w:spacing w:after="0" w:line="244" w:lineRule="atLeast"/>
        <w:jc w:val="both"/>
        <w:rPr>
          <w:rFonts w:ascii="Times New Roman" w:eastAsia="Times New Roman" w:hAnsi="Times New Roman" w:cs="Times New Roman"/>
          <w:color w:val="000000"/>
          <w:sz w:val="24"/>
          <w:szCs w:val="24"/>
          <w:lang w:eastAsia="ru-RU"/>
        </w:rPr>
      </w:pPr>
      <w:bookmarkStart w:id="594" w:name="107445"/>
      <w:bookmarkEnd w:id="594"/>
      <w:r w:rsidRPr="00D03CDA">
        <w:rPr>
          <w:rFonts w:ascii="Times New Roman" w:eastAsia="Times New Roman" w:hAnsi="Times New Roman" w:cs="Times New Roman"/>
          <w:color w:val="000000"/>
          <w:sz w:val="24"/>
          <w:szCs w:val="24"/>
          <w:lang w:eastAsia="ru-RU"/>
        </w:rPr>
        <w:t xml:space="preserve">            В пропедевтическом периоде дошкольного образования эта работа должна обеспечить такой результат, чтобы поведенческие проблемы ребенка с аутизмом не могли существенно влиять на возможность его пребывания в коллективе, на процесс обучения.</w:t>
      </w:r>
    </w:p>
    <w:p w:rsidR="00053B05" w:rsidRPr="00D03CDA" w:rsidRDefault="00053B05" w:rsidP="00692197">
      <w:pPr>
        <w:spacing w:after="0" w:line="244" w:lineRule="atLeast"/>
        <w:jc w:val="both"/>
        <w:rPr>
          <w:rFonts w:ascii="Times New Roman" w:eastAsia="Times New Roman" w:hAnsi="Times New Roman" w:cs="Times New Roman"/>
          <w:color w:val="000000"/>
          <w:sz w:val="24"/>
          <w:szCs w:val="24"/>
          <w:lang w:eastAsia="ru-RU"/>
        </w:rPr>
      </w:pPr>
      <w:bookmarkStart w:id="595" w:name="107446"/>
      <w:bookmarkEnd w:id="595"/>
      <w:r w:rsidRPr="00D03CDA">
        <w:rPr>
          <w:rFonts w:ascii="Times New Roman" w:eastAsia="Times New Roman" w:hAnsi="Times New Roman" w:cs="Times New Roman"/>
          <w:color w:val="000000"/>
          <w:sz w:val="24"/>
          <w:szCs w:val="24"/>
          <w:lang w:eastAsia="ru-RU"/>
        </w:rPr>
        <w:t xml:space="preserve">            Виды проблемного поведения в разной степени устойчивы к лечебно-коррекционным воздействиям, что связано со многими причинами, в том числе с особенностями их генеза.</w:t>
      </w:r>
    </w:p>
    <w:p w:rsidR="00053B05" w:rsidRPr="00D03CDA" w:rsidRDefault="00053B05" w:rsidP="00692197">
      <w:pPr>
        <w:spacing w:after="0" w:line="244" w:lineRule="atLeast"/>
        <w:jc w:val="both"/>
        <w:rPr>
          <w:rFonts w:ascii="Times New Roman" w:eastAsia="Times New Roman" w:hAnsi="Times New Roman" w:cs="Times New Roman"/>
          <w:color w:val="000000"/>
          <w:sz w:val="24"/>
          <w:szCs w:val="24"/>
          <w:lang w:eastAsia="ru-RU"/>
        </w:rPr>
      </w:pPr>
      <w:bookmarkStart w:id="596" w:name="107447"/>
      <w:bookmarkEnd w:id="596"/>
      <w:r w:rsidRPr="00D03CDA">
        <w:rPr>
          <w:rFonts w:ascii="Times New Roman" w:eastAsia="Times New Roman" w:hAnsi="Times New Roman" w:cs="Times New Roman"/>
          <w:color w:val="000000"/>
          <w:sz w:val="24"/>
          <w:szCs w:val="24"/>
          <w:lang w:eastAsia="ru-RU"/>
        </w:rPr>
        <w:t>Такие виды проблемного поведения, как агрессия и самоагрессия, аффективные вспышки, неадекватные крики, плач, смех, негативизм, либо относятся к искаженным формам реакции ребенка на те или иные ситуации, либо возникают вследствие эндогенных причин. В первом случае принципиально возможна и предпочтительна психолого-педагогическая коррекция (при необходимости используется медикаментозная поддержка); во втором случае медикаментозное лечение - на первом плане, но в сочетании с психолого-педагогическими методами; возможны случаи смешанного генеза. Конкретные решения всегда индивидуальны.</w:t>
      </w:r>
    </w:p>
    <w:p w:rsidR="00053B05" w:rsidRPr="00D03CDA" w:rsidRDefault="00053B05" w:rsidP="00692197">
      <w:pPr>
        <w:spacing w:after="0" w:line="244" w:lineRule="atLeast"/>
        <w:jc w:val="both"/>
        <w:rPr>
          <w:rFonts w:ascii="Times New Roman" w:eastAsia="Times New Roman" w:hAnsi="Times New Roman" w:cs="Times New Roman"/>
          <w:color w:val="000000"/>
          <w:sz w:val="24"/>
          <w:szCs w:val="24"/>
          <w:lang w:eastAsia="ru-RU"/>
        </w:rPr>
      </w:pPr>
      <w:bookmarkStart w:id="597" w:name="107448"/>
      <w:bookmarkEnd w:id="597"/>
      <w:r w:rsidRPr="00D03CDA">
        <w:rPr>
          <w:rFonts w:ascii="Times New Roman" w:eastAsia="Times New Roman" w:hAnsi="Times New Roman" w:cs="Times New Roman"/>
          <w:color w:val="000000"/>
          <w:sz w:val="24"/>
          <w:szCs w:val="24"/>
          <w:lang w:eastAsia="ru-RU"/>
        </w:rPr>
        <w:t xml:space="preserve">               В ДОУ организовано следующее взаимодействие ребенка с РАС с членами семьи - положительный эмоциональный фон, внимание к ребенку не только тогда, когда он плохо себя ведет. Одобрение и поощрение успехов и достижений, отсутствие подкрепления нежелательных форм поведения.</w:t>
      </w:r>
    </w:p>
    <w:p w:rsidR="00053B05" w:rsidRPr="00D03CDA" w:rsidRDefault="00053B05" w:rsidP="00053B05">
      <w:pPr>
        <w:spacing w:after="0" w:line="244" w:lineRule="atLeast"/>
        <w:rPr>
          <w:rFonts w:ascii="Times New Roman" w:eastAsia="Times New Roman" w:hAnsi="Times New Roman" w:cs="Times New Roman"/>
          <w:color w:val="000000"/>
          <w:sz w:val="24"/>
          <w:szCs w:val="24"/>
          <w:lang w:eastAsia="ru-RU"/>
        </w:rPr>
      </w:pPr>
    </w:p>
    <w:p w:rsidR="00053B05" w:rsidRPr="00D03CDA" w:rsidRDefault="00053B05" w:rsidP="00053B05">
      <w:pPr>
        <w:spacing w:after="0" w:line="244" w:lineRule="atLeast"/>
        <w:rPr>
          <w:rFonts w:ascii="Times New Roman" w:hAnsi="Times New Roman" w:cs="Times New Roman"/>
          <w:b/>
          <w:sz w:val="24"/>
          <w:szCs w:val="24"/>
        </w:rPr>
      </w:pPr>
      <w:r>
        <w:rPr>
          <w:rFonts w:ascii="Times New Roman" w:hAnsi="Times New Roman" w:cs="Times New Roman"/>
          <w:b/>
          <w:sz w:val="24"/>
          <w:szCs w:val="24"/>
        </w:rPr>
        <w:t xml:space="preserve">3.1.6 </w:t>
      </w:r>
      <w:r w:rsidRPr="00D03CDA">
        <w:rPr>
          <w:rFonts w:ascii="Times New Roman" w:hAnsi="Times New Roman" w:cs="Times New Roman"/>
          <w:b/>
          <w:sz w:val="24"/>
          <w:szCs w:val="24"/>
        </w:rPr>
        <w:t>Рабочая Программа воспитания</w:t>
      </w:r>
    </w:p>
    <w:p w:rsidR="00053B05" w:rsidRPr="00D03CDA" w:rsidRDefault="00053B05" w:rsidP="00053B05">
      <w:pPr>
        <w:spacing w:after="0" w:line="244" w:lineRule="atLeast"/>
        <w:rPr>
          <w:rFonts w:ascii="Times New Roman" w:hAnsi="Times New Roman" w:cs="Times New Roman"/>
          <w:b/>
          <w:sz w:val="24"/>
          <w:szCs w:val="24"/>
        </w:rPr>
      </w:pPr>
    </w:p>
    <w:p w:rsidR="00053B05" w:rsidRPr="00D03CDA" w:rsidRDefault="00053B05" w:rsidP="00053B05">
      <w:pPr>
        <w:pStyle w:val="pboth"/>
        <w:spacing w:before="0" w:beforeAutospacing="0" w:after="0" w:afterAutospacing="0" w:line="244" w:lineRule="atLeast"/>
        <w:rPr>
          <w:b/>
          <w:color w:val="000000"/>
        </w:rPr>
      </w:pPr>
      <w:r>
        <w:rPr>
          <w:b/>
          <w:color w:val="000000"/>
        </w:rPr>
        <w:t xml:space="preserve">3.1.6.1 </w:t>
      </w:r>
      <w:r w:rsidRPr="00D03CDA">
        <w:rPr>
          <w:b/>
          <w:color w:val="000000"/>
        </w:rPr>
        <w:t>Пояснительная записка.</w:t>
      </w:r>
    </w:p>
    <w:p w:rsidR="00053B05" w:rsidRPr="00D03CDA" w:rsidRDefault="00053B05" w:rsidP="00692197">
      <w:pPr>
        <w:pStyle w:val="pboth"/>
        <w:spacing w:before="0" w:beforeAutospacing="0" w:after="0" w:afterAutospacing="0" w:line="244" w:lineRule="atLeast"/>
        <w:jc w:val="both"/>
        <w:rPr>
          <w:color w:val="000000"/>
        </w:rPr>
      </w:pPr>
      <w:bookmarkStart w:id="598" w:name="107685"/>
      <w:bookmarkEnd w:id="598"/>
      <w:r w:rsidRPr="00D03CDA">
        <w:rPr>
          <w:color w:val="000000"/>
        </w:rPr>
        <w:t xml:space="preserve">            Рабочая программа воспитания для образовательных организаций, реализующих адаптированные образовательные программы дошкольного образования (далее - программа воспитания), предусматривает обеспечение процесса разработки рабочей программы воспитания на основе требований Федерального </w:t>
      </w:r>
      <w:hyperlink r:id="rId60" w:history="1">
        <w:r w:rsidRPr="00D03CDA">
          <w:rPr>
            <w:rStyle w:val="a3"/>
            <w:color w:val="auto"/>
            <w:u w:val="none"/>
            <w:bdr w:val="none" w:sz="0" w:space="0" w:color="auto" w:frame="1"/>
          </w:rPr>
          <w:t>закона</w:t>
        </w:r>
      </w:hyperlink>
      <w:r w:rsidRPr="00D03CDA">
        <w:t> от</w:t>
      </w:r>
      <w:r w:rsidRPr="00D03CDA">
        <w:rPr>
          <w:color w:val="000000"/>
        </w:rPr>
        <w:t xml:space="preserve"> 29 декабря 2012 г. N 273-ФЗ "Об образовании в Российской Федерации".</w:t>
      </w:r>
    </w:p>
    <w:p w:rsidR="00053B05" w:rsidRPr="00D03CDA" w:rsidRDefault="00053B05" w:rsidP="00692197">
      <w:pPr>
        <w:pStyle w:val="pboth"/>
        <w:spacing w:before="0" w:beforeAutospacing="0" w:after="0" w:afterAutospacing="0" w:line="244" w:lineRule="atLeast"/>
        <w:jc w:val="both"/>
        <w:rPr>
          <w:color w:val="000000"/>
        </w:rPr>
      </w:pPr>
      <w:bookmarkStart w:id="599" w:name="107686"/>
      <w:bookmarkEnd w:id="599"/>
      <w:r w:rsidRPr="00D03CDA">
        <w:rPr>
          <w:color w:val="000000"/>
        </w:rPr>
        <w:t xml:space="preserve">            Работа по воспитанию, формированию и развитию личности обучающихся с ОВЗ в ДОУ  предполагает преемственность по отношению к достижению воспитательных целей начального общего образования (далее - НОО).</w:t>
      </w:r>
    </w:p>
    <w:p w:rsidR="00053B05" w:rsidRPr="00D03CDA" w:rsidRDefault="00053B05" w:rsidP="00692197">
      <w:pPr>
        <w:pStyle w:val="pboth"/>
        <w:spacing w:before="0" w:beforeAutospacing="0" w:after="0" w:afterAutospacing="0" w:line="244" w:lineRule="atLeast"/>
        <w:jc w:val="both"/>
        <w:rPr>
          <w:color w:val="000000"/>
        </w:rPr>
      </w:pPr>
      <w:bookmarkStart w:id="600" w:name="107687"/>
      <w:bookmarkEnd w:id="600"/>
      <w:r w:rsidRPr="00D03CDA">
        <w:rPr>
          <w:color w:val="000000"/>
        </w:rPr>
        <w:t xml:space="preserve">           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w:t>
      </w:r>
    </w:p>
    <w:p w:rsidR="00053B05" w:rsidRPr="00D03CDA" w:rsidRDefault="00053B05" w:rsidP="00692197">
      <w:pPr>
        <w:pStyle w:val="pboth"/>
        <w:spacing w:before="0" w:beforeAutospacing="0" w:after="0" w:afterAutospacing="0" w:line="244" w:lineRule="atLeast"/>
        <w:jc w:val="both"/>
        <w:rPr>
          <w:color w:val="000000"/>
        </w:rPr>
      </w:pPr>
      <w:bookmarkStart w:id="601" w:name="107688"/>
      <w:bookmarkEnd w:id="601"/>
      <w:r w:rsidRPr="00D03CDA">
        <w:rPr>
          <w:color w:val="000000"/>
        </w:rPr>
        <w:t xml:space="preserve">           В основе процесса воспитания обучающихся в ДОУ  воспитывается ребенок, в рабочей программе воспитания необходимо отразить взаимодействие участников образовательных отношений (далее - ОО) со всеми субъектами образовательных отношений. Только при подобном подходе возможно воспитать гражданина и патриота, раскрыть способности и таланты обучающихся, подготовить их к жизни в высокотехнологичном, конкурентном обществе.</w:t>
      </w:r>
    </w:p>
    <w:p w:rsidR="00053B05" w:rsidRPr="00D03CDA" w:rsidRDefault="00053B05" w:rsidP="00692197">
      <w:pPr>
        <w:pStyle w:val="pboth"/>
        <w:spacing w:before="0" w:beforeAutospacing="0" w:after="0" w:afterAutospacing="0" w:line="244" w:lineRule="atLeast"/>
        <w:jc w:val="both"/>
        <w:rPr>
          <w:color w:val="000000"/>
        </w:rPr>
      </w:pPr>
      <w:bookmarkStart w:id="602" w:name="107691"/>
      <w:bookmarkEnd w:id="602"/>
      <w:r w:rsidRPr="00D03CDA">
        <w:rPr>
          <w:color w:val="000000"/>
        </w:rPr>
        <w:t xml:space="preserve">             Для того чтобы эти ценности осваивались ребенком, они должны найти свое отражение в основных направлениях воспитательной работы ДОУ.</w:t>
      </w:r>
    </w:p>
    <w:p w:rsidR="00053B05" w:rsidRPr="00D03CDA" w:rsidRDefault="00053B05" w:rsidP="00053B05">
      <w:pPr>
        <w:pStyle w:val="pboth"/>
        <w:spacing w:before="0" w:beforeAutospacing="0" w:after="0" w:afterAutospacing="0" w:line="244" w:lineRule="atLeast"/>
        <w:rPr>
          <w:color w:val="000000"/>
        </w:rPr>
      </w:pPr>
      <w:bookmarkStart w:id="603" w:name="107692"/>
      <w:bookmarkEnd w:id="603"/>
    </w:p>
    <w:p w:rsidR="00053B05" w:rsidRPr="00D03CDA" w:rsidRDefault="00053B05" w:rsidP="004B42B4">
      <w:pPr>
        <w:pStyle w:val="pboth"/>
        <w:spacing w:before="0" w:beforeAutospacing="0" w:after="0" w:afterAutospacing="0" w:line="244" w:lineRule="atLeast"/>
        <w:jc w:val="both"/>
        <w:rPr>
          <w:color w:val="000000"/>
        </w:rPr>
      </w:pPr>
      <w:r w:rsidRPr="00D03CDA">
        <w:rPr>
          <w:i/>
          <w:color w:val="000000"/>
        </w:rPr>
        <w:t>Ценности Родины и природы</w:t>
      </w:r>
      <w:r w:rsidRPr="00D03CDA">
        <w:rPr>
          <w:color w:val="000000"/>
        </w:rPr>
        <w:t xml:space="preserve"> лежат в основе патриотического направления воспитания.</w:t>
      </w:r>
    </w:p>
    <w:p w:rsidR="00053B05" w:rsidRPr="00D03CDA" w:rsidRDefault="00053B05" w:rsidP="004B42B4">
      <w:pPr>
        <w:pStyle w:val="pboth"/>
        <w:spacing w:before="0" w:beforeAutospacing="0" w:after="0" w:afterAutospacing="0" w:line="244" w:lineRule="atLeast"/>
        <w:jc w:val="both"/>
        <w:rPr>
          <w:color w:val="000000"/>
        </w:rPr>
      </w:pPr>
      <w:bookmarkStart w:id="604" w:name="107693"/>
      <w:bookmarkEnd w:id="604"/>
      <w:r w:rsidRPr="00D03CDA">
        <w:rPr>
          <w:i/>
          <w:color w:val="000000"/>
        </w:rPr>
        <w:t>Ценности человека, семьи, дружбы</w:t>
      </w:r>
      <w:r w:rsidRPr="00D03CDA">
        <w:rPr>
          <w:color w:val="000000"/>
        </w:rPr>
        <w:t>, сотрудничества лежат в основе социального направления воспитания.</w:t>
      </w:r>
    </w:p>
    <w:p w:rsidR="00053B05" w:rsidRPr="00D03CDA" w:rsidRDefault="00053B05" w:rsidP="004B42B4">
      <w:pPr>
        <w:pStyle w:val="pboth"/>
        <w:spacing w:before="0" w:beforeAutospacing="0" w:after="0" w:afterAutospacing="0" w:line="244" w:lineRule="atLeast"/>
        <w:jc w:val="both"/>
        <w:rPr>
          <w:color w:val="000000"/>
        </w:rPr>
      </w:pPr>
      <w:bookmarkStart w:id="605" w:name="107694"/>
      <w:bookmarkEnd w:id="605"/>
      <w:r w:rsidRPr="00D03CDA">
        <w:rPr>
          <w:i/>
          <w:color w:val="000000"/>
        </w:rPr>
        <w:t>Ценность знания</w:t>
      </w:r>
      <w:r w:rsidRPr="00D03CDA">
        <w:rPr>
          <w:color w:val="000000"/>
        </w:rPr>
        <w:t xml:space="preserve"> лежит в основе познавательного направления воспитания.</w:t>
      </w:r>
    </w:p>
    <w:p w:rsidR="00053B05" w:rsidRPr="00D03CDA" w:rsidRDefault="00053B05" w:rsidP="004B42B4">
      <w:pPr>
        <w:pStyle w:val="pboth"/>
        <w:spacing w:before="0" w:beforeAutospacing="0" w:after="0" w:afterAutospacing="0" w:line="244" w:lineRule="atLeast"/>
        <w:jc w:val="both"/>
        <w:rPr>
          <w:color w:val="000000"/>
        </w:rPr>
      </w:pPr>
      <w:bookmarkStart w:id="606" w:name="107695"/>
      <w:bookmarkEnd w:id="606"/>
      <w:r w:rsidRPr="00D03CDA">
        <w:rPr>
          <w:i/>
          <w:color w:val="000000"/>
        </w:rPr>
        <w:t>Ценность здоровья</w:t>
      </w:r>
      <w:r w:rsidRPr="00D03CDA">
        <w:rPr>
          <w:color w:val="000000"/>
        </w:rPr>
        <w:t xml:space="preserve"> лежит в основе физического и оздоровительного направления воспитания.</w:t>
      </w:r>
    </w:p>
    <w:p w:rsidR="00053B05" w:rsidRPr="00D03CDA" w:rsidRDefault="00053B05" w:rsidP="004B42B4">
      <w:pPr>
        <w:pStyle w:val="pboth"/>
        <w:spacing w:before="0" w:beforeAutospacing="0" w:after="0" w:afterAutospacing="0" w:line="244" w:lineRule="atLeast"/>
        <w:jc w:val="both"/>
        <w:rPr>
          <w:color w:val="000000"/>
        </w:rPr>
      </w:pPr>
      <w:bookmarkStart w:id="607" w:name="107696"/>
      <w:bookmarkEnd w:id="607"/>
      <w:r w:rsidRPr="00D03CDA">
        <w:rPr>
          <w:i/>
          <w:color w:val="000000"/>
        </w:rPr>
        <w:t>Ценность труда</w:t>
      </w:r>
      <w:r w:rsidRPr="00D03CDA">
        <w:rPr>
          <w:color w:val="000000"/>
        </w:rPr>
        <w:t xml:space="preserve"> лежит в основе трудового направления воспитания.</w:t>
      </w:r>
    </w:p>
    <w:p w:rsidR="00053B05" w:rsidRPr="00D03CDA" w:rsidRDefault="00053B05" w:rsidP="004B42B4">
      <w:pPr>
        <w:pStyle w:val="pboth"/>
        <w:spacing w:before="0" w:beforeAutospacing="0" w:after="0" w:afterAutospacing="0" w:line="244" w:lineRule="atLeast"/>
        <w:jc w:val="both"/>
        <w:rPr>
          <w:color w:val="000000"/>
        </w:rPr>
      </w:pPr>
      <w:bookmarkStart w:id="608" w:name="107697"/>
      <w:bookmarkEnd w:id="608"/>
      <w:r w:rsidRPr="00D03CDA">
        <w:rPr>
          <w:i/>
          <w:color w:val="000000"/>
        </w:rPr>
        <w:t>Ценности культуры и красоты</w:t>
      </w:r>
      <w:r w:rsidRPr="00D03CDA">
        <w:rPr>
          <w:color w:val="000000"/>
        </w:rPr>
        <w:t xml:space="preserve"> лежат в основе этико-эстетического направления воспитания.</w:t>
      </w:r>
    </w:p>
    <w:p w:rsidR="00053B05" w:rsidRPr="00D03CDA" w:rsidRDefault="00053B05" w:rsidP="004B42B4">
      <w:pPr>
        <w:pStyle w:val="pboth"/>
        <w:spacing w:before="0" w:beforeAutospacing="0" w:after="0" w:afterAutospacing="0" w:line="244" w:lineRule="atLeast"/>
        <w:jc w:val="both"/>
        <w:rPr>
          <w:color w:val="000000"/>
        </w:rPr>
      </w:pPr>
      <w:bookmarkStart w:id="609" w:name="107698"/>
      <w:bookmarkEnd w:id="609"/>
    </w:p>
    <w:p w:rsidR="00053B05" w:rsidRPr="00D03CDA" w:rsidRDefault="00053B05" w:rsidP="00053B05">
      <w:pPr>
        <w:pStyle w:val="1"/>
        <w:spacing w:before="0" w:beforeAutospacing="0" w:after="0" w:afterAutospacing="0" w:line="293" w:lineRule="atLeast"/>
        <w:rPr>
          <w:sz w:val="24"/>
          <w:szCs w:val="24"/>
        </w:rPr>
      </w:pPr>
      <w:r>
        <w:rPr>
          <w:sz w:val="24"/>
          <w:szCs w:val="24"/>
        </w:rPr>
        <w:t xml:space="preserve">3.1.6.2 </w:t>
      </w:r>
      <w:r w:rsidRPr="00D03CDA">
        <w:rPr>
          <w:sz w:val="24"/>
          <w:szCs w:val="24"/>
        </w:rPr>
        <w:t>Целевой раздел Программы воспитания</w:t>
      </w:r>
    </w:p>
    <w:p w:rsidR="00053B05" w:rsidRPr="00D03CDA" w:rsidRDefault="00053B05" w:rsidP="00053B05">
      <w:pPr>
        <w:pStyle w:val="pboth"/>
        <w:spacing w:before="0" w:beforeAutospacing="0" w:after="0" w:afterAutospacing="0" w:line="244" w:lineRule="atLeast"/>
        <w:rPr>
          <w:color w:val="000000"/>
        </w:rPr>
      </w:pPr>
      <w:bookmarkStart w:id="610" w:name="107702"/>
      <w:bookmarkStart w:id="611" w:name="107703"/>
      <w:bookmarkEnd w:id="610"/>
      <w:bookmarkEnd w:id="611"/>
    </w:p>
    <w:p w:rsidR="00053B05" w:rsidRPr="00D03CDA" w:rsidRDefault="00053B05" w:rsidP="004B42B4">
      <w:pPr>
        <w:pStyle w:val="pboth"/>
        <w:spacing w:before="0" w:beforeAutospacing="0" w:after="0" w:afterAutospacing="0" w:line="244" w:lineRule="atLeast"/>
        <w:jc w:val="both"/>
        <w:rPr>
          <w:color w:val="000000"/>
        </w:rPr>
      </w:pPr>
      <w:r w:rsidRPr="00D03CDA">
        <w:rPr>
          <w:color w:val="000000"/>
        </w:rPr>
        <w:t>Общая цель воспитания в ДОУ - личностное развитие дошкольников с ОВЗ и создание условий для их позитивной социализации на основе базовых ценностей российского общества через:</w:t>
      </w:r>
    </w:p>
    <w:p w:rsidR="00053B05" w:rsidRPr="00D03CDA" w:rsidRDefault="00053B05" w:rsidP="004B42B4">
      <w:pPr>
        <w:pStyle w:val="pboth"/>
        <w:spacing w:before="0" w:beforeAutospacing="0" w:after="0" w:afterAutospacing="0" w:line="244" w:lineRule="atLeast"/>
        <w:jc w:val="both"/>
        <w:rPr>
          <w:color w:val="000000"/>
        </w:rPr>
      </w:pPr>
      <w:bookmarkStart w:id="612" w:name="107704"/>
      <w:bookmarkEnd w:id="612"/>
    </w:p>
    <w:p w:rsidR="00053B05" w:rsidRPr="00D03CDA" w:rsidRDefault="00053B05" w:rsidP="004B42B4">
      <w:pPr>
        <w:pStyle w:val="pboth"/>
        <w:spacing w:before="0" w:beforeAutospacing="0" w:after="0" w:afterAutospacing="0" w:line="244" w:lineRule="atLeast"/>
        <w:jc w:val="both"/>
        <w:rPr>
          <w:color w:val="000000"/>
        </w:rPr>
      </w:pPr>
      <w:r w:rsidRPr="00D03CDA">
        <w:rPr>
          <w:color w:val="000000"/>
        </w:rPr>
        <w:t xml:space="preserve">      1) формирование ценностного отношения к окружающему миру, другим людям, себе;</w:t>
      </w:r>
    </w:p>
    <w:p w:rsidR="00053B05" w:rsidRPr="00D03CDA" w:rsidRDefault="00053B05" w:rsidP="004B42B4">
      <w:pPr>
        <w:pStyle w:val="pboth"/>
        <w:spacing w:before="0" w:beforeAutospacing="0" w:after="0" w:afterAutospacing="0" w:line="244" w:lineRule="atLeast"/>
        <w:jc w:val="both"/>
        <w:rPr>
          <w:color w:val="000000"/>
        </w:rPr>
      </w:pPr>
      <w:bookmarkStart w:id="613" w:name="107705"/>
      <w:bookmarkEnd w:id="613"/>
      <w:r w:rsidRPr="00D03CDA">
        <w:rPr>
          <w:color w:val="000000"/>
        </w:rPr>
        <w:t xml:space="preserve">      2) овладение первичными представлениями о базовых ценностях, а также выработанных обществом нормах и правилах поведения;</w:t>
      </w:r>
    </w:p>
    <w:p w:rsidR="00053B05" w:rsidRPr="00D03CDA" w:rsidRDefault="00053B05" w:rsidP="004B42B4">
      <w:pPr>
        <w:pStyle w:val="pboth"/>
        <w:spacing w:before="0" w:beforeAutospacing="0" w:after="0" w:afterAutospacing="0" w:line="244" w:lineRule="atLeast"/>
        <w:jc w:val="both"/>
        <w:rPr>
          <w:color w:val="000000"/>
        </w:rPr>
      </w:pPr>
      <w:bookmarkStart w:id="614" w:name="107706"/>
      <w:bookmarkEnd w:id="614"/>
      <w:r w:rsidRPr="00D03CDA">
        <w:rPr>
          <w:color w:val="000000"/>
        </w:rPr>
        <w:t xml:space="preserve">      3) приобретение первичного опыта деятельности и поведения в соответствии с базовыми национальными ценностями, нормами и правилами, принятыми в обществе.</w:t>
      </w:r>
    </w:p>
    <w:p w:rsidR="00053B05" w:rsidRPr="00D03CDA" w:rsidRDefault="00053B05" w:rsidP="004B42B4">
      <w:pPr>
        <w:pStyle w:val="pboth"/>
        <w:spacing w:before="0" w:beforeAutospacing="0" w:after="0" w:afterAutospacing="0" w:line="244" w:lineRule="atLeast"/>
        <w:jc w:val="both"/>
        <w:rPr>
          <w:color w:val="000000"/>
        </w:rPr>
      </w:pPr>
      <w:bookmarkStart w:id="615" w:name="107707"/>
      <w:bookmarkEnd w:id="615"/>
      <w:r w:rsidRPr="00D03CDA">
        <w:rPr>
          <w:color w:val="000000"/>
        </w:rPr>
        <w:t xml:space="preserve">            Задачи воспитания формируются для каждого во</w:t>
      </w:r>
      <w:r w:rsidR="004B42B4">
        <w:rPr>
          <w:color w:val="000000"/>
        </w:rPr>
        <w:t>зрастного периода (</w:t>
      </w:r>
      <w:r w:rsidRPr="00D03CDA">
        <w:rPr>
          <w:color w:val="000000"/>
        </w:rPr>
        <w:t>1 год - 3 года, 3 года - 8 лет) на основе планируемых результатов достижения цели воспитания и с учетом психофизических особенностей обучающихся с ОВЗ.</w:t>
      </w:r>
    </w:p>
    <w:p w:rsidR="00053B05" w:rsidRPr="00D03CDA" w:rsidRDefault="00053B05" w:rsidP="004B42B4">
      <w:pPr>
        <w:pStyle w:val="pboth"/>
        <w:spacing w:before="0" w:beforeAutospacing="0" w:after="0" w:afterAutospacing="0" w:line="244" w:lineRule="atLeast"/>
        <w:jc w:val="both"/>
        <w:rPr>
          <w:color w:val="000000"/>
        </w:rPr>
      </w:pPr>
      <w:bookmarkStart w:id="616" w:name="107708"/>
      <w:bookmarkEnd w:id="616"/>
      <w:r w:rsidRPr="00D03CDA">
        <w:rPr>
          <w:color w:val="000000"/>
        </w:rPr>
        <w:t>Задачи воспитания соответствуют основным направлениям воспитательной работы.</w:t>
      </w:r>
    </w:p>
    <w:p w:rsidR="00053B05" w:rsidRPr="00D03CDA" w:rsidRDefault="00053B05" w:rsidP="004B42B4">
      <w:pPr>
        <w:pStyle w:val="pboth"/>
        <w:spacing w:before="0" w:beforeAutospacing="0" w:after="0" w:afterAutospacing="0" w:line="244" w:lineRule="atLeast"/>
        <w:jc w:val="both"/>
        <w:rPr>
          <w:color w:val="000000"/>
        </w:rPr>
      </w:pPr>
      <w:bookmarkStart w:id="617" w:name="107709"/>
      <w:bookmarkEnd w:id="617"/>
    </w:p>
    <w:p w:rsidR="00053B05" w:rsidRPr="00D03CDA" w:rsidRDefault="00053B05" w:rsidP="004B42B4">
      <w:pPr>
        <w:pStyle w:val="pboth"/>
        <w:spacing w:before="0" w:beforeAutospacing="0" w:after="0" w:afterAutospacing="0" w:line="244" w:lineRule="atLeast"/>
        <w:jc w:val="both"/>
        <w:rPr>
          <w:color w:val="000000"/>
        </w:rPr>
      </w:pPr>
      <w:r w:rsidRPr="00D03CDA">
        <w:rPr>
          <w:i/>
          <w:color w:val="000000"/>
          <w:u w:val="single"/>
        </w:rPr>
        <w:t xml:space="preserve">Программа воспитания построена </w:t>
      </w:r>
      <w:r w:rsidRPr="00D03CDA">
        <w:rPr>
          <w:color w:val="000000"/>
        </w:rPr>
        <w:t>на основе духовно-нравственных и социокультурных ценностей и принятых в обществе правил и норм поведения в интересах человека, семьи, общества и опирается на следующие принципы:</w:t>
      </w:r>
    </w:p>
    <w:p w:rsidR="00053B05" w:rsidRPr="00D03CDA" w:rsidRDefault="00053B05" w:rsidP="004B42B4">
      <w:pPr>
        <w:pStyle w:val="pboth"/>
        <w:spacing w:before="0" w:beforeAutospacing="0" w:after="0" w:afterAutospacing="0" w:line="244" w:lineRule="atLeast"/>
        <w:jc w:val="both"/>
        <w:rPr>
          <w:color w:val="000000"/>
        </w:rPr>
      </w:pPr>
      <w:bookmarkStart w:id="618" w:name="107710"/>
      <w:bookmarkEnd w:id="618"/>
      <w:r w:rsidRPr="00D03CDA">
        <w:rPr>
          <w:color w:val="000000"/>
        </w:rPr>
        <w:t xml:space="preserve">            </w:t>
      </w:r>
      <w:r w:rsidRPr="00D03CDA">
        <w:rPr>
          <w:i/>
          <w:color w:val="000000"/>
        </w:rPr>
        <w:t>принцип гуманизма</w:t>
      </w:r>
      <w:r w:rsidRPr="00D03CDA">
        <w:rPr>
          <w:color w:val="000000"/>
        </w:rPr>
        <w:t>: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053B05" w:rsidRPr="00D03CDA" w:rsidRDefault="00053B05" w:rsidP="004B42B4">
      <w:pPr>
        <w:pStyle w:val="pboth"/>
        <w:spacing w:before="0" w:beforeAutospacing="0" w:after="0" w:afterAutospacing="0" w:line="244" w:lineRule="atLeast"/>
        <w:jc w:val="both"/>
        <w:rPr>
          <w:color w:val="000000"/>
        </w:rPr>
      </w:pPr>
      <w:bookmarkStart w:id="619" w:name="107711"/>
      <w:bookmarkEnd w:id="619"/>
      <w:r w:rsidRPr="00D03CDA">
        <w:rPr>
          <w:i/>
          <w:color w:val="000000"/>
        </w:rPr>
        <w:t xml:space="preserve">           принцип ценностного единства</w:t>
      </w:r>
      <w:r w:rsidRPr="00D03CDA">
        <w:rPr>
          <w:color w:val="000000"/>
        </w:rPr>
        <w:t xml:space="preserve"> и совместности: 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w:t>
      </w:r>
    </w:p>
    <w:p w:rsidR="00053B05" w:rsidRPr="00D03CDA" w:rsidRDefault="00053B05" w:rsidP="004B42B4">
      <w:pPr>
        <w:pStyle w:val="pboth"/>
        <w:spacing w:before="0" w:beforeAutospacing="0" w:after="0" w:afterAutospacing="0" w:line="244" w:lineRule="atLeast"/>
        <w:jc w:val="both"/>
        <w:rPr>
          <w:color w:val="000000"/>
        </w:rPr>
      </w:pPr>
      <w:bookmarkStart w:id="620" w:name="107712"/>
      <w:bookmarkEnd w:id="620"/>
      <w:r w:rsidRPr="00D03CDA">
        <w:rPr>
          <w:i/>
          <w:color w:val="000000"/>
        </w:rPr>
        <w:t xml:space="preserve">           принцип общего культурного образования</w:t>
      </w:r>
      <w:r w:rsidRPr="00D03CDA">
        <w:rPr>
          <w:color w:val="000000"/>
        </w:rPr>
        <w:t>: воспитание основывается на культуре и традициях России, включая культурные особенности региона;</w:t>
      </w:r>
    </w:p>
    <w:p w:rsidR="00053B05" w:rsidRPr="00D03CDA" w:rsidRDefault="00053B05" w:rsidP="004B42B4">
      <w:pPr>
        <w:pStyle w:val="pboth"/>
        <w:spacing w:before="0" w:beforeAutospacing="0" w:after="0" w:afterAutospacing="0" w:line="244" w:lineRule="atLeast"/>
        <w:jc w:val="both"/>
        <w:rPr>
          <w:color w:val="000000"/>
        </w:rPr>
      </w:pPr>
      <w:bookmarkStart w:id="621" w:name="107713"/>
      <w:bookmarkEnd w:id="621"/>
      <w:r w:rsidRPr="00D03CDA">
        <w:rPr>
          <w:color w:val="000000"/>
        </w:rPr>
        <w:t>принцип следования нравственному примеру: пример как метод воспитания позволяет расширить нравственный опыт ребенка, побудить его к открытому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w:t>
      </w:r>
    </w:p>
    <w:p w:rsidR="00053B05" w:rsidRPr="00D03CDA" w:rsidRDefault="00053B05" w:rsidP="004B42B4">
      <w:pPr>
        <w:pStyle w:val="pboth"/>
        <w:spacing w:before="0" w:beforeAutospacing="0" w:after="0" w:afterAutospacing="0" w:line="244" w:lineRule="atLeast"/>
        <w:jc w:val="both"/>
        <w:rPr>
          <w:color w:val="000000"/>
        </w:rPr>
      </w:pPr>
      <w:bookmarkStart w:id="622" w:name="107714"/>
      <w:bookmarkEnd w:id="622"/>
      <w:r w:rsidRPr="00D03CDA">
        <w:rPr>
          <w:color w:val="000000"/>
        </w:rPr>
        <w:t xml:space="preserve">           </w:t>
      </w:r>
      <w:r w:rsidRPr="00D03CDA">
        <w:rPr>
          <w:i/>
          <w:color w:val="000000"/>
        </w:rPr>
        <w:t>принципы безопасной жизнедеятельности</w:t>
      </w:r>
      <w:r w:rsidRPr="00D03CDA">
        <w:rPr>
          <w:color w:val="000000"/>
        </w:rPr>
        <w:t>: защищенность важных интересов личности от внутренних и внешних угроз, воспитание через призму безопасности и безопасного поведения;</w:t>
      </w:r>
    </w:p>
    <w:p w:rsidR="00053B05" w:rsidRPr="00D03CDA" w:rsidRDefault="00053B05" w:rsidP="004B42B4">
      <w:pPr>
        <w:pStyle w:val="pboth"/>
        <w:spacing w:before="0" w:beforeAutospacing="0" w:after="0" w:afterAutospacing="0" w:line="244" w:lineRule="atLeast"/>
        <w:jc w:val="both"/>
        <w:rPr>
          <w:color w:val="000000"/>
        </w:rPr>
      </w:pPr>
      <w:bookmarkStart w:id="623" w:name="107715"/>
      <w:bookmarkEnd w:id="623"/>
      <w:r w:rsidRPr="00D03CDA">
        <w:rPr>
          <w:color w:val="000000"/>
        </w:rPr>
        <w:t>принцип совместной деятельности ребенка и педагогического работника: значимость совместной деятельности педагогического работника и ребенка на основе приобщения к культурным ценностям и их освоения;</w:t>
      </w:r>
    </w:p>
    <w:p w:rsidR="00053B05" w:rsidRPr="00D03CDA" w:rsidRDefault="00053B05" w:rsidP="004B42B4">
      <w:pPr>
        <w:pStyle w:val="pboth"/>
        <w:spacing w:before="0" w:beforeAutospacing="0" w:after="0" w:afterAutospacing="0" w:line="244" w:lineRule="atLeast"/>
        <w:jc w:val="both"/>
        <w:rPr>
          <w:color w:val="000000"/>
        </w:rPr>
      </w:pPr>
      <w:bookmarkStart w:id="624" w:name="107716"/>
      <w:bookmarkEnd w:id="624"/>
      <w:r w:rsidRPr="00D03CDA">
        <w:rPr>
          <w:color w:val="000000"/>
        </w:rPr>
        <w:t xml:space="preserve">           </w:t>
      </w:r>
      <w:r w:rsidRPr="00D03CDA">
        <w:rPr>
          <w:i/>
          <w:color w:val="000000"/>
        </w:rPr>
        <w:t>принцип инклюзивности</w:t>
      </w:r>
      <w:r w:rsidRPr="00D03CDA">
        <w:rPr>
          <w:color w:val="000000"/>
        </w:rPr>
        <w:t>: организация образовательного процесса, при котором все обучающиеся, независимо от их физических, психических, интеллектуальных, культурно-этнических, языковых и иных особенностей, включены в общую систему образования.</w:t>
      </w:r>
    </w:p>
    <w:p w:rsidR="00053B05" w:rsidRPr="00D03CDA" w:rsidRDefault="00053B05" w:rsidP="004B42B4">
      <w:pPr>
        <w:pStyle w:val="pboth"/>
        <w:spacing w:before="0" w:beforeAutospacing="0" w:after="0" w:afterAutospacing="0" w:line="244" w:lineRule="atLeast"/>
        <w:jc w:val="both"/>
        <w:rPr>
          <w:color w:val="000000"/>
        </w:rPr>
      </w:pPr>
      <w:bookmarkStart w:id="625" w:name="107717"/>
      <w:bookmarkEnd w:id="625"/>
    </w:p>
    <w:p w:rsidR="00053B05" w:rsidRPr="00D03CDA" w:rsidRDefault="00053B05" w:rsidP="004B42B4">
      <w:pPr>
        <w:pStyle w:val="pboth"/>
        <w:spacing w:before="0" w:beforeAutospacing="0" w:after="0" w:afterAutospacing="0" w:line="244" w:lineRule="atLeast"/>
        <w:jc w:val="both"/>
        <w:rPr>
          <w:color w:val="000000"/>
        </w:rPr>
      </w:pPr>
      <w:r w:rsidRPr="00D03CDA">
        <w:rPr>
          <w:b/>
          <w:i/>
          <w:color w:val="000000"/>
        </w:rPr>
        <w:t>Принципы реализуются в укладе ДОУ</w:t>
      </w:r>
      <w:r w:rsidRPr="00D03CDA">
        <w:rPr>
          <w:color w:val="000000"/>
        </w:rPr>
        <w:t>, включающем воспитывающие среды, общности, культурные практики, совместную деятельность и события.</w:t>
      </w:r>
    </w:p>
    <w:p w:rsidR="00053B05" w:rsidRPr="00D03CDA" w:rsidRDefault="00053B05" w:rsidP="00053B05">
      <w:pPr>
        <w:pStyle w:val="pboth"/>
        <w:spacing w:before="0" w:beforeAutospacing="0" w:after="0" w:afterAutospacing="0" w:line="244" w:lineRule="atLeast"/>
        <w:rPr>
          <w:color w:val="C00000"/>
        </w:rPr>
      </w:pPr>
    </w:p>
    <w:p w:rsidR="00053B05" w:rsidRPr="00D03CDA" w:rsidRDefault="00053B05" w:rsidP="00053B05">
      <w:pPr>
        <w:pStyle w:val="a4"/>
        <w:spacing w:before="5"/>
        <w:ind w:left="0" w:firstLine="0"/>
        <w:jc w:val="left"/>
        <w:rPr>
          <w:b/>
          <w:sz w:val="24"/>
          <w:szCs w:val="24"/>
        </w:rPr>
      </w:pPr>
      <w:bookmarkStart w:id="626" w:name="107750"/>
      <w:bookmarkEnd w:id="626"/>
      <w:r w:rsidRPr="00D03CDA">
        <w:rPr>
          <w:b/>
          <w:sz w:val="24"/>
          <w:szCs w:val="24"/>
        </w:rPr>
        <w:lastRenderedPageBreak/>
        <w:t>Особенности уклада ДОУ</w:t>
      </w:r>
    </w:p>
    <w:p w:rsidR="00053B05" w:rsidRPr="00D03CDA" w:rsidRDefault="00053B05" w:rsidP="00053B05">
      <w:pPr>
        <w:shd w:val="clear" w:color="auto" w:fill="FFFFFF"/>
        <w:spacing w:after="0"/>
        <w:ind w:firstLine="709"/>
        <w:contextualSpacing/>
        <w:jc w:val="both"/>
        <w:rPr>
          <w:rFonts w:ascii="Times New Roman" w:hAnsi="Times New Roman" w:cs="Times New Roman"/>
          <w:color w:val="000000"/>
          <w:sz w:val="24"/>
          <w:szCs w:val="24"/>
        </w:rPr>
      </w:pPr>
      <w:r w:rsidRPr="00D03CDA">
        <w:rPr>
          <w:rFonts w:ascii="Times New Roman" w:hAnsi="Times New Roman" w:cs="Times New Roman"/>
          <w:color w:val="000000"/>
          <w:sz w:val="24"/>
          <w:szCs w:val="24"/>
        </w:rPr>
        <w:t>Уклад и ребенок определяют особенности воспитывающей среды. Воспитывающая среда раскрывает заданные укладом ценностно-смысловые ориентиры. Воспитывающая среда – это содержательная и динамическая характеристика уклада, которая определяет его особенности, степень его вариативности и уникальности.</w:t>
      </w:r>
    </w:p>
    <w:p w:rsidR="00053B05" w:rsidRPr="00D03CDA" w:rsidRDefault="00053B05" w:rsidP="00053B05">
      <w:pPr>
        <w:shd w:val="clear" w:color="auto" w:fill="FFFFFF"/>
        <w:spacing w:after="0"/>
        <w:ind w:firstLine="709"/>
        <w:contextualSpacing/>
        <w:jc w:val="both"/>
        <w:rPr>
          <w:rFonts w:ascii="Times New Roman" w:hAnsi="Times New Roman" w:cs="Times New Roman"/>
          <w:color w:val="000000"/>
          <w:sz w:val="24"/>
          <w:szCs w:val="24"/>
        </w:rPr>
      </w:pPr>
      <w:r w:rsidRPr="00D03CDA">
        <w:rPr>
          <w:rFonts w:ascii="Times New Roman" w:hAnsi="Times New Roman" w:cs="Times New Roman"/>
          <w:color w:val="000000"/>
          <w:sz w:val="24"/>
          <w:szCs w:val="24"/>
        </w:rPr>
        <w:t>Воспитывающая среда строится по трем линиям:</w:t>
      </w:r>
    </w:p>
    <w:p w:rsidR="00053B05" w:rsidRPr="00D03CDA" w:rsidRDefault="00053B05" w:rsidP="00053B05">
      <w:pPr>
        <w:shd w:val="clear" w:color="auto" w:fill="FFFFFF"/>
        <w:spacing w:after="0"/>
        <w:ind w:firstLine="709"/>
        <w:contextualSpacing/>
        <w:jc w:val="both"/>
        <w:rPr>
          <w:rFonts w:ascii="Times New Roman" w:hAnsi="Times New Roman" w:cs="Times New Roman"/>
          <w:color w:val="000000"/>
          <w:sz w:val="24"/>
          <w:szCs w:val="24"/>
        </w:rPr>
      </w:pPr>
      <w:r w:rsidRPr="00D03CDA">
        <w:rPr>
          <w:rFonts w:ascii="Times New Roman" w:hAnsi="Times New Roman" w:cs="Times New Roman"/>
          <w:color w:val="000000"/>
          <w:sz w:val="24"/>
          <w:szCs w:val="24"/>
        </w:rPr>
        <w:t>– «от взрослого», который создает предметно-образную среду, насыщая ее ценностями и смыслами;</w:t>
      </w:r>
    </w:p>
    <w:p w:rsidR="00053B05" w:rsidRPr="00D03CDA" w:rsidRDefault="00053B05" w:rsidP="00053B05">
      <w:pPr>
        <w:shd w:val="clear" w:color="auto" w:fill="FFFFFF"/>
        <w:spacing w:after="0"/>
        <w:ind w:firstLine="709"/>
        <w:contextualSpacing/>
        <w:jc w:val="both"/>
        <w:rPr>
          <w:rFonts w:ascii="Times New Roman" w:hAnsi="Times New Roman" w:cs="Times New Roman"/>
          <w:color w:val="000000"/>
          <w:sz w:val="24"/>
          <w:szCs w:val="24"/>
        </w:rPr>
      </w:pPr>
      <w:r w:rsidRPr="00D03CDA">
        <w:rPr>
          <w:rFonts w:ascii="Times New Roman" w:hAnsi="Times New Roman" w:cs="Times New Roman"/>
          <w:color w:val="000000"/>
          <w:sz w:val="24"/>
          <w:szCs w:val="24"/>
        </w:rPr>
        <w:t>– «от совместной деятельности ребенка и взрослого» – воспитывающая среда, направленная на взаимодействие ребенка и взрослого, раскрывающая смыслы и ценности воспитания;</w:t>
      </w:r>
    </w:p>
    <w:p w:rsidR="00053B05" w:rsidRPr="00D03CDA" w:rsidRDefault="00053B05" w:rsidP="00053B05">
      <w:pPr>
        <w:shd w:val="clear" w:color="auto" w:fill="FFFFFF"/>
        <w:spacing w:after="0"/>
        <w:ind w:firstLine="709"/>
        <w:contextualSpacing/>
        <w:jc w:val="both"/>
        <w:rPr>
          <w:rFonts w:ascii="Times New Roman" w:hAnsi="Times New Roman" w:cs="Times New Roman"/>
          <w:color w:val="000000"/>
          <w:sz w:val="24"/>
          <w:szCs w:val="24"/>
        </w:rPr>
      </w:pPr>
      <w:r w:rsidRPr="00D03CDA">
        <w:rPr>
          <w:rFonts w:ascii="Times New Roman" w:hAnsi="Times New Roman" w:cs="Times New Roman"/>
          <w:color w:val="000000"/>
          <w:sz w:val="24"/>
          <w:szCs w:val="24"/>
        </w:rPr>
        <w:t>– «от ребенка» – воспитывающая среда, в которой ребенок самостоятельно творит, живет и получает опыт позитивных достижений, осваивая ценности и смыслы, заложенные взрослым.</w:t>
      </w:r>
    </w:p>
    <w:p w:rsidR="00053B05" w:rsidRPr="00D03CDA" w:rsidRDefault="00053B05" w:rsidP="00053B05">
      <w:pPr>
        <w:shd w:val="clear" w:color="auto" w:fill="FFFFFF"/>
        <w:spacing w:after="0"/>
        <w:ind w:firstLine="709"/>
        <w:contextualSpacing/>
        <w:jc w:val="both"/>
        <w:rPr>
          <w:rFonts w:ascii="Times New Roman" w:hAnsi="Times New Roman" w:cs="Times New Roman"/>
          <w:color w:val="000000"/>
          <w:sz w:val="24"/>
          <w:szCs w:val="24"/>
        </w:rPr>
      </w:pPr>
      <w:r w:rsidRPr="00D03CDA">
        <w:rPr>
          <w:rFonts w:ascii="Times New Roman" w:hAnsi="Times New Roman" w:cs="Times New Roman"/>
          <w:color w:val="000000"/>
          <w:sz w:val="24"/>
          <w:szCs w:val="24"/>
        </w:rPr>
        <w:t>Совокупность уклада и воспитывающей среды составляют условия реализации цели воспитания.</w:t>
      </w:r>
    </w:p>
    <w:p w:rsidR="00053B05" w:rsidRPr="00D03CDA" w:rsidRDefault="00053B05" w:rsidP="00053B05">
      <w:pPr>
        <w:pStyle w:val="a4"/>
        <w:spacing w:before="5"/>
        <w:ind w:left="0" w:firstLine="0"/>
        <w:jc w:val="left"/>
        <w:rPr>
          <w:b/>
          <w:sz w:val="24"/>
          <w:szCs w:val="24"/>
        </w:rPr>
      </w:pPr>
    </w:p>
    <w:p w:rsidR="00053B05" w:rsidRPr="00D03CDA" w:rsidRDefault="00053B05" w:rsidP="00053B05">
      <w:pPr>
        <w:pStyle w:val="a4"/>
        <w:spacing w:before="43"/>
        <w:rPr>
          <w:sz w:val="24"/>
          <w:szCs w:val="24"/>
        </w:rPr>
      </w:pPr>
      <w:r w:rsidRPr="00D03CDA">
        <w:rPr>
          <w:sz w:val="24"/>
          <w:szCs w:val="24"/>
        </w:rPr>
        <w:t>Уклад – это установившийся порядок жизни ДОУ, определяющий мировосприятие, гармонизацию интересов и возможностей совместной  деятельности детских, взрослых и детско-взрослых общностей в пространстве дошкольного образования.</w:t>
      </w:r>
    </w:p>
    <w:p w:rsidR="00053B05" w:rsidRPr="00D03CDA" w:rsidRDefault="00053B05" w:rsidP="00053B05">
      <w:pPr>
        <w:pStyle w:val="a4"/>
        <w:spacing w:before="43"/>
        <w:ind w:firstLine="0"/>
        <w:rPr>
          <w:sz w:val="24"/>
          <w:szCs w:val="24"/>
        </w:rPr>
      </w:pPr>
      <w:r w:rsidRPr="00D03CDA">
        <w:rPr>
          <w:sz w:val="24"/>
          <w:szCs w:val="24"/>
        </w:rPr>
        <w:t xml:space="preserve">    Детский сад работает с понедельника по пятницу с 7.00 до 17.30, кроме выходных и праздничных дней. Гибкость режима проявляется к детям, посещающим музыкальную школу, спортивные секции, художественные школы. </w:t>
      </w:r>
    </w:p>
    <w:p w:rsidR="00053B05" w:rsidRPr="00D03CDA" w:rsidRDefault="00053B05" w:rsidP="00053B05">
      <w:pPr>
        <w:pStyle w:val="a4"/>
        <w:spacing w:before="43"/>
        <w:rPr>
          <w:sz w:val="24"/>
          <w:szCs w:val="24"/>
        </w:rPr>
      </w:pPr>
    </w:p>
    <w:p w:rsidR="004B42B4" w:rsidRPr="00D03CDA" w:rsidRDefault="004B42B4" w:rsidP="004B42B4">
      <w:pPr>
        <w:spacing w:after="0"/>
        <w:jc w:val="both"/>
        <w:rPr>
          <w:rFonts w:ascii="Times New Roman" w:hAnsi="Times New Roman" w:cs="Times New Roman"/>
          <w:sz w:val="24"/>
          <w:szCs w:val="24"/>
        </w:rPr>
      </w:pPr>
      <w:r w:rsidRPr="00D03CDA">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В </w:t>
      </w:r>
      <w:r w:rsidRPr="00D03CDA">
        <w:rPr>
          <w:rFonts w:ascii="Times New Roman" w:eastAsia="Calibri" w:hAnsi="Times New Roman" w:cs="Times New Roman"/>
          <w:sz w:val="24"/>
          <w:szCs w:val="24"/>
        </w:rPr>
        <w:t>ДОУ</w:t>
      </w:r>
      <w:r w:rsidRPr="00D03CDA">
        <w:rPr>
          <w:rFonts w:ascii="Times New Roman" w:hAnsi="Times New Roman" w:cs="Times New Roman"/>
          <w:sz w:val="24"/>
          <w:szCs w:val="24"/>
          <w:shd w:val="clear" w:color="auto" w:fill="FFFFFF"/>
        </w:rPr>
        <w:t xml:space="preserve"> </w:t>
      </w:r>
      <w:r>
        <w:rPr>
          <w:rFonts w:ascii="Times New Roman" w:eastAsia="Calibri" w:hAnsi="Times New Roman" w:cs="Times New Roman"/>
          <w:sz w:val="24"/>
          <w:szCs w:val="24"/>
        </w:rPr>
        <w:t>функционирует 5 групп: 4 группы имеют общеразвивающую направленность и 1 группа комбинированной направленности, которую посещает ребенок – инвалид с диагнозом расстройство аутистического спектра</w:t>
      </w:r>
      <w:r w:rsidRPr="00D03CDA">
        <w:rPr>
          <w:rFonts w:ascii="Times New Roman" w:hAnsi="Times New Roman" w:cs="Times New Roman"/>
          <w:sz w:val="24"/>
          <w:szCs w:val="24"/>
        </w:rPr>
        <w:t>.</w:t>
      </w:r>
    </w:p>
    <w:p w:rsidR="00053B05" w:rsidRPr="00D03CDA" w:rsidRDefault="00053B05" w:rsidP="004B42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sidRPr="00D03CDA">
        <w:rPr>
          <w:rFonts w:ascii="Times New Roman" w:hAnsi="Times New Roman" w:cs="Times New Roman"/>
          <w:sz w:val="24"/>
          <w:szCs w:val="24"/>
        </w:rPr>
        <w:t xml:space="preserve">       На базе ДОУ  функционирует ППк (психолого-педагогический консилиум) цель которого- создание оптимальных условий обучения, развития, социализации и адаптации обучающихся посредством психолого-педагогического сопровождения).</w:t>
      </w:r>
    </w:p>
    <w:p w:rsidR="00053B05" w:rsidRPr="00D03CDA" w:rsidRDefault="00053B05" w:rsidP="004B42B4">
      <w:pPr>
        <w:spacing w:after="0"/>
        <w:rPr>
          <w:rFonts w:ascii="Times New Roman" w:hAnsi="Times New Roman" w:cs="Times New Roman"/>
          <w:sz w:val="24"/>
          <w:szCs w:val="24"/>
        </w:rPr>
      </w:pPr>
      <w:r w:rsidRPr="00D03CDA">
        <w:rPr>
          <w:rFonts w:ascii="Times New Roman" w:hAnsi="Times New Roman" w:cs="Times New Roman"/>
          <w:sz w:val="24"/>
          <w:szCs w:val="24"/>
        </w:rPr>
        <w:t xml:space="preserve">       </w:t>
      </w:r>
    </w:p>
    <w:p w:rsidR="00053B05" w:rsidRPr="00D03CDA" w:rsidRDefault="00053B05" w:rsidP="004B42B4">
      <w:pPr>
        <w:spacing w:after="0"/>
        <w:jc w:val="both"/>
        <w:rPr>
          <w:rFonts w:ascii="Times New Roman" w:hAnsi="Times New Roman" w:cs="Times New Roman"/>
          <w:sz w:val="24"/>
          <w:szCs w:val="24"/>
        </w:rPr>
      </w:pPr>
      <w:r w:rsidRPr="00D03CDA">
        <w:rPr>
          <w:rFonts w:ascii="Times New Roman" w:hAnsi="Times New Roman" w:cs="Times New Roman"/>
          <w:sz w:val="24"/>
          <w:szCs w:val="24"/>
        </w:rPr>
        <w:t>В детском саду реализуется дополнительное образование детей старшего дошкольного возраста</w:t>
      </w:r>
      <w:r w:rsidR="004B42B4">
        <w:rPr>
          <w:rFonts w:ascii="Times New Roman" w:hAnsi="Times New Roman" w:cs="Times New Roman"/>
          <w:sz w:val="24"/>
          <w:szCs w:val="24"/>
        </w:rPr>
        <w:t>.</w:t>
      </w:r>
    </w:p>
    <w:p w:rsidR="00053B05" w:rsidRPr="00D03CDA" w:rsidRDefault="00053B05" w:rsidP="004B42B4">
      <w:pPr>
        <w:shd w:val="clear" w:color="auto" w:fill="FFFFFF"/>
        <w:spacing w:after="0"/>
        <w:jc w:val="both"/>
        <w:rPr>
          <w:rFonts w:ascii="Times New Roman" w:hAnsi="Times New Roman" w:cs="Times New Roman"/>
          <w:sz w:val="24"/>
          <w:szCs w:val="24"/>
        </w:rPr>
      </w:pPr>
      <w:r w:rsidRPr="00D03CDA">
        <w:rPr>
          <w:rFonts w:ascii="Times New Roman" w:hAnsi="Times New Roman" w:cs="Times New Roman"/>
          <w:sz w:val="24"/>
          <w:szCs w:val="24"/>
        </w:rPr>
        <w:t xml:space="preserve">В детском саду созданы все условия для комфортного пребывания и обучения детей с ОВЗ. </w:t>
      </w:r>
    </w:p>
    <w:p w:rsidR="00053B05" w:rsidRPr="00D03CDA" w:rsidRDefault="00053B05" w:rsidP="004B42B4">
      <w:pPr>
        <w:shd w:val="clear" w:color="auto" w:fill="FFFFFF"/>
        <w:spacing w:after="0"/>
        <w:jc w:val="both"/>
        <w:rPr>
          <w:rFonts w:ascii="Times New Roman" w:hAnsi="Times New Roman" w:cs="Times New Roman"/>
          <w:sz w:val="24"/>
          <w:szCs w:val="24"/>
        </w:rPr>
      </w:pPr>
      <w:r w:rsidRPr="00D03CDA">
        <w:rPr>
          <w:rFonts w:ascii="Times New Roman" w:hAnsi="Times New Roman" w:cs="Times New Roman"/>
          <w:sz w:val="24"/>
          <w:szCs w:val="24"/>
        </w:rPr>
        <w:t xml:space="preserve">      В группах есть все</w:t>
      </w:r>
      <w:r w:rsidR="004B42B4">
        <w:rPr>
          <w:rFonts w:ascii="Times New Roman" w:hAnsi="Times New Roman" w:cs="Times New Roman"/>
          <w:sz w:val="24"/>
          <w:szCs w:val="24"/>
        </w:rPr>
        <w:t xml:space="preserve"> необходимое для удовлетворения </w:t>
      </w:r>
      <w:r w:rsidRPr="00D03CDA">
        <w:rPr>
          <w:rFonts w:ascii="Times New Roman" w:hAnsi="Times New Roman" w:cs="Times New Roman"/>
          <w:sz w:val="24"/>
          <w:szCs w:val="24"/>
        </w:rPr>
        <w:t>потребностей ребенка в познании, общении, физическом и духовном развитии в целом.  Имеются центры активности  по всем образовательным областям.</w:t>
      </w:r>
    </w:p>
    <w:p w:rsidR="00053B05" w:rsidRPr="007B0057" w:rsidRDefault="00053B05" w:rsidP="007B0057">
      <w:pPr>
        <w:shd w:val="clear" w:color="auto" w:fill="FFFFFF"/>
        <w:spacing w:after="0"/>
        <w:jc w:val="both"/>
        <w:rPr>
          <w:rFonts w:ascii="Times New Roman" w:hAnsi="Times New Roman" w:cs="Times New Roman"/>
          <w:i/>
          <w:sz w:val="24"/>
          <w:szCs w:val="24"/>
        </w:rPr>
      </w:pPr>
      <w:r w:rsidRPr="00D03CDA">
        <w:rPr>
          <w:rFonts w:ascii="Times New Roman" w:hAnsi="Times New Roman" w:cs="Times New Roman"/>
          <w:sz w:val="24"/>
          <w:szCs w:val="24"/>
        </w:rPr>
        <w:t xml:space="preserve">     В детском саду успешно реализуются приоритетные направления  </w:t>
      </w:r>
      <w:r w:rsidR="007B0057">
        <w:rPr>
          <w:rFonts w:ascii="Times New Roman" w:hAnsi="Times New Roman" w:cs="Times New Roman"/>
          <w:i/>
          <w:sz w:val="24"/>
          <w:szCs w:val="24"/>
        </w:rPr>
        <w:t xml:space="preserve">– </w:t>
      </w:r>
      <w:r w:rsidRPr="00D03CDA">
        <w:rPr>
          <w:rFonts w:ascii="Times New Roman" w:hAnsi="Times New Roman" w:cs="Times New Roman"/>
          <w:i/>
          <w:sz w:val="24"/>
          <w:szCs w:val="24"/>
        </w:rPr>
        <w:t xml:space="preserve">социально-коммуникативное </w:t>
      </w:r>
      <w:r w:rsidRPr="00D03CDA">
        <w:rPr>
          <w:rFonts w:ascii="Times New Roman" w:hAnsi="Times New Roman" w:cs="Times New Roman"/>
          <w:sz w:val="24"/>
          <w:szCs w:val="24"/>
        </w:rPr>
        <w:t>развитие детей, цель которого  – развитие у дошкольников социальной компетентности, включающей устойчивое, эмоционально окрашенное представление о себе, нравственных и культурных ценностях; формирование знаний, умений и взглядов, адекватных будущему участию граждан</w:t>
      </w:r>
      <w:r w:rsidR="007B0057">
        <w:rPr>
          <w:rFonts w:ascii="Times New Roman" w:hAnsi="Times New Roman" w:cs="Times New Roman"/>
          <w:sz w:val="24"/>
          <w:szCs w:val="24"/>
        </w:rPr>
        <w:t>ина в социальной жизни общества, а также художественно – эстетическое развитие детей и физкультурно – спортивное.</w:t>
      </w:r>
    </w:p>
    <w:p w:rsidR="00053B05" w:rsidRPr="00D03CDA" w:rsidRDefault="00053B05" w:rsidP="007B0057">
      <w:pPr>
        <w:shd w:val="clear" w:color="auto" w:fill="FFFFFF"/>
        <w:spacing w:after="0"/>
        <w:ind w:firstLine="708"/>
        <w:jc w:val="both"/>
        <w:rPr>
          <w:rFonts w:ascii="Times New Roman" w:hAnsi="Times New Roman" w:cs="Times New Roman"/>
          <w:sz w:val="24"/>
          <w:szCs w:val="24"/>
        </w:rPr>
      </w:pPr>
      <w:r w:rsidRPr="00D03CDA">
        <w:rPr>
          <w:rFonts w:ascii="Times New Roman" w:hAnsi="Times New Roman" w:cs="Times New Roman"/>
          <w:sz w:val="24"/>
          <w:szCs w:val="24"/>
        </w:rPr>
        <w:t xml:space="preserve">Коррекционно-развивающая работа с детьми с ОВЗ и детьми-инвалидами осуществляется под руководством воспитателя группы в тесной взаимосвязи с </w:t>
      </w:r>
      <w:r w:rsidR="007B0057">
        <w:rPr>
          <w:rFonts w:ascii="Times New Roman" w:hAnsi="Times New Roman" w:cs="Times New Roman"/>
          <w:sz w:val="24"/>
          <w:szCs w:val="24"/>
        </w:rPr>
        <w:t>тьютором</w:t>
      </w:r>
      <w:r w:rsidRPr="00D03CDA">
        <w:rPr>
          <w:rFonts w:ascii="Times New Roman" w:hAnsi="Times New Roman" w:cs="Times New Roman"/>
          <w:sz w:val="24"/>
          <w:szCs w:val="24"/>
        </w:rPr>
        <w:t>, инструктором по физической культуре, педагогом-психологом, музыкальным руководителем, родителями. Практически во всех видах образовательной деятельности в комплексе решаются как коррекционно-развивающие, так и воспитательно-образовательные задачи. Они определяются с учетом специфики различных видов деятельности, возрастных и индивидуально-типологических особенностей ребенка с ОВЗ.</w:t>
      </w:r>
    </w:p>
    <w:p w:rsidR="00053B05" w:rsidRPr="00D03CDA" w:rsidRDefault="00053B05" w:rsidP="007B0057">
      <w:pPr>
        <w:shd w:val="clear" w:color="auto" w:fill="FFFFFF"/>
        <w:spacing w:after="0"/>
        <w:jc w:val="both"/>
        <w:rPr>
          <w:rFonts w:ascii="Times New Roman" w:hAnsi="Times New Roman" w:cs="Times New Roman"/>
          <w:sz w:val="24"/>
          <w:szCs w:val="24"/>
        </w:rPr>
      </w:pPr>
      <w:r w:rsidRPr="00D03CDA">
        <w:rPr>
          <w:rFonts w:ascii="Times New Roman" w:hAnsi="Times New Roman" w:cs="Times New Roman"/>
          <w:sz w:val="24"/>
          <w:szCs w:val="24"/>
        </w:rPr>
        <w:lastRenderedPageBreak/>
        <w:t xml:space="preserve"> </w:t>
      </w:r>
      <w:r w:rsidR="007B0057">
        <w:rPr>
          <w:rFonts w:ascii="Times New Roman" w:hAnsi="Times New Roman" w:cs="Times New Roman"/>
          <w:sz w:val="24"/>
          <w:szCs w:val="24"/>
        </w:rPr>
        <w:tab/>
      </w:r>
      <w:r w:rsidRPr="00D03CDA">
        <w:rPr>
          <w:rFonts w:ascii="Times New Roman" w:hAnsi="Times New Roman" w:cs="Times New Roman"/>
          <w:sz w:val="24"/>
          <w:szCs w:val="24"/>
        </w:rPr>
        <w:t>Коррекционная работа организуется в рамках ведущей деятельности. Поэтому при коррекционно</w:t>
      </w:r>
      <w:r w:rsidR="007B0057">
        <w:rPr>
          <w:rFonts w:ascii="Times New Roman" w:hAnsi="Times New Roman" w:cs="Times New Roman"/>
          <w:sz w:val="24"/>
          <w:szCs w:val="24"/>
        </w:rPr>
        <w:t xml:space="preserve"> </w:t>
      </w:r>
      <w:r w:rsidRPr="00D03CDA">
        <w:rPr>
          <w:rFonts w:ascii="Times New Roman" w:hAnsi="Times New Roman" w:cs="Times New Roman"/>
          <w:sz w:val="24"/>
          <w:szCs w:val="24"/>
        </w:rPr>
        <w:t>- педагогических мероприятиях стимулируется ведущий для данного возраста вид деятельности: в дошкольном возрасте — это игровая деятельность.</w:t>
      </w:r>
    </w:p>
    <w:p w:rsidR="00053B05" w:rsidRPr="00D03CDA" w:rsidRDefault="00053B05" w:rsidP="007B0057">
      <w:pPr>
        <w:shd w:val="clear" w:color="auto" w:fill="FFFFFF"/>
        <w:spacing w:after="0"/>
        <w:jc w:val="both"/>
        <w:rPr>
          <w:rFonts w:ascii="Times New Roman" w:hAnsi="Times New Roman" w:cs="Times New Roman"/>
          <w:sz w:val="24"/>
          <w:szCs w:val="24"/>
        </w:rPr>
      </w:pPr>
      <w:r w:rsidRPr="00D03CDA">
        <w:rPr>
          <w:rFonts w:ascii="Times New Roman" w:hAnsi="Times New Roman" w:cs="Times New Roman"/>
          <w:sz w:val="24"/>
          <w:szCs w:val="24"/>
        </w:rPr>
        <w:t>В детском саду реализуется дополнительное образование по нескольким направлениям.</w:t>
      </w:r>
    </w:p>
    <w:p w:rsidR="00053B05" w:rsidRPr="00D03CDA" w:rsidRDefault="00053B05" w:rsidP="00053B05">
      <w:pPr>
        <w:shd w:val="clear" w:color="auto" w:fill="FFFFFF"/>
        <w:spacing w:after="0"/>
        <w:rPr>
          <w:rFonts w:ascii="Times New Roman" w:hAnsi="Times New Roman" w:cs="Times New Roman"/>
          <w:sz w:val="24"/>
          <w:szCs w:val="24"/>
        </w:rPr>
      </w:pPr>
    </w:p>
    <w:p w:rsidR="00053B05" w:rsidRPr="00D03CDA" w:rsidRDefault="00053B05" w:rsidP="007B0057">
      <w:pPr>
        <w:shd w:val="clear" w:color="auto" w:fill="FFFFFF"/>
        <w:spacing w:after="0"/>
        <w:jc w:val="both"/>
        <w:rPr>
          <w:rFonts w:ascii="Times New Roman" w:hAnsi="Times New Roman" w:cs="Times New Roman"/>
          <w:sz w:val="24"/>
          <w:szCs w:val="24"/>
        </w:rPr>
      </w:pPr>
      <w:r w:rsidRPr="00D03CDA">
        <w:rPr>
          <w:rFonts w:ascii="Times New Roman" w:hAnsi="Times New Roman" w:cs="Times New Roman"/>
          <w:sz w:val="24"/>
          <w:szCs w:val="24"/>
        </w:rPr>
        <w:t>Обучение и воспитание объединяются в целостный процесс на основе духовно</w:t>
      </w:r>
      <w:r w:rsidR="007B0057">
        <w:rPr>
          <w:rFonts w:ascii="Times New Roman" w:hAnsi="Times New Roman" w:cs="Times New Roman"/>
          <w:sz w:val="24"/>
          <w:szCs w:val="24"/>
        </w:rPr>
        <w:t xml:space="preserve"> </w:t>
      </w:r>
      <w:r w:rsidRPr="00D03CDA">
        <w:rPr>
          <w:rFonts w:ascii="Times New Roman" w:hAnsi="Times New Roman" w:cs="Times New Roman"/>
          <w:sz w:val="24"/>
          <w:szCs w:val="24"/>
        </w:rPr>
        <w:t xml:space="preserve">- нравственных и социокультурных ценностей и принятых в обществе правил и норм поведения в интересах человека, семьи, общества. </w:t>
      </w:r>
    </w:p>
    <w:p w:rsidR="00053B05" w:rsidRPr="00D03CDA" w:rsidRDefault="00053B05" w:rsidP="007B0057">
      <w:pPr>
        <w:shd w:val="clear" w:color="auto" w:fill="FFFFFF"/>
        <w:spacing w:after="0"/>
        <w:jc w:val="both"/>
        <w:rPr>
          <w:rFonts w:ascii="Times New Roman" w:hAnsi="Times New Roman" w:cs="Times New Roman"/>
          <w:sz w:val="24"/>
          <w:szCs w:val="24"/>
        </w:rPr>
      </w:pPr>
    </w:p>
    <w:p w:rsidR="00053B05" w:rsidRPr="00D03CDA" w:rsidRDefault="00053B05" w:rsidP="007B0057">
      <w:pPr>
        <w:pStyle w:val="a4"/>
        <w:spacing w:before="43"/>
        <w:ind w:left="0" w:firstLine="0"/>
        <w:rPr>
          <w:sz w:val="24"/>
          <w:szCs w:val="24"/>
        </w:rPr>
      </w:pPr>
      <w:r w:rsidRPr="00D03CDA">
        <w:rPr>
          <w:sz w:val="24"/>
          <w:szCs w:val="24"/>
        </w:rPr>
        <w:t xml:space="preserve">     Основными участниками воспитательно-образовательного процесса являются дети, родители, педагоги. Программа воспитания реализуется в течение всего времени нахождения ребенка в детском саду: в процессе занятий, режимных моментах, совместной деятельности с детьми и индивидуальной работы. </w:t>
      </w:r>
    </w:p>
    <w:p w:rsidR="00053B05" w:rsidRPr="00D03CDA" w:rsidRDefault="00053B05" w:rsidP="007B0057">
      <w:pPr>
        <w:shd w:val="clear" w:color="auto" w:fill="FFFFFF"/>
        <w:spacing w:after="0"/>
        <w:jc w:val="both"/>
        <w:rPr>
          <w:rFonts w:ascii="Times New Roman" w:hAnsi="Times New Roman" w:cs="Times New Roman"/>
          <w:sz w:val="24"/>
          <w:szCs w:val="24"/>
        </w:rPr>
      </w:pPr>
      <w:r w:rsidRPr="00D03CDA">
        <w:rPr>
          <w:rFonts w:ascii="Times New Roman" w:hAnsi="Times New Roman" w:cs="Times New Roman"/>
          <w:sz w:val="24"/>
          <w:szCs w:val="24"/>
        </w:rPr>
        <w:t xml:space="preserve"> </w:t>
      </w:r>
    </w:p>
    <w:p w:rsidR="00053B05" w:rsidRPr="00D03CDA" w:rsidRDefault="00053B05" w:rsidP="007B0057">
      <w:pPr>
        <w:spacing w:after="0"/>
        <w:jc w:val="both"/>
        <w:rPr>
          <w:rFonts w:ascii="Times New Roman" w:hAnsi="Times New Roman" w:cs="Times New Roman"/>
          <w:sz w:val="24"/>
          <w:szCs w:val="24"/>
        </w:rPr>
      </w:pPr>
      <w:r w:rsidRPr="00D03CDA">
        <w:rPr>
          <w:rFonts w:ascii="Times New Roman" w:hAnsi="Times New Roman" w:cs="Times New Roman"/>
          <w:b/>
          <w:sz w:val="24"/>
          <w:szCs w:val="24"/>
        </w:rPr>
        <w:t xml:space="preserve">     Цель деятельности ДОУ</w:t>
      </w:r>
      <w:r w:rsidRPr="00D03CDA">
        <w:rPr>
          <w:rFonts w:ascii="Times New Roman" w:hAnsi="Times New Roman" w:cs="Times New Roman"/>
          <w:sz w:val="24"/>
          <w:szCs w:val="24"/>
        </w:rPr>
        <w:t xml:space="preserve"> : создать условия для обеспечения целостного развития личности каждого ребенка : интеллектуального, физического, эмоционально-нравственного, волевого и социально-личностного в период дошкольного детства.</w:t>
      </w:r>
    </w:p>
    <w:p w:rsidR="00053B05" w:rsidRPr="00D03CDA" w:rsidRDefault="00053B05" w:rsidP="007B0057">
      <w:pPr>
        <w:spacing w:after="0"/>
        <w:jc w:val="both"/>
        <w:rPr>
          <w:rFonts w:ascii="Times New Roman" w:hAnsi="Times New Roman" w:cs="Times New Roman"/>
          <w:sz w:val="24"/>
          <w:szCs w:val="24"/>
        </w:rPr>
      </w:pPr>
      <w:r w:rsidRPr="00D03CDA">
        <w:rPr>
          <w:rFonts w:ascii="Times New Roman" w:hAnsi="Times New Roman" w:cs="Times New Roman"/>
          <w:b/>
          <w:sz w:val="24"/>
          <w:szCs w:val="24"/>
        </w:rPr>
        <w:t xml:space="preserve">     Смысл деятельности ДОУ</w:t>
      </w:r>
      <w:r w:rsidRPr="00D03CDA">
        <w:rPr>
          <w:rFonts w:ascii="Times New Roman" w:hAnsi="Times New Roman" w:cs="Times New Roman"/>
          <w:sz w:val="24"/>
          <w:szCs w:val="24"/>
        </w:rPr>
        <w:t xml:space="preserve"> : осуществлять во</w:t>
      </w:r>
      <w:r w:rsidR="007B0057">
        <w:rPr>
          <w:rFonts w:ascii="Times New Roman" w:hAnsi="Times New Roman" w:cs="Times New Roman"/>
          <w:sz w:val="24"/>
          <w:szCs w:val="24"/>
        </w:rPr>
        <w:t>спитание и обучение детей с ОВЗ</w:t>
      </w:r>
      <w:r w:rsidRPr="00D03CDA">
        <w:rPr>
          <w:rFonts w:ascii="Times New Roman" w:hAnsi="Times New Roman" w:cs="Times New Roman"/>
          <w:sz w:val="24"/>
          <w:szCs w:val="24"/>
        </w:rPr>
        <w:t>, охрану и укрепление их физического и психического здоровья, развития индивидуальных способностей и необходимую коррекцию нарушений развития детей.</w:t>
      </w:r>
    </w:p>
    <w:p w:rsidR="00053B05" w:rsidRPr="00D03CDA" w:rsidRDefault="00053B05" w:rsidP="007B0057">
      <w:pPr>
        <w:spacing w:after="0"/>
        <w:jc w:val="both"/>
        <w:rPr>
          <w:rFonts w:ascii="Times New Roman" w:hAnsi="Times New Roman" w:cs="Times New Roman"/>
          <w:sz w:val="24"/>
          <w:szCs w:val="24"/>
        </w:rPr>
      </w:pPr>
      <w:r w:rsidRPr="00D03CDA">
        <w:rPr>
          <w:rFonts w:ascii="Times New Roman" w:hAnsi="Times New Roman" w:cs="Times New Roman"/>
          <w:sz w:val="24"/>
          <w:szCs w:val="24"/>
        </w:rPr>
        <w:t xml:space="preserve">     </w:t>
      </w:r>
      <w:r w:rsidRPr="00D03CDA">
        <w:rPr>
          <w:rFonts w:ascii="Times New Roman" w:hAnsi="Times New Roman" w:cs="Times New Roman"/>
          <w:b/>
          <w:bCs/>
          <w:sz w:val="24"/>
          <w:szCs w:val="24"/>
          <w:lang w:eastAsia="ru-RU"/>
        </w:rPr>
        <w:t>Миссия детского сада:</w:t>
      </w:r>
    </w:p>
    <w:p w:rsidR="00053B05" w:rsidRPr="00D03CDA" w:rsidRDefault="00053B05" w:rsidP="007B0057">
      <w:pPr>
        <w:shd w:val="clear" w:color="auto" w:fill="FFFFFF"/>
        <w:spacing w:before="30" w:after="0"/>
        <w:jc w:val="both"/>
        <w:rPr>
          <w:rFonts w:ascii="Times New Roman" w:hAnsi="Times New Roman" w:cs="Times New Roman"/>
          <w:sz w:val="24"/>
          <w:szCs w:val="24"/>
          <w:lang w:eastAsia="ru-RU"/>
        </w:rPr>
      </w:pPr>
      <w:r w:rsidRPr="00D03CDA">
        <w:rPr>
          <w:rFonts w:ascii="Times New Roman" w:hAnsi="Times New Roman" w:cs="Times New Roman"/>
          <w:sz w:val="24"/>
          <w:szCs w:val="24"/>
          <w:lang w:eastAsia="ru-RU"/>
        </w:rPr>
        <w:t>Реализация права каждого ребенка на качественное и доступное образование, обеспечение условий  для личностного развития и проживания  дошкольного детства, как самоценного периода жизни, охраны и укрепления его здоровья</w:t>
      </w:r>
    </w:p>
    <w:p w:rsidR="00053B05" w:rsidRPr="00D03CDA" w:rsidRDefault="00053B05" w:rsidP="007B0057">
      <w:pPr>
        <w:shd w:val="clear" w:color="auto" w:fill="FFFFFF"/>
        <w:spacing w:before="30" w:after="0"/>
        <w:jc w:val="both"/>
        <w:rPr>
          <w:rFonts w:ascii="Times New Roman" w:hAnsi="Times New Roman" w:cs="Times New Roman"/>
          <w:sz w:val="24"/>
          <w:szCs w:val="24"/>
          <w:lang w:eastAsia="ru-RU"/>
        </w:rPr>
      </w:pPr>
      <w:r w:rsidRPr="00D03CDA">
        <w:rPr>
          <w:rFonts w:ascii="Times New Roman" w:hAnsi="Times New Roman" w:cs="Times New Roman"/>
          <w:b/>
          <w:bCs/>
          <w:sz w:val="24"/>
          <w:szCs w:val="24"/>
          <w:lang w:eastAsia="ru-RU"/>
        </w:rPr>
        <w:t xml:space="preserve">     Философия детского сада: детский сад - территория успешности каждого:</w:t>
      </w:r>
    </w:p>
    <w:p w:rsidR="00053B05" w:rsidRPr="00D03CDA" w:rsidRDefault="00053B05" w:rsidP="007B0057">
      <w:pPr>
        <w:shd w:val="clear" w:color="auto" w:fill="FFFFFF"/>
        <w:spacing w:before="30" w:after="0"/>
        <w:jc w:val="both"/>
        <w:rPr>
          <w:rFonts w:ascii="Times New Roman" w:hAnsi="Times New Roman" w:cs="Times New Roman"/>
          <w:sz w:val="24"/>
          <w:szCs w:val="24"/>
          <w:lang w:eastAsia="ru-RU"/>
        </w:rPr>
      </w:pPr>
      <w:r w:rsidRPr="00D03CDA">
        <w:rPr>
          <w:rFonts w:ascii="Times New Roman" w:hAnsi="Times New Roman" w:cs="Times New Roman"/>
          <w:sz w:val="24"/>
          <w:szCs w:val="24"/>
          <w:lang w:eastAsia="ru-RU"/>
        </w:rPr>
        <w:t>«У каждого ребёнка есть солнце, только не нужно его гасить!» (Сократ)</w:t>
      </w:r>
    </w:p>
    <w:p w:rsidR="00053B05" w:rsidRPr="00D03CDA" w:rsidRDefault="00053B05" w:rsidP="007B0057">
      <w:pPr>
        <w:shd w:val="clear" w:color="auto" w:fill="FFFFFF"/>
        <w:spacing w:before="30" w:after="0"/>
        <w:jc w:val="both"/>
        <w:rPr>
          <w:rFonts w:ascii="Times New Roman" w:hAnsi="Times New Roman" w:cs="Times New Roman"/>
          <w:sz w:val="24"/>
          <w:szCs w:val="24"/>
          <w:lang w:eastAsia="ru-RU"/>
        </w:rPr>
      </w:pPr>
      <w:r w:rsidRPr="00D03CDA">
        <w:rPr>
          <w:rFonts w:ascii="Times New Roman" w:hAnsi="Times New Roman" w:cs="Times New Roman"/>
          <w:sz w:val="24"/>
          <w:szCs w:val="24"/>
          <w:lang w:eastAsia="ru-RU"/>
        </w:rPr>
        <w:t>«Каждый ребенок имеет право на уважение к себе: принять, понять, помочь»</w:t>
      </w:r>
    </w:p>
    <w:p w:rsidR="00053B05" w:rsidRPr="00D03CDA" w:rsidRDefault="00053B05" w:rsidP="007B0057">
      <w:pPr>
        <w:shd w:val="clear" w:color="auto" w:fill="FFFFFF"/>
        <w:spacing w:before="30" w:after="0"/>
        <w:jc w:val="both"/>
        <w:rPr>
          <w:rFonts w:ascii="Times New Roman" w:hAnsi="Times New Roman" w:cs="Times New Roman"/>
          <w:sz w:val="24"/>
          <w:szCs w:val="24"/>
          <w:lang w:eastAsia="ru-RU"/>
        </w:rPr>
      </w:pPr>
      <w:r w:rsidRPr="00D03CDA">
        <w:rPr>
          <w:rFonts w:ascii="Times New Roman" w:hAnsi="Times New Roman" w:cs="Times New Roman"/>
          <w:sz w:val="24"/>
          <w:szCs w:val="24"/>
          <w:lang w:eastAsia="ru-RU"/>
        </w:rPr>
        <w:t>«Каждый ребёнок уникален, имеет право на развитие личностного потенциала»</w:t>
      </w:r>
    </w:p>
    <w:p w:rsidR="00053B05" w:rsidRPr="00D03CDA" w:rsidRDefault="00053B05" w:rsidP="007B0057">
      <w:pPr>
        <w:shd w:val="clear" w:color="auto" w:fill="FFFFFF"/>
        <w:spacing w:before="30" w:after="0"/>
        <w:jc w:val="both"/>
        <w:rPr>
          <w:rFonts w:ascii="Times New Roman" w:hAnsi="Times New Roman" w:cs="Times New Roman"/>
          <w:sz w:val="24"/>
          <w:szCs w:val="24"/>
          <w:lang w:eastAsia="ru-RU"/>
        </w:rPr>
      </w:pPr>
      <w:r w:rsidRPr="00D03CDA">
        <w:rPr>
          <w:rFonts w:ascii="Times New Roman" w:hAnsi="Times New Roman" w:cs="Times New Roman"/>
          <w:sz w:val="24"/>
          <w:szCs w:val="24"/>
          <w:lang w:eastAsia="ru-RU"/>
        </w:rPr>
        <w:t>«Каждый ребёнок имеет право на саморазвитие, самосовершенствование в комфортной и доброжелательной атмосфере»</w:t>
      </w:r>
    </w:p>
    <w:p w:rsidR="00053B05" w:rsidRPr="00D03CDA" w:rsidRDefault="00053B05" w:rsidP="007B0057">
      <w:pPr>
        <w:shd w:val="clear" w:color="auto" w:fill="FFFFFF"/>
        <w:spacing w:before="30" w:after="0"/>
        <w:jc w:val="both"/>
        <w:rPr>
          <w:rFonts w:ascii="Times New Roman" w:hAnsi="Times New Roman" w:cs="Times New Roman"/>
          <w:sz w:val="24"/>
          <w:szCs w:val="24"/>
          <w:lang w:eastAsia="ru-RU"/>
        </w:rPr>
      </w:pPr>
      <w:r w:rsidRPr="00D03CDA">
        <w:rPr>
          <w:rFonts w:ascii="Times New Roman" w:hAnsi="Times New Roman" w:cs="Times New Roman"/>
          <w:sz w:val="24"/>
          <w:szCs w:val="24"/>
          <w:lang w:eastAsia="ru-RU"/>
        </w:rPr>
        <w:t>«Здоровый ребёнок – успешный ребёнок»</w:t>
      </w:r>
    </w:p>
    <w:p w:rsidR="00053B05" w:rsidRPr="00D03CDA" w:rsidRDefault="00053B05" w:rsidP="007B0057">
      <w:pPr>
        <w:shd w:val="clear" w:color="auto" w:fill="FFFFFF"/>
        <w:spacing w:before="30" w:after="0"/>
        <w:jc w:val="both"/>
        <w:rPr>
          <w:rFonts w:ascii="Times New Roman" w:hAnsi="Times New Roman" w:cs="Times New Roman"/>
          <w:sz w:val="24"/>
          <w:szCs w:val="24"/>
          <w:lang w:eastAsia="ru-RU"/>
        </w:rPr>
      </w:pPr>
      <w:r w:rsidRPr="00D03CDA">
        <w:rPr>
          <w:rFonts w:ascii="Times New Roman" w:hAnsi="Times New Roman" w:cs="Times New Roman"/>
          <w:b/>
          <w:bCs/>
          <w:sz w:val="24"/>
          <w:szCs w:val="24"/>
          <w:lang w:eastAsia="ru-RU"/>
        </w:rPr>
        <w:t xml:space="preserve">         Ведущая концептуальная идея развития учреждения:</w:t>
      </w:r>
    </w:p>
    <w:p w:rsidR="00053B05" w:rsidRPr="00D03CDA" w:rsidRDefault="00053B05" w:rsidP="007B0057">
      <w:pPr>
        <w:shd w:val="clear" w:color="auto" w:fill="FFFFFF"/>
        <w:spacing w:before="30" w:after="0"/>
        <w:jc w:val="both"/>
        <w:rPr>
          <w:rFonts w:ascii="Times New Roman" w:hAnsi="Times New Roman" w:cs="Times New Roman"/>
          <w:sz w:val="24"/>
          <w:szCs w:val="24"/>
          <w:lang w:eastAsia="ru-RU"/>
        </w:rPr>
      </w:pPr>
      <w:r w:rsidRPr="00D03CDA">
        <w:rPr>
          <w:rFonts w:ascii="Times New Roman" w:hAnsi="Times New Roman" w:cs="Times New Roman"/>
          <w:sz w:val="24"/>
          <w:szCs w:val="24"/>
          <w:lang w:eastAsia="ru-RU"/>
        </w:rPr>
        <w:t>«Самореализация личности – это и есть фундамент человеческого счастья»</w:t>
      </w:r>
    </w:p>
    <w:p w:rsidR="00053B05" w:rsidRPr="00D03CDA" w:rsidRDefault="00053B05" w:rsidP="007B0057">
      <w:pPr>
        <w:shd w:val="clear" w:color="auto" w:fill="FFFFFF"/>
        <w:spacing w:before="30" w:after="0"/>
        <w:jc w:val="both"/>
        <w:rPr>
          <w:rFonts w:ascii="Times New Roman" w:hAnsi="Times New Roman" w:cs="Times New Roman"/>
          <w:sz w:val="24"/>
          <w:szCs w:val="24"/>
          <w:lang w:eastAsia="ru-RU"/>
        </w:rPr>
      </w:pPr>
      <w:r w:rsidRPr="00D03CDA">
        <w:rPr>
          <w:rFonts w:ascii="Times New Roman" w:hAnsi="Times New Roman" w:cs="Times New Roman"/>
          <w:sz w:val="24"/>
          <w:szCs w:val="24"/>
          <w:lang w:eastAsia="ru-RU"/>
        </w:rPr>
        <w:t>В дошкольном детстве ребёнок приобретает систему ценностных ориентиров, во многом определяющих жизненный путь человека.</w:t>
      </w:r>
    </w:p>
    <w:p w:rsidR="00053B05" w:rsidRPr="00D03CDA" w:rsidRDefault="00053B05" w:rsidP="007B0057">
      <w:pPr>
        <w:shd w:val="clear" w:color="auto" w:fill="FFFFFF"/>
        <w:spacing w:before="30" w:after="0"/>
        <w:jc w:val="both"/>
        <w:rPr>
          <w:rFonts w:ascii="Times New Roman" w:hAnsi="Times New Roman" w:cs="Times New Roman"/>
          <w:sz w:val="24"/>
          <w:szCs w:val="24"/>
          <w:lang w:eastAsia="ru-RU"/>
        </w:rPr>
      </w:pPr>
      <w:r w:rsidRPr="00D03CDA">
        <w:rPr>
          <w:rFonts w:ascii="Times New Roman" w:hAnsi="Times New Roman" w:cs="Times New Roman"/>
          <w:b/>
          <w:bCs/>
          <w:sz w:val="24"/>
          <w:szCs w:val="24"/>
          <w:lang w:eastAsia="ru-RU"/>
        </w:rPr>
        <w:t xml:space="preserve">         Ценностными приоритетами детского сада, определяющими его миссию, являются:</w:t>
      </w:r>
    </w:p>
    <w:p w:rsidR="00053B05" w:rsidRPr="00D03CDA" w:rsidRDefault="00053B05" w:rsidP="007B0057">
      <w:pPr>
        <w:shd w:val="clear" w:color="auto" w:fill="FFFFFF"/>
        <w:spacing w:before="30" w:after="0"/>
        <w:jc w:val="both"/>
        <w:rPr>
          <w:rFonts w:ascii="Times New Roman" w:hAnsi="Times New Roman" w:cs="Times New Roman"/>
          <w:sz w:val="24"/>
          <w:szCs w:val="24"/>
          <w:lang w:eastAsia="ru-RU"/>
        </w:rPr>
      </w:pPr>
      <w:r w:rsidRPr="00D03CDA">
        <w:rPr>
          <w:rFonts w:ascii="Times New Roman" w:hAnsi="Times New Roman" w:cs="Times New Roman"/>
          <w:sz w:val="24"/>
          <w:szCs w:val="24"/>
          <w:lang w:eastAsia="ru-RU"/>
        </w:rPr>
        <w:t>-  здоровье воспитанников детского сада: «Здоровый ребёнок – успешный ребёнок»;</w:t>
      </w:r>
    </w:p>
    <w:p w:rsidR="00053B05" w:rsidRPr="00D03CDA" w:rsidRDefault="00053B05" w:rsidP="007B0057">
      <w:pPr>
        <w:shd w:val="clear" w:color="auto" w:fill="FFFFFF"/>
        <w:spacing w:before="30" w:after="0"/>
        <w:jc w:val="both"/>
        <w:rPr>
          <w:rFonts w:ascii="Times New Roman" w:hAnsi="Times New Roman" w:cs="Times New Roman"/>
          <w:sz w:val="24"/>
          <w:szCs w:val="24"/>
          <w:lang w:eastAsia="ru-RU"/>
        </w:rPr>
      </w:pPr>
      <w:r w:rsidRPr="00D03CDA">
        <w:rPr>
          <w:rFonts w:ascii="Times New Roman" w:hAnsi="Times New Roman" w:cs="Times New Roman"/>
          <w:sz w:val="24"/>
          <w:szCs w:val="24"/>
          <w:lang w:eastAsia="ru-RU"/>
        </w:rPr>
        <w:t>-  развивающая деятельность (игровая, познавательная, исследовательская, творческая):</w:t>
      </w:r>
    </w:p>
    <w:p w:rsidR="00053B05" w:rsidRPr="00D03CDA" w:rsidRDefault="00053B05" w:rsidP="007B0057">
      <w:pPr>
        <w:shd w:val="clear" w:color="auto" w:fill="FFFFFF"/>
        <w:spacing w:before="30" w:after="0"/>
        <w:jc w:val="both"/>
        <w:rPr>
          <w:rFonts w:ascii="Times New Roman" w:hAnsi="Times New Roman" w:cs="Times New Roman"/>
          <w:sz w:val="24"/>
          <w:szCs w:val="24"/>
          <w:lang w:eastAsia="ru-RU"/>
        </w:rPr>
      </w:pPr>
      <w:r w:rsidRPr="00D03CDA">
        <w:rPr>
          <w:rFonts w:ascii="Times New Roman" w:hAnsi="Times New Roman" w:cs="Times New Roman"/>
          <w:sz w:val="24"/>
          <w:szCs w:val="24"/>
          <w:lang w:eastAsia="ru-RU"/>
        </w:rPr>
        <w:t>«Чем разнообразнее деятельность ребёнка, тем успешнее его развитие»;</w:t>
      </w:r>
    </w:p>
    <w:p w:rsidR="00053B05" w:rsidRPr="00D03CDA" w:rsidRDefault="00053B05" w:rsidP="007B0057">
      <w:pPr>
        <w:shd w:val="clear" w:color="auto" w:fill="FFFFFF"/>
        <w:spacing w:before="30" w:after="0"/>
        <w:jc w:val="both"/>
        <w:rPr>
          <w:rFonts w:ascii="Times New Roman" w:hAnsi="Times New Roman" w:cs="Times New Roman"/>
          <w:sz w:val="24"/>
          <w:szCs w:val="24"/>
          <w:lang w:eastAsia="ru-RU"/>
        </w:rPr>
      </w:pPr>
      <w:r w:rsidRPr="00D03CDA">
        <w:rPr>
          <w:rFonts w:ascii="Times New Roman" w:hAnsi="Times New Roman" w:cs="Times New Roman"/>
          <w:sz w:val="24"/>
          <w:szCs w:val="24"/>
          <w:lang w:eastAsia="ru-RU"/>
        </w:rPr>
        <w:t>-  общение, как форма и средство развития и социализации;</w:t>
      </w:r>
    </w:p>
    <w:p w:rsidR="00053B05" w:rsidRPr="00D03CDA" w:rsidRDefault="00053B05" w:rsidP="007B0057">
      <w:pPr>
        <w:shd w:val="clear" w:color="auto" w:fill="FFFFFF"/>
        <w:spacing w:before="30" w:after="0"/>
        <w:jc w:val="both"/>
        <w:rPr>
          <w:rFonts w:ascii="Times New Roman" w:hAnsi="Times New Roman" w:cs="Times New Roman"/>
          <w:sz w:val="24"/>
          <w:szCs w:val="24"/>
          <w:lang w:eastAsia="ru-RU"/>
        </w:rPr>
      </w:pPr>
      <w:r w:rsidRPr="00D03CDA">
        <w:rPr>
          <w:rFonts w:ascii="Times New Roman" w:hAnsi="Times New Roman" w:cs="Times New Roman"/>
          <w:sz w:val="24"/>
          <w:szCs w:val="24"/>
          <w:lang w:eastAsia="ru-RU"/>
        </w:rPr>
        <w:t>-  приобщение к социокультурным и общечеловеческим ценностям:  «Через прекрасное – к человечному»</w:t>
      </w:r>
    </w:p>
    <w:p w:rsidR="00053B05" w:rsidRPr="00D03CDA" w:rsidRDefault="00053B05" w:rsidP="007B0057">
      <w:pPr>
        <w:shd w:val="clear" w:color="auto" w:fill="FFFFFF"/>
        <w:spacing w:before="30" w:after="0"/>
        <w:jc w:val="both"/>
        <w:rPr>
          <w:rFonts w:ascii="Times New Roman" w:hAnsi="Times New Roman" w:cs="Times New Roman"/>
          <w:sz w:val="24"/>
          <w:szCs w:val="24"/>
          <w:lang w:eastAsia="ru-RU"/>
        </w:rPr>
      </w:pPr>
      <w:r w:rsidRPr="00D03CDA">
        <w:rPr>
          <w:rFonts w:ascii="Times New Roman" w:hAnsi="Times New Roman" w:cs="Times New Roman"/>
          <w:sz w:val="24"/>
          <w:szCs w:val="24"/>
          <w:lang w:eastAsia="ru-RU"/>
        </w:rPr>
        <w:t>- полноценное проживание ребёнком дошкольного детства - создание атмосферы эмоционального благополучия;</w:t>
      </w:r>
    </w:p>
    <w:p w:rsidR="00053B05" w:rsidRPr="00D03CDA" w:rsidRDefault="00053B05" w:rsidP="007B0057">
      <w:pPr>
        <w:shd w:val="clear" w:color="auto" w:fill="FFFFFF"/>
        <w:spacing w:before="30" w:after="0"/>
        <w:jc w:val="both"/>
        <w:rPr>
          <w:rFonts w:ascii="Times New Roman" w:hAnsi="Times New Roman" w:cs="Times New Roman"/>
          <w:sz w:val="24"/>
          <w:szCs w:val="24"/>
          <w:lang w:eastAsia="ru-RU"/>
        </w:rPr>
      </w:pPr>
      <w:r w:rsidRPr="00D03CDA">
        <w:rPr>
          <w:rFonts w:ascii="Times New Roman" w:hAnsi="Times New Roman" w:cs="Times New Roman"/>
          <w:sz w:val="24"/>
          <w:szCs w:val="24"/>
          <w:lang w:eastAsia="ru-RU"/>
        </w:rPr>
        <w:t>-  сохранение единства образовательного пространства, сотрудничество с семьёй</w:t>
      </w:r>
      <w:r w:rsidR="007B0057">
        <w:rPr>
          <w:rFonts w:ascii="Times New Roman" w:hAnsi="Times New Roman" w:cs="Times New Roman"/>
          <w:sz w:val="24"/>
          <w:szCs w:val="24"/>
          <w:lang w:eastAsia="ru-RU"/>
        </w:rPr>
        <w:t>.</w:t>
      </w:r>
    </w:p>
    <w:p w:rsidR="00053B05" w:rsidRPr="00D03CDA" w:rsidRDefault="00053B05" w:rsidP="00053B05">
      <w:pPr>
        <w:pStyle w:val="a4"/>
        <w:tabs>
          <w:tab w:val="left" w:pos="2542"/>
        </w:tabs>
        <w:spacing w:before="43"/>
        <w:rPr>
          <w:sz w:val="24"/>
          <w:szCs w:val="24"/>
        </w:rPr>
      </w:pPr>
      <w:r w:rsidRPr="00D03CDA">
        <w:rPr>
          <w:sz w:val="24"/>
          <w:szCs w:val="24"/>
        </w:rPr>
        <w:lastRenderedPageBreak/>
        <w:tab/>
      </w:r>
    </w:p>
    <w:p w:rsidR="00053B05" w:rsidRPr="00D03CDA" w:rsidRDefault="00053B05" w:rsidP="00053B05">
      <w:pPr>
        <w:pStyle w:val="a4"/>
        <w:spacing w:before="43"/>
        <w:rPr>
          <w:sz w:val="24"/>
          <w:szCs w:val="24"/>
        </w:rPr>
      </w:pPr>
      <w:r w:rsidRPr="00D03CDA">
        <w:rPr>
          <w:sz w:val="24"/>
          <w:szCs w:val="24"/>
        </w:rPr>
        <w:t xml:space="preserve"> </w:t>
      </w:r>
    </w:p>
    <w:p w:rsidR="00053B05" w:rsidRPr="00D03CDA" w:rsidRDefault="00053B05" w:rsidP="00053B05">
      <w:pPr>
        <w:pStyle w:val="a4"/>
        <w:spacing w:before="43"/>
        <w:ind w:firstLine="0"/>
        <w:rPr>
          <w:sz w:val="24"/>
          <w:szCs w:val="24"/>
        </w:rPr>
      </w:pPr>
      <w:r w:rsidRPr="00D03CDA">
        <w:rPr>
          <w:b/>
          <w:i/>
          <w:sz w:val="24"/>
          <w:szCs w:val="24"/>
        </w:rPr>
        <w:t>Воспитание дошкольников с ОВЗ в ДОУ осуществляется с учётом социально ориентированных    принципов</w:t>
      </w:r>
      <w:r w:rsidRPr="00D03CDA">
        <w:rPr>
          <w:sz w:val="24"/>
          <w:szCs w:val="24"/>
        </w:rPr>
        <w:t>:</w:t>
      </w:r>
    </w:p>
    <w:p w:rsidR="00053B05" w:rsidRPr="00D03CDA" w:rsidRDefault="00053B05" w:rsidP="00053B05">
      <w:pPr>
        <w:pStyle w:val="a4"/>
        <w:spacing w:before="43"/>
        <w:ind w:left="0" w:firstLine="0"/>
        <w:rPr>
          <w:sz w:val="24"/>
          <w:szCs w:val="24"/>
        </w:rPr>
      </w:pPr>
      <w:r w:rsidRPr="00D03CDA">
        <w:rPr>
          <w:sz w:val="24"/>
          <w:szCs w:val="24"/>
        </w:rPr>
        <w:t xml:space="preserve">  • принцип гуманизации педагогических отношений, который ориентирован на: </w:t>
      </w:r>
    </w:p>
    <w:p w:rsidR="00053B05" w:rsidRPr="00D03CDA" w:rsidRDefault="00053B05" w:rsidP="00053B05">
      <w:pPr>
        <w:pStyle w:val="a4"/>
        <w:spacing w:before="43"/>
        <w:rPr>
          <w:sz w:val="24"/>
          <w:szCs w:val="24"/>
        </w:rPr>
      </w:pPr>
      <w:r w:rsidRPr="00D03CDA">
        <w:rPr>
          <w:sz w:val="24"/>
          <w:szCs w:val="24"/>
        </w:rPr>
        <w:t>- педагогическую любовь к детям;</w:t>
      </w:r>
    </w:p>
    <w:p w:rsidR="00053B05" w:rsidRPr="00D03CDA" w:rsidRDefault="00053B05" w:rsidP="00053B05">
      <w:pPr>
        <w:pStyle w:val="a4"/>
        <w:spacing w:before="43"/>
        <w:rPr>
          <w:sz w:val="24"/>
          <w:szCs w:val="24"/>
        </w:rPr>
      </w:pPr>
      <w:r w:rsidRPr="00D03CDA">
        <w:rPr>
          <w:sz w:val="24"/>
          <w:szCs w:val="24"/>
        </w:rPr>
        <w:t xml:space="preserve"> - заинтересованность в судьбе воспитанников;</w:t>
      </w:r>
    </w:p>
    <w:p w:rsidR="00053B05" w:rsidRPr="00D03CDA" w:rsidRDefault="00053B05" w:rsidP="00053B05">
      <w:pPr>
        <w:pStyle w:val="a4"/>
        <w:spacing w:before="43"/>
        <w:rPr>
          <w:sz w:val="24"/>
          <w:szCs w:val="24"/>
        </w:rPr>
      </w:pPr>
      <w:r w:rsidRPr="00D03CDA">
        <w:rPr>
          <w:sz w:val="24"/>
          <w:szCs w:val="24"/>
        </w:rPr>
        <w:t xml:space="preserve"> - оптимистическую веру в ребёнка; </w:t>
      </w:r>
    </w:p>
    <w:p w:rsidR="00053B05" w:rsidRPr="00D03CDA" w:rsidRDefault="00053B05" w:rsidP="00053B05">
      <w:pPr>
        <w:pStyle w:val="a4"/>
        <w:spacing w:before="43"/>
        <w:rPr>
          <w:sz w:val="24"/>
          <w:szCs w:val="24"/>
        </w:rPr>
      </w:pPr>
      <w:r w:rsidRPr="00D03CDA">
        <w:rPr>
          <w:sz w:val="24"/>
          <w:szCs w:val="24"/>
        </w:rPr>
        <w:t>- сотрудничество, мастерство общения;</w:t>
      </w:r>
    </w:p>
    <w:p w:rsidR="00053B05" w:rsidRPr="00D03CDA" w:rsidRDefault="00053B05" w:rsidP="00053B05">
      <w:pPr>
        <w:pStyle w:val="a4"/>
        <w:spacing w:before="43"/>
        <w:rPr>
          <w:sz w:val="24"/>
          <w:szCs w:val="24"/>
        </w:rPr>
      </w:pPr>
      <w:r w:rsidRPr="00D03CDA">
        <w:rPr>
          <w:sz w:val="24"/>
          <w:szCs w:val="24"/>
        </w:rPr>
        <w:t xml:space="preserve"> - отсутствие прямого принуждения; </w:t>
      </w:r>
    </w:p>
    <w:p w:rsidR="00053B05" w:rsidRPr="00D03CDA" w:rsidRDefault="00053B05" w:rsidP="00053B05">
      <w:pPr>
        <w:pStyle w:val="a4"/>
        <w:spacing w:before="43"/>
        <w:rPr>
          <w:sz w:val="24"/>
          <w:szCs w:val="24"/>
        </w:rPr>
      </w:pPr>
      <w:r w:rsidRPr="00D03CDA">
        <w:rPr>
          <w:sz w:val="24"/>
          <w:szCs w:val="24"/>
        </w:rPr>
        <w:t xml:space="preserve">- приоритет положительного стимулирования; </w:t>
      </w:r>
    </w:p>
    <w:p w:rsidR="00053B05" w:rsidRPr="00D03CDA" w:rsidRDefault="00053B05" w:rsidP="00053B05">
      <w:pPr>
        <w:pStyle w:val="a4"/>
        <w:spacing w:before="43"/>
        <w:rPr>
          <w:sz w:val="24"/>
          <w:szCs w:val="24"/>
        </w:rPr>
      </w:pPr>
      <w:r w:rsidRPr="00D03CDA">
        <w:rPr>
          <w:sz w:val="24"/>
          <w:szCs w:val="24"/>
        </w:rPr>
        <w:t xml:space="preserve">- терпимость к детским недостаткам; </w:t>
      </w:r>
    </w:p>
    <w:p w:rsidR="00053B05" w:rsidRPr="00D03CDA" w:rsidRDefault="00053B05" w:rsidP="00053B05">
      <w:pPr>
        <w:pStyle w:val="a4"/>
        <w:spacing w:before="43"/>
        <w:ind w:left="0" w:firstLine="0"/>
        <w:rPr>
          <w:sz w:val="24"/>
          <w:szCs w:val="24"/>
        </w:rPr>
      </w:pPr>
      <w:r w:rsidRPr="00D03CDA">
        <w:rPr>
          <w:sz w:val="24"/>
          <w:szCs w:val="24"/>
        </w:rPr>
        <w:t xml:space="preserve"> • принцип демократизации педагогических отношений, который включает:</w:t>
      </w:r>
    </w:p>
    <w:p w:rsidR="00053B05" w:rsidRPr="00D03CDA" w:rsidRDefault="00053B05" w:rsidP="00053B05">
      <w:pPr>
        <w:pStyle w:val="a4"/>
        <w:spacing w:before="43"/>
        <w:ind w:firstLine="0"/>
        <w:rPr>
          <w:sz w:val="24"/>
          <w:szCs w:val="24"/>
        </w:rPr>
      </w:pPr>
      <w:r w:rsidRPr="00D03CDA">
        <w:rPr>
          <w:sz w:val="24"/>
          <w:szCs w:val="24"/>
        </w:rPr>
        <w:t xml:space="preserve"> - право ребёнка на свободный выбор; </w:t>
      </w:r>
    </w:p>
    <w:p w:rsidR="00053B05" w:rsidRPr="00D03CDA" w:rsidRDefault="00053B05" w:rsidP="00053B05">
      <w:pPr>
        <w:pStyle w:val="a4"/>
        <w:spacing w:before="43"/>
        <w:ind w:firstLine="0"/>
        <w:rPr>
          <w:sz w:val="24"/>
          <w:szCs w:val="24"/>
        </w:rPr>
      </w:pPr>
      <w:r w:rsidRPr="00D03CDA">
        <w:rPr>
          <w:sz w:val="24"/>
          <w:szCs w:val="24"/>
        </w:rPr>
        <w:t xml:space="preserve"> - право на собственную точку зрения;</w:t>
      </w:r>
    </w:p>
    <w:p w:rsidR="00053B05" w:rsidRPr="00D03CDA" w:rsidRDefault="00053B05" w:rsidP="00053B05">
      <w:pPr>
        <w:pStyle w:val="a4"/>
        <w:spacing w:before="43"/>
        <w:ind w:firstLine="0"/>
        <w:rPr>
          <w:sz w:val="24"/>
          <w:szCs w:val="24"/>
        </w:rPr>
      </w:pPr>
      <w:r w:rsidRPr="00D03CDA">
        <w:rPr>
          <w:sz w:val="24"/>
          <w:szCs w:val="24"/>
        </w:rPr>
        <w:t xml:space="preserve"> - стиль отношений детей и педагогов: не запрещать, а направлять; не командовать, а организовывать; не принуждать, а убеждать; не ограничивать, а представлять свободу выбора;</w:t>
      </w:r>
    </w:p>
    <w:p w:rsidR="00053B05" w:rsidRPr="00D03CDA" w:rsidRDefault="00053B05" w:rsidP="00053B05">
      <w:pPr>
        <w:pStyle w:val="a4"/>
        <w:spacing w:before="43"/>
        <w:ind w:left="0" w:firstLine="0"/>
        <w:rPr>
          <w:sz w:val="24"/>
          <w:szCs w:val="24"/>
        </w:rPr>
      </w:pPr>
      <w:r w:rsidRPr="00D03CDA">
        <w:rPr>
          <w:sz w:val="24"/>
          <w:szCs w:val="24"/>
        </w:rPr>
        <w:t xml:space="preserve"> • принцип обучающего воспитания: обучение – не доминирующий абсолют, а составная часть      программы воспитания;</w:t>
      </w:r>
    </w:p>
    <w:p w:rsidR="00053B05" w:rsidRPr="00D03CDA" w:rsidRDefault="00053B05" w:rsidP="00053B05">
      <w:pPr>
        <w:pStyle w:val="a4"/>
        <w:spacing w:before="43"/>
        <w:ind w:left="0" w:firstLine="0"/>
        <w:rPr>
          <w:sz w:val="24"/>
          <w:szCs w:val="24"/>
        </w:rPr>
      </w:pPr>
      <w:r w:rsidRPr="00D03CDA">
        <w:rPr>
          <w:sz w:val="24"/>
          <w:szCs w:val="24"/>
        </w:rPr>
        <w:t xml:space="preserve"> • культурологический принцип – приобщение детей к истокам культуры; </w:t>
      </w:r>
    </w:p>
    <w:p w:rsidR="00053B05" w:rsidRPr="00D03CDA" w:rsidRDefault="00053B05" w:rsidP="00053B05">
      <w:pPr>
        <w:pStyle w:val="a4"/>
        <w:spacing w:before="43"/>
        <w:ind w:left="0" w:firstLine="0"/>
        <w:rPr>
          <w:sz w:val="24"/>
          <w:szCs w:val="24"/>
        </w:rPr>
      </w:pPr>
      <w:r w:rsidRPr="00D03CDA">
        <w:rPr>
          <w:sz w:val="24"/>
          <w:szCs w:val="24"/>
        </w:rPr>
        <w:t xml:space="preserve"> • принцип учёта особенностей функционирования ДОУ в контексте социокультурной среды; </w:t>
      </w:r>
    </w:p>
    <w:p w:rsidR="00053B05" w:rsidRPr="00D03CDA" w:rsidRDefault="00053B05" w:rsidP="00053B05">
      <w:pPr>
        <w:pStyle w:val="a4"/>
        <w:spacing w:before="43"/>
        <w:ind w:left="0" w:firstLine="0"/>
        <w:rPr>
          <w:sz w:val="24"/>
          <w:szCs w:val="24"/>
        </w:rPr>
      </w:pPr>
      <w:r w:rsidRPr="00D03CDA">
        <w:rPr>
          <w:sz w:val="24"/>
          <w:szCs w:val="24"/>
        </w:rPr>
        <w:t xml:space="preserve"> • принцип преемственности между ступенями образования;</w:t>
      </w:r>
    </w:p>
    <w:p w:rsidR="00053B05" w:rsidRPr="00D03CDA" w:rsidRDefault="00053B05" w:rsidP="00053B05">
      <w:pPr>
        <w:pStyle w:val="a4"/>
        <w:spacing w:before="43"/>
        <w:ind w:left="0" w:firstLine="0"/>
        <w:rPr>
          <w:sz w:val="24"/>
          <w:szCs w:val="24"/>
        </w:rPr>
      </w:pPr>
      <w:r w:rsidRPr="00D03CDA">
        <w:rPr>
          <w:sz w:val="24"/>
          <w:szCs w:val="24"/>
        </w:rPr>
        <w:t xml:space="preserve"> • принцип интегративности; </w:t>
      </w:r>
    </w:p>
    <w:p w:rsidR="00053B05" w:rsidRPr="00D03CDA" w:rsidRDefault="00053B05" w:rsidP="00053B05">
      <w:pPr>
        <w:pStyle w:val="a4"/>
        <w:spacing w:before="43"/>
        <w:ind w:left="0" w:firstLine="0"/>
        <w:rPr>
          <w:sz w:val="24"/>
          <w:szCs w:val="24"/>
        </w:rPr>
      </w:pPr>
      <w:r w:rsidRPr="00D03CDA">
        <w:rPr>
          <w:sz w:val="24"/>
          <w:szCs w:val="24"/>
        </w:rPr>
        <w:t xml:space="preserve"> • принцип дифференциации.</w:t>
      </w:r>
    </w:p>
    <w:p w:rsidR="00053B05" w:rsidRPr="00D03CDA" w:rsidRDefault="00053B05" w:rsidP="00053B05">
      <w:pPr>
        <w:pStyle w:val="a4"/>
        <w:spacing w:before="43"/>
        <w:rPr>
          <w:sz w:val="24"/>
          <w:szCs w:val="24"/>
        </w:rPr>
      </w:pPr>
    </w:p>
    <w:p w:rsidR="00053B05" w:rsidRPr="00D03CDA" w:rsidRDefault="00053B05" w:rsidP="00053B05">
      <w:pPr>
        <w:pStyle w:val="a4"/>
        <w:spacing w:before="43"/>
        <w:rPr>
          <w:sz w:val="24"/>
          <w:szCs w:val="24"/>
        </w:rPr>
      </w:pPr>
    </w:p>
    <w:p w:rsidR="00053B05" w:rsidRPr="00D03CDA" w:rsidRDefault="00053B05" w:rsidP="00053B05">
      <w:pPr>
        <w:pStyle w:val="a4"/>
        <w:spacing w:before="43"/>
        <w:rPr>
          <w:b/>
          <w:i/>
          <w:sz w:val="24"/>
          <w:szCs w:val="24"/>
        </w:rPr>
      </w:pPr>
      <w:r w:rsidRPr="00D03CDA">
        <w:rPr>
          <w:b/>
          <w:i/>
          <w:sz w:val="24"/>
          <w:szCs w:val="24"/>
        </w:rPr>
        <w:t xml:space="preserve">Основные традиции воспитательного процесса в ДОУ </w:t>
      </w:r>
    </w:p>
    <w:p w:rsidR="00053B05" w:rsidRPr="00D03CDA" w:rsidRDefault="00053B05" w:rsidP="00053B05">
      <w:pPr>
        <w:pStyle w:val="a4"/>
        <w:spacing w:before="43"/>
        <w:rPr>
          <w:sz w:val="24"/>
          <w:szCs w:val="24"/>
        </w:rPr>
      </w:pPr>
      <w:r w:rsidRPr="00D03CDA">
        <w:rPr>
          <w:rFonts w:eastAsia="MS Mincho" w:hAnsi="MS Mincho"/>
          <w:sz w:val="24"/>
          <w:szCs w:val="24"/>
        </w:rPr>
        <w:t>✓</w:t>
      </w:r>
      <w:r w:rsidRPr="00D03CDA">
        <w:rPr>
          <w:sz w:val="24"/>
          <w:szCs w:val="24"/>
        </w:rPr>
        <w:t xml:space="preserve"> Стержнем годового цикла воспитательной работы являются общие для всего детского сада событийные мероприятия, в которых участвуют дети всех возрастных групп. Межвозрастное взаимодействие дошкольников способствует их взаимообучению и взаимовоспитанию. Общение младших по возрасту ребят с более старшими создает благоприятные условия для формирования дружеских отношений, положительных эмоций, проявления уважения, самостоятельности. Это дает большой воспитательный результат, чем прямое влияние педагога. </w:t>
      </w:r>
    </w:p>
    <w:p w:rsidR="00053B05" w:rsidRPr="00D03CDA" w:rsidRDefault="00053B05" w:rsidP="00053B05">
      <w:pPr>
        <w:pStyle w:val="a4"/>
        <w:spacing w:before="43"/>
        <w:rPr>
          <w:sz w:val="24"/>
          <w:szCs w:val="24"/>
        </w:rPr>
      </w:pPr>
      <w:r w:rsidRPr="00D03CDA">
        <w:rPr>
          <w:rFonts w:eastAsia="MS Mincho" w:hAnsi="MS Mincho"/>
          <w:sz w:val="24"/>
          <w:szCs w:val="24"/>
        </w:rPr>
        <w:t>✓</w:t>
      </w:r>
      <w:r w:rsidRPr="00D03CDA">
        <w:rPr>
          <w:sz w:val="24"/>
          <w:szCs w:val="24"/>
        </w:rPr>
        <w:t xml:space="preserve"> Детская художественная литература и народное творчество традиционно рассматриваются педагогами ДОУ в качестве наиболее доступных и действенных в воспитательном отношении видов искусства, обеспечивающих развитие личности дошкольника в соответствии с общечеловеческими и национальными ценностными установками. </w:t>
      </w:r>
    </w:p>
    <w:p w:rsidR="00053B05" w:rsidRPr="00D03CDA" w:rsidRDefault="00053B05" w:rsidP="00053B05">
      <w:pPr>
        <w:pStyle w:val="a4"/>
        <w:spacing w:before="43"/>
        <w:rPr>
          <w:sz w:val="24"/>
          <w:szCs w:val="24"/>
        </w:rPr>
      </w:pPr>
      <w:r w:rsidRPr="00D03CDA">
        <w:rPr>
          <w:rFonts w:eastAsia="MS Mincho" w:hAnsi="MS Mincho"/>
          <w:sz w:val="24"/>
          <w:szCs w:val="24"/>
        </w:rPr>
        <w:t>✓</w:t>
      </w:r>
      <w:r w:rsidRPr="00D03CDA">
        <w:rPr>
          <w:sz w:val="24"/>
          <w:szCs w:val="24"/>
        </w:rPr>
        <w:t xml:space="preserve"> Педагогический коллектив ДОУ  ориентирован на организацию разнообразных форм детских сообществ. Это творческие объединения, исследовательские лаборатории, детско - взрослые объединения (совместные творческие мастерские, родительские клубы). Данные сообщества обеспечивают полноценный опыт социализации детей.     </w:t>
      </w:r>
    </w:p>
    <w:p w:rsidR="00053B05" w:rsidRPr="00D03CDA" w:rsidRDefault="00053B05" w:rsidP="00053B05">
      <w:pPr>
        <w:pStyle w:val="a4"/>
        <w:spacing w:before="43"/>
        <w:rPr>
          <w:sz w:val="24"/>
          <w:szCs w:val="24"/>
        </w:rPr>
      </w:pPr>
      <w:r w:rsidRPr="00D03CDA">
        <w:rPr>
          <w:sz w:val="24"/>
          <w:szCs w:val="24"/>
        </w:rPr>
        <w:t xml:space="preserve"> </w:t>
      </w:r>
      <w:r w:rsidRPr="00D03CDA">
        <w:rPr>
          <w:rFonts w:eastAsia="MS Mincho" w:hAnsi="MS Mincho"/>
          <w:sz w:val="24"/>
          <w:szCs w:val="24"/>
        </w:rPr>
        <w:t>✓</w:t>
      </w:r>
      <w:r w:rsidRPr="00D03CDA">
        <w:rPr>
          <w:sz w:val="24"/>
          <w:szCs w:val="24"/>
        </w:rPr>
        <w:t xml:space="preserve"> Коллективное планирование, разработка и проведение общих мероприятий. </w:t>
      </w:r>
    </w:p>
    <w:p w:rsidR="00053B05" w:rsidRPr="00D03CDA" w:rsidRDefault="00053B05" w:rsidP="00053B05">
      <w:pPr>
        <w:pStyle w:val="a4"/>
        <w:spacing w:before="43"/>
        <w:rPr>
          <w:sz w:val="24"/>
          <w:szCs w:val="24"/>
        </w:rPr>
      </w:pPr>
      <w:r w:rsidRPr="00D03CDA">
        <w:rPr>
          <w:sz w:val="24"/>
          <w:szCs w:val="24"/>
        </w:rPr>
        <w:t xml:space="preserve">В ДОУ существует практика создания творческих групп педагогов (Мастер-клуб, Мастер-школа, методический совет, педагогический совет, временная творческая группа) которые оказывают консультативную, психологическую, информационную и технологическую поддержку своим коллегам в вопросах организации воспитательных мероприятий. </w:t>
      </w:r>
    </w:p>
    <w:p w:rsidR="00053B05" w:rsidRPr="00D03CDA" w:rsidRDefault="00053B05" w:rsidP="00053B05">
      <w:pPr>
        <w:pStyle w:val="a4"/>
        <w:spacing w:before="43"/>
        <w:ind w:left="0" w:firstLine="0"/>
        <w:rPr>
          <w:sz w:val="24"/>
          <w:szCs w:val="24"/>
        </w:rPr>
      </w:pPr>
    </w:p>
    <w:p w:rsidR="00053B05" w:rsidRPr="00D03CDA" w:rsidRDefault="00053B05" w:rsidP="00053B05">
      <w:pPr>
        <w:pStyle w:val="a4"/>
        <w:spacing w:before="43"/>
        <w:rPr>
          <w:sz w:val="24"/>
          <w:szCs w:val="24"/>
        </w:rPr>
      </w:pPr>
      <w:r w:rsidRPr="00D03CDA">
        <w:rPr>
          <w:rFonts w:eastAsia="MS Mincho" w:hAnsi="MS Mincho"/>
          <w:sz w:val="24"/>
          <w:szCs w:val="24"/>
        </w:rPr>
        <w:t>✓</w:t>
      </w:r>
      <w:r w:rsidRPr="00D03CDA">
        <w:rPr>
          <w:sz w:val="24"/>
          <w:szCs w:val="24"/>
        </w:rPr>
        <w:t xml:space="preserve"> Дополнительным воспитательным ресурсом по приобщению дошкольников к истории и </w:t>
      </w:r>
      <w:r w:rsidRPr="00D03CDA">
        <w:rPr>
          <w:sz w:val="24"/>
          <w:szCs w:val="24"/>
        </w:rPr>
        <w:lastRenderedPageBreak/>
        <w:t xml:space="preserve">культуре своей Отчизны и своего </w:t>
      </w:r>
      <w:r w:rsidR="007B0057">
        <w:rPr>
          <w:sz w:val="24"/>
          <w:szCs w:val="24"/>
        </w:rPr>
        <w:t>родного края являются мини-музей</w:t>
      </w:r>
      <w:r w:rsidRPr="00D03CDA">
        <w:rPr>
          <w:sz w:val="24"/>
          <w:szCs w:val="24"/>
        </w:rPr>
        <w:t>, организов</w:t>
      </w:r>
      <w:r w:rsidR="007B0057">
        <w:rPr>
          <w:sz w:val="24"/>
          <w:szCs w:val="24"/>
        </w:rPr>
        <w:t>анный</w:t>
      </w:r>
      <w:r w:rsidRPr="00D03CDA">
        <w:rPr>
          <w:sz w:val="24"/>
          <w:szCs w:val="24"/>
        </w:rPr>
        <w:t xml:space="preserve"> в ДОУ. Музейная педагогика рассматривается нами как ценность, обладающая исторической и художественной значимостью. </w:t>
      </w:r>
    </w:p>
    <w:p w:rsidR="00053B05" w:rsidRPr="00D03CDA" w:rsidRDefault="00053B05" w:rsidP="00053B05">
      <w:pPr>
        <w:pStyle w:val="a4"/>
        <w:spacing w:before="43"/>
        <w:ind w:firstLine="0"/>
        <w:rPr>
          <w:sz w:val="24"/>
          <w:szCs w:val="24"/>
        </w:rPr>
      </w:pPr>
      <w:r w:rsidRPr="00D03CDA">
        <w:rPr>
          <w:rFonts w:eastAsia="MS Mincho"/>
          <w:sz w:val="24"/>
          <w:szCs w:val="24"/>
        </w:rPr>
        <w:t>О</w:t>
      </w:r>
      <w:r w:rsidRPr="00D03CDA">
        <w:rPr>
          <w:sz w:val="24"/>
          <w:szCs w:val="24"/>
        </w:rPr>
        <w:t>громное значение в повышении качества воспитательной работы имеет создание р</w:t>
      </w:r>
      <w:r w:rsidR="007B0057">
        <w:rPr>
          <w:sz w:val="24"/>
          <w:szCs w:val="24"/>
        </w:rPr>
        <w:t>одительских клубов. («Крепыш», «Академия детства</w:t>
      </w:r>
      <w:r w:rsidRPr="00D03CDA">
        <w:rPr>
          <w:sz w:val="24"/>
          <w:szCs w:val="24"/>
        </w:rPr>
        <w:t>»).</w:t>
      </w:r>
    </w:p>
    <w:p w:rsidR="00053B05" w:rsidRPr="00D03CDA" w:rsidRDefault="00053B05" w:rsidP="00053B05">
      <w:pPr>
        <w:adjustRightInd w:val="0"/>
        <w:spacing w:after="0"/>
        <w:rPr>
          <w:rFonts w:ascii="Times New Roman" w:hAnsi="Times New Roman" w:cs="Times New Roman"/>
          <w:color w:val="000000"/>
          <w:sz w:val="24"/>
          <w:szCs w:val="24"/>
        </w:rPr>
      </w:pPr>
      <w:r w:rsidRPr="00D03CDA">
        <w:rPr>
          <w:rFonts w:ascii="Times New Roman" w:hAnsi="Times New Roman" w:cs="Times New Roman"/>
          <w:b/>
          <w:bCs/>
          <w:color w:val="000000"/>
          <w:sz w:val="24"/>
          <w:szCs w:val="24"/>
        </w:rPr>
        <w:t xml:space="preserve">Сложившиеся традиции образовательного учреждения </w:t>
      </w:r>
    </w:p>
    <w:p w:rsidR="00053B05" w:rsidRPr="00D03CDA" w:rsidRDefault="00053B05" w:rsidP="00053B05">
      <w:pPr>
        <w:adjustRightInd w:val="0"/>
        <w:spacing w:after="0"/>
        <w:rPr>
          <w:rFonts w:ascii="Times New Roman" w:hAnsi="Times New Roman" w:cs="Times New Roman"/>
          <w:color w:val="000000"/>
          <w:sz w:val="24"/>
          <w:szCs w:val="24"/>
        </w:rPr>
      </w:pPr>
      <w:r w:rsidRPr="00D03CDA">
        <w:rPr>
          <w:rFonts w:ascii="Times New Roman" w:hAnsi="Times New Roman" w:cs="Times New Roman"/>
          <w:color w:val="000000"/>
          <w:sz w:val="24"/>
          <w:szCs w:val="24"/>
        </w:rPr>
        <w:t xml:space="preserve">Педагогический коллектив придает большое значение физическому воспитанию, укреплению и сохранению здоровья наших воспитанников, в связи с этим традициями являются: </w:t>
      </w:r>
    </w:p>
    <w:p w:rsidR="00053B05" w:rsidRPr="00D03CDA" w:rsidRDefault="00053B05" w:rsidP="00053B05">
      <w:pPr>
        <w:adjustRightInd w:val="0"/>
        <w:spacing w:after="0"/>
        <w:rPr>
          <w:rFonts w:ascii="Times New Roman" w:hAnsi="Times New Roman" w:cs="Times New Roman"/>
          <w:color w:val="000000"/>
          <w:sz w:val="24"/>
          <w:szCs w:val="24"/>
        </w:rPr>
      </w:pPr>
      <w:r w:rsidRPr="00D03CDA">
        <w:rPr>
          <w:rFonts w:ascii="Times New Roman" w:hAnsi="Times New Roman" w:cs="Times New Roman"/>
          <w:color w:val="000000"/>
          <w:sz w:val="24"/>
          <w:szCs w:val="24"/>
        </w:rPr>
        <w:t>- «Дни здоровья»;</w:t>
      </w:r>
    </w:p>
    <w:p w:rsidR="00053B05" w:rsidRPr="00D03CDA" w:rsidRDefault="00053B05" w:rsidP="00053B05">
      <w:pPr>
        <w:adjustRightInd w:val="0"/>
        <w:spacing w:after="0"/>
        <w:rPr>
          <w:rFonts w:ascii="Times New Roman" w:hAnsi="Times New Roman" w:cs="Times New Roman"/>
          <w:color w:val="000000"/>
          <w:sz w:val="24"/>
          <w:szCs w:val="24"/>
        </w:rPr>
      </w:pPr>
      <w:r w:rsidRPr="00D03CDA">
        <w:rPr>
          <w:rFonts w:ascii="Times New Roman" w:hAnsi="Times New Roman" w:cs="Times New Roman"/>
          <w:color w:val="000000"/>
          <w:sz w:val="24"/>
          <w:szCs w:val="24"/>
        </w:rPr>
        <w:t xml:space="preserve">- «Слет туристят»; </w:t>
      </w:r>
    </w:p>
    <w:p w:rsidR="00053B05" w:rsidRPr="00D03CDA" w:rsidRDefault="00053B05" w:rsidP="00053B05">
      <w:pPr>
        <w:adjustRightInd w:val="0"/>
        <w:spacing w:after="0"/>
        <w:rPr>
          <w:rFonts w:ascii="Times New Roman" w:hAnsi="Times New Roman" w:cs="Times New Roman"/>
          <w:color w:val="000000"/>
          <w:sz w:val="24"/>
          <w:szCs w:val="24"/>
        </w:rPr>
      </w:pPr>
      <w:r w:rsidRPr="00D03CDA">
        <w:rPr>
          <w:rFonts w:ascii="Times New Roman" w:hAnsi="Times New Roman" w:cs="Times New Roman"/>
          <w:color w:val="000000"/>
          <w:sz w:val="24"/>
          <w:szCs w:val="24"/>
        </w:rPr>
        <w:t xml:space="preserve">- совместные спортивные праздники; </w:t>
      </w:r>
    </w:p>
    <w:p w:rsidR="00053B05" w:rsidRPr="00D03CDA" w:rsidRDefault="00053B05" w:rsidP="00053B05">
      <w:pPr>
        <w:adjustRightInd w:val="0"/>
        <w:spacing w:after="0"/>
        <w:rPr>
          <w:rFonts w:ascii="Times New Roman" w:hAnsi="Times New Roman" w:cs="Times New Roman"/>
          <w:color w:val="000000"/>
          <w:sz w:val="24"/>
          <w:szCs w:val="24"/>
        </w:rPr>
      </w:pPr>
      <w:r w:rsidRPr="00D03CDA">
        <w:rPr>
          <w:rFonts w:ascii="Times New Roman" w:hAnsi="Times New Roman" w:cs="Times New Roman"/>
          <w:color w:val="000000"/>
          <w:sz w:val="24"/>
          <w:szCs w:val="24"/>
        </w:rPr>
        <w:t xml:space="preserve">- спортивные состязания «Папа может!» с участием детей и их пап, дедушек, братьев; </w:t>
      </w:r>
    </w:p>
    <w:p w:rsidR="00053B05" w:rsidRPr="00D03CDA" w:rsidRDefault="00053B05" w:rsidP="00053B05">
      <w:pPr>
        <w:adjustRightInd w:val="0"/>
        <w:spacing w:after="0"/>
        <w:rPr>
          <w:rFonts w:ascii="Times New Roman" w:hAnsi="Times New Roman" w:cs="Times New Roman"/>
          <w:color w:val="000000"/>
          <w:sz w:val="24"/>
          <w:szCs w:val="24"/>
        </w:rPr>
      </w:pPr>
      <w:r w:rsidRPr="00D03CDA">
        <w:rPr>
          <w:rFonts w:ascii="Times New Roman" w:hAnsi="Times New Roman" w:cs="Times New Roman"/>
          <w:color w:val="000000"/>
          <w:sz w:val="24"/>
          <w:szCs w:val="24"/>
        </w:rPr>
        <w:t>- ежегодное участие воспитанников детского сада в районной спартакиаде для детей старшего дошкольного возраста;</w:t>
      </w:r>
    </w:p>
    <w:p w:rsidR="00053B05" w:rsidRPr="00D03CDA" w:rsidRDefault="00053B05" w:rsidP="007B0057">
      <w:pPr>
        <w:adjustRightInd w:val="0"/>
        <w:spacing w:after="0"/>
        <w:jc w:val="both"/>
        <w:rPr>
          <w:rFonts w:ascii="Times New Roman" w:hAnsi="Times New Roman" w:cs="Times New Roman"/>
          <w:color w:val="000000"/>
          <w:sz w:val="24"/>
          <w:szCs w:val="24"/>
        </w:rPr>
      </w:pPr>
      <w:r w:rsidRPr="00D03CDA">
        <w:rPr>
          <w:rFonts w:ascii="Times New Roman" w:hAnsi="Times New Roman" w:cs="Times New Roman"/>
          <w:color w:val="000000"/>
          <w:sz w:val="24"/>
          <w:szCs w:val="24"/>
        </w:rPr>
        <w:t>Воспитанники принимают участие в районных мероприятиях:</w:t>
      </w:r>
    </w:p>
    <w:p w:rsidR="00053B05" w:rsidRPr="00D03CDA" w:rsidRDefault="00053B05" w:rsidP="007B0057">
      <w:pPr>
        <w:adjustRightInd w:val="0"/>
        <w:spacing w:after="0"/>
        <w:jc w:val="both"/>
        <w:rPr>
          <w:rFonts w:ascii="Times New Roman" w:hAnsi="Times New Roman" w:cs="Times New Roman"/>
          <w:color w:val="000000"/>
          <w:sz w:val="24"/>
          <w:szCs w:val="24"/>
        </w:rPr>
      </w:pPr>
      <w:r w:rsidRPr="00D03CDA">
        <w:rPr>
          <w:rFonts w:ascii="Times New Roman" w:hAnsi="Times New Roman" w:cs="Times New Roman"/>
          <w:color w:val="000000"/>
          <w:sz w:val="24"/>
          <w:szCs w:val="24"/>
        </w:rPr>
        <w:t xml:space="preserve"> в районном интеллектуальном конкурсе «Самый умный»,  районном фестивале детского творчества </w:t>
      </w:r>
      <w:r w:rsidR="007B0057">
        <w:rPr>
          <w:rFonts w:ascii="Times New Roman" w:hAnsi="Times New Roman" w:cs="Times New Roman"/>
          <w:color w:val="000000"/>
          <w:sz w:val="24"/>
          <w:szCs w:val="24"/>
        </w:rPr>
        <w:t>«</w:t>
      </w:r>
      <w:r w:rsidRPr="00D03CDA">
        <w:rPr>
          <w:rFonts w:ascii="Times New Roman" w:hAnsi="Times New Roman" w:cs="Times New Roman"/>
          <w:color w:val="000000"/>
          <w:sz w:val="24"/>
          <w:szCs w:val="24"/>
        </w:rPr>
        <w:t>Маленькие чудеса», районном конкурсе чтецов «Болдинская осень».</w:t>
      </w:r>
    </w:p>
    <w:p w:rsidR="00053B05" w:rsidRPr="00D03CDA" w:rsidRDefault="00053B05" w:rsidP="007B0057">
      <w:pPr>
        <w:adjustRightInd w:val="0"/>
        <w:spacing w:after="0"/>
        <w:jc w:val="both"/>
        <w:rPr>
          <w:rFonts w:ascii="Times New Roman" w:hAnsi="Times New Roman" w:cs="Times New Roman"/>
          <w:color w:val="000000"/>
          <w:sz w:val="24"/>
          <w:szCs w:val="24"/>
        </w:rPr>
      </w:pPr>
      <w:r w:rsidRPr="00D03CDA">
        <w:rPr>
          <w:rFonts w:ascii="Times New Roman" w:hAnsi="Times New Roman" w:cs="Times New Roman"/>
          <w:color w:val="000000"/>
          <w:sz w:val="24"/>
          <w:szCs w:val="24"/>
        </w:rPr>
        <w:t xml:space="preserve"> На безе ДОУ дошколята участвуют в :</w:t>
      </w:r>
    </w:p>
    <w:p w:rsidR="00053B05" w:rsidRPr="00D03CDA" w:rsidRDefault="00053B05" w:rsidP="007B0057">
      <w:pPr>
        <w:adjustRightInd w:val="0"/>
        <w:spacing w:after="0"/>
        <w:jc w:val="both"/>
        <w:rPr>
          <w:rFonts w:ascii="Times New Roman" w:hAnsi="Times New Roman" w:cs="Times New Roman"/>
          <w:color w:val="000000"/>
          <w:sz w:val="24"/>
          <w:szCs w:val="24"/>
        </w:rPr>
      </w:pPr>
      <w:r w:rsidRPr="00D03CDA">
        <w:rPr>
          <w:rFonts w:ascii="Times New Roman" w:hAnsi="Times New Roman" w:cs="Times New Roman"/>
          <w:color w:val="000000"/>
          <w:sz w:val="24"/>
          <w:szCs w:val="24"/>
        </w:rPr>
        <w:t xml:space="preserve">- в фестивале –конкурсе «Маленькие чудеса»,  конкурсе чтецов «Живое слово», интеллектуальном конкурсе для детей старшего дошкольного возраста «Юный эрудит», </w:t>
      </w:r>
    </w:p>
    <w:p w:rsidR="00053B05" w:rsidRPr="00D03CDA" w:rsidRDefault="00053B05" w:rsidP="007B0057">
      <w:pPr>
        <w:adjustRightInd w:val="0"/>
        <w:spacing w:after="0"/>
        <w:jc w:val="both"/>
        <w:rPr>
          <w:rFonts w:ascii="Times New Roman" w:hAnsi="Times New Roman" w:cs="Times New Roman"/>
          <w:color w:val="000000"/>
          <w:sz w:val="24"/>
          <w:szCs w:val="24"/>
        </w:rPr>
      </w:pPr>
      <w:r w:rsidRPr="00D03CDA">
        <w:rPr>
          <w:rFonts w:ascii="Times New Roman" w:hAnsi="Times New Roman" w:cs="Times New Roman"/>
          <w:color w:val="000000"/>
          <w:sz w:val="24"/>
          <w:szCs w:val="24"/>
        </w:rPr>
        <w:t>-На базе ДОУ в апреле проходят «Дни открытых дверей», выпускные балы.</w:t>
      </w:r>
    </w:p>
    <w:p w:rsidR="00053B05" w:rsidRPr="00D03CDA" w:rsidRDefault="00053B05" w:rsidP="00053B05">
      <w:pPr>
        <w:adjustRightInd w:val="0"/>
        <w:spacing w:after="0"/>
        <w:rPr>
          <w:rFonts w:ascii="Times New Roman" w:hAnsi="Times New Roman" w:cs="Times New Roman"/>
          <w:color w:val="000000"/>
          <w:sz w:val="24"/>
          <w:szCs w:val="24"/>
        </w:rPr>
      </w:pPr>
      <w:r w:rsidRPr="00D03CDA">
        <w:rPr>
          <w:rFonts w:ascii="Times New Roman" w:hAnsi="Times New Roman" w:cs="Times New Roman"/>
          <w:color w:val="000000"/>
          <w:sz w:val="24"/>
          <w:szCs w:val="24"/>
        </w:rPr>
        <w:t xml:space="preserve">Хорошей традицией стало проведение в детском саду выставок и  конкурсов детско-родительского творчества «Осенние фантазии» (поделки из природного материала), </w:t>
      </w:r>
      <w:r w:rsidR="007B0057">
        <w:rPr>
          <w:rFonts w:ascii="Times New Roman" w:hAnsi="Times New Roman" w:cs="Times New Roman"/>
          <w:color w:val="000000"/>
          <w:sz w:val="24"/>
          <w:szCs w:val="24"/>
        </w:rPr>
        <w:t xml:space="preserve">«Любимая мамочка», </w:t>
      </w:r>
      <w:r w:rsidRPr="00D03CDA">
        <w:rPr>
          <w:rFonts w:ascii="Times New Roman" w:hAnsi="Times New Roman" w:cs="Times New Roman"/>
          <w:color w:val="000000"/>
          <w:sz w:val="24"/>
          <w:szCs w:val="24"/>
        </w:rPr>
        <w:t xml:space="preserve">«Елочка- красавица», «Мастерская Деда Мороза» (выставки новогодних поделок), «День Победы и др., цель которых – вовлечение родителей в воспитательно - образовательный процесс детского сада. </w:t>
      </w:r>
    </w:p>
    <w:p w:rsidR="00053B05" w:rsidRPr="00D03CDA" w:rsidRDefault="00053B05" w:rsidP="00053B05">
      <w:pPr>
        <w:pStyle w:val="a4"/>
        <w:spacing w:line="276" w:lineRule="auto"/>
        <w:ind w:left="0" w:right="252" w:firstLine="0"/>
        <w:rPr>
          <w:b/>
          <w:sz w:val="24"/>
          <w:szCs w:val="24"/>
        </w:rPr>
      </w:pPr>
      <w:r w:rsidRPr="00D03CDA">
        <w:rPr>
          <w:b/>
          <w:sz w:val="24"/>
          <w:szCs w:val="24"/>
        </w:rPr>
        <w:t>Праздники, ежегодно отмечаем</w:t>
      </w:r>
      <w:r w:rsidR="007B0057">
        <w:rPr>
          <w:b/>
          <w:sz w:val="24"/>
          <w:szCs w:val="24"/>
        </w:rPr>
        <w:t>ые в образовательном учреждении</w:t>
      </w:r>
    </w:p>
    <w:p w:rsidR="00053B05" w:rsidRPr="00D03CDA" w:rsidRDefault="00053B05" w:rsidP="00053B05">
      <w:pPr>
        <w:pStyle w:val="a4"/>
        <w:spacing w:line="276" w:lineRule="auto"/>
        <w:ind w:left="0" w:right="252" w:firstLine="0"/>
        <w:rPr>
          <w:sz w:val="24"/>
          <w:szCs w:val="24"/>
        </w:rPr>
      </w:pPr>
      <w:r w:rsidRPr="00D03CDA">
        <w:rPr>
          <w:sz w:val="24"/>
          <w:szCs w:val="24"/>
        </w:rPr>
        <w:t xml:space="preserve">1 сентября - День знаний </w:t>
      </w:r>
    </w:p>
    <w:p w:rsidR="00053B05" w:rsidRPr="00D03CDA" w:rsidRDefault="006B0444" w:rsidP="00053B05">
      <w:pPr>
        <w:pStyle w:val="a4"/>
        <w:spacing w:line="276" w:lineRule="auto"/>
        <w:ind w:left="0" w:right="252" w:firstLine="0"/>
        <w:rPr>
          <w:sz w:val="24"/>
          <w:szCs w:val="24"/>
        </w:rPr>
      </w:pPr>
      <w:r>
        <w:rPr>
          <w:sz w:val="24"/>
          <w:szCs w:val="24"/>
        </w:rPr>
        <w:t>- День воинской Славы</w:t>
      </w:r>
      <w:r w:rsidR="00053B05" w:rsidRPr="00D03CDA">
        <w:rPr>
          <w:sz w:val="24"/>
          <w:szCs w:val="24"/>
        </w:rPr>
        <w:t xml:space="preserve"> </w:t>
      </w:r>
    </w:p>
    <w:p w:rsidR="00053B05" w:rsidRDefault="00053B05" w:rsidP="00053B05">
      <w:pPr>
        <w:pStyle w:val="a4"/>
        <w:spacing w:line="276" w:lineRule="auto"/>
        <w:ind w:left="0" w:right="252" w:firstLine="0"/>
        <w:rPr>
          <w:sz w:val="24"/>
          <w:szCs w:val="24"/>
        </w:rPr>
      </w:pPr>
      <w:r w:rsidRPr="00D03CDA">
        <w:rPr>
          <w:sz w:val="24"/>
          <w:szCs w:val="24"/>
        </w:rPr>
        <w:t xml:space="preserve">-  Праздник осени </w:t>
      </w:r>
    </w:p>
    <w:p w:rsidR="006B0444" w:rsidRPr="00D03CDA" w:rsidRDefault="006B0444" w:rsidP="00053B05">
      <w:pPr>
        <w:pStyle w:val="a4"/>
        <w:spacing w:line="276" w:lineRule="auto"/>
        <w:ind w:left="0" w:right="252" w:firstLine="0"/>
        <w:rPr>
          <w:sz w:val="24"/>
          <w:szCs w:val="24"/>
        </w:rPr>
      </w:pPr>
      <w:r>
        <w:rPr>
          <w:sz w:val="24"/>
          <w:szCs w:val="24"/>
        </w:rPr>
        <w:t>- День отца</w:t>
      </w:r>
    </w:p>
    <w:p w:rsidR="007B0057" w:rsidRDefault="00053B05" w:rsidP="00053B05">
      <w:pPr>
        <w:pStyle w:val="a4"/>
        <w:spacing w:line="276" w:lineRule="auto"/>
        <w:ind w:left="0" w:right="252" w:firstLine="0"/>
        <w:rPr>
          <w:sz w:val="24"/>
          <w:szCs w:val="24"/>
        </w:rPr>
      </w:pPr>
      <w:r w:rsidRPr="00D03CDA">
        <w:rPr>
          <w:sz w:val="24"/>
          <w:szCs w:val="24"/>
        </w:rPr>
        <w:t xml:space="preserve">- День матери </w:t>
      </w:r>
    </w:p>
    <w:p w:rsidR="00053B05" w:rsidRPr="00D03CDA" w:rsidRDefault="007B0057" w:rsidP="00053B05">
      <w:pPr>
        <w:pStyle w:val="a4"/>
        <w:spacing w:line="276" w:lineRule="auto"/>
        <w:ind w:left="0" w:right="252" w:firstLine="0"/>
        <w:rPr>
          <w:sz w:val="24"/>
          <w:szCs w:val="24"/>
        </w:rPr>
      </w:pPr>
      <w:r>
        <w:rPr>
          <w:sz w:val="24"/>
          <w:szCs w:val="24"/>
        </w:rPr>
        <w:t xml:space="preserve">- </w:t>
      </w:r>
      <w:r w:rsidR="00053B05" w:rsidRPr="00D03CDA">
        <w:rPr>
          <w:sz w:val="24"/>
          <w:szCs w:val="24"/>
        </w:rPr>
        <w:t xml:space="preserve">Районный «Литературный праздник» </w:t>
      </w:r>
    </w:p>
    <w:p w:rsidR="00053B05" w:rsidRPr="00D03CDA" w:rsidRDefault="00053B05" w:rsidP="00053B05">
      <w:pPr>
        <w:pStyle w:val="a4"/>
        <w:spacing w:line="276" w:lineRule="auto"/>
        <w:ind w:left="0" w:right="252" w:firstLine="0"/>
        <w:rPr>
          <w:sz w:val="24"/>
          <w:szCs w:val="24"/>
        </w:rPr>
      </w:pPr>
      <w:r w:rsidRPr="00D03CDA">
        <w:rPr>
          <w:sz w:val="24"/>
          <w:szCs w:val="24"/>
        </w:rPr>
        <w:t xml:space="preserve">-  Военная квест-игра в честь освобождения Узловой от немецко-фашистских захватчиков </w:t>
      </w:r>
    </w:p>
    <w:p w:rsidR="00053B05" w:rsidRPr="00D03CDA" w:rsidRDefault="00053B05" w:rsidP="00053B05">
      <w:pPr>
        <w:pStyle w:val="a4"/>
        <w:spacing w:line="276" w:lineRule="auto"/>
        <w:ind w:left="0" w:right="252" w:firstLine="0"/>
        <w:rPr>
          <w:sz w:val="24"/>
          <w:szCs w:val="24"/>
        </w:rPr>
      </w:pPr>
      <w:r w:rsidRPr="00D03CDA">
        <w:rPr>
          <w:sz w:val="24"/>
          <w:szCs w:val="24"/>
        </w:rPr>
        <w:t xml:space="preserve">- Новогодние праздники </w:t>
      </w:r>
    </w:p>
    <w:p w:rsidR="00053B05" w:rsidRPr="00D03CDA" w:rsidRDefault="00053B05" w:rsidP="00053B05">
      <w:pPr>
        <w:pStyle w:val="a4"/>
        <w:spacing w:line="276" w:lineRule="auto"/>
        <w:ind w:left="0" w:right="252" w:firstLine="0"/>
        <w:rPr>
          <w:sz w:val="24"/>
          <w:szCs w:val="24"/>
        </w:rPr>
      </w:pPr>
      <w:r w:rsidRPr="00D03CDA">
        <w:rPr>
          <w:sz w:val="24"/>
          <w:szCs w:val="24"/>
        </w:rPr>
        <w:t xml:space="preserve">-  Зимние святки – да рождественские колядки! </w:t>
      </w:r>
    </w:p>
    <w:p w:rsidR="00053B05" w:rsidRPr="00D03CDA" w:rsidRDefault="00053B05" w:rsidP="00053B05">
      <w:pPr>
        <w:pStyle w:val="a4"/>
        <w:spacing w:line="276" w:lineRule="auto"/>
        <w:ind w:left="0" w:right="252" w:firstLine="0"/>
        <w:rPr>
          <w:sz w:val="24"/>
          <w:szCs w:val="24"/>
        </w:rPr>
      </w:pPr>
      <w:r w:rsidRPr="00D03CDA">
        <w:rPr>
          <w:sz w:val="24"/>
          <w:szCs w:val="24"/>
        </w:rPr>
        <w:t xml:space="preserve"> - Зимние олимпийские игры Зарница</w:t>
      </w:r>
      <w:r w:rsidR="006B0444">
        <w:rPr>
          <w:sz w:val="24"/>
          <w:szCs w:val="24"/>
        </w:rPr>
        <w:t xml:space="preserve"> </w:t>
      </w:r>
      <w:r w:rsidRPr="00D03CDA">
        <w:rPr>
          <w:sz w:val="24"/>
          <w:szCs w:val="24"/>
        </w:rPr>
        <w:t xml:space="preserve">(с участием кадетских групп) </w:t>
      </w:r>
    </w:p>
    <w:p w:rsidR="00053B05" w:rsidRPr="00D03CDA" w:rsidRDefault="00053B05" w:rsidP="00053B05">
      <w:pPr>
        <w:pStyle w:val="a4"/>
        <w:spacing w:line="276" w:lineRule="auto"/>
        <w:ind w:left="0" w:right="252" w:firstLine="0"/>
        <w:rPr>
          <w:sz w:val="24"/>
          <w:szCs w:val="24"/>
        </w:rPr>
      </w:pPr>
      <w:r w:rsidRPr="00D03CDA">
        <w:rPr>
          <w:sz w:val="24"/>
          <w:szCs w:val="24"/>
        </w:rPr>
        <w:t xml:space="preserve"> Праздник весны - день 8 Марта </w:t>
      </w:r>
    </w:p>
    <w:p w:rsidR="00053B05" w:rsidRPr="00D03CDA" w:rsidRDefault="00053B05" w:rsidP="00053B05">
      <w:pPr>
        <w:pStyle w:val="a4"/>
        <w:spacing w:line="276" w:lineRule="auto"/>
        <w:ind w:left="0" w:right="252" w:firstLine="0"/>
        <w:rPr>
          <w:sz w:val="24"/>
          <w:szCs w:val="24"/>
        </w:rPr>
      </w:pPr>
      <w:r w:rsidRPr="00D03CDA">
        <w:rPr>
          <w:sz w:val="24"/>
          <w:szCs w:val="24"/>
        </w:rPr>
        <w:t xml:space="preserve">- Масленица Кадетский бал март </w:t>
      </w:r>
    </w:p>
    <w:p w:rsidR="00053B05" w:rsidRPr="00D03CDA" w:rsidRDefault="00053B05" w:rsidP="00053B05">
      <w:pPr>
        <w:pStyle w:val="a4"/>
        <w:spacing w:line="276" w:lineRule="auto"/>
        <w:ind w:left="0" w:right="252" w:firstLine="0"/>
        <w:rPr>
          <w:sz w:val="24"/>
          <w:szCs w:val="24"/>
        </w:rPr>
      </w:pPr>
      <w:r w:rsidRPr="00D03CDA">
        <w:rPr>
          <w:sz w:val="24"/>
          <w:szCs w:val="24"/>
        </w:rPr>
        <w:t xml:space="preserve">- День космонавтики День здоровья - 7 апреля </w:t>
      </w:r>
    </w:p>
    <w:p w:rsidR="00053B05" w:rsidRPr="00D03CDA" w:rsidRDefault="00053B05" w:rsidP="00053B05">
      <w:pPr>
        <w:pStyle w:val="a4"/>
        <w:spacing w:line="276" w:lineRule="auto"/>
        <w:ind w:left="0" w:right="252" w:firstLine="0"/>
        <w:rPr>
          <w:sz w:val="24"/>
          <w:szCs w:val="24"/>
        </w:rPr>
      </w:pPr>
      <w:r w:rsidRPr="00D03CDA">
        <w:rPr>
          <w:sz w:val="24"/>
          <w:szCs w:val="24"/>
        </w:rPr>
        <w:t xml:space="preserve">- Экологическая акция, Экологическая квест-игра </w:t>
      </w:r>
    </w:p>
    <w:p w:rsidR="00053B05" w:rsidRPr="00D03CDA" w:rsidRDefault="00053B05" w:rsidP="00053B05">
      <w:pPr>
        <w:pStyle w:val="a4"/>
        <w:spacing w:line="276" w:lineRule="auto"/>
        <w:ind w:left="0" w:right="252" w:firstLine="0"/>
        <w:rPr>
          <w:sz w:val="24"/>
          <w:szCs w:val="24"/>
        </w:rPr>
      </w:pPr>
      <w:r w:rsidRPr="00D03CDA">
        <w:rPr>
          <w:sz w:val="24"/>
          <w:szCs w:val="24"/>
        </w:rPr>
        <w:t xml:space="preserve">-  День победы </w:t>
      </w:r>
    </w:p>
    <w:p w:rsidR="00053B05" w:rsidRPr="00D03CDA" w:rsidRDefault="00053B05" w:rsidP="00053B05">
      <w:pPr>
        <w:pStyle w:val="a4"/>
        <w:spacing w:line="276" w:lineRule="auto"/>
        <w:ind w:left="0" w:right="252" w:firstLine="0"/>
        <w:rPr>
          <w:sz w:val="24"/>
          <w:szCs w:val="24"/>
        </w:rPr>
      </w:pPr>
      <w:r w:rsidRPr="00D03CDA">
        <w:rPr>
          <w:sz w:val="24"/>
          <w:szCs w:val="24"/>
        </w:rPr>
        <w:t>- Выпускной бал</w:t>
      </w:r>
    </w:p>
    <w:p w:rsidR="00053B05" w:rsidRPr="00D03CDA" w:rsidRDefault="00053B05" w:rsidP="00053B05">
      <w:pPr>
        <w:pStyle w:val="a4"/>
        <w:spacing w:line="276" w:lineRule="auto"/>
        <w:ind w:left="0" w:right="252" w:firstLine="0"/>
        <w:rPr>
          <w:sz w:val="24"/>
          <w:szCs w:val="24"/>
        </w:rPr>
      </w:pPr>
      <w:r w:rsidRPr="00D03CDA">
        <w:rPr>
          <w:sz w:val="24"/>
          <w:szCs w:val="24"/>
        </w:rPr>
        <w:t xml:space="preserve">-  День защиты детей июнь </w:t>
      </w:r>
    </w:p>
    <w:p w:rsidR="00053B05" w:rsidRPr="00D03CDA" w:rsidRDefault="00053B05" w:rsidP="00053B05">
      <w:pPr>
        <w:pStyle w:val="a4"/>
        <w:spacing w:line="276" w:lineRule="auto"/>
        <w:ind w:left="0" w:right="252" w:firstLine="0"/>
        <w:rPr>
          <w:sz w:val="24"/>
          <w:szCs w:val="24"/>
        </w:rPr>
      </w:pPr>
      <w:r w:rsidRPr="00D03CDA">
        <w:rPr>
          <w:sz w:val="24"/>
          <w:szCs w:val="24"/>
        </w:rPr>
        <w:t xml:space="preserve">- День России </w:t>
      </w:r>
    </w:p>
    <w:p w:rsidR="00053B05" w:rsidRPr="00D03CDA" w:rsidRDefault="00053B05" w:rsidP="00053B05">
      <w:pPr>
        <w:pStyle w:val="a4"/>
        <w:spacing w:line="276" w:lineRule="auto"/>
        <w:ind w:left="0" w:right="252" w:firstLine="0"/>
        <w:rPr>
          <w:sz w:val="24"/>
          <w:szCs w:val="24"/>
        </w:rPr>
      </w:pPr>
      <w:r w:rsidRPr="00D03CDA">
        <w:rPr>
          <w:sz w:val="24"/>
          <w:szCs w:val="24"/>
        </w:rPr>
        <w:t>- День семьи, любви и верности</w:t>
      </w:r>
    </w:p>
    <w:p w:rsidR="00053B05" w:rsidRPr="00D03CDA" w:rsidRDefault="00053B05" w:rsidP="00053B05">
      <w:pPr>
        <w:pStyle w:val="a4"/>
        <w:spacing w:line="276" w:lineRule="auto"/>
        <w:ind w:left="0" w:right="252" w:firstLine="0"/>
        <w:rPr>
          <w:b/>
          <w:sz w:val="24"/>
          <w:szCs w:val="24"/>
        </w:rPr>
      </w:pPr>
      <w:r w:rsidRPr="00D03CDA">
        <w:rPr>
          <w:sz w:val="24"/>
          <w:szCs w:val="24"/>
        </w:rPr>
        <w:t>_День Российского флага и др.</w:t>
      </w:r>
    </w:p>
    <w:p w:rsidR="00053B05" w:rsidRPr="009675C2" w:rsidRDefault="00053B05" w:rsidP="00053B05">
      <w:pPr>
        <w:pStyle w:val="1"/>
        <w:spacing w:before="0"/>
        <w:contextualSpacing/>
        <w:rPr>
          <w:bCs w:val="0"/>
          <w:sz w:val="24"/>
          <w:szCs w:val="24"/>
        </w:rPr>
      </w:pPr>
      <w:r w:rsidRPr="00D03CDA">
        <w:rPr>
          <w:bCs w:val="0"/>
          <w:sz w:val="24"/>
          <w:szCs w:val="24"/>
        </w:rPr>
        <w:lastRenderedPageBreak/>
        <w:t xml:space="preserve">Особенности реализации воспитательного процесса </w:t>
      </w:r>
    </w:p>
    <w:p w:rsidR="00053B05" w:rsidRPr="00D03CDA" w:rsidRDefault="00053B05" w:rsidP="00053B05">
      <w:pPr>
        <w:rPr>
          <w:rFonts w:ascii="Times New Roman" w:hAnsi="Times New Roman" w:cs="Times New Roman"/>
          <w:b/>
          <w:spacing w:val="-3"/>
          <w:sz w:val="24"/>
          <w:szCs w:val="24"/>
          <w:shd w:val="clear" w:color="auto" w:fill="FFFFFF"/>
        </w:rPr>
      </w:pPr>
      <w:r w:rsidRPr="00D03CDA">
        <w:rPr>
          <w:rFonts w:ascii="Times New Roman" w:hAnsi="Times New Roman" w:cs="Times New Roman"/>
          <w:b/>
          <w:spacing w:val="-3"/>
          <w:sz w:val="24"/>
          <w:szCs w:val="24"/>
          <w:shd w:val="clear" w:color="auto" w:fill="FFFFFF"/>
        </w:rPr>
        <w:t>Региональные и территориальные особенности социокультурного окружения ДОУ</w:t>
      </w:r>
    </w:p>
    <w:p w:rsidR="00053B05" w:rsidRPr="00D03CDA" w:rsidRDefault="00053B05" w:rsidP="00053B05">
      <w:pPr>
        <w:autoSpaceDE w:val="0"/>
        <w:autoSpaceDN w:val="0"/>
        <w:adjustRightInd w:val="0"/>
        <w:jc w:val="both"/>
        <w:rPr>
          <w:rFonts w:ascii="Times New Roman" w:hAnsi="Times New Roman" w:cs="Times New Roman"/>
          <w:sz w:val="24"/>
          <w:szCs w:val="24"/>
        </w:rPr>
      </w:pPr>
      <w:r w:rsidRPr="00D03CDA">
        <w:rPr>
          <w:rFonts w:ascii="Times New Roman" w:hAnsi="Times New Roman" w:cs="Times New Roman"/>
          <w:sz w:val="24"/>
          <w:szCs w:val="24"/>
        </w:rPr>
        <w:t xml:space="preserve">            Специфика национально-культурных особенностей осуществления образовательного процесса заключается в однородном составе контингента воспитанников с точки зрения национальной принадлежности. Этнический состав семей воспитанников в основном имеет однородный характер, основной контингент – дети из русскоязычных семей. Обучение и воспитание в детском саду ведутся на русском языке с учетом русских национально – культурных традиций. Каждому воспитаннику обеспечивается возможность приобщения к культуре русского народа, родному языку, к национальным традициям своего народа. Очень важно приобщение ребенка к культуре народа. Поскольку обращение к культурно – историческому наследию воспитывает уважение, гордость за землю, на которой живешь. Родной язык, фольклор, символика, традиции, обычаи, духовно-нравственные ценности и формируют лучшие человеческие качества. Использование традиций и обычаев в формировании этнокультурной воспитанности детей дошкольного возраста позволяет оказать влияние на их социальное, духовное,  нравственное, психическое, физическое развитие. Именно акцент на знание истории народа, его культуры поможет в дальнейшем с интересом относиться к культурным традициям других народов. </w:t>
      </w:r>
    </w:p>
    <w:p w:rsidR="00053B05" w:rsidRPr="00D03CDA" w:rsidRDefault="00053B05" w:rsidP="00053B05">
      <w:pPr>
        <w:autoSpaceDE w:val="0"/>
        <w:autoSpaceDN w:val="0"/>
        <w:adjustRightInd w:val="0"/>
        <w:jc w:val="both"/>
        <w:rPr>
          <w:rFonts w:ascii="Times New Roman" w:hAnsi="Times New Roman" w:cs="Times New Roman"/>
          <w:sz w:val="24"/>
          <w:szCs w:val="24"/>
        </w:rPr>
      </w:pPr>
      <w:r w:rsidRPr="00D03CDA">
        <w:rPr>
          <w:rFonts w:ascii="Times New Roman" w:hAnsi="Times New Roman" w:cs="Times New Roman"/>
          <w:sz w:val="24"/>
          <w:szCs w:val="24"/>
        </w:rPr>
        <w:t xml:space="preserve">             Тульская область является одним из уникальнейших по богатству памятников истории, культуры и природы и их значимости. К ним относятся древние городища, остатки оборонительных сооружений Засечной черты, монастырские комплексы, планировочные структуры исторических городов и их архитектурные ансамбли, садово-парковые комплексы и старинные усадьбы. Дети младшего дошкольного возраста знакомятся с такими понятиями как детский сад, семья, первичными представлениями о малой родине. Дети старшего дошкольного возраста знакомятся с такими понятиями как мой родной город, край наш Тульский, Моя Родина - Россия, с символикой родной страны. </w:t>
      </w:r>
    </w:p>
    <w:p w:rsidR="00053B05" w:rsidRPr="00D03CDA" w:rsidRDefault="00053B05" w:rsidP="00053B05">
      <w:pPr>
        <w:autoSpaceDE w:val="0"/>
        <w:autoSpaceDN w:val="0"/>
        <w:adjustRightInd w:val="0"/>
        <w:jc w:val="both"/>
        <w:rPr>
          <w:rFonts w:ascii="Times New Roman" w:hAnsi="Times New Roman" w:cs="Times New Roman"/>
          <w:sz w:val="24"/>
          <w:szCs w:val="24"/>
        </w:rPr>
      </w:pPr>
      <w:r w:rsidRPr="00D03CDA">
        <w:rPr>
          <w:rFonts w:ascii="Times New Roman" w:hAnsi="Times New Roman" w:cs="Times New Roman"/>
          <w:sz w:val="24"/>
          <w:szCs w:val="24"/>
        </w:rPr>
        <w:t xml:space="preserve">           В работе по данному направлению в нашем детском саду важное место отводиться созданию предметно-пространственной развивающей среды. В группах оформлены патриотические уголки, в которых поместили альбомы с фотографиями; буклеты, сборники стихов поэтов, символикой страны, некоторые изделия народных умельцев. Изготовлены дидактические игры и пособия. Доминирующими образовательными областями, которые позволяют наиболее полно раскрыть данное содержание, являются: «Социально-коммуникативное развитие», «Познавательное развитие», «Художественно- эстетическое развитие». </w:t>
      </w:r>
    </w:p>
    <w:p w:rsidR="00053B05" w:rsidRPr="00D03CDA" w:rsidRDefault="00053B05" w:rsidP="00053B05">
      <w:pPr>
        <w:autoSpaceDE w:val="0"/>
        <w:autoSpaceDN w:val="0"/>
        <w:adjustRightInd w:val="0"/>
        <w:rPr>
          <w:rFonts w:ascii="Times New Roman" w:hAnsi="Times New Roman" w:cs="Times New Roman"/>
          <w:sz w:val="24"/>
          <w:szCs w:val="24"/>
        </w:rPr>
      </w:pPr>
      <w:r w:rsidRPr="00D03CDA">
        <w:rPr>
          <w:rFonts w:ascii="Times New Roman" w:hAnsi="Times New Roman" w:cs="Times New Roman"/>
          <w:b/>
          <w:sz w:val="24"/>
          <w:szCs w:val="24"/>
        </w:rPr>
        <w:t>Региональные особенности</w:t>
      </w:r>
      <w:r w:rsidRPr="00D03CDA">
        <w:rPr>
          <w:rFonts w:ascii="Times New Roman" w:hAnsi="Times New Roman" w:cs="Times New Roman"/>
          <w:sz w:val="24"/>
          <w:szCs w:val="24"/>
        </w:rPr>
        <w:t>.</w:t>
      </w:r>
    </w:p>
    <w:p w:rsidR="00053B05" w:rsidRPr="00D03CDA" w:rsidRDefault="00053B05" w:rsidP="00053B05">
      <w:pPr>
        <w:autoSpaceDE w:val="0"/>
        <w:autoSpaceDN w:val="0"/>
        <w:adjustRightInd w:val="0"/>
        <w:jc w:val="both"/>
        <w:rPr>
          <w:rFonts w:ascii="Times New Roman" w:hAnsi="Times New Roman" w:cs="Times New Roman"/>
          <w:sz w:val="24"/>
          <w:szCs w:val="24"/>
        </w:rPr>
      </w:pPr>
      <w:r w:rsidRPr="00D03CDA">
        <w:rPr>
          <w:rFonts w:ascii="Times New Roman" w:hAnsi="Times New Roman" w:cs="Times New Roman"/>
          <w:sz w:val="24"/>
          <w:szCs w:val="24"/>
        </w:rPr>
        <w:t xml:space="preserve">           В настоящее время Тульская область, как и другие субъекты нашей страны, находится в непростой демографической ситуации. По данным Территориального органа государственной статистики по Тульской области общая численность населения на сегодняшний день составляет 1553,9 тысячи человек. Число жителей области ежегодно сокращается. Половозрастная структура населения выглядит следующим образом: мужчины составляют 44,8%, женщины – 55,2%. Для Тульской области, как и в целом по стране, характерна депопуляция, в структуре возрастных групп доля детского населения (0-14 лет) составляет 12,2%, что в 1,9 раза меньше, чем населения старше 60 лет, доля этой возрастной группы составляет – 23,3%. Показатель продолжительности жизни населения по Тульской области составляет у женщин –73,7, у мужчин – 60 лет. Показатель рождаемости является важнейшим критерием (не только демографическим, но и социально-</w:t>
      </w:r>
      <w:r w:rsidRPr="00D03CDA">
        <w:rPr>
          <w:rFonts w:ascii="Times New Roman" w:hAnsi="Times New Roman" w:cs="Times New Roman"/>
          <w:sz w:val="24"/>
          <w:szCs w:val="24"/>
        </w:rPr>
        <w:lastRenderedPageBreak/>
        <w:t xml:space="preserve">гигиеническим) оценки жизнеспособности населения. В сравнении с Центральным федеральным округом рождаемость в Тульской области ниже. Наиболее высокие показатели рождаемости наблюдаются в районах с радиоактивным загрязнением вследствие аварии на ЧАЭС, вероятнее всего на рождаемость влияет финансовая поддержка материнства и детства, в зоне проживания с льготным социально-экономическим статусом она значительнее, чем в зонах не подверженных радиоактивному загрязнению. Судить о демографической ситуации на той или иной территории лишь по показателям рождаемости нельзя. Для определения положения в районах необходимо учитывать и показатели смертности. Нужно отметить, что смертность по сравнению с 2010 годом (19,3 на 1000 населения) снизилась на 8,1%, а средний темп снижения за 10 лет составил 3,5%. Несмотря на положительную тенденцию, сложившуюся последние годы, уровень смертности в Тульской области выше в сравнении с Центральным федеральным округом и в целом по Российской Федерации. Экологические факторы, несомненно, влияют на здоровье населения. Динамика выбросов в атмосферу, загрязняющих веществ имеет тенденцию к росту. Несомненно, что загрязнение атмосферного воздуха и недоброкачественная питьевая вода вносят свой вклад в формировании общего уровня заболеваемости и смертности населения. </w:t>
      </w:r>
    </w:p>
    <w:p w:rsidR="00053B05" w:rsidRPr="00D03CDA" w:rsidRDefault="00053B05" w:rsidP="00053B05">
      <w:pPr>
        <w:autoSpaceDE w:val="0"/>
        <w:autoSpaceDN w:val="0"/>
        <w:adjustRightInd w:val="0"/>
        <w:jc w:val="both"/>
        <w:rPr>
          <w:rFonts w:ascii="Times New Roman" w:hAnsi="Times New Roman" w:cs="Times New Roman"/>
          <w:sz w:val="24"/>
          <w:szCs w:val="24"/>
        </w:rPr>
      </w:pPr>
      <w:r w:rsidRPr="00D03CDA">
        <w:rPr>
          <w:rFonts w:ascii="Times New Roman" w:hAnsi="Times New Roman" w:cs="Times New Roman"/>
          <w:sz w:val="24"/>
          <w:szCs w:val="24"/>
        </w:rPr>
        <w:t xml:space="preserve">           Климатические особенности региона Территория Тульской области лежит в умеренном климатическом поясе. Климат области умеренно континентальный, отвечающий переходному положению территории между умеренно влажными северо-западными районами Русской равнины и более теплыми и сухими районами ее юго-восточной части. На климат Тульской области воздействуют континентальные и морские воздушные массы.  С активизацией западного переноса воздушных масс зимой наступает общее потепление, наблюдаются обильные снегопады, а летом - облачная и дождливая погода. Вхождение арктических масс на территорию области вызывает резкое похолодание зимой, заморозки весной, в начале лета и осенью. Эти массы формируются над территорией арктического бассейна. В результате трансформации атлантических и арктических воздушных масс в умеренных широтах возникает континентальный умеренный воздух. Под его воздействием выпадают ливневые осадки. Зимой возникают низкие слоистые облака и туманы. Устанавливается облачная погода с небольшими морозами. На территорию Тульской области могут проникать и тропические воздушные массы. Тульская область испытывает влияние континентального тропического воздуха из Средиземноморья и даже из Северной Африки. С вхождением этого воздуха устанавливается ясная жаркая погода летом. Зимой он несет оттепели и осадки. Частая смена воздушных масс, особенно в осенне-зимний период, создает неустойчивость погоды. Ветровой режим по территории области меняется мало. В теплый период года (май - сентябрь) преобладают северо-западные, западные и северные ветры, в холодный период (октябрь - апрель) -ветры южного и юго-западных направлений. Пять месяцев в году - с ноября по март - имеют место отрицательные среднемесячные температуры, семь месяцев - с апреля по октябрь - положительные среднемесячные температуры. Нахождение Тульской области на границе природных зон (лес/лесостепь) влияет на неодинаковое распределение основных климатических показателей на ее территории. Общая тенденция изменения климатических условий на территории области при движении с северо-запада на юго-восток заключается в потеплении в летние месяцы и похолодании в зимний период, а также в существенном уменьшении количества осадков. </w:t>
      </w:r>
    </w:p>
    <w:p w:rsidR="00053B05" w:rsidRPr="00D03CDA" w:rsidRDefault="00053B05" w:rsidP="00053B05">
      <w:pPr>
        <w:autoSpaceDE w:val="0"/>
        <w:autoSpaceDN w:val="0"/>
        <w:adjustRightInd w:val="0"/>
        <w:jc w:val="both"/>
        <w:rPr>
          <w:rFonts w:ascii="Times New Roman" w:hAnsi="Times New Roman" w:cs="Times New Roman"/>
          <w:sz w:val="24"/>
          <w:szCs w:val="24"/>
        </w:rPr>
      </w:pPr>
      <w:r w:rsidRPr="00D03CDA">
        <w:rPr>
          <w:rFonts w:ascii="Times New Roman" w:hAnsi="Times New Roman" w:cs="Times New Roman"/>
          <w:sz w:val="24"/>
          <w:szCs w:val="24"/>
        </w:rPr>
        <w:t xml:space="preserve">             При проектировании содержания Программы воспитания учитывались специфические климатические особенности - средняя полоса России: время начала и окончания тех или иных сезонных явлений (листопад, таяние снега и т.д.) и интенсивность их протекания; состав флоры и фауны; длительность светового дня; погодные условия и т.д. Эти факторы учитываются при составлении педагогической работы в детском саду. В ходе реализации образовательной области </w:t>
      </w:r>
      <w:r w:rsidRPr="00D03CDA">
        <w:rPr>
          <w:rFonts w:ascii="Times New Roman" w:hAnsi="Times New Roman" w:cs="Times New Roman"/>
          <w:sz w:val="24"/>
          <w:szCs w:val="24"/>
        </w:rPr>
        <w:lastRenderedPageBreak/>
        <w:t>«Познавательное развитие» дети знакомятся с явлениями природы, характерными для местности, в которой проживают (средняя полоса России); а в ходе реализации образовательной деятельности «Художественно-эстетическое развитие» (рисование, аппликация, лепка) воспитанникам предлагаются для изображения звери, птицы, домашние животные, растения, знакомые им. Особенности умеренно-континентальной зоны, в которой расположен детский сад, подразумевают различие режимов дня детей в теплое и холодное время года. В летний период увеличивается время пребывания детей на свежем воздухе, в зависимости от погодных условий.</w:t>
      </w:r>
    </w:p>
    <w:p w:rsidR="00053B05" w:rsidRPr="00D03CDA" w:rsidRDefault="00053B05" w:rsidP="00053B05">
      <w:pPr>
        <w:autoSpaceDE w:val="0"/>
        <w:autoSpaceDN w:val="0"/>
        <w:adjustRightInd w:val="0"/>
        <w:jc w:val="both"/>
        <w:rPr>
          <w:rFonts w:ascii="Times New Roman" w:hAnsi="Times New Roman" w:cs="Times New Roman"/>
          <w:sz w:val="24"/>
          <w:szCs w:val="24"/>
        </w:rPr>
      </w:pPr>
      <w:r w:rsidRPr="00D03CDA">
        <w:rPr>
          <w:rFonts w:ascii="Times New Roman" w:hAnsi="Times New Roman" w:cs="Times New Roman"/>
          <w:sz w:val="24"/>
          <w:szCs w:val="24"/>
        </w:rPr>
        <w:t xml:space="preserve">             Узловский район - один из крупнейших районов Тульской области, который имеет более чем вековую историю. Уклад и судьбу города определила железная дорога. Город Узловая лежит на пересечении важнейших транспортных магистралей. Даже герб города отражает данную специфику. Композиция герба символизирует железнодорожный узел станции Узловая.</w:t>
      </w:r>
    </w:p>
    <w:p w:rsidR="00053B05" w:rsidRPr="00D03CDA" w:rsidRDefault="00053B05" w:rsidP="006B0444">
      <w:pPr>
        <w:autoSpaceDE w:val="0"/>
        <w:autoSpaceDN w:val="0"/>
        <w:adjustRightInd w:val="0"/>
        <w:jc w:val="both"/>
        <w:rPr>
          <w:rFonts w:ascii="Times New Roman" w:hAnsi="Times New Roman" w:cs="Times New Roman"/>
          <w:sz w:val="24"/>
          <w:szCs w:val="24"/>
        </w:rPr>
      </w:pPr>
      <w:r w:rsidRPr="00D03CDA">
        <w:rPr>
          <w:rFonts w:ascii="Times New Roman" w:hAnsi="Times New Roman" w:cs="Times New Roman"/>
          <w:sz w:val="24"/>
          <w:szCs w:val="24"/>
        </w:rPr>
        <w:t xml:space="preserve">            Ведущая отрасль экономики обуславливают тематику ознако</w:t>
      </w:r>
      <w:r w:rsidR="006B0444">
        <w:rPr>
          <w:rFonts w:ascii="Times New Roman" w:hAnsi="Times New Roman" w:cs="Times New Roman"/>
          <w:sz w:val="24"/>
          <w:szCs w:val="24"/>
        </w:rPr>
        <w:t>мления детей с трудом взрослых.</w:t>
      </w:r>
    </w:p>
    <w:p w:rsidR="00053B05" w:rsidRPr="00D03CDA" w:rsidRDefault="00053B05" w:rsidP="00053B05">
      <w:pPr>
        <w:spacing w:after="0"/>
        <w:rPr>
          <w:rFonts w:ascii="Times New Roman" w:hAnsi="Times New Roman" w:cs="Times New Roman"/>
          <w:b/>
          <w:bCs/>
          <w:sz w:val="24"/>
          <w:szCs w:val="24"/>
        </w:rPr>
      </w:pPr>
      <w:r w:rsidRPr="00D03CDA">
        <w:rPr>
          <w:rFonts w:ascii="Times New Roman" w:hAnsi="Times New Roman" w:cs="Times New Roman"/>
          <w:b/>
          <w:bCs/>
          <w:sz w:val="24"/>
          <w:szCs w:val="24"/>
        </w:rPr>
        <w:t>Особенности воспитательно-образовательного  процесса в ДОУ</w:t>
      </w:r>
    </w:p>
    <w:p w:rsidR="00053B05" w:rsidRPr="00D03CDA" w:rsidRDefault="00053B05" w:rsidP="00053B05">
      <w:pPr>
        <w:spacing w:after="0"/>
        <w:rPr>
          <w:rFonts w:ascii="Times New Roman" w:hAnsi="Times New Roman" w:cs="Times New Roman"/>
          <w:b/>
          <w:bCs/>
          <w:color w:val="000000"/>
          <w:sz w:val="24"/>
          <w:szCs w:val="24"/>
        </w:rPr>
      </w:pPr>
    </w:p>
    <w:p w:rsidR="00053B05" w:rsidRPr="00D03CDA" w:rsidRDefault="00053B05" w:rsidP="00053B05">
      <w:pPr>
        <w:spacing w:after="0"/>
        <w:ind w:firstLine="567"/>
        <w:jc w:val="both"/>
        <w:rPr>
          <w:rFonts w:ascii="Times New Roman" w:hAnsi="Times New Roman" w:cs="Times New Roman"/>
          <w:sz w:val="24"/>
          <w:szCs w:val="24"/>
        </w:rPr>
      </w:pPr>
      <w:r w:rsidRPr="00D03CDA">
        <w:rPr>
          <w:rFonts w:ascii="Times New Roman" w:hAnsi="Times New Roman" w:cs="Times New Roman"/>
          <w:bCs/>
          <w:color w:val="000000"/>
          <w:sz w:val="24"/>
          <w:szCs w:val="24"/>
        </w:rPr>
        <w:t>Образовательная программа ДОУ направлена на разностороннее развитие детей дошкольного возраста с учетом их возрастных и индивидуальных особенностей, в том числе на достижение детьми дошкольного возраста уровня развития, необходимого и достаточного для успешного освоения ими образовательных программ НОО, на основе специфичных для детей дошкольного возраста видов деятельности.</w:t>
      </w:r>
    </w:p>
    <w:p w:rsidR="00053B05" w:rsidRPr="00D03CDA" w:rsidRDefault="00053B05" w:rsidP="00053B05">
      <w:pPr>
        <w:spacing w:after="0"/>
        <w:ind w:firstLine="709"/>
        <w:jc w:val="both"/>
        <w:rPr>
          <w:rFonts w:ascii="Times New Roman" w:hAnsi="Times New Roman" w:cs="Times New Roman"/>
          <w:color w:val="000000"/>
          <w:sz w:val="24"/>
          <w:szCs w:val="24"/>
        </w:rPr>
      </w:pPr>
      <w:r w:rsidRPr="00D03CDA">
        <w:rPr>
          <w:rFonts w:ascii="Times New Roman" w:hAnsi="Times New Roman" w:cs="Times New Roman"/>
          <w:color w:val="000000"/>
          <w:sz w:val="24"/>
          <w:szCs w:val="24"/>
        </w:rPr>
        <w:t xml:space="preserve">Результаты достижений по целевым ориентирам Программы воспитания </w:t>
      </w:r>
      <w:r w:rsidRPr="00D03CDA">
        <w:rPr>
          <w:rFonts w:ascii="Times New Roman" w:hAnsi="Times New Roman" w:cs="Times New Roman"/>
          <w:color w:val="000000"/>
          <w:sz w:val="24"/>
          <w:szCs w:val="24"/>
        </w:rPr>
        <w:br/>
        <w:t xml:space="preserve">не подлежат непосредственной оценке, в том числе в виде педагогической диагностики, </w:t>
      </w:r>
      <w:r w:rsidRPr="00D03CDA">
        <w:rPr>
          <w:rFonts w:ascii="Times New Roman" w:hAnsi="Times New Roman" w:cs="Times New Roman"/>
          <w:color w:val="000000"/>
          <w:sz w:val="24"/>
          <w:szCs w:val="24"/>
        </w:rPr>
        <w:br/>
        <w:t>и не являются основанием для их формального сравнения с реальными достижениями детей.</w:t>
      </w:r>
    </w:p>
    <w:p w:rsidR="00053B05" w:rsidRPr="00D03CDA" w:rsidRDefault="00053B05" w:rsidP="00053B05">
      <w:pPr>
        <w:spacing w:after="0"/>
        <w:ind w:firstLine="709"/>
        <w:jc w:val="both"/>
        <w:rPr>
          <w:rFonts w:ascii="Times New Roman" w:hAnsi="Times New Roman" w:cs="Times New Roman"/>
          <w:color w:val="000000"/>
          <w:sz w:val="24"/>
          <w:szCs w:val="24"/>
        </w:rPr>
      </w:pPr>
      <w:r w:rsidRPr="00D03CDA">
        <w:rPr>
          <w:rFonts w:ascii="Times New Roman" w:hAnsi="Times New Roman" w:cs="Times New Roman"/>
          <w:sz w:val="24"/>
          <w:szCs w:val="24"/>
        </w:rPr>
        <w:t>Воспитательная работа в ДОУ сложна и многообразна: это воспитание в процессе совместной жизнедеятельности детей и взрослых, воспитание в детском коллективе, педагогическая поддержка, социальная защита, многообразная воспитательная работа. Одним из факторов, влияющих на становление личности, является воспитание. Воспитание отождествляется социализацией и понимается как социальное явление, функция общества, которая заключается в подготовке подрастающего поколения к жизни, способности к успешной социализации в обществе.</w:t>
      </w:r>
    </w:p>
    <w:p w:rsidR="00053B05" w:rsidRPr="00D03CDA" w:rsidRDefault="00053B05" w:rsidP="00053B05">
      <w:pPr>
        <w:pStyle w:val="a9"/>
        <w:spacing w:line="276" w:lineRule="auto"/>
        <w:ind w:left="142" w:hanging="142"/>
        <w:jc w:val="both"/>
        <w:rPr>
          <w:rFonts w:ascii="Times New Roman" w:hAnsi="Times New Roman"/>
          <w:color w:val="000000"/>
          <w:sz w:val="24"/>
          <w:szCs w:val="24"/>
        </w:rPr>
      </w:pPr>
      <w:r w:rsidRPr="00D03CDA">
        <w:rPr>
          <w:rFonts w:ascii="Times New Roman" w:hAnsi="Times New Roman"/>
          <w:color w:val="000000"/>
          <w:sz w:val="24"/>
          <w:szCs w:val="24"/>
        </w:rPr>
        <w:t xml:space="preserve">     Система воспитательной работы ДОУ выступает как целостная упорядоченная совокупность взаимодействующих </w:t>
      </w:r>
      <w:r w:rsidRPr="00D03CDA">
        <w:rPr>
          <w:rFonts w:ascii="Times New Roman" w:hAnsi="Times New Roman"/>
          <w:iCs/>
          <w:color w:val="000000"/>
          <w:sz w:val="24"/>
          <w:szCs w:val="24"/>
        </w:rPr>
        <w:t>компонентов</w:t>
      </w:r>
      <w:r w:rsidRPr="00D03CDA">
        <w:rPr>
          <w:rFonts w:ascii="Times New Roman" w:hAnsi="Times New Roman"/>
          <w:color w:val="000000"/>
          <w:sz w:val="24"/>
          <w:szCs w:val="24"/>
        </w:rPr>
        <w:t>, представляющие собой, так называемые, пять слагаемых успешной и эффективной деятельности, а именно:</w:t>
      </w:r>
    </w:p>
    <w:p w:rsidR="00053B05" w:rsidRPr="00D03CDA" w:rsidRDefault="00053B05" w:rsidP="00E44EB7">
      <w:pPr>
        <w:pStyle w:val="a9"/>
        <w:numPr>
          <w:ilvl w:val="0"/>
          <w:numId w:val="4"/>
        </w:numPr>
        <w:spacing w:line="276" w:lineRule="auto"/>
        <w:jc w:val="both"/>
        <w:rPr>
          <w:rFonts w:ascii="Times New Roman" w:hAnsi="Times New Roman"/>
          <w:color w:val="000000"/>
          <w:sz w:val="24"/>
          <w:szCs w:val="24"/>
        </w:rPr>
      </w:pPr>
      <w:r w:rsidRPr="00D03CDA">
        <w:rPr>
          <w:rFonts w:ascii="Times New Roman" w:hAnsi="Times New Roman"/>
          <w:color w:val="000000"/>
          <w:sz w:val="24"/>
          <w:szCs w:val="24"/>
        </w:rPr>
        <w:t>альянс дети-родители-педагоги</w:t>
      </w:r>
    </w:p>
    <w:p w:rsidR="00053B05" w:rsidRPr="00D03CDA" w:rsidRDefault="00053B05" w:rsidP="00E44EB7">
      <w:pPr>
        <w:pStyle w:val="a9"/>
        <w:numPr>
          <w:ilvl w:val="0"/>
          <w:numId w:val="4"/>
        </w:numPr>
        <w:spacing w:line="276" w:lineRule="auto"/>
        <w:jc w:val="both"/>
        <w:rPr>
          <w:rFonts w:ascii="Times New Roman" w:hAnsi="Times New Roman"/>
          <w:color w:val="000000"/>
          <w:sz w:val="24"/>
          <w:szCs w:val="24"/>
        </w:rPr>
      </w:pPr>
      <w:r w:rsidRPr="00D03CDA">
        <w:rPr>
          <w:rFonts w:ascii="Times New Roman" w:hAnsi="Times New Roman"/>
          <w:color w:val="000000"/>
          <w:sz w:val="24"/>
          <w:szCs w:val="24"/>
        </w:rPr>
        <w:t>сеть тесного взаимодействия с социальными партнерами</w:t>
      </w:r>
    </w:p>
    <w:p w:rsidR="00053B05" w:rsidRPr="00D03CDA" w:rsidRDefault="00053B05" w:rsidP="00E44EB7">
      <w:pPr>
        <w:pStyle w:val="a9"/>
        <w:numPr>
          <w:ilvl w:val="0"/>
          <w:numId w:val="4"/>
        </w:numPr>
        <w:spacing w:line="276" w:lineRule="auto"/>
        <w:jc w:val="both"/>
        <w:rPr>
          <w:rFonts w:ascii="Times New Roman" w:hAnsi="Times New Roman"/>
          <w:color w:val="000000"/>
          <w:sz w:val="24"/>
          <w:szCs w:val="24"/>
        </w:rPr>
      </w:pPr>
      <w:r w:rsidRPr="00D03CDA">
        <w:rPr>
          <w:rFonts w:ascii="Times New Roman" w:hAnsi="Times New Roman"/>
          <w:color w:val="000000"/>
          <w:sz w:val="24"/>
          <w:szCs w:val="24"/>
        </w:rPr>
        <w:t>структура контрольно-управленческой деятельности</w:t>
      </w:r>
    </w:p>
    <w:p w:rsidR="00053B05" w:rsidRPr="00D03CDA" w:rsidRDefault="00053B05" w:rsidP="00053B05">
      <w:pPr>
        <w:pStyle w:val="a9"/>
        <w:spacing w:line="276" w:lineRule="auto"/>
        <w:jc w:val="both"/>
        <w:rPr>
          <w:rFonts w:ascii="Times New Roman" w:hAnsi="Times New Roman"/>
          <w:color w:val="000000"/>
          <w:sz w:val="24"/>
          <w:szCs w:val="24"/>
        </w:rPr>
      </w:pPr>
      <w:r w:rsidRPr="00D03CDA">
        <w:rPr>
          <w:rFonts w:ascii="Times New Roman" w:hAnsi="Times New Roman"/>
          <w:color w:val="000000"/>
          <w:sz w:val="24"/>
          <w:szCs w:val="24"/>
        </w:rPr>
        <w:t xml:space="preserve">     С целью наиболее полной реализации  программы   в ДОУ используются следующие педагогические технологии и методы, позволяющие эффективно решать воспитательные задачи:</w:t>
      </w:r>
    </w:p>
    <w:p w:rsidR="00053B05" w:rsidRPr="00D03CDA" w:rsidRDefault="00053B05" w:rsidP="00053B05">
      <w:pPr>
        <w:pStyle w:val="a9"/>
        <w:spacing w:line="276" w:lineRule="auto"/>
        <w:jc w:val="both"/>
        <w:rPr>
          <w:rFonts w:ascii="Times New Roman" w:hAnsi="Times New Roman"/>
          <w:color w:val="000000"/>
          <w:sz w:val="24"/>
          <w:szCs w:val="24"/>
          <w:bdr w:val="none" w:sz="0" w:space="0" w:color="auto" w:frame="1"/>
        </w:rPr>
      </w:pPr>
      <w:r w:rsidRPr="00D03CDA">
        <w:rPr>
          <w:rFonts w:ascii="Times New Roman" w:hAnsi="Times New Roman"/>
          <w:color w:val="000000"/>
          <w:sz w:val="24"/>
          <w:szCs w:val="24"/>
          <w:bdr w:val="none" w:sz="0" w:space="0" w:color="auto" w:frame="1"/>
        </w:rPr>
        <w:t xml:space="preserve">Проектирование педагогической деятельности с детьми основывается на стандарты нового поколения. </w:t>
      </w:r>
      <w:r w:rsidRPr="00D03CDA">
        <w:rPr>
          <w:rFonts w:ascii="Times New Roman" w:hAnsi="Times New Roman"/>
          <w:bCs/>
          <w:color w:val="000000"/>
          <w:sz w:val="24"/>
          <w:szCs w:val="24"/>
          <w:bdr w:val="none" w:sz="0" w:space="0" w:color="auto" w:frame="1"/>
        </w:rPr>
        <w:t>В связи с невероятной скоростью происходящих перемен, наш накопленный опыт  устаревает.</w:t>
      </w:r>
    </w:p>
    <w:p w:rsidR="00053B05" w:rsidRPr="00D03CDA" w:rsidRDefault="00053B05" w:rsidP="00053B05">
      <w:pPr>
        <w:pStyle w:val="a9"/>
        <w:spacing w:line="276" w:lineRule="auto"/>
        <w:jc w:val="both"/>
        <w:rPr>
          <w:rFonts w:ascii="Times New Roman" w:hAnsi="Times New Roman"/>
          <w:color w:val="000000"/>
          <w:sz w:val="24"/>
          <w:szCs w:val="24"/>
          <w:bdr w:val="none" w:sz="0" w:space="0" w:color="auto" w:frame="1"/>
        </w:rPr>
      </w:pPr>
      <w:r w:rsidRPr="00D03CDA">
        <w:rPr>
          <w:rFonts w:ascii="Times New Roman" w:hAnsi="Times New Roman"/>
          <w:bCs/>
          <w:color w:val="000000"/>
          <w:sz w:val="24"/>
          <w:szCs w:val="24"/>
          <w:bdr w:val="none" w:sz="0" w:space="0" w:color="auto" w:frame="1"/>
        </w:rPr>
        <w:t xml:space="preserve">Нам необходимо не столько передавать имеющийся опыт, сколько совместно нарабатывать новый, поэтому </w:t>
      </w:r>
      <w:r w:rsidRPr="00D03CDA">
        <w:rPr>
          <w:rFonts w:ascii="Times New Roman" w:hAnsi="Times New Roman"/>
          <w:color w:val="000000"/>
          <w:sz w:val="24"/>
          <w:szCs w:val="24"/>
          <w:bdr w:val="none" w:sz="0" w:space="0" w:color="auto" w:frame="1"/>
        </w:rPr>
        <w:t>приоритетным становится метод информационно-коммуникационных технологий.</w:t>
      </w:r>
    </w:p>
    <w:p w:rsidR="00053B05" w:rsidRPr="00D03CDA" w:rsidRDefault="00053B05" w:rsidP="00E44EB7">
      <w:pPr>
        <w:pStyle w:val="a9"/>
        <w:numPr>
          <w:ilvl w:val="0"/>
          <w:numId w:val="2"/>
        </w:numPr>
        <w:spacing w:line="276" w:lineRule="auto"/>
        <w:ind w:left="142" w:hanging="142"/>
        <w:jc w:val="both"/>
        <w:rPr>
          <w:rFonts w:ascii="Times New Roman" w:hAnsi="Times New Roman"/>
          <w:color w:val="000000"/>
          <w:sz w:val="24"/>
          <w:szCs w:val="24"/>
          <w:bdr w:val="none" w:sz="0" w:space="0" w:color="auto" w:frame="1"/>
        </w:rPr>
      </w:pPr>
      <w:r w:rsidRPr="00D03CDA">
        <w:rPr>
          <w:rFonts w:ascii="Times New Roman" w:hAnsi="Times New Roman"/>
          <w:color w:val="000000"/>
          <w:sz w:val="24"/>
          <w:szCs w:val="24"/>
          <w:shd w:val="clear" w:color="auto" w:fill="FFFFFF"/>
        </w:rPr>
        <w:lastRenderedPageBreak/>
        <w:t>Введение ИКТ в процесс воспитания дошкольников оказывает большое влияние на развитие творческих способностей, формирования его личности, обогащения интеллектуальной сферы дошкольника и существенно позволяет расширить возможности педагога.</w:t>
      </w:r>
    </w:p>
    <w:p w:rsidR="00053B05" w:rsidRPr="00D03CDA" w:rsidRDefault="00053B05" w:rsidP="00E44EB7">
      <w:pPr>
        <w:pStyle w:val="a9"/>
        <w:numPr>
          <w:ilvl w:val="0"/>
          <w:numId w:val="1"/>
        </w:numPr>
        <w:spacing w:line="276" w:lineRule="auto"/>
        <w:ind w:left="142" w:hanging="142"/>
        <w:jc w:val="both"/>
        <w:rPr>
          <w:rFonts w:ascii="Times New Roman" w:hAnsi="Times New Roman"/>
          <w:color w:val="000000"/>
          <w:sz w:val="24"/>
          <w:szCs w:val="24"/>
        </w:rPr>
      </w:pPr>
      <w:r w:rsidRPr="00D03CDA">
        <w:rPr>
          <w:rFonts w:ascii="Times New Roman" w:hAnsi="Times New Roman"/>
          <w:color w:val="000000"/>
          <w:sz w:val="24"/>
          <w:szCs w:val="24"/>
        </w:rPr>
        <w:t>Технология проектирования,  ориентированная не на интеграцию фактических знаний, а на их применение и приобретение новых. Активное применение проектирования в детском саду дает возможность ребенку дошкольнику осваивать новые способы человеческой деятельности в социокультурной среде, развивать его компетентность.</w:t>
      </w:r>
    </w:p>
    <w:p w:rsidR="00053B05" w:rsidRPr="00D03CDA" w:rsidRDefault="00053B05" w:rsidP="00053B05">
      <w:pPr>
        <w:pStyle w:val="a9"/>
        <w:spacing w:line="276" w:lineRule="auto"/>
        <w:ind w:left="142" w:hanging="142"/>
        <w:jc w:val="both"/>
        <w:rPr>
          <w:rFonts w:ascii="Times New Roman" w:hAnsi="Times New Roman"/>
          <w:color w:val="000000"/>
          <w:sz w:val="24"/>
          <w:szCs w:val="24"/>
        </w:rPr>
      </w:pPr>
      <w:r w:rsidRPr="00D03CDA">
        <w:rPr>
          <w:rFonts w:ascii="Times New Roman" w:hAnsi="Times New Roman"/>
          <w:color w:val="000000"/>
          <w:sz w:val="24"/>
          <w:szCs w:val="24"/>
        </w:rPr>
        <w:t>(</w:t>
      </w:r>
      <w:r w:rsidRPr="00D03CDA">
        <w:rPr>
          <w:rFonts w:ascii="Times New Roman" w:hAnsi="Times New Roman"/>
          <w:color w:val="000000"/>
          <w:sz w:val="24"/>
          <w:szCs w:val="24"/>
          <w:shd w:val="clear" w:color="auto" w:fill="FFFFFF"/>
        </w:rPr>
        <w:t>воспитывать личность, имеющей активную жизненную позицию, готовую к нравственному поведению и творческой деятельности).</w:t>
      </w:r>
    </w:p>
    <w:p w:rsidR="00053B05" w:rsidRPr="00D03CDA" w:rsidRDefault="00053B05" w:rsidP="00E44EB7">
      <w:pPr>
        <w:pStyle w:val="a9"/>
        <w:numPr>
          <w:ilvl w:val="0"/>
          <w:numId w:val="1"/>
        </w:numPr>
        <w:spacing w:line="276" w:lineRule="auto"/>
        <w:ind w:left="142" w:hanging="142"/>
        <w:jc w:val="both"/>
        <w:rPr>
          <w:rFonts w:ascii="Times New Roman" w:hAnsi="Times New Roman"/>
          <w:color w:val="000000"/>
          <w:sz w:val="24"/>
          <w:szCs w:val="24"/>
        </w:rPr>
      </w:pPr>
      <w:r w:rsidRPr="00D03CDA">
        <w:rPr>
          <w:rFonts w:ascii="Times New Roman" w:hAnsi="Times New Roman"/>
          <w:color w:val="000000"/>
          <w:sz w:val="24"/>
          <w:szCs w:val="24"/>
        </w:rPr>
        <w:t xml:space="preserve">Технология развивающего обучения, направленная на освоение не частных  способов действия, умений и навыков, а принципов действия. Педагог выступает как партнер, функция которого заключается не в передаче знаний, а в организации собственной  деятельности детей. Она построена на общении детей, совместном решении задач, педагогическом творчестве и компетентности. (воспитание </w:t>
      </w:r>
      <w:r w:rsidRPr="00D03CDA">
        <w:rPr>
          <w:rFonts w:ascii="Times New Roman" w:hAnsi="Times New Roman"/>
          <w:color w:val="000000"/>
          <w:sz w:val="24"/>
          <w:szCs w:val="24"/>
          <w:shd w:val="clear" w:color="auto" w:fill="FFFFFF"/>
        </w:rPr>
        <w:t>целостной совокупности качеств личности. В деятельности целеполагания воспитываются свобода, целеустремленность, достоинство, честь, гордость, самостоятельность; при планировании - инициатива, творчество, организованность, самостоятельность, воля; при реализации целей - трудолюбие, дисциплина, активность, мастерство; на этапе анализа формируются отношения, ответственность, критерии оценки)</w:t>
      </w:r>
    </w:p>
    <w:p w:rsidR="00053B05" w:rsidRPr="00D03CDA" w:rsidRDefault="00053B05" w:rsidP="00E44EB7">
      <w:pPr>
        <w:pStyle w:val="a9"/>
        <w:numPr>
          <w:ilvl w:val="0"/>
          <w:numId w:val="1"/>
        </w:numPr>
        <w:spacing w:line="276" w:lineRule="auto"/>
        <w:ind w:left="142" w:hanging="142"/>
        <w:jc w:val="both"/>
        <w:rPr>
          <w:rFonts w:ascii="Times New Roman" w:hAnsi="Times New Roman"/>
          <w:color w:val="000000"/>
          <w:sz w:val="24"/>
          <w:szCs w:val="24"/>
        </w:rPr>
      </w:pPr>
      <w:r w:rsidRPr="00D03CDA">
        <w:rPr>
          <w:rFonts w:ascii="Times New Roman" w:hAnsi="Times New Roman"/>
          <w:color w:val="000000"/>
          <w:sz w:val="24"/>
          <w:szCs w:val="24"/>
        </w:rPr>
        <w:t>Метод поисковой деятельности. Главное достоинство этого метода заключается в том, что он дает детям реальные представления о различных сторонах изучаемого объекта, о его взаимоотношениях с другими объектами и со средой обитания (</w:t>
      </w:r>
      <w:r w:rsidRPr="00D03CDA">
        <w:rPr>
          <w:rFonts w:ascii="Times New Roman" w:hAnsi="Times New Roman"/>
          <w:color w:val="000000"/>
          <w:sz w:val="24"/>
          <w:szCs w:val="24"/>
          <w:shd w:val="clear" w:color="auto" w:fill="FFFFFF"/>
        </w:rPr>
        <w:t>воспитывается способность самостоятельно анализировать проблемную ситуацию, самостоятельно находить правильный ответ)</w:t>
      </w:r>
    </w:p>
    <w:p w:rsidR="00053B05" w:rsidRPr="00D03CDA" w:rsidRDefault="00053B05" w:rsidP="00E44EB7">
      <w:pPr>
        <w:numPr>
          <w:ilvl w:val="0"/>
          <w:numId w:val="1"/>
        </w:numPr>
        <w:spacing w:after="0" w:line="240" w:lineRule="auto"/>
        <w:jc w:val="both"/>
        <w:rPr>
          <w:rFonts w:ascii="Times New Roman" w:hAnsi="Times New Roman" w:cs="Times New Roman"/>
          <w:sz w:val="24"/>
          <w:szCs w:val="24"/>
        </w:rPr>
      </w:pPr>
      <w:r w:rsidRPr="00D03CDA">
        <w:rPr>
          <w:rFonts w:ascii="Times New Roman" w:hAnsi="Times New Roman" w:cs="Times New Roman"/>
          <w:color w:val="000000"/>
          <w:sz w:val="24"/>
          <w:szCs w:val="24"/>
          <w:shd w:val="clear" w:color="auto" w:fill="FFFFFF"/>
        </w:rPr>
        <w:t>Методы музейной педагогики</w:t>
      </w:r>
      <w:r w:rsidRPr="00D03CDA">
        <w:rPr>
          <w:rFonts w:ascii="Times New Roman" w:hAnsi="Times New Roman" w:cs="Times New Roman"/>
          <w:b/>
          <w:i/>
          <w:sz w:val="24"/>
          <w:szCs w:val="24"/>
        </w:rPr>
        <w:t xml:space="preserve"> </w:t>
      </w:r>
      <w:r w:rsidRPr="00D03CDA">
        <w:rPr>
          <w:rFonts w:ascii="Times New Roman" w:hAnsi="Times New Roman" w:cs="Times New Roman"/>
          <w:sz w:val="24"/>
          <w:szCs w:val="24"/>
        </w:rPr>
        <w:t xml:space="preserve"> способствуют приобщению дошкольников к социальному миру и к культурному наследию. Главный методический принцип: «Ценностям нельзя научиться, ценности необходимо пережить». К методам музейно-педагогической деятельности относятся:</w:t>
      </w:r>
    </w:p>
    <w:p w:rsidR="00053B05" w:rsidRPr="00D03CDA" w:rsidRDefault="00053B05" w:rsidP="006B0444">
      <w:pPr>
        <w:spacing w:after="0"/>
        <w:ind w:left="360"/>
        <w:jc w:val="both"/>
        <w:rPr>
          <w:rFonts w:ascii="Times New Roman" w:hAnsi="Times New Roman" w:cs="Times New Roman"/>
          <w:sz w:val="24"/>
          <w:szCs w:val="24"/>
        </w:rPr>
      </w:pPr>
      <w:r w:rsidRPr="00D03CDA">
        <w:rPr>
          <w:rFonts w:ascii="Times New Roman" w:hAnsi="Times New Roman" w:cs="Times New Roman"/>
          <w:sz w:val="24"/>
          <w:szCs w:val="24"/>
        </w:rPr>
        <w:t>- метод создания игровых ситуаций;</w:t>
      </w:r>
    </w:p>
    <w:p w:rsidR="00053B05" w:rsidRPr="00D03CDA" w:rsidRDefault="00053B05" w:rsidP="006B0444">
      <w:pPr>
        <w:spacing w:after="0"/>
        <w:ind w:left="360"/>
        <w:jc w:val="both"/>
        <w:rPr>
          <w:rFonts w:ascii="Times New Roman" w:hAnsi="Times New Roman" w:cs="Times New Roman"/>
          <w:sz w:val="24"/>
          <w:szCs w:val="24"/>
        </w:rPr>
      </w:pPr>
      <w:r w:rsidRPr="00D03CDA">
        <w:rPr>
          <w:rFonts w:ascii="Times New Roman" w:hAnsi="Times New Roman" w:cs="Times New Roman"/>
          <w:sz w:val="24"/>
          <w:szCs w:val="24"/>
        </w:rPr>
        <w:t>- метод практического манипулирования с предметами;</w:t>
      </w:r>
    </w:p>
    <w:p w:rsidR="00053B05" w:rsidRPr="00D03CDA" w:rsidRDefault="00053B05" w:rsidP="006B0444">
      <w:pPr>
        <w:spacing w:after="0"/>
        <w:ind w:left="360"/>
        <w:jc w:val="both"/>
        <w:rPr>
          <w:rFonts w:ascii="Times New Roman" w:hAnsi="Times New Roman" w:cs="Times New Roman"/>
          <w:sz w:val="24"/>
          <w:szCs w:val="24"/>
        </w:rPr>
      </w:pPr>
      <w:r w:rsidRPr="00D03CDA">
        <w:rPr>
          <w:rFonts w:ascii="Times New Roman" w:hAnsi="Times New Roman" w:cs="Times New Roman"/>
          <w:sz w:val="24"/>
          <w:szCs w:val="24"/>
        </w:rPr>
        <w:t>- метод театрализации;</w:t>
      </w:r>
    </w:p>
    <w:p w:rsidR="00053B05" w:rsidRPr="00D03CDA" w:rsidRDefault="00053B05" w:rsidP="006B0444">
      <w:pPr>
        <w:spacing w:after="0"/>
        <w:ind w:left="360"/>
        <w:jc w:val="both"/>
        <w:rPr>
          <w:rFonts w:ascii="Times New Roman" w:hAnsi="Times New Roman" w:cs="Times New Roman"/>
          <w:sz w:val="24"/>
          <w:szCs w:val="24"/>
        </w:rPr>
      </w:pPr>
      <w:r w:rsidRPr="00D03CDA">
        <w:rPr>
          <w:rFonts w:ascii="Times New Roman" w:hAnsi="Times New Roman" w:cs="Times New Roman"/>
          <w:sz w:val="24"/>
          <w:szCs w:val="24"/>
        </w:rPr>
        <w:t>- метод самостоятельной поисково-исследовательской деятельности.</w:t>
      </w:r>
    </w:p>
    <w:p w:rsidR="00053B05" w:rsidRPr="00D03CDA" w:rsidRDefault="00053B05" w:rsidP="00053B05">
      <w:pPr>
        <w:pStyle w:val="pboth"/>
        <w:spacing w:before="0" w:beforeAutospacing="0" w:after="0" w:afterAutospacing="0" w:line="244" w:lineRule="atLeast"/>
        <w:rPr>
          <w:color w:val="000000"/>
        </w:rPr>
      </w:pPr>
      <w:bookmarkStart w:id="627" w:name="107720"/>
      <w:bookmarkEnd w:id="627"/>
    </w:p>
    <w:p w:rsidR="00053B05" w:rsidRPr="00D03CDA" w:rsidRDefault="00053B05" w:rsidP="00053B05">
      <w:pPr>
        <w:pStyle w:val="11"/>
        <w:spacing w:before="1"/>
        <w:ind w:left="523" w:right="718"/>
        <w:jc w:val="center"/>
        <w:rPr>
          <w:sz w:val="24"/>
          <w:szCs w:val="24"/>
        </w:rPr>
      </w:pPr>
      <w:r w:rsidRPr="00D03CDA">
        <w:rPr>
          <w:sz w:val="24"/>
          <w:szCs w:val="24"/>
        </w:rPr>
        <w:t>Воспитывающая</w:t>
      </w:r>
      <w:r w:rsidRPr="00D03CDA">
        <w:rPr>
          <w:spacing w:val="-7"/>
          <w:sz w:val="24"/>
          <w:szCs w:val="24"/>
        </w:rPr>
        <w:t xml:space="preserve"> </w:t>
      </w:r>
      <w:r w:rsidRPr="00D03CDA">
        <w:rPr>
          <w:sz w:val="24"/>
          <w:szCs w:val="24"/>
        </w:rPr>
        <w:t>среда</w:t>
      </w:r>
      <w:r w:rsidRPr="00D03CDA">
        <w:rPr>
          <w:spacing w:val="-4"/>
          <w:sz w:val="24"/>
          <w:szCs w:val="24"/>
        </w:rPr>
        <w:t xml:space="preserve"> </w:t>
      </w:r>
      <w:r w:rsidRPr="00D03CDA">
        <w:rPr>
          <w:sz w:val="24"/>
          <w:szCs w:val="24"/>
        </w:rPr>
        <w:t>образовательной</w:t>
      </w:r>
      <w:r w:rsidRPr="00D03CDA">
        <w:rPr>
          <w:spacing w:val="-5"/>
          <w:sz w:val="24"/>
          <w:szCs w:val="24"/>
        </w:rPr>
        <w:t xml:space="preserve"> </w:t>
      </w:r>
      <w:r w:rsidRPr="00D03CDA">
        <w:rPr>
          <w:sz w:val="24"/>
          <w:szCs w:val="24"/>
        </w:rPr>
        <w:t>организации</w:t>
      </w:r>
    </w:p>
    <w:p w:rsidR="00053B05" w:rsidRPr="00D03CDA" w:rsidRDefault="00053B05" w:rsidP="00053B05">
      <w:pPr>
        <w:pStyle w:val="pboth"/>
        <w:spacing w:before="0" w:beforeAutospacing="0" w:after="0" w:afterAutospacing="0" w:line="244" w:lineRule="atLeast"/>
        <w:rPr>
          <w:b/>
          <w:color w:val="000000"/>
        </w:rPr>
      </w:pPr>
    </w:p>
    <w:p w:rsidR="00053B05" w:rsidRPr="00D03CDA" w:rsidRDefault="00053B05" w:rsidP="00053B05">
      <w:pPr>
        <w:pStyle w:val="a4"/>
        <w:spacing w:before="43"/>
        <w:ind w:left="0" w:firstLine="0"/>
        <w:jc w:val="left"/>
        <w:rPr>
          <w:sz w:val="24"/>
          <w:szCs w:val="24"/>
        </w:rPr>
      </w:pPr>
      <w:r w:rsidRPr="00D03CDA">
        <w:rPr>
          <w:sz w:val="24"/>
          <w:szCs w:val="24"/>
        </w:rPr>
        <w:t xml:space="preserve">        Воспитывающая</w:t>
      </w:r>
      <w:r w:rsidRPr="00D03CDA">
        <w:rPr>
          <w:spacing w:val="20"/>
          <w:sz w:val="24"/>
          <w:szCs w:val="24"/>
        </w:rPr>
        <w:t xml:space="preserve"> </w:t>
      </w:r>
      <w:r w:rsidRPr="00D03CDA">
        <w:rPr>
          <w:sz w:val="24"/>
          <w:szCs w:val="24"/>
        </w:rPr>
        <w:t>среда</w:t>
      </w:r>
      <w:r w:rsidRPr="00D03CDA">
        <w:rPr>
          <w:spacing w:val="20"/>
          <w:sz w:val="24"/>
          <w:szCs w:val="24"/>
        </w:rPr>
        <w:t xml:space="preserve"> </w:t>
      </w:r>
      <w:r w:rsidRPr="00D03CDA">
        <w:rPr>
          <w:sz w:val="24"/>
          <w:szCs w:val="24"/>
        </w:rPr>
        <w:t>раскрывает</w:t>
      </w:r>
      <w:r w:rsidRPr="00D03CDA">
        <w:rPr>
          <w:spacing w:val="20"/>
          <w:sz w:val="24"/>
          <w:szCs w:val="24"/>
        </w:rPr>
        <w:t xml:space="preserve"> </w:t>
      </w:r>
      <w:r w:rsidRPr="00D03CDA">
        <w:rPr>
          <w:sz w:val="24"/>
          <w:szCs w:val="24"/>
        </w:rPr>
        <w:t>ценности</w:t>
      </w:r>
      <w:r w:rsidRPr="00D03CDA">
        <w:rPr>
          <w:spacing w:val="20"/>
          <w:sz w:val="24"/>
          <w:szCs w:val="24"/>
        </w:rPr>
        <w:t xml:space="preserve"> </w:t>
      </w:r>
      <w:r w:rsidRPr="00D03CDA">
        <w:rPr>
          <w:sz w:val="24"/>
          <w:szCs w:val="24"/>
        </w:rPr>
        <w:t>и</w:t>
      </w:r>
      <w:r w:rsidRPr="00D03CDA">
        <w:rPr>
          <w:spacing w:val="23"/>
          <w:sz w:val="24"/>
          <w:szCs w:val="24"/>
        </w:rPr>
        <w:t xml:space="preserve"> </w:t>
      </w:r>
      <w:r w:rsidRPr="00D03CDA">
        <w:rPr>
          <w:sz w:val="24"/>
          <w:szCs w:val="24"/>
        </w:rPr>
        <w:t>смыслы,</w:t>
      </w:r>
      <w:r w:rsidRPr="00D03CDA">
        <w:rPr>
          <w:spacing w:val="23"/>
          <w:sz w:val="24"/>
          <w:szCs w:val="24"/>
        </w:rPr>
        <w:t xml:space="preserve"> </w:t>
      </w:r>
      <w:r w:rsidRPr="00D03CDA">
        <w:rPr>
          <w:sz w:val="24"/>
          <w:szCs w:val="24"/>
        </w:rPr>
        <w:t>заложенные</w:t>
      </w:r>
      <w:r w:rsidRPr="00D03CDA">
        <w:rPr>
          <w:spacing w:val="22"/>
          <w:sz w:val="24"/>
          <w:szCs w:val="24"/>
        </w:rPr>
        <w:t xml:space="preserve"> </w:t>
      </w:r>
      <w:r w:rsidRPr="00D03CDA">
        <w:rPr>
          <w:sz w:val="24"/>
          <w:szCs w:val="24"/>
        </w:rPr>
        <w:t>в</w:t>
      </w:r>
      <w:r w:rsidRPr="00D03CDA">
        <w:rPr>
          <w:spacing w:val="22"/>
          <w:sz w:val="24"/>
          <w:szCs w:val="24"/>
        </w:rPr>
        <w:t xml:space="preserve"> </w:t>
      </w:r>
      <w:r w:rsidRPr="00D03CDA">
        <w:rPr>
          <w:sz w:val="24"/>
          <w:szCs w:val="24"/>
        </w:rPr>
        <w:t>укладе.</w:t>
      </w:r>
    </w:p>
    <w:p w:rsidR="00053B05" w:rsidRPr="00D03CDA" w:rsidRDefault="00053B05" w:rsidP="00053B05">
      <w:pPr>
        <w:spacing w:after="0"/>
        <w:jc w:val="both"/>
        <w:rPr>
          <w:rFonts w:ascii="Times New Roman" w:hAnsi="Times New Roman" w:cs="Times New Roman"/>
          <w:sz w:val="24"/>
          <w:szCs w:val="24"/>
        </w:rPr>
      </w:pPr>
      <w:r w:rsidRPr="00D03CDA">
        <w:rPr>
          <w:rFonts w:ascii="Times New Roman" w:hAnsi="Times New Roman" w:cs="Times New Roman"/>
          <w:sz w:val="24"/>
          <w:szCs w:val="24"/>
        </w:rPr>
        <w:t xml:space="preserve">       Воспитывающая среда – это особая форма организации образовательного процесса, реализующего цель и задачи воспитания. Воспитывающая среда определяется целью и задачами воспитания,  духовно-нравственными и социокультурными ценностями, образцами и практиками. Основными характеристиками воспитывающей среды являются ее насыщенность и структурированность.</w:t>
      </w:r>
    </w:p>
    <w:p w:rsidR="00053B05" w:rsidRPr="00D03CDA" w:rsidRDefault="00053B05" w:rsidP="00053B05">
      <w:pPr>
        <w:spacing w:after="0"/>
        <w:ind w:firstLine="567"/>
        <w:jc w:val="both"/>
        <w:rPr>
          <w:rFonts w:ascii="Times New Roman" w:hAnsi="Times New Roman" w:cs="Times New Roman"/>
          <w:sz w:val="24"/>
          <w:szCs w:val="24"/>
        </w:rPr>
      </w:pPr>
      <w:r w:rsidRPr="00D03CDA">
        <w:rPr>
          <w:rFonts w:ascii="Times New Roman" w:hAnsi="Times New Roman" w:cs="Times New Roman"/>
          <w:sz w:val="24"/>
          <w:szCs w:val="24"/>
        </w:rPr>
        <w:t>Оформление интерьера помещений дошкольного учреждения (центрального коридора, групповых помещений, музыкального зала, лестничных пролётов и т.п.) периодически обновляются:</w:t>
      </w:r>
    </w:p>
    <w:p w:rsidR="00053B05" w:rsidRPr="00D03CDA" w:rsidRDefault="00053B05" w:rsidP="00053B05">
      <w:pPr>
        <w:spacing w:after="0"/>
        <w:ind w:firstLine="567"/>
        <w:jc w:val="both"/>
        <w:rPr>
          <w:rFonts w:ascii="Times New Roman" w:hAnsi="Times New Roman" w:cs="Times New Roman"/>
          <w:sz w:val="24"/>
          <w:szCs w:val="24"/>
        </w:rPr>
      </w:pPr>
      <w:r w:rsidRPr="00D03CDA">
        <w:rPr>
          <w:rFonts w:ascii="Times New Roman" w:hAnsi="Times New Roman" w:cs="Times New Roman"/>
          <w:sz w:val="24"/>
          <w:szCs w:val="24"/>
        </w:rPr>
        <w:t>-размещение на стенах Учреждения регулярно сменяемых экспозиций: творческих работ детей и родителей, позволяет реализовать свой творческий потенциал, а также знакомит их с работами друг друга; фотоотчеты об интересных событиях, происходящих в ДОУ (проведенных ключевых делах, интересных экскурсиях, встречах с интересными людьми и т.п.) размещаются на общесадовских и групповых стендах;</w:t>
      </w:r>
    </w:p>
    <w:p w:rsidR="00053B05" w:rsidRPr="00D03CDA" w:rsidRDefault="00053B05" w:rsidP="00053B05">
      <w:pPr>
        <w:spacing w:after="0"/>
        <w:ind w:firstLine="567"/>
        <w:jc w:val="both"/>
        <w:rPr>
          <w:rFonts w:ascii="Times New Roman" w:hAnsi="Times New Roman" w:cs="Times New Roman"/>
          <w:sz w:val="24"/>
          <w:szCs w:val="24"/>
        </w:rPr>
      </w:pPr>
      <w:r w:rsidRPr="00D03CDA">
        <w:rPr>
          <w:rFonts w:ascii="Times New Roman" w:hAnsi="Times New Roman" w:cs="Times New Roman"/>
          <w:sz w:val="24"/>
          <w:szCs w:val="24"/>
        </w:rPr>
        <w:lastRenderedPageBreak/>
        <w:t>-озеленение территории, разбивка клумб, оборудование игровых площадок, доступных и приспособленных для детей разных возрастных групп, позволяет разделить свободное пространство Учреждения  на зоны активного и спокойного отдыха;</w:t>
      </w:r>
    </w:p>
    <w:p w:rsidR="00053B05" w:rsidRPr="00D03CDA" w:rsidRDefault="00053B05" w:rsidP="00053B05">
      <w:pPr>
        <w:spacing w:after="0"/>
        <w:ind w:firstLine="567"/>
        <w:jc w:val="both"/>
        <w:rPr>
          <w:rFonts w:ascii="Times New Roman" w:hAnsi="Times New Roman" w:cs="Times New Roman"/>
          <w:sz w:val="24"/>
          <w:szCs w:val="24"/>
        </w:rPr>
      </w:pPr>
      <w:r w:rsidRPr="00D03CDA">
        <w:rPr>
          <w:rFonts w:ascii="Times New Roman" w:hAnsi="Times New Roman" w:cs="Times New Roman"/>
          <w:sz w:val="24"/>
          <w:szCs w:val="24"/>
        </w:rPr>
        <w:t>- благоустройство групповых помещений осуществляется  воспитателями,  при этом педагоги имеют возможность проявить свою творческую инициативу, привлечь родителей к активному участию в оформлении развивающей среды для своих детей;</w:t>
      </w:r>
    </w:p>
    <w:p w:rsidR="00053B05" w:rsidRPr="00D03CDA" w:rsidRDefault="00053B05" w:rsidP="00053B05">
      <w:pPr>
        <w:spacing w:after="0"/>
        <w:ind w:firstLine="567"/>
        <w:jc w:val="both"/>
        <w:rPr>
          <w:rFonts w:ascii="Times New Roman" w:hAnsi="Times New Roman" w:cs="Times New Roman"/>
          <w:sz w:val="24"/>
          <w:szCs w:val="24"/>
        </w:rPr>
      </w:pPr>
      <w:r w:rsidRPr="00D03CDA">
        <w:rPr>
          <w:rFonts w:ascii="Times New Roman" w:hAnsi="Times New Roman" w:cs="Times New Roman"/>
          <w:sz w:val="24"/>
          <w:szCs w:val="24"/>
        </w:rPr>
        <w:t>- событийный дизайн к каждому празднику или знаменательному мероприятию в Учреждении отражается в оформлении  музыкального зала, групповых помещений, лестничных площадках;</w:t>
      </w:r>
    </w:p>
    <w:p w:rsidR="00053B05" w:rsidRPr="00D03CDA" w:rsidRDefault="00053B05" w:rsidP="00053B05">
      <w:pPr>
        <w:spacing w:after="0"/>
        <w:ind w:firstLine="567"/>
        <w:jc w:val="both"/>
        <w:rPr>
          <w:rFonts w:ascii="Times New Roman" w:hAnsi="Times New Roman" w:cs="Times New Roman"/>
          <w:sz w:val="24"/>
          <w:szCs w:val="24"/>
        </w:rPr>
      </w:pPr>
      <w:r w:rsidRPr="00D03CDA">
        <w:rPr>
          <w:rFonts w:ascii="Times New Roman" w:hAnsi="Times New Roman" w:cs="Times New Roman"/>
          <w:sz w:val="24"/>
          <w:szCs w:val="24"/>
        </w:rPr>
        <w:t>- благоустройство  территории Учреждения  (высадка цветов, разбивка газонов, огорода, сооружение альпийских горок, декоративное оформление территории).</w:t>
      </w:r>
    </w:p>
    <w:p w:rsidR="00053B05" w:rsidRPr="00D03CDA" w:rsidRDefault="00053B05" w:rsidP="00053B05">
      <w:pPr>
        <w:spacing w:after="0"/>
        <w:ind w:firstLine="567"/>
        <w:jc w:val="both"/>
        <w:rPr>
          <w:rFonts w:ascii="Times New Roman" w:hAnsi="Times New Roman" w:cs="Times New Roman"/>
          <w:sz w:val="24"/>
          <w:szCs w:val="24"/>
        </w:rPr>
      </w:pPr>
    </w:p>
    <w:p w:rsidR="00053B05" w:rsidRPr="00D03CDA" w:rsidRDefault="00053B05" w:rsidP="00053B05">
      <w:pPr>
        <w:tabs>
          <w:tab w:val="left" w:pos="0"/>
        </w:tabs>
        <w:spacing w:after="0"/>
        <w:ind w:firstLine="426"/>
        <w:contextualSpacing/>
        <w:jc w:val="both"/>
        <w:rPr>
          <w:rFonts w:ascii="Times New Roman" w:hAnsi="Times New Roman" w:cs="Times New Roman"/>
          <w:sz w:val="24"/>
          <w:szCs w:val="24"/>
        </w:rPr>
      </w:pPr>
      <w:r w:rsidRPr="00D03CDA">
        <w:rPr>
          <w:rFonts w:ascii="Times New Roman" w:hAnsi="Times New Roman" w:cs="Times New Roman"/>
          <w:sz w:val="24"/>
          <w:szCs w:val="24"/>
        </w:rPr>
        <w:t>Развивающая предметно-пространственная среда детского сада организована в соответствии с современными требованиями, оборудована с учетом безопасности, возрастных особенностей детей, состояния их здоровья и образовательных потребностей.</w:t>
      </w:r>
    </w:p>
    <w:p w:rsidR="00053B05" w:rsidRPr="00D03CDA" w:rsidRDefault="00053B05" w:rsidP="00053B05">
      <w:pPr>
        <w:tabs>
          <w:tab w:val="left" w:pos="0"/>
        </w:tabs>
        <w:spacing w:after="0"/>
        <w:ind w:firstLine="426"/>
        <w:contextualSpacing/>
        <w:jc w:val="both"/>
        <w:rPr>
          <w:rFonts w:ascii="Times New Roman" w:hAnsi="Times New Roman" w:cs="Times New Roman"/>
          <w:sz w:val="24"/>
          <w:szCs w:val="24"/>
        </w:rPr>
      </w:pPr>
      <w:r w:rsidRPr="00D03CDA">
        <w:rPr>
          <w:rFonts w:ascii="Times New Roman" w:hAnsi="Times New Roman" w:cs="Times New Roman"/>
          <w:sz w:val="24"/>
          <w:szCs w:val="24"/>
        </w:rPr>
        <w:t xml:space="preserve"> В каждой группе мебель и оборудование установлены так, что каждый ребенок может найти удобное и комфортное место для занятий с точки зрения его эмоционального состояния: достаточно удаленное от детей и взрослых или, наоборот, позволяющее ощущать тесный контакт с ними, или же предусматривающее в равной мере контакт и свободу. Все элементы среды связаны между собой по содержанию и художественному решению. Все групповое пространство распределено на центры, которые доступны детям: игрушки, дидактический материал, игры. Дети знают, где взять бумагу, краски, карандаши, природный материал, костюмы и атрибуты для игр-инсценировок.</w:t>
      </w:r>
    </w:p>
    <w:p w:rsidR="00053B05" w:rsidRPr="00D03CDA" w:rsidRDefault="00053B05" w:rsidP="00053B05">
      <w:pPr>
        <w:tabs>
          <w:tab w:val="left" w:pos="0"/>
        </w:tabs>
        <w:spacing w:after="0"/>
        <w:ind w:firstLine="426"/>
        <w:contextualSpacing/>
        <w:jc w:val="both"/>
        <w:rPr>
          <w:rFonts w:ascii="Times New Roman" w:hAnsi="Times New Roman" w:cs="Times New Roman"/>
          <w:sz w:val="24"/>
          <w:szCs w:val="24"/>
        </w:rPr>
      </w:pPr>
      <w:r w:rsidRPr="00D03CDA">
        <w:rPr>
          <w:rFonts w:ascii="Times New Roman" w:hAnsi="Times New Roman" w:cs="Times New Roman"/>
          <w:sz w:val="24"/>
          <w:szCs w:val="24"/>
        </w:rPr>
        <w:t xml:space="preserve">В группах оформлены </w:t>
      </w:r>
      <w:r w:rsidRPr="00D03CDA">
        <w:rPr>
          <w:rFonts w:ascii="Times New Roman" w:hAnsi="Times New Roman" w:cs="Times New Roman"/>
          <w:b/>
          <w:sz w:val="24"/>
          <w:szCs w:val="24"/>
        </w:rPr>
        <w:t xml:space="preserve"> </w:t>
      </w:r>
      <w:r w:rsidRPr="00D03CDA">
        <w:rPr>
          <w:rFonts w:ascii="Times New Roman" w:hAnsi="Times New Roman" w:cs="Times New Roman"/>
          <w:i/>
          <w:sz w:val="24"/>
          <w:szCs w:val="24"/>
        </w:rPr>
        <w:t xml:space="preserve">центры </w:t>
      </w:r>
      <w:r w:rsidRPr="00D03CDA">
        <w:rPr>
          <w:rFonts w:ascii="Times New Roman" w:hAnsi="Times New Roman" w:cs="Times New Roman"/>
          <w:sz w:val="24"/>
          <w:szCs w:val="24"/>
        </w:rPr>
        <w:t xml:space="preserve">для самостоятельной деятельности детей:  </w:t>
      </w:r>
    </w:p>
    <w:p w:rsidR="00053B05" w:rsidRPr="00D03CDA" w:rsidRDefault="00053B05" w:rsidP="00053B05">
      <w:pPr>
        <w:tabs>
          <w:tab w:val="left" w:pos="0"/>
        </w:tabs>
        <w:spacing w:after="0"/>
        <w:ind w:firstLine="426"/>
        <w:contextualSpacing/>
        <w:jc w:val="both"/>
        <w:rPr>
          <w:rFonts w:ascii="Times New Roman" w:hAnsi="Times New Roman" w:cs="Times New Roman"/>
          <w:sz w:val="24"/>
          <w:szCs w:val="24"/>
        </w:rPr>
      </w:pPr>
      <w:r w:rsidRPr="00D03CDA">
        <w:rPr>
          <w:rFonts w:ascii="Times New Roman" w:hAnsi="Times New Roman" w:cs="Times New Roman"/>
          <w:sz w:val="24"/>
          <w:szCs w:val="24"/>
        </w:rPr>
        <w:t>- игровой и познавательные центры,  центр физической культуры, изобразительного искусства, экспериментирования и т.д.</w:t>
      </w:r>
    </w:p>
    <w:p w:rsidR="00053B05" w:rsidRPr="00D03CDA" w:rsidRDefault="00053B05" w:rsidP="00053B05">
      <w:pPr>
        <w:tabs>
          <w:tab w:val="left" w:pos="0"/>
        </w:tabs>
        <w:spacing w:after="0"/>
        <w:ind w:firstLine="426"/>
        <w:contextualSpacing/>
        <w:jc w:val="both"/>
        <w:rPr>
          <w:rFonts w:ascii="Times New Roman" w:hAnsi="Times New Roman" w:cs="Times New Roman"/>
          <w:sz w:val="24"/>
          <w:szCs w:val="24"/>
        </w:rPr>
      </w:pPr>
    </w:p>
    <w:p w:rsidR="00053B05" w:rsidRPr="00D03CDA" w:rsidRDefault="006B0444" w:rsidP="006B0444">
      <w:pPr>
        <w:tabs>
          <w:tab w:val="left" w:pos="0"/>
        </w:tabs>
        <w:spacing w:after="0"/>
        <w:contextualSpacing/>
        <w:jc w:val="both"/>
        <w:rPr>
          <w:rFonts w:ascii="Times New Roman" w:hAnsi="Times New Roman" w:cs="Times New Roman"/>
          <w:sz w:val="24"/>
          <w:szCs w:val="24"/>
        </w:rPr>
        <w:sectPr w:rsidR="00053B05" w:rsidRPr="00D03CDA" w:rsidSect="00D74029">
          <w:footerReference w:type="default" r:id="rId61"/>
          <w:pgSz w:w="11910" w:h="16840"/>
          <w:pgMar w:top="1038" w:right="567" w:bottom="743" w:left="919" w:header="567" w:footer="550" w:gutter="0"/>
          <w:cols w:space="720"/>
        </w:sectPr>
      </w:pPr>
      <w:r>
        <w:rPr>
          <w:rFonts w:ascii="Times New Roman" w:hAnsi="Times New Roman" w:cs="Times New Roman"/>
          <w:sz w:val="24"/>
          <w:szCs w:val="24"/>
        </w:rPr>
        <w:tab/>
      </w:r>
      <w:r w:rsidR="00053B05" w:rsidRPr="00D03CDA">
        <w:rPr>
          <w:rFonts w:ascii="Times New Roman" w:hAnsi="Times New Roman" w:cs="Times New Roman"/>
          <w:sz w:val="24"/>
          <w:szCs w:val="24"/>
        </w:rPr>
        <w:t xml:space="preserve">Структура развивающей предметно-пространственной среды, наряду с групповыми комнатами включает специализированные помещения, что позволяет осуществлять всестороннее развитие личности воспитанников: </w:t>
      </w:r>
      <w:r>
        <w:rPr>
          <w:rFonts w:ascii="Times New Roman" w:hAnsi="Times New Roman" w:cs="Times New Roman"/>
          <w:sz w:val="24"/>
          <w:szCs w:val="24"/>
        </w:rPr>
        <w:t xml:space="preserve">театральная студия, картинная галерея, ИЗО – студия, центр познавательного развития, </w:t>
      </w:r>
      <w:r w:rsidR="00053B05" w:rsidRPr="00D03CDA">
        <w:rPr>
          <w:rFonts w:ascii="Times New Roman" w:hAnsi="Times New Roman" w:cs="Times New Roman"/>
          <w:sz w:val="24"/>
          <w:szCs w:val="24"/>
        </w:rPr>
        <w:t>кабине</w:t>
      </w:r>
      <w:r>
        <w:rPr>
          <w:rFonts w:ascii="Times New Roman" w:hAnsi="Times New Roman" w:cs="Times New Roman"/>
          <w:sz w:val="24"/>
          <w:szCs w:val="24"/>
        </w:rPr>
        <w:t xml:space="preserve">т </w:t>
      </w:r>
      <w:r w:rsidR="00053B05" w:rsidRPr="00D03CDA">
        <w:rPr>
          <w:rFonts w:ascii="Times New Roman" w:hAnsi="Times New Roman" w:cs="Times New Roman"/>
          <w:sz w:val="24"/>
          <w:szCs w:val="24"/>
        </w:rPr>
        <w:t xml:space="preserve">педагога-психолога, уголок тьютора, мини - музей  с подбором предметов обихода, изделий различных промыслов Тульского края; </w:t>
      </w:r>
      <w:r>
        <w:rPr>
          <w:rFonts w:ascii="Times New Roman" w:hAnsi="Times New Roman" w:cs="Times New Roman"/>
          <w:sz w:val="24"/>
          <w:szCs w:val="24"/>
        </w:rPr>
        <w:t>музыкальный зал.</w:t>
      </w:r>
    </w:p>
    <w:p w:rsidR="00053B05" w:rsidRPr="00D03CDA" w:rsidRDefault="00053B05" w:rsidP="00053B05">
      <w:pPr>
        <w:pStyle w:val="pboth"/>
        <w:spacing w:before="0" w:beforeAutospacing="0" w:after="0" w:afterAutospacing="0" w:line="244" w:lineRule="atLeast"/>
        <w:rPr>
          <w:color w:val="000000"/>
        </w:rPr>
      </w:pPr>
    </w:p>
    <w:p w:rsidR="00053B05" w:rsidRPr="00D03CDA" w:rsidRDefault="00053B05" w:rsidP="00053B05">
      <w:pPr>
        <w:pStyle w:val="pboth"/>
        <w:spacing w:before="0" w:beforeAutospacing="0" w:after="0" w:afterAutospacing="0" w:line="244" w:lineRule="atLeast"/>
        <w:rPr>
          <w:b/>
          <w:color w:val="000000"/>
        </w:rPr>
      </w:pPr>
      <w:bookmarkStart w:id="628" w:name="107721"/>
      <w:bookmarkEnd w:id="628"/>
      <w:r w:rsidRPr="00D03CDA">
        <w:rPr>
          <w:b/>
          <w:color w:val="000000"/>
        </w:rPr>
        <w:t>Общности (сообщества) ДОУ :</w:t>
      </w:r>
    </w:p>
    <w:p w:rsidR="00053B05" w:rsidRPr="00D03CDA" w:rsidRDefault="00053B05" w:rsidP="00053B05">
      <w:pPr>
        <w:pStyle w:val="pboth"/>
        <w:spacing w:before="0" w:beforeAutospacing="0" w:after="0" w:afterAutospacing="0" w:line="244" w:lineRule="atLeast"/>
        <w:rPr>
          <w:color w:val="000000"/>
        </w:rPr>
      </w:pPr>
      <w:bookmarkStart w:id="629" w:name="107722"/>
      <w:bookmarkEnd w:id="629"/>
    </w:p>
    <w:p w:rsidR="00053B05" w:rsidRPr="00D03CDA" w:rsidRDefault="00053B05" w:rsidP="00053B05">
      <w:pPr>
        <w:pStyle w:val="a4"/>
        <w:spacing w:line="276" w:lineRule="auto"/>
        <w:ind w:left="0" w:right="242"/>
        <w:rPr>
          <w:sz w:val="24"/>
          <w:szCs w:val="24"/>
        </w:rPr>
      </w:pPr>
      <w:r w:rsidRPr="00D03CDA">
        <w:rPr>
          <w:color w:val="000000"/>
          <w:sz w:val="24"/>
          <w:szCs w:val="24"/>
        </w:rPr>
        <w:t xml:space="preserve">         </w:t>
      </w:r>
      <w:bookmarkStart w:id="630" w:name="107745"/>
      <w:bookmarkEnd w:id="630"/>
      <w:r w:rsidRPr="00D03CDA">
        <w:rPr>
          <w:b/>
          <w:sz w:val="24"/>
          <w:szCs w:val="24"/>
        </w:rPr>
        <w:t>Профессиональная</w:t>
      </w:r>
      <w:r w:rsidRPr="00D03CDA">
        <w:rPr>
          <w:b/>
          <w:spacing w:val="1"/>
          <w:sz w:val="24"/>
          <w:szCs w:val="24"/>
        </w:rPr>
        <w:t xml:space="preserve"> </w:t>
      </w:r>
      <w:r w:rsidRPr="00D03CDA">
        <w:rPr>
          <w:b/>
          <w:sz w:val="24"/>
          <w:szCs w:val="24"/>
        </w:rPr>
        <w:t>общность</w:t>
      </w:r>
      <w:r w:rsidRPr="00D03CDA">
        <w:rPr>
          <w:b/>
          <w:spacing w:val="1"/>
          <w:sz w:val="24"/>
          <w:szCs w:val="24"/>
        </w:rPr>
        <w:t xml:space="preserve"> </w:t>
      </w:r>
      <w:r w:rsidRPr="00D03CDA">
        <w:rPr>
          <w:sz w:val="24"/>
          <w:szCs w:val="24"/>
        </w:rPr>
        <w:t>–</w:t>
      </w:r>
      <w:r w:rsidRPr="00D03CDA">
        <w:rPr>
          <w:spacing w:val="1"/>
          <w:sz w:val="24"/>
          <w:szCs w:val="24"/>
        </w:rPr>
        <w:t xml:space="preserve"> </w:t>
      </w:r>
      <w:r w:rsidRPr="00D03CDA">
        <w:rPr>
          <w:sz w:val="24"/>
          <w:szCs w:val="24"/>
        </w:rPr>
        <w:t>это</w:t>
      </w:r>
      <w:r w:rsidRPr="00D03CDA">
        <w:rPr>
          <w:spacing w:val="1"/>
          <w:sz w:val="24"/>
          <w:szCs w:val="24"/>
        </w:rPr>
        <w:t xml:space="preserve"> </w:t>
      </w:r>
      <w:r w:rsidRPr="00D03CDA">
        <w:rPr>
          <w:sz w:val="24"/>
          <w:szCs w:val="24"/>
        </w:rPr>
        <w:t>устойчивая</w:t>
      </w:r>
      <w:r w:rsidRPr="00D03CDA">
        <w:rPr>
          <w:spacing w:val="1"/>
          <w:sz w:val="24"/>
          <w:szCs w:val="24"/>
        </w:rPr>
        <w:t xml:space="preserve"> </w:t>
      </w:r>
      <w:r w:rsidRPr="00D03CDA">
        <w:rPr>
          <w:sz w:val="24"/>
          <w:szCs w:val="24"/>
        </w:rPr>
        <w:t>система</w:t>
      </w:r>
      <w:r w:rsidRPr="00D03CDA">
        <w:rPr>
          <w:spacing w:val="1"/>
          <w:sz w:val="24"/>
          <w:szCs w:val="24"/>
        </w:rPr>
        <w:t xml:space="preserve"> </w:t>
      </w:r>
      <w:r w:rsidRPr="00D03CDA">
        <w:rPr>
          <w:sz w:val="24"/>
          <w:szCs w:val="24"/>
        </w:rPr>
        <w:t>связей</w:t>
      </w:r>
      <w:r w:rsidRPr="00D03CDA">
        <w:rPr>
          <w:spacing w:val="1"/>
          <w:sz w:val="24"/>
          <w:szCs w:val="24"/>
        </w:rPr>
        <w:t xml:space="preserve"> </w:t>
      </w:r>
      <w:r w:rsidRPr="00D03CDA">
        <w:rPr>
          <w:sz w:val="24"/>
          <w:szCs w:val="24"/>
        </w:rPr>
        <w:t>и</w:t>
      </w:r>
      <w:r w:rsidRPr="00D03CDA">
        <w:rPr>
          <w:spacing w:val="1"/>
          <w:sz w:val="24"/>
          <w:szCs w:val="24"/>
        </w:rPr>
        <w:t xml:space="preserve"> </w:t>
      </w:r>
      <w:r w:rsidRPr="00D03CDA">
        <w:rPr>
          <w:sz w:val="24"/>
          <w:szCs w:val="24"/>
        </w:rPr>
        <w:t>отношений</w:t>
      </w:r>
      <w:r w:rsidRPr="00D03CDA">
        <w:rPr>
          <w:spacing w:val="1"/>
          <w:sz w:val="24"/>
          <w:szCs w:val="24"/>
        </w:rPr>
        <w:t xml:space="preserve"> </w:t>
      </w:r>
      <w:r w:rsidRPr="00D03CDA">
        <w:rPr>
          <w:sz w:val="24"/>
          <w:szCs w:val="24"/>
        </w:rPr>
        <w:t>между</w:t>
      </w:r>
      <w:r w:rsidRPr="00D03CDA">
        <w:rPr>
          <w:spacing w:val="1"/>
          <w:sz w:val="24"/>
          <w:szCs w:val="24"/>
        </w:rPr>
        <w:t xml:space="preserve"> </w:t>
      </w:r>
      <w:r w:rsidRPr="00D03CDA">
        <w:rPr>
          <w:sz w:val="24"/>
          <w:szCs w:val="24"/>
        </w:rPr>
        <w:t>людьми,</w:t>
      </w:r>
      <w:r w:rsidRPr="00D03CDA">
        <w:rPr>
          <w:spacing w:val="1"/>
          <w:sz w:val="24"/>
          <w:szCs w:val="24"/>
        </w:rPr>
        <w:t xml:space="preserve"> </w:t>
      </w:r>
      <w:r w:rsidRPr="00D03CDA">
        <w:rPr>
          <w:sz w:val="24"/>
          <w:szCs w:val="24"/>
        </w:rPr>
        <w:t>единство</w:t>
      </w:r>
      <w:r w:rsidRPr="00D03CDA">
        <w:rPr>
          <w:spacing w:val="1"/>
          <w:sz w:val="24"/>
          <w:szCs w:val="24"/>
        </w:rPr>
        <w:t xml:space="preserve"> </w:t>
      </w:r>
      <w:r w:rsidRPr="00D03CDA">
        <w:rPr>
          <w:sz w:val="24"/>
          <w:szCs w:val="24"/>
        </w:rPr>
        <w:t>целей</w:t>
      </w:r>
      <w:r w:rsidRPr="00D03CDA">
        <w:rPr>
          <w:spacing w:val="1"/>
          <w:sz w:val="24"/>
          <w:szCs w:val="24"/>
        </w:rPr>
        <w:t xml:space="preserve"> </w:t>
      </w:r>
      <w:r w:rsidRPr="00D03CDA">
        <w:rPr>
          <w:sz w:val="24"/>
          <w:szCs w:val="24"/>
        </w:rPr>
        <w:t>и</w:t>
      </w:r>
      <w:r w:rsidRPr="00D03CDA">
        <w:rPr>
          <w:spacing w:val="1"/>
          <w:sz w:val="24"/>
          <w:szCs w:val="24"/>
        </w:rPr>
        <w:t xml:space="preserve"> </w:t>
      </w:r>
      <w:r w:rsidRPr="00D03CDA">
        <w:rPr>
          <w:sz w:val="24"/>
          <w:szCs w:val="24"/>
        </w:rPr>
        <w:t>задач</w:t>
      </w:r>
      <w:r w:rsidRPr="00D03CDA">
        <w:rPr>
          <w:spacing w:val="1"/>
          <w:sz w:val="24"/>
          <w:szCs w:val="24"/>
        </w:rPr>
        <w:t xml:space="preserve"> </w:t>
      </w:r>
      <w:r w:rsidRPr="00D03CDA">
        <w:rPr>
          <w:sz w:val="24"/>
          <w:szCs w:val="24"/>
        </w:rPr>
        <w:t>воспитания,</w:t>
      </w:r>
      <w:r w:rsidRPr="00D03CDA">
        <w:rPr>
          <w:spacing w:val="1"/>
          <w:sz w:val="24"/>
          <w:szCs w:val="24"/>
        </w:rPr>
        <w:t xml:space="preserve"> </w:t>
      </w:r>
      <w:r w:rsidRPr="00D03CDA">
        <w:rPr>
          <w:sz w:val="24"/>
          <w:szCs w:val="24"/>
        </w:rPr>
        <w:t>реализуемое</w:t>
      </w:r>
      <w:r w:rsidRPr="00D03CDA">
        <w:rPr>
          <w:spacing w:val="1"/>
          <w:sz w:val="24"/>
          <w:szCs w:val="24"/>
        </w:rPr>
        <w:t xml:space="preserve"> </w:t>
      </w:r>
      <w:r w:rsidRPr="00D03CDA">
        <w:rPr>
          <w:sz w:val="24"/>
          <w:szCs w:val="24"/>
        </w:rPr>
        <w:t>всеми</w:t>
      </w:r>
      <w:r w:rsidRPr="00D03CDA">
        <w:rPr>
          <w:spacing w:val="1"/>
          <w:sz w:val="24"/>
          <w:szCs w:val="24"/>
        </w:rPr>
        <w:t xml:space="preserve"> </w:t>
      </w:r>
      <w:r w:rsidRPr="00D03CDA">
        <w:rPr>
          <w:sz w:val="24"/>
          <w:szCs w:val="24"/>
        </w:rPr>
        <w:t>сотрудниками</w:t>
      </w:r>
      <w:r w:rsidRPr="00D03CDA">
        <w:rPr>
          <w:spacing w:val="1"/>
          <w:sz w:val="24"/>
          <w:szCs w:val="24"/>
        </w:rPr>
        <w:t xml:space="preserve"> </w:t>
      </w:r>
      <w:r w:rsidRPr="00D03CDA">
        <w:rPr>
          <w:sz w:val="24"/>
          <w:szCs w:val="24"/>
        </w:rPr>
        <w:t>ДОУ.</w:t>
      </w:r>
      <w:r w:rsidRPr="00D03CDA">
        <w:rPr>
          <w:spacing w:val="1"/>
          <w:sz w:val="24"/>
          <w:szCs w:val="24"/>
        </w:rPr>
        <w:t xml:space="preserve"> </w:t>
      </w:r>
      <w:r w:rsidRPr="00D03CDA">
        <w:rPr>
          <w:sz w:val="24"/>
          <w:szCs w:val="24"/>
        </w:rPr>
        <w:t>Сами</w:t>
      </w:r>
      <w:r w:rsidRPr="00D03CDA">
        <w:rPr>
          <w:spacing w:val="1"/>
          <w:sz w:val="24"/>
          <w:szCs w:val="24"/>
        </w:rPr>
        <w:t xml:space="preserve"> </w:t>
      </w:r>
      <w:r w:rsidRPr="00D03CDA">
        <w:rPr>
          <w:sz w:val="24"/>
          <w:szCs w:val="24"/>
        </w:rPr>
        <w:t>участники общности</w:t>
      </w:r>
      <w:r w:rsidRPr="00D03CDA">
        <w:rPr>
          <w:spacing w:val="1"/>
          <w:sz w:val="24"/>
          <w:szCs w:val="24"/>
        </w:rPr>
        <w:t xml:space="preserve"> </w:t>
      </w:r>
      <w:r w:rsidRPr="00D03CDA">
        <w:rPr>
          <w:sz w:val="24"/>
          <w:szCs w:val="24"/>
        </w:rPr>
        <w:t>разделяют те ценности, которые заложены в основу Программы.</w:t>
      </w:r>
      <w:r w:rsidRPr="00D03CDA">
        <w:rPr>
          <w:spacing w:val="1"/>
          <w:sz w:val="24"/>
          <w:szCs w:val="24"/>
        </w:rPr>
        <w:t xml:space="preserve"> </w:t>
      </w:r>
      <w:r w:rsidRPr="00D03CDA">
        <w:rPr>
          <w:sz w:val="24"/>
          <w:szCs w:val="24"/>
        </w:rPr>
        <w:t>Основой</w:t>
      </w:r>
      <w:r w:rsidRPr="00D03CDA">
        <w:rPr>
          <w:spacing w:val="1"/>
          <w:sz w:val="24"/>
          <w:szCs w:val="24"/>
        </w:rPr>
        <w:t xml:space="preserve"> </w:t>
      </w:r>
      <w:r w:rsidRPr="00D03CDA">
        <w:rPr>
          <w:sz w:val="24"/>
          <w:szCs w:val="24"/>
        </w:rPr>
        <w:t>эффективности</w:t>
      </w:r>
      <w:r w:rsidRPr="00D03CDA">
        <w:rPr>
          <w:spacing w:val="1"/>
          <w:sz w:val="24"/>
          <w:szCs w:val="24"/>
        </w:rPr>
        <w:t xml:space="preserve"> </w:t>
      </w:r>
      <w:r w:rsidRPr="00D03CDA">
        <w:rPr>
          <w:sz w:val="24"/>
          <w:szCs w:val="24"/>
        </w:rPr>
        <w:t>такой</w:t>
      </w:r>
      <w:r w:rsidRPr="00D03CDA">
        <w:rPr>
          <w:spacing w:val="1"/>
          <w:sz w:val="24"/>
          <w:szCs w:val="24"/>
        </w:rPr>
        <w:t xml:space="preserve"> </w:t>
      </w:r>
      <w:r w:rsidRPr="00D03CDA">
        <w:rPr>
          <w:sz w:val="24"/>
          <w:szCs w:val="24"/>
        </w:rPr>
        <w:t>общности</w:t>
      </w:r>
      <w:r w:rsidRPr="00D03CDA">
        <w:rPr>
          <w:spacing w:val="1"/>
          <w:sz w:val="24"/>
          <w:szCs w:val="24"/>
        </w:rPr>
        <w:t xml:space="preserve"> </w:t>
      </w:r>
      <w:r w:rsidRPr="00D03CDA">
        <w:rPr>
          <w:sz w:val="24"/>
          <w:szCs w:val="24"/>
        </w:rPr>
        <w:t>является</w:t>
      </w:r>
      <w:r w:rsidRPr="00D03CDA">
        <w:rPr>
          <w:spacing w:val="1"/>
          <w:sz w:val="24"/>
          <w:szCs w:val="24"/>
        </w:rPr>
        <w:t xml:space="preserve"> </w:t>
      </w:r>
      <w:r w:rsidRPr="00D03CDA">
        <w:rPr>
          <w:sz w:val="24"/>
          <w:szCs w:val="24"/>
        </w:rPr>
        <w:t>рефлексия</w:t>
      </w:r>
      <w:r w:rsidRPr="00D03CDA">
        <w:rPr>
          <w:spacing w:val="1"/>
          <w:sz w:val="24"/>
          <w:szCs w:val="24"/>
        </w:rPr>
        <w:t xml:space="preserve"> </w:t>
      </w:r>
      <w:r w:rsidRPr="00D03CDA">
        <w:rPr>
          <w:sz w:val="24"/>
          <w:szCs w:val="24"/>
        </w:rPr>
        <w:t>собственной</w:t>
      </w:r>
      <w:r w:rsidRPr="00D03CDA">
        <w:rPr>
          <w:spacing w:val="1"/>
          <w:sz w:val="24"/>
          <w:szCs w:val="24"/>
        </w:rPr>
        <w:t xml:space="preserve"> </w:t>
      </w:r>
      <w:r w:rsidRPr="00D03CDA">
        <w:rPr>
          <w:sz w:val="24"/>
          <w:szCs w:val="24"/>
        </w:rPr>
        <w:t>профессиональной</w:t>
      </w:r>
      <w:r w:rsidRPr="00D03CDA">
        <w:rPr>
          <w:spacing w:val="1"/>
          <w:sz w:val="24"/>
          <w:szCs w:val="24"/>
        </w:rPr>
        <w:t xml:space="preserve"> </w:t>
      </w:r>
      <w:r w:rsidRPr="00D03CDA">
        <w:rPr>
          <w:sz w:val="24"/>
          <w:szCs w:val="24"/>
        </w:rPr>
        <w:t>деятельности.</w:t>
      </w:r>
    </w:p>
    <w:p w:rsidR="00053B05" w:rsidRPr="00D03CDA" w:rsidRDefault="00053B05" w:rsidP="00053B05">
      <w:pPr>
        <w:pStyle w:val="a4"/>
        <w:spacing w:line="274" w:lineRule="exact"/>
        <w:ind w:left="0"/>
        <w:rPr>
          <w:sz w:val="24"/>
          <w:szCs w:val="24"/>
        </w:rPr>
      </w:pPr>
      <w:r w:rsidRPr="00D03CDA">
        <w:rPr>
          <w:sz w:val="24"/>
          <w:szCs w:val="24"/>
        </w:rPr>
        <w:t>Воспитатель, а</w:t>
      </w:r>
      <w:r w:rsidRPr="00D03CDA">
        <w:rPr>
          <w:spacing w:val="-8"/>
          <w:sz w:val="24"/>
          <w:szCs w:val="24"/>
        </w:rPr>
        <w:t xml:space="preserve"> </w:t>
      </w:r>
      <w:r w:rsidRPr="00D03CDA">
        <w:rPr>
          <w:sz w:val="24"/>
          <w:szCs w:val="24"/>
        </w:rPr>
        <w:t>также</w:t>
      </w:r>
      <w:r w:rsidRPr="00D03CDA">
        <w:rPr>
          <w:spacing w:val="-2"/>
          <w:sz w:val="24"/>
          <w:szCs w:val="24"/>
        </w:rPr>
        <w:t xml:space="preserve"> </w:t>
      </w:r>
      <w:r w:rsidRPr="00D03CDA">
        <w:rPr>
          <w:sz w:val="24"/>
          <w:szCs w:val="24"/>
        </w:rPr>
        <w:t>другие</w:t>
      </w:r>
      <w:r w:rsidRPr="00D03CDA">
        <w:rPr>
          <w:spacing w:val="-3"/>
          <w:sz w:val="24"/>
          <w:szCs w:val="24"/>
        </w:rPr>
        <w:t xml:space="preserve"> </w:t>
      </w:r>
      <w:r w:rsidRPr="00D03CDA">
        <w:rPr>
          <w:sz w:val="24"/>
          <w:szCs w:val="24"/>
        </w:rPr>
        <w:t>сотрудники</w:t>
      </w:r>
      <w:r w:rsidRPr="00D03CDA">
        <w:rPr>
          <w:spacing w:val="-1"/>
          <w:sz w:val="24"/>
          <w:szCs w:val="24"/>
        </w:rPr>
        <w:t xml:space="preserve"> </w:t>
      </w:r>
      <w:r w:rsidRPr="00D03CDA">
        <w:rPr>
          <w:sz w:val="24"/>
          <w:szCs w:val="24"/>
        </w:rPr>
        <w:t>должны:</w:t>
      </w:r>
    </w:p>
    <w:p w:rsidR="00053B05" w:rsidRPr="00D03CDA" w:rsidRDefault="00053B05" w:rsidP="00E44EB7">
      <w:pPr>
        <w:pStyle w:val="ab"/>
        <w:numPr>
          <w:ilvl w:val="0"/>
          <w:numId w:val="15"/>
        </w:numPr>
        <w:tabs>
          <w:tab w:val="left" w:pos="1387"/>
        </w:tabs>
        <w:spacing w:before="43" w:line="273" w:lineRule="auto"/>
        <w:ind w:right="246"/>
        <w:rPr>
          <w:sz w:val="24"/>
          <w:szCs w:val="24"/>
        </w:rPr>
      </w:pPr>
      <w:r w:rsidRPr="00D03CDA">
        <w:rPr>
          <w:sz w:val="24"/>
          <w:szCs w:val="24"/>
        </w:rPr>
        <w:t>быть</w:t>
      </w:r>
      <w:r w:rsidRPr="00D03CDA">
        <w:rPr>
          <w:spacing w:val="1"/>
          <w:sz w:val="24"/>
          <w:szCs w:val="24"/>
        </w:rPr>
        <w:t xml:space="preserve"> </w:t>
      </w:r>
      <w:r w:rsidRPr="00D03CDA">
        <w:rPr>
          <w:sz w:val="24"/>
          <w:szCs w:val="24"/>
        </w:rPr>
        <w:t>примером</w:t>
      </w:r>
      <w:r w:rsidRPr="00D03CDA">
        <w:rPr>
          <w:spacing w:val="1"/>
          <w:sz w:val="24"/>
          <w:szCs w:val="24"/>
        </w:rPr>
        <w:t xml:space="preserve"> </w:t>
      </w:r>
      <w:r w:rsidRPr="00D03CDA">
        <w:rPr>
          <w:sz w:val="24"/>
          <w:szCs w:val="24"/>
        </w:rPr>
        <w:t>в</w:t>
      </w:r>
      <w:r w:rsidRPr="00D03CDA">
        <w:rPr>
          <w:spacing w:val="1"/>
          <w:sz w:val="24"/>
          <w:szCs w:val="24"/>
        </w:rPr>
        <w:t xml:space="preserve"> </w:t>
      </w:r>
      <w:r w:rsidRPr="00D03CDA">
        <w:rPr>
          <w:sz w:val="24"/>
          <w:szCs w:val="24"/>
        </w:rPr>
        <w:t>формировании</w:t>
      </w:r>
      <w:r w:rsidRPr="00D03CDA">
        <w:rPr>
          <w:spacing w:val="1"/>
          <w:sz w:val="24"/>
          <w:szCs w:val="24"/>
        </w:rPr>
        <w:t xml:space="preserve"> </w:t>
      </w:r>
      <w:r w:rsidRPr="00D03CDA">
        <w:rPr>
          <w:sz w:val="24"/>
          <w:szCs w:val="24"/>
        </w:rPr>
        <w:t>полноценных</w:t>
      </w:r>
      <w:r w:rsidRPr="00D03CDA">
        <w:rPr>
          <w:spacing w:val="1"/>
          <w:sz w:val="24"/>
          <w:szCs w:val="24"/>
        </w:rPr>
        <w:t xml:space="preserve"> </w:t>
      </w:r>
      <w:r w:rsidRPr="00D03CDA">
        <w:rPr>
          <w:sz w:val="24"/>
          <w:szCs w:val="24"/>
        </w:rPr>
        <w:t>и</w:t>
      </w:r>
      <w:r w:rsidRPr="00D03CDA">
        <w:rPr>
          <w:spacing w:val="1"/>
          <w:sz w:val="24"/>
          <w:szCs w:val="24"/>
        </w:rPr>
        <w:t xml:space="preserve"> </w:t>
      </w:r>
      <w:r w:rsidRPr="00D03CDA">
        <w:rPr>
          <w:sz w:val="24"/>
          <w:szCs w:val="24"/>
        </w:rPr>
        <w:t>сформированных</w:t>
      </w:r>
      <w:r w:rsidRPr="00D03CDA">
        <w:rPr>
          <w:spacing w:val="1"/>
          <w:sz w:val="24"/>
          <w:szCs w:val="24"/>
        </w:rPr>
        <w:t xml:space="preserve"> </w:t>
      </w:r>
      <w:r w:rsidRPr="00D03CDA">
        <w:rPr>
          <w:sz w:val="24"/>
          <w:szCs w:val="24"/>
        </w:rPr>
        <w:t>ценностных</w:t>
      </w:r>
      <w:r w:rsidRPr="00D03CDA">
        <w:rPr>
          <w:spacing w:val="1"/>
          <w:sz w:val="24"/>
          <w:szCs w:val="24"/>
        </w:rPr>
        <w:t xml:space="preserve"> </w:t>
      </w:r>
      <w:r w:rsidRPr="00D03CDA">
        <w:rPr>
          <w:sz w:val="24"/>
          <w:szCs w:val="24"/>
        </w:rPr>
        <w:t>ориентиров,</w:t>
      </w:r>
      <w:r w:rsidRPr="00D03CDA">
        <w:rPr>
          <w:spacing w:val="5"/>
          <w:sz w:val="24"/>
          <w:szCs w:val="24"/>
        </w:rPr>
        <w:t xml:space="preserve"> </w:t>
      </w:r>
      <w:r w:rsidRPr="00D03CDA">
        <w:rPr>
          <w:sz w:val="24"/>
          <w:szCs w:val="24"/>
        </w:rPr>
        <w:t>норм</w:t>
      </w:r>
      <w:r w:rsidRPr="00D03CDA">
        <w:rPr>
          <w:spacing w:val="-1"/>
          <w:sz w:val="24"/>
          <w:szCs w:val="24"/>
        </w:rPr>
        <w:t xml:space="preserve"> </w:t>
      </w:r>
      <w:r w:rsidRPr="00D03CDA">
        <w:rPr>
          <w:sz w:val="24"/>
          <w:szCs w:val="24"/>
        </w:rPr>
        <w:t>общения</w:t>
      </w:r>
      <w:r w:rsidRPr="00D03CDA">
        <w:rPr>
          <w:spacing w:val="2"/>
          <w:sz w:val="24"/>
          <w:szCs w:val="24"/>
        </w:rPr>
        <w:t xml:space="preserve"> </w:t>
      </w:r>
      <w:r w:rsidRPr="00D03CDA">
        <w:rPr>
          <w:sz w:val="24"/>
          <w:szCs w:val="24"/>
        </w:rPr>
        <w:t>и</w:t>
      </w:r>
      <w:r w:rsidRPr="00D03CDA">
        <w:rPr>
          <w:spacing w:val="-2"/>
          <w:sz w:val="24"/>
          <w:szCs w:val="24"/>
        </w:rPr>
        <w:t xml:space="preserve"> </w:t>
      </w:r>
      <w:r w:rsidRPr="00D03CDA">
        <w:rPr>
          <w:sz w:val="24"/>
          <w:szCs w:val="24"/>
        </w:rPr>
        <w:t>поведения; мотивировать детей к общению друг с другом, поощрять даже самые незначительные</w:t>
      </w:r>
      <w:r w:rsidRPr="00D03CDA">
        <w:rPr>
          <w:spacing w:val="1"/>
          <w:sz w:val="24"/>
          <w:szCs w:val="24"/>
        </w:rPr>
        <w:t xml:space="preserve"> </w:t>
      </w:r>
      <w:r w:rsidRPr="00D03CDA">
        <w:rPr>
          <w:sz w:val="24"/>
          <w:szCs w:val="24"/>
        </w:rPr>
        <w:t>стремления</w:t>
      </w:r>
      <w:r w:rsidRPr="00D03CDA">
        <w:rPr>
          <w:spacing w:val="1"/>
          <w:sz w:val="24"/>
          <w:szCs w:val="24"/>
        </w:rPr>
        <w:t xml:space="preserve"> </w:t>
      </w:r>
      <w:r w:rsidRPr="00D03CDA">
        <w:rPr>
          <w:sz w:val="24"/>
          <w:szCs w:val="24"/>
        </w:rPr>
        <w:t>к</w:t>
      </w:r>
      <w:r w:rsidRPr="00D03CDA">
        <w:rPr>
          <w:spacing w:val="-3"/>
          <w:sz w:val="24"/>
          <w:szCs w:val="24"/>
        </w:rPr>
        <w:t xml:space="preserve"> </w:t>
      </w:r>
      <w:r w:rsidRPr="00D03CDA">
        <w:rPr>
          <w:sz w:val="24"/>
          <w:szCs w:val="24"/>
        </w:rPr>
        <w:t>общению и</w:t>
      </w:r>
      <w:r w:rsidRPr="00D03CDA">
        <w:rPr>
          <w:spacing w:val="-2"/>
          <w:sz w:val="24"/>
          <w:szCs w:val="24"/>
        </w:rPr>
        <w:t xml:space="preserve"> </w:t>
      </w:r>
      <w:r w:rsidRPr="00D03CDA">
        <w:rPr>
          <w:sz w:val="24"/>
          <w:szCs w:val="24"/>
        </w:rPr>
        <w:t>взаимодействию;</w:t>
      </w:r>
    </w:p>
    <w:p w:rsidR="00053B05" w:rsidRPr="00D03CDA" w:rsidRDefault="00053B05" w:rsidP="00E44EB7">
      <w:pPr>
        <w:pStyle w:val="ab"/>
        <w:numPr>
          <w:ilvl w:val="0"/>
          <w:numId w:val="15"/>
        </w:numPr>
        <w:tabs>
          <w:tab w:val="left" w:pos="1248"/>
        </w:tabs>
        <w:spacing w:before="3" w:line="268" w:lineRule="auto"/>
        <w:ind w:right="258"/>
        <w:rPr>
          <w:sz w:val="24"/>
          <w:szCs w:val="24"/>
        </w:rPr>
      </w:pPr>
      <w:r w:rsidRPr="00D03CDA">
        <w:rPr>
          <w:sz w:val="24"/>
          <w:szCs w:val="24"/>
        </w:rPr>
        <w:t>поощрять детскую дружбу, стараться, чтобы дружба между отдельными детьми внутри</w:t>
      </w:r>
      <w:r w:rsidRPr="00D03CDA">
        <w:rPr>
          <w:spacing w:val="1"/>
          <w:sz w:val="24"/>
          <w:szCs w:val="24"/>
        </w:rPr>
        <w:t xml:space="preserve"> </w:t>
      </w:r>
      <w:r w:rsidRPr="00D03CDA">
        <w:rPr>
          <w:sz w:val="24"/>
          <w:szCs w:val="24"/>
        </w:rPr>
        <w:t>группы</w:t>
      </w:r>
      <w:r w:rsidRPr="00D03CDA">
        <w:rPr>
          <w:spacing w:val="2"/>
          <w:sz w:val="24"/>
          <w:szCs w:val="24"/>
        </w:rPr>
        <w:t xml:space="preserve"> </w:t>
      </w:r>
      <w:r w:rsidRPr="00D03CDA">
        <w:rPr>
          <w:sz w:val="24"/>
          <w:szCs w:val="24"/>
        </w:rPr>
        <w:t>сверстников</w:t>
      </w:r>
      <w:r w:rsidRPr="00D03CDA">
        <w:rPr>
          <w:spacing w:val="-1"/>
          <w:sz w:val="24"/>
          <w:szCs w:val="24"/>
        </w:rPr>
        <w:t xml:space="preserve"> </w:t>
      </w:r>
      <w:r w:rsidRPr="00D03CDA">
        <w:rPr>
          <w:sz w:val="24"/>
          <w:szCs w:val="24"/>
        </w:rPr>
        <w:t>принимала</w:t>
      </w:r>
      <w:r w:rsidRPr="00D03CDA">
        <w:rPr>
          <w:spacing w:val="-8"/>
          <w:sz w:val="24"/>
          <w:szCs w:val="24"/>
        </w:rPr>
        <w:t xml:space="preserve"> </w:t>
      </w:r>
      <w:r w:rsidRPr="00D03CDA">
        <w:rPr>
          <w:sz w:val="24"/>
          <w:szCs w:val="24"/>
        </w:rPr>
        <w:t>общественную</w:t>
      </w:r>
      <w:r w:rsidRPr="00D03CDA">
        <w:rPr>
          <w:spacing w:val="4"/>
          <w:sz w:val="24"/>
          <w:szCs w:val="24"/>
        </w:rPr>
        <w:t xml:space="preserve"> </w:t>
      </w:r>
      <w:r w:rsidRPr="00D03CDA">
        <w:rPr>
          <w:sz w:val="24"/>
          <w:szCs w:val="24"/>
        </w:rPr>
        <w:t>направленность;</w:t>
      </w:r>
    </w:p>
    <w:p w:rsidR="00053B05" w:rsidRPr="00D03CDA" w:rsidRDefault="00053B05" w:rsidP="00E44EB7">
      <w:pPr>
        <w:pStyle w:val="ab"/>
        <w:numPr>
          <w:ilvl w:val="0"/>
          <w:numId w:val="15"/>
        </w:numPr>
        <w:tabs>
          <w:tab w:val="left" w:pos="1248"/>
        </w:tabs>
        <w:spacing w:before="11" w:line="273" w:lineRule="auto"/>
        <w:ind w:right="251"/>
        <w:rPr>
          <w:sz w:val="24"/>
          <w:szCs w:val="24"/>
        </w:rPr>
      </w:pPr>
      <w:r w:rsidRPr="00D03CDA">
        <w:rPr>
          <w:sz w:val="24"/>
          <w:szCs w:val="24"/>
        </w:rPr>
        <w:t>заботиться о том, чтобы дети непрерывно приобретали опыт общения на основе чувства</w:t>
      </w:r>
      <w:r w:rsidRPr="00D03CDA">
        <w:rPr>
          <w:spacing w:val="1"/>
          <w:sz w:val="24"/>
          <w:szCs w:val="24"/>
        </w:rPr>
        <w:t xml:space="preserve"> </w:t>
      </w:r>
      <w:r w:rsidRPr="00D03CDA">
        <w:rPr>
          <w:sz w:val="24"/>
          <w:szCs w:val="24"/>
        </w:rPr>
        <w:t>доброжелательности;</w:t>
      </w:r>
    </w:p>
    <w:p w:rsidR="00053B05" w:rsidRPr="00D03CDA" w:rsidRDefault="00053B05" w:rsidP="00E44EB7">
      <w:pPr>
        <w:pStyle w:val="ab"/>
        <w:numPr>
          <w:ilvl w:val="0"/>
          <w:numId w:val="15"/>
        </w:numPr>
        <w:tabs>
          <w:tab w:val="left" w:pos="1248"/>
        </w:tabs>
        <w:spacing w:before="3" w:line="273" w:lineRule="auto"/>
        <w:ind w:right="245"/>
        <w:rPr>
          <w:sz w:val="24"/>
          <w:szCs w:val="24"/>
        </w:rPr>
      </w:pPr>
      <w:r w:rsidRPr="00D03CDA">
        <w:rPr>
          <w:sz w:val="24"/>
          <w:szCs w:val="24"/>
        </w:rPr>
        <w:t>содействовать проявлению детьми заботы об окружающих, учить проявлять чуткость к</w:t>
      </w:r>
      <w:r w:rsidRPr="00D03CDA">
        <w:rPr>
          <w:spacing w:val="1"/>
          <w:sz w:val="24"/>
          <w:szCs w:val="24"/>
        </w:rPr>
        <w:t xml:space="preserve"> </w:t>
      </w:r>
      <w:r w:rsidRPr="00D03CDA">
        <w:rPr>
          <w:sz w:val="24"/>
          <w:szCs w:val="24"/>
        </w:rPr>
        <w:t>сверстникам,      побуждать      детей      сопереживать,      беспокоиться,      проявлять      внимание</w:t>
      </w:r>
      <w:r w:rsidRPr="00D03CDA">
        <w:rPr>
          <w:spacing w:val="1"/>
          <w:sz w:val="24"/>
          <w:szCs w:val="24"/>
        </w:rPr>
        <w:t xml:space="preserve"> </w:t>
      </w:r>
      <w:r w:rsidRPr="00D03CDA">
        <w:rPr>
          <w:sz w:val="24"/>
          <w:szCs w:val="24"/>
        </w:rPr>
        <w:t>к</w:t>
      </w:r>
      <w:r w:rsidRPr="00D03CDA">
        <w:rPr>
          <w:spacing w:val="-1"/>
          <w:sz w:val="24"/>
          <w:szCs w:val="24"/>
        </w:rPr>
        <w:t xml:space="preserve"> </w:t>
      </w:r>
      <w:r w:rsidRPr="00D03CDA">
        <w:rPr>
          <w:sz w:val="24"/>
          <w:szCs w:val="24"/>
        </w:rPr>
        <w:t>заболевшему</w:t>
      </w:r>
      <w:r w:rsidRPr="00D03CDA">
        <w:rPr>
          <w:spacing w:val="-8"/>
          <w:sz w:val="24"/>
          <w:szCs w:val="24"/>
        </w:rPr>
        <w:t xml:space="preserve"> </w:t>
      </w:r>
      <w:r w:rsidRPr="00D03CDA">
        <w:rPr>
          <w:sz w:val="24"/>
          <w:szCs w:val="24"/>
        </w:rPr>
        <w:t>товарищу;</w:t>
      </w:r>
    </w:p>
    <w:p w:rsidR="00053B05" w:rsidRPr="00D03CDA" w:rsidRDefault="00053B05" w:rsidP="00E44EB7">
      <w:pPr>
        <w:pStyle w:val="ab"/>
        <w:numPr>
          <w:ilvl w:val="0"/>
          <w:numId w:val="15"/>
        </w:numPr>
        <w:tabs>
          <w:tab w:val="left" w:pos="1248"/>
        </w:tabs>
        <w:spacing w:before="5" w:line="273" w:lineRule="auto"/>
        <w:ind w:right="242"/>
        <w:rPr>
          <w:sz w:val="24"/>
          <w:szCs w:val="24"/>
        </w:rPr>
      </w:pPr>
      <w:r w:rsidRPr="00D03CDA">
        <w:rPr>
          <w:sz w:val="24"/>
          <w:szCs w:val="24"/>
        </w:rPr>
        <w:t>воспитывать в детях такие качества личности, которые помогают влиться в общество</w:t>
      </w:r>
      <w:r w:rsidRPr="00D03CDA">
        <w:rPr>
          <w:spacing w:val="1"/>
          <w:sz w:val="24"/>
          <w:szCs w:val="24"/>
        </w:rPr>
        <w:t xml:space="preserve"> </w:t>
      </w:r>
      <w:r w:rsidRPr="00D03CDA">
        <w:rPr>
          <w:sz w:val="24"/>
          <w:szCs w:val="24"/>
        </w:rPr>
        <w:t>сверстников</w:t>
      </w:r>
      <w:r w:rsidRPr="00D03CDA">
        <w:rPr>
          <w:spacing w:val="22"/>
          <w:sz w:val="24"/>
          <w:szCs w:val="24"/>
        </w:rPr>
        <w:t xml:space="preserve"> </w:t>
      </w:r>
      <w:r w:rsidRPr="00D03CDA">
        <w:rPr>
          <w:sz w:val="24"/>
          <w:szCs w:val="24"/>
        </w:rPr>
        <w:t>(организованность,</w:t>
      </w:r>
      <w:r w:rsidRPr="00D03CDA">
        <w:rPr>
          <w:spacing w:val="77"/>
          <w:sz w:val="24"/>
          <w:szCs w:val="24"/>
        </w:rPr>
        <w:t xml:space="preserve"> </w:t>
      </w:r>
      <w:r w:rsidRPr="00D03CDA">
        <w:rPr>
          <w:sz w:val="24"/>
          <w:szCs w:val="24"/>
        </w:rPr>
        <w:t>общительность,</w:t>
      </w:r>
      <w:r w:rsidRPr="00D03CDA">
        <w:rPr>
          <w:spacing w:val="77"/>
          <w:sz w:val="24"/>
          <w:szCs w:val="24"/>
        </w:rPr>
        <w:t xml:space="preserve"> </w:t>
      </w:r>
      <w:r w:rsidRPr="00D03CDA">
        <w:rPr>
          <w:sz w:val="24"/>
          <w:szCs w:val="24"/>
        </w:rPr>
        <w:t>отзывчивость,</w:t>
      </w:r>
      <w:r w:rsidRPr="00D03CDA">
        <w:rPr>
          <w:spacing w:val="82"/>
          <w:sz w:val="24"/>
          <w:szCs w:val="24"/>
        </w:rPr>
        <w:t xml:space="preserve"> </w:t>
      </w:r>
      <w:r w:rsidRPr="00D03CDA">
        <w:rPr>
          <w:sz w:val="24"/>
          <w:szCs w:val="24"/>
        </w:rPr>
        <w:t>щедрость,</w:t>
      </w:r>
      <w:r w:rsidRPr="00D03CDA">
        <w:rPr>
          <w:spacing w:val="78"/>
          <w:sz w:val="24"/>
          <w:szCs w:val="24"/>
        </w:rPr>
        <w:t xml:space="preserve"> </w:t>
      </w:r>
      <w:r w:rsidRPr="00D03CDA">
        <w:rPr>
          <w:sz w:val="24"/>
          <w:szCs w:val="24"/>
        </w:rPr>
        <w:t>доброжелательность</w:t>
      </w:r>
      <w:r w:rsidRPr="00D03CDA">
        <w:rPr>
          <w:spacing w:val="-58"/>
          <w:sz w:val="24"/>
          <w:szCs w:val="24"/>
        </w:rPr>
        <w:t xml:space="preserve"> </w:t>
      </w:r>
      <w:r w:rsidRPr="00D03CDA">
        <w:rPr>
          <w:sz w:val="24"/>
          <w:szCs w:val="24"/>
        </w:rPr>
        <w:t>и</w:t>
      </w:r>
      <w:r w:rsidRPr="00D03CDA">
        <w:rPr>
          <w:spacing w:val="2"/>
          <w:sz w:val="24"/>
          <w:szCs w:val="24"/>
        </w:rPr>
        <w:t xml:space="preserve"> </w:t>
      </w:r>
      <w:r w:rsidRPr="00D03CDA">
        <w:rPr>
          <w:sz w:val="24"/>
          <w:szCs w:val="24"/>
        </w:rPr>
        <w:t>пр.);</w:t>
      </w:r>
    </w:p>
    <w:p w:rsidR="00053B05" w:rsidRPr="00D03CDA" w:rsidRDefault="00053B05" w:rsidP="00E44EB7">
      <w:pPr>
        <w:pStyle w:val="ab"/>
        <w:numPr>
          <w:ilvl w:val="0"/>
          <w:numId w:val="15"/>
        </w:numPr>
        <w:tabs>
          <w:tab w:val="left" w:pos="1248"/>
          <w:tab w:val="left" w:pos="2168"/>
          <w:tab w:val="left" w:pos="3074"/>
          <w:tab w:val="left" w:pos="4600"/>
          <w:tab w:val="left" w:pos="6365"/>
          <w:tab w:val="left" w:pos="7713"/>
          <w:tab w:val="left" w:pos="8298"/>
          <w:tab w:val="left" w:pos="9262"/>
        </w:tabs>
        <w:spacing w:before="5" w:line="273" w:lineRule="auto"/>
        <w:ind w:right="247"/>
        <w:jc w:val="left"/>
        <w:rPr>
          <w:sz w:val="24"/>
          <w:szCs w:val="24"/>
        </w:rPr>
      </w:pPr>
      <w:r w:rsidRPr="00D03CDA">
        <w:rPr>
          <w:sz w:val="24"/>
          <w:szCs w:val="24"/>
        </w:rPr>
        <w:t>учить</w:t>
      </w:r>
      <w:r w:rsidRPr="00D03CDA">
        <w:rPr>
          <w:sz w:val="24"/>
          <w:szCs w:val="24"/>
        </w:rPr>
        <w:tab/>
        <w:t>детей</w:t>
      </w:r>
      <w:r w:rsidRPr="00D03CDA">
        <w:rPr>
          <w:sz w:val="24"/>
          <w:szCs w:val="24"/>
        </w:rPr>
        <w:tab/>
        <w:t>совместной</w:t>
      </w:r>
      <w:r w:rsidRPr="00D03CDA">
        <w:rPr>
          <w:sz w:val="24"/>
          <w:szCs w:val="24"/>
        </w:rPr>
        <w:tab/>
        <w:t>деятельности,</w:t>
      </w:r>
      <w:r w:rsidRPr="00D03CDA">
        <w:rPr>
          <w:sz w:val="24"/>
          <w:szCs w:val="24"/>
        </w:rPr>
        <w:tab/>
        <w:t>насыщать</w:t>
      </w:r>
      <w:r w:rsidRPr="00D03CDA">
        <w:rPr>
          <w:sz w:val="24"/>
          <w:szCs w:val="24"/>
        </w:rPr>
        <w:tab/>
        <w:t>их</w:t>
      </w:r>
      <w:r w:rsidRPr="00D03CDA">
        <w:rPr>
          <w:sz w:val="24"/>
          <w:szCs w:val="24"/>
        </w:rPr>
        <w:tab/>
        <w:t>жизнь</w:t>
      </w:r>
      <w:r w:rsidRPr="00D03CDA">
        <w:rPr>
          <w:sz w:val="24"/>
          <w:szCs w:val="24"/>
        </w:rPr>
        <w:tab/>
      </w:r>
    </w:p>
    <w:p w:rsidR="00053B05" w:rsidRPr="00D03CDA" w:rsidRDefault="00053B05" w:rsidP="00053B05">
      <w:pPr>
        <w:tabs>
          <w:tab w:val="left" w:pos="1248"/>
          <w:tab w:val="left" w:pos="2168"/>
          <w:tab w:val="left" w:pos="3074"/>
          <w:tab w:val="left" w:pos="4600"/>
          <w:tab w:val="left" w:pos="6365"/>
          <w:tab w:val="left" w:pos="7713"/>
          <w:tab w:val="left" w:pos="8298"/>
          <w:tab w:val="left" w:pos="9262"/>
        </w:tabs>
        <w:spacing w:before="5" w:line="273" w:lineRule="auto"/>
        <w:ind w:left="1080" w:right="247"/>
        <w:rPr>
          <w:rFonts w:ascii="Times New Roman" w:hAnsi="Times New Roman" w:cs="Times New Roman"/>
          <w:sz w:val="24"/>
          <w:szCs w:val="24"/>
        </w:rPr>
      </w:pPr>
      <w:r w:rsidRPr="00D03CDA">
        <w:rPr>
          <w:rFonts w:ascii="Times New Roman" w:hAnsi="Times New Roman" w:cs="Times New Roman"/>
          <w:spacing w:val="-1"/>
          <w:sz w:val="24"/>
          <w:szCs w:val="24"/>
        </w:rPr>
        <w:t>событиями,</w:t>
      </w:r>
      <w:r w:rsidRPr="00D03CDA">
        <w:rPr>
          <w:rFonts w:ascii="Times New Roman" w:hAnsi="Times New Roman" w:cs="Times New Roman"/>
          <w:spacing w:val="-57"/>
          <w:sz w:val="24"/>
          <w:szCs w:val="24"/>
        </w:rPr>
        <w:t xml:space="preserve"> </w:t>
      </w:r>
      <w:r w:rsidRPr="00D03CDA">
        <w:rPr>
          <w:rFonts w:ascii="Times New Roman" w:hAnsi="Times New Roman" w:cs="Times New Roman"/>
          <w:sz w:val="24"/>
          <w:szCs w:val="24"/>
        </w:rPr>
        <w:t>которые</w:t>
      </w:r>
      <w:r w:rsidRPr="00D03CDA">
        <w:rPr>
          <w:rFonts w:ascii="Times New Roman" w:hAnsi="Times New Roman" w:cs="Times New Roman"/>
          <w:spacing w:val="-5"/>
          <w:sz w:val="24"/>
          <w:szCs w:val="24"/>
        </w:rPr>
        <w:t xml:space="preserve"> </w:t>
      </w:r>
      <w:r w:rsidRPr="00D03CDA">
        <w:rPr>
          <w:rFonts w:ascii="Times New Roman" w:hAnsi="Times New Roman" w:cs="Times New Roman"/>
          <w:sz w:val="24"/>
          <w:szCs w:val="24"/>
        </w:rPr>
        <w:t>сплачивали</w:t>
      </w:r>
      <w:r w:rsidRPr="00D03CDA">
        <w:rPr>
          <w:rFonts w:ascii="Times New Roman" w:hAnsi="Times New Roman" w:cs="Times New Roman"/>
          <w:spacing w:val="-2"/>
          <w:sz w:val="24"/>
          <w:szCs w:val="24"/>
        </w:rPr>
        <w:t xml:space="preserve"> </w:t>
      </w:r>
      <w:r w:rsidRPr="00D03CDA">
        <w:rPr>
          <w:rFonts w:ascii="Times New Roman" w:hAnsi="Times New Roman" w:cs="Times New Roman"/>
          <w:sz w:val="24"/>
          <w:szCs w:val="24"/>
        </w:rPr>
        <w:t>бы</w:t>
      </w:r>
      <w:r w:rsidRPr="00D03CDA">
        <w:rPr>
          <w:rFonts w:ascii="Times New Roman" w:hAnsi="Times New Roman" w:cs="Times New Roman"/>
          <w:spacing w:val="3"/>
          <w:sz w:val="24"/>
          <w:szCs w:val="24"/>
        </w:rPr>
        <w:t xml:space="preserve"> </w:t>
      </w:r>
      <w:r w:rsidRPr="00D03CDA">
        <w:rPr>
          <w:rFonts w:ascii="Times New Roman" w:hAnsi="Times New Roman" w:cs="Times New Roman"/>
          <w:sz w:val="24"/>
          <w:szCs w:val="24"/>
        </w:rPr>
        <w:t>и</w:t>
      </w:r>
      <w:r w:rsidRPr="00D03CDA">
        <w:rPr>
          <w:rFonts w:ascii="Times New Roman" w:hAnsi="Times New Roman" w:cs="Times New Roman"/>
          <w:spacing w:val="-7"/>
          <w:sz w:val="24"/>
          <w:szCs w:val="24"/>
        </w:rPr>
        <w:t xml:space="preserve"> </w:t>
      </w:r>
      <w:r w:rsidRPr="00D03CDA">
        <w:rPr>
          <w:rFonts w:ascii="Times New Roman" w:hAnsi="Times New Roman" w:cs="Times New Roman"/>
          <w:sz w:val="24"/>
          <w:szCs w:val="24"/>
        </w:rPr>
        <w:t>объединяли</w:t>
      </w:r>
      <w:r w:rsidRPr="00D03CDA">
        <w:rPr>
          <w:rFonts w:ascii="Times New Roman" w:hAnsi="Times New Roman" w:cs="Times New Roman"/>
          <w:spacing w:val="3"/>
          <w:sz w:val="24"/>
          <w:szCs w:val="24"/>
        </w:rPr>
        <w:t xml:space="preserve"> </w:t>
      </w:r>
      <w:r w:rsidRPr="00D03CDA">
        <w:rPr>
          <w:rFonts w:ascii="Times New Roman" w:hAnsi="Times New Roman" w:cs="Times New Roman"/>
          <w:sz w:val="24"/>
          <w:szCs w:val="24"/>
        </w:rPr>
        <w:t>ребят;</w:t>
      </w:r>
    </w:p>
    <w:p w:rsidR="00053B05" w:rsidRPr="00D03CDA" w:rsidRDefault="00053B05" w:rsidP="00E44EB7">
      <w:pPr>
        <w:pStyle w:val="ab"/>
        <w:numPr>
          <w:ilvl w:val="0"/>
          <w:numId w:val="15"/>
        </w:numPr>
        <w:tabs>
          <w:tab w:val="left" w:pos="1248"/>
        </w:tabs>
        <w:spacing w:before="4"/>
        <w:jc w:val="left"/>
        <w:rPr>
          <w:sz w:val="24"/>
          <w:szCs w:val="24"/>
        </w:rPr>
      </w:pPr>
      <w:r w:rsidRPr="00D03CDA">
        <w:rPr>
          <w:sz w:val="24"/>
          <w:szCs w:val="24"/>
        </w:rPr>
        <w:t>воспитывать</w:t>
      </w:r>
      <w:r w:rsidRPr="00D03CDA">
        <w:rPr>
          <w:spacing w:val="-4"/>
          <w:sz w:val="24"/>
          <w:szCs w:val="24"/>
        </w:rPr>
        <w:t xml:space="preserve"> </w:t>
      </w:r>
      <w:r w:rsidRPr="00D03CDA">
        <w:rPr>
          <w:sz w:val="24"/>
          <w:szCs w:val="24"/>
        </w:rPr>
        <w:t>в</w:t>
      </w:r>
      <w:r w:rsidRPr="00D03CDA">
        <w:rPr>
          <w:spacing w:val="1"/>
          <w:sz w:val="24"/>
          <w:szCs w:val="24"/>
        </w:rPr>
        <w:t xml:space="preserve"> </w:t>
      </w:r>
      <w:r w:rsidRPr="00D03CDA">
        <w:rPr>
          <w:sz w:val="24"/>
          <w:szCs w:val="24"/>
        </w:rPr>
        <w:t>детях</w:t>
      </w:r>
      <w:r w:rsidRPr="00D03CDA">
        <w:rPr>
          <w:spacing w:val="-4"/>
          <w:sz w:val="24"/>
          <w:szCs w:val="24"/>
        </w:rPr>
        <w:t xml:space="preserve"> </w:t>
      </w:r>
      <w:r w:rsidRPr="00D03CDA">
        <w:rPr>
          <w:sz w:val="24"/>
          <w:szCs w:val="24"/>
        </w:rPr>
        <w:t>чувство ответственности</w:t>
      </w:r>
      <w:r w:rsidRPr="00D03CDA">
        <w:rPr>
          <w:spacing w:val="-3"/>
          <w:sz w:val="24"/>
          <w:szCs w:val="24"/>
        </w:rPr>
        <w:t xml:space="preserve"> </w:t>
      </w:r>
      <w:r w:rsidRPr="00D03CDA">
        <w:rPr>
          <w:sz w:val="24"/>
          <w:szCs w:val="24"/>
        </w:rPr>
        <w:t>перед</w:t>
      </w:r>
      <w:r w:rsidRPr="00D03CDA">
        <w:rPr>
          <w:spacing w:val="-2"/>
          <w:sz w:val="24"/>
          <w:szCs w:val="24"/>
        </w:rPr>
        <w:t xml:space="preserve"> </w:t>
      </w:r>
      <w:r w:rsidRPr="00D03CDA">
        <w:rPr>
          <w:sz w:val="24"/>
          <w:szCs w:val="24"/>
        </w:rPr>
        <w:t>группой</w:t>
      </w:r>
      <w:r w:rsidRPr="00D03CDA">
        <w:rPr>
          <w:spacing w:val="-4"/>
          <w:sz w:val="24"/>
          <w:szCs w:val="24"/>
        </w:rPr>
        <w:t xml:space="preserve"> </w:t>
      </w:r>
      <w:r w:rsidRPr="00D03CDA">
        <w:rPr>
          <w:sz w:val="24"/>
          <w:szCs w:val="24"/>
        </w:rPr>
        <w:t>за</w:t>
      </w:r>
      <w:r w:rsidRPr="00D03CDA">
        <w:rPr>
          <w:spacing w:val="-2"/>
          <w:sz w:val="24"/>
          <w:szCs w:val="24"/>
        </w:rPr>
        <w:t xml:space="preserve"> </w:t>
      </w:r>
      <w:r w:rsidRPr="00D03CDA">
        <w:rPr>
          <w:sz w:val="24"/>
          <w:szCs w:val="24"/>
        </w:rPr>
        <w:t>свое</w:t>
      </w:r>
      <w:r w:rsidRPr="00D03CDA">
        <w:rPr>
          <w:spacing w:val="-6"/>
          <w:sz w:val="24"/>
          <w:szCs w:val="24"/>
        </w:rPr>
        <w:t xml:space="preserve"> </w:t>
      </w:r>
      <w:r w:rsidRPr="00D03CDA">
        <w:rPr>
          <w:sz w:val="24"/>
          <w:szCs w:val="24"/>
        </w:rPr>
        <w:t>поведение.</w:t>
      </w:r>
    </w:p>
    <w:p w:rsidR="00053B05" w:rsidRPr="00D03CDA" w:rsidRDefault="00053B05" w:rsidP="00053B05">
      <w:pPr>
        <w:pStyle w:val="a4"/>
        <w:ind w:left="0"/>
        <w:rPr>
          <w:sz w:val="24"/>
          <w:szCs w:val="24"/>
        </w:rPr>
      </w:pPr>
    </w:p>
    <w:p w:rsidR="00053B05" w:rsidRPr="00D03CDA" w:rsidRDefault="00053B05" w:rsidP="00053B05">
      <w:pPr>
        <w:pStyle w:val="a4"/>
        <w:spacing w:line="276" w:lineRule="auto"/>
        <w:ind w:left="0" w:right="239"/>
        <w:rPr>
          <w:sz w:val="24"/>
          <w:szCs w:val="24"/>
        </w:rPr>
      </w:pPr>
      <w:r w:rsidRPr="00D03CDA">
        <w:rPr>
          <w:b/>
          <w:sz w:val="24"/>
          <w:szCs w:val="24"/>
        </w:rPr>
        <w:t xml:space="preserve">Профессионально-родительская общность </w:t>
      </w:r>
      <w:r w:rsidRPr="00D03CDA">
        <w:rPr>
          <w:sz w:val="24"/>
          <w:szCs w:val="24"/>
        </w:rPr>
        <w:t>включает сотрудников ДОУ и всех взрослых</w:t>
      </w:r>
      <w:r w:rsidRPr="00D03CDA">
        <w:rPr>
          <w:spacing w:val="1"/>
          <w:sz w:val="24"/>
          <w:szCs w:val="24"/>
        </w:rPr>
        <w:t xml:space="preserve"> </w:t>
      </w:r>
      <w:r w:rsidRPr="00D03CDA">
        <w:rPr>
          <w:sz w:val="24"/>
          <w:szCs w:val="24"/>
        </w:rPr>
        <w:t>членов</w:t>
      </w:r>
      <w:r w:rsidRPr="00D03CDA">
        <w:rPr>
          <w:spacing w:val="13"/>
          <w:sz w:val="24"/>
          <w:szCs w:val="24"/>
        </w:rPr>
        <w:t xml:space="preserve"> </w:t>
      </w:r>
      <w:r w:rsidRPr="00D03CDA">
        <w:rPr>
          <w:sz w:val="24"/>
          <w:szCs w:val="24"/>
        </w:rPr>
        <w:t>семей</w:t>
      </w:r>
      <w:r w:rsidRPr="00D03CDA">
        <w:rPr>
          <w:spacing w:val="66"/>
          <w:sz w:val="24"/>
          <w:szCs w:val="24"/>
        </w:rPr>
        <w:t xml:space="preserve"> </w:t>
      </w:r>
      <w:r w:rsidRPr="00D03CDA">
        <w:rPr>
          <w:sz w:val="24"/>
          <w:szCs w:val="24"/>
        </w:rPr>
        <w:t>воспитанников,</w:t>
      </w:r>
      <w:r w:rsidRPr="00D03CDA">
        <w:rPr>
          <w:spacing w:val="72"/>
          <w:sz w:val="24"/>
          <w:szCs w:val="24"/>
        </w:rPr>
        <w:t xml:space="preserve"> </w:t>
      </w:r>
      <w:r w:rsidRPr="00D03CDA">
        <w:rPr>
          <w:sz w:val="24"/>
          <w:szCs w:val="24"/>
        </w:rPr>
        <w:t>которых</w:t>
      </w:r>
      <w:r w:rsidRPr="00D03CDA">
        <w:rPr>
          <w:spacing w:val="71"/>
          <w:sz w:val="24"/>
          <w:szCs w:val="24"/>
        </w:rPr>
        <w:t xml:space="preserve"> </w:t>
      </w:r>
      <w:r w:rsidRPr="00D03CDA">
        <w:rPr>
          <w:sz w:val="24"/>
          <w:szCs w:val="24"/>
        </w:rPr>
        <w:t>связывают</w:t>
      </w:r>
      <w:r w:rsidRPr="00D03CDA">
        <w:rPr>
          <w:spacing w:val="75"/>
          <w:sz w:val="24"/>
          <w:szCs w:val="24"/>
        </w:rPr>
        <w:t xml:space="preserve"> </w:t>
      </w:r>
      <w:r w:rsidRPr="00D03CDA">
        <w:rPr>
          <w:sz w:val="24"/>
          <w:szCs w:val="24"/>
        </w:rPr>
        <w:t>не</w:t>
      </w:r>
      <w:r w:rsidRPr="00D03CDA">
        <w:rPr>
          <w:spacing w:val="69"/>
          <w:sz w:val="24"/>
          <w:szCs w:val="24"/>
        </w:rPr>
        <w:t xml:space="preserve"> </w:t>
      </w:r>
      <w:r w:rsidRPr="00D03CDA">
        <w:rPr>
          <w:sz w:val="24"/>
          <w:szCs w:val="24"/>
        </w:rPr>
        <w:t>только</w:t>
      </w:r>
      <w:r w:rsidRPr="00D03CDA">
        <w:rPr>
          <w:spacing w:val="71"/>
          <w:sz w:val="24"/>
          <w:szCs w:val="24"/>
        </w:rPr>
        <w:t xml:space="preserve"> </w:t>
      </w:r>
      <w:r w:rsidRPr="00D03CDA">
        <w:rPr>
          <w:sz w:val="24"/>
          <w:szCs w:val="24"/>
        </w:rPr>
        <w:t>общие</w:t>
      </w:r>
      <w:r w:rsidRPr="00D03CDA">
        <w:rPr>
          <w:spacing w:val="69"/>
          <w:sz w:val="24"/>
          <w:szCs w:val="24"/>
        </w:rPr>
        <w:t xml:space="preserve"> </w:t>
      </w:r>
      <w:r w:rsidRPr="00D03CDA">
        <w:rPr>
          <w:sz w:val="24"/>
          <w:szCs w:val="24"/>
        </w:rPr>
        <w:t>ценности,</w:t>
      </w:r>
      <w:r w:rsidRPr="00D03CDA">
        <w:rPr>
          <w:spacing w:val="72"/>
          <w:sz w:val="24"/>
          <w:szCs w:val="24"/>
        </w:rPr>
        <w:t xml:space="preserve"> </w:t>
      </w:r>
      <w:r w:rsidRPr="00D03CDA">
        <w:rPr>
          <w:sz w:val="24"/>
          <w:szCs w:val="24"/>
        </w:rPr>
        <w:t>цели</w:t>
      </w:r>
      <w:r w:rsidRPr="00D03CDA">
        <w:rPr>
          <w:spacing w:val="72"/>
          <w:sz w:val="24"/>
          <w:szCs w:val="24"/>
        </w:rPr>
        <w:t xml:space="preserve"> </w:t>
      </w:r>
      <w:r w:rsidRPr="00D03CDA">
        <w:rPr>
          <w:sz w:val="24"/>
          <w:szCs w:val="24"/>
        </w:rPr>
        <w:t>развития</w:t>
      </w:r>
      <w:r w:rsidRPr="00D03CDA">
        <w:rPr>
          <w:spacing w:val="-58"/>
          <w:sz w:val="24"/>
          <w:szCs w:val="24"/>
        </w:rPr>
        <w:t xml:space="preserve"> </w:t>
      </w:r>
      <w:r w:rsidRPr="00D03CDA">
        <w:rPr>
          <w:sz w:val="24"/>
          <w:szCs w:val="24"/>
        </w:rPr>
        <w:t>и</w:t>
      </w:r>
      <w:r w:rsidRPr="00D03CDA">
        <w:rPr>
          <w:spacing w:val="26"/>
          <w:sz w:val="24"/>
          <w:szCs w:val="24"/>
        </w:rPr>
        <w:t xml:space="preserve"> </w:t>
      </w:r>
      <w:r w:rsidRPr="00D03CDA">
        <w:rPr>
          <w:sz w:val="24"/>
          <w:szCs w:val="24"/>
        </w:rPr>
        <w:t>воспитания</w:t>
      </w:r>
      <w:r w:rsidRPr="00D03CDA">
        <w:rPr>
          <w:spacing w:val="20"/>
          <w:sz w:val="24"/>
          <w:szCs w:val="24"/>
        </w:rPr>
        <w:t xml:space="preserve"> </w:t>
      </w:r>
      <w:r w:rsidRPr="00D03CDA">
        <w:rPr>
          <w:sz w:val="24"/>
          <w:szCs w:val="24"/>
        </w:rPr>
        <w:t>детей,</w:t>
      </w:r>
      <w:r w:rsidRPr="00D03CDA">
        <w:rPr>
          <w:spacing w:val="23"/>
          <w:sz w:val="24"/>
          <w:szCs w:val="24"/>
        </w:rPr>
        <w:t xml:space="preserve"> </w:t>
      </w:r>
      <w:r w:rsidRPr="00D03CDA">
        <w:rPr>
          <w:sz w:val="24"/>
          <w:szCs w:val="24"/>
        </w:rPr>
        <w:t>но</w:t>
      </w:r>
      <w:r w:rsidRPr="00D03CDA">
        <w:rPr>
          <w:spacing w:val="84"/>
          <w:sz w:val="24"/>
          <w:szCs w:val="24"/>
        </w:rPr>
        <w:t xml:space="preserve"> </w:t>
      </w:r>
      <w:r w:rsidRPr="00D03CDA">
        <w:rPr>
          <w:sz w:val="24"/>
          <w:szCs w:val="24"/>
        </w:rPr>
        <w:t>и</w:t>
      </w:r>
      <w:r w:rsidRPr="00D03CDA">
        <w:rPr>
          <w:spacing w:val="80"/>
          <w:sz w:val="24"/>
          <w:szCs w:val="24"/>
        </w:rPr>
        <w:t xml:space="preserve"> </w:t>
      </w:r>
      <w:r w:rsidRPr="00D03CDA">
        <w:rPr>
          <w:sz w:val="24"/>
          <w:szCs w:val="24"/>
        </w:rPr>
        <w:t>уважение</w:t>
      </w:r>
      <w:r w:rsidRPr="00D03CDA">
        <w:rPr>
          <w:spacing w:val="83"/>
          <w:sz w:val="24"/>
          <w:szCs w:val="24"/>
        </w:rPr>
        <w:t xml:space="preserve"> </w:t>
      </w:r>
      <w:r w:rsidRPr="00D03CDA">
        <w:rPr>
          <w:sz w:val="24"/>
          <w:szCs w:val="24"/>
        </w:rPr>
        <w:t>друг</w:t>
      </w:r>
      <w:r w:rsidRPr="00D03CDA">
        <w:rPr>
          <w:spacing w:val="86"/>
          <w:sz w:val="24"/>
          <w:szCs w:val="24"/>
        </w:rPr>
        <w:t xml:space="preserve"> </w:t>
      </w:r>
      <w:r w:rsidRPr="00D03CDA">
        <w:rPr>
          <w:sz w:val="24"/>
          <w:szCs w:val="24"/>
        </w:rPr>
        <w:t>к</w:t>
      </w:r>
      <w:r w:rsidRPr="00D03CDA">
        <w:rPr>
          <w:spacing w:val="83"/>
          <w:sz w:val="24"/>
          <w:szCs w:val="24"/>
        </w:rPr>
        <w:t xml:space="preserve"> </w:t>
      </w:r>
      <w:r w:rsidRPr="00D03CDA">
        <w:rPr>
          <w:sz w:val="24"/>
          <w:szCs w:val="24"/>
        </w:rPr>
        <w:t>другу.</w:t>
      </w:r>
      <w:r w:rsidRPr="00D03CDA">
        <w:rPr>
          <w:spacing w:val="86"/>
          <w:sz w:val="24"/>
          <w:szCs w:val="24"/>
        </w:rPr>
        <w:t xml:space="preserve"> </w:t>
      </w:r>
      <w:r w:rsidRPr="00D03CDA">
        <w:rPr>
          <w:sz w:val="24"/>
          <w:szCs w:val="24"/>
        </w:rPr>
        <w:t>Основная</w:t>
      </w:r>
      <w:r w:rsidRPr="00D03CDA">
        <w:rPr>
          <w:spacing w:val="79"/>
          <w:sz w:val="24"/>
          <w:szCs w:val="24"/>
        </w:rPr>
        <w:t xml:space="preserve"> </w:t>
      </w:r>
      <w:r w:rsidRPr="00D03CDA">
        <w:rPr>
          <w:sz w:val="24"/>
          <w:szCs w:val="24"/>
        </w:rPr>
        <w:t>задача</w:t>
      </w:r>
      <w:r w:rsidRPr="00D03CDA">
        <w:rPr>
          <w:spacing w:val="86"/>
          <w:sz w:val="24"/>
          <w:szCs w:val="24"/>
        </w:rPr>
        <w:t xml:space="preserve"> </w:t>
      </w:r>
      <w:r w:rsidRPr="00D03CDA">
        <w:rPr>
          <w:sz w:val="24"/>
          <w:szCs w:val="24"/>
        </w:rPr>
        <w:t>–</w:t>
      </w:r>
      <w:r w:rsidRPr="00D03CDA">
        <w:rPr>
          <w:spacing w:val="80"/>
          <w:sz w:val="24"/>
          <w:szCs w:val="24"/>
        </w:rPr>
        <w:t xml:space="preserve"> </w:t>
      </w:r>
      <w:r w:rsidRPr="00D03CDA">
        <w:rPr>
          <w:sz w:val="24"/>
          <w:szCs w:val="24"/>
        </w:rPr>
        <w:t>объединение</w:t>
      </w:r>
      <w:r w:rsidRPr="00D03CDA">
        <w:rPr>
          <w:spacing w:val="78"/>
          <w:sz w:val="24"/>
          <w:szCs w:val="24"/>
        </w:rPr>
        <w:t xml:space="preserve"> </w:t>
      </w:r>
      <w:r w:rsidRPr="00D03CDA">
        <w:rPr>
          <w:sz w:val="24"/>
          <w:szCs w:val="24"/>
        </w:rPr>
        <w:t>усилий</w:t>
      </w:r>
      <w:r w:rsidRPr="00D03CDA">
        <w:rPr>
          <w:spacing w:val="-58"/>
          <w:sz w:val="24"/>
          <w:szCs w:val="24"/>
        </w:rPr>
        <w:t xml:space="preserve">       </w:t>
      </w:r>
      <w:r w:rsidRPr="00D03CDA">
        <w:rPr>
          <w:sz w:val="24"/>
          <w:szCs w:val="24"/>
        </w:rPr>
        <w:t>по</w:t>
      </w:r>
      <w:r w:rsidRPr="00D03CDA">
        <w:rPr>
          <w:spacing w:val="1"/>
          <w:sz w:val="24"/>
          <w:szCs w:val="24"/>
        </w:rPr>
        <w:t xml:space="preserve"> </w:t>
      </w:r>
      <w:r w:rsidRPr="00D03CDA">
        <w:rPr>
          <w:sz w:val="24"/>
          <w:szCs w:val="24"/>
        </w:rPr>
        <w:t>воспитанию</w:t>
      </w:r>
      <w:r w:rsidRPr="00D03CDA">
        <w:rPr>
          <w:spacing w:val="1"/>
          <w:sz w:val="24"/>
          <w:szCs w:val="24"/>
        </w:rPr>
        <w:t xml:space="preserve"> </w:t>
      </w:r>
      <w:r w:rsidRPr="00D03CDA">
        <w:rPr>
          <w:sz w:val="24"/>
          <w:szCs w:val="24"/>
        </w:rPr>
        <w:t>ребенка</w:t>
      </w:r>
      <w:r w:rsidRPr="00D03CDA">
        <w:rPr>
          <w:spacing w:val="1"/>
          <w:sz w:val="24"/>
          <w:szCs w:val="24"/>
        </w:rPr>
        <w:t xml:space="preserve"> </w:t>
      </w:r>
      <w:r w:rsidRPr="00D03CDA">
        <w:rPr>
          <w:sz w:val="24"/>
          <w:szCs w:val="24"/>
        </w:rPr>
        <w:t>в</w:t>
      </w:r>
      <w:r w:rsidRPr="00D03CDA">
        <w:rPr>
          <w:spacing w:val="1"/>
          <w:sz w:val="24"/>
          <w:szCs w:val="24"/>
        </w:rPr>
        <w:t xml:space="preserve"> </w:t>
      </w:r>
      <w:r w:rsidRPr="00D03CDA">
        <w:rPr>
          <w:sz w:val="24"/>
          <w:szCs w:val="24"/>
        </w:rPr>
        <w:t>семье</w:t>
      </w:r>
      <w:r w:rsidRPr="00D03CDA">
        <w:rPr>
          <w:spacing w:val="60"/>
          <w:sz w:val="24"/>
          <w:szCs w:val="24"/>
        </w:rPr>
        <w:t xml:space="preserve"> </w:t>
      </w:r>
      <w:r w:rsidRPr="00D03CDA">
        <w:rPr>
          <w:sz w:val="24"/>
          <w:szCs w:val="24"/>
        </w:rPr>
        <w:t>и</w:t>
      </w:r>
      <w:r w:rsidRPr="00D03CDA">
        <w:rPr>
          <w:spacing w:val="60"/>
          <w:sz w:val="24"/>
          <w:szCs w:val="24"/>
        </w:rPr>
        <w:t xml:space="preserve"> </w:t>
      </w:r>
      <w:r w:rsidRPr="00D03CDA">
        <w:rPr>
          <w:sz w:val="24"/>
          <w:szCs w:val="24"/>
        </w:rPr>
        <w:t>в</w:t>
      </w:r>
      <w:r w:rsidRPr="00D03CDA">
        <w:rPr>
          <w:spacing w:val="60"/>
          <w:sz w:val="24"/>
          <w:szCs w:val="24"/>
        </w:rPr>
        <w:t xml:space="preserve"> </w:t>
      </w:r>
      <w:r w:rsidRPr="00D03CDA">
        <w:rPr>
          <w:sz w:val="24"/>
          <w:szCs w:val="24"/>
        </w:rPr>
        <w:t>ДОУ.</w:t>
      </w:r>
      <w:r w:rsidRPr="00D03CDA">
        <w:rPr>
          <w:spacing w:val="60"/>
          <w:sz w:val="24"/>
          <w:szCs w:val="24"/>
        </w:rPr>
        <w:t xml:space="preserve"> </w:t>
      </w:r>
      <w:r w:rsidRPr="00D03CDA">
        <w:rPr>
          <w:sz w:val="24"/>
          <w:szCs w:val="24"/>
        </w:rPr>
        <w:t>Зачастую</w:t>
      </w:r>
      <w:r w:rsidRPr="00D03CDA">
        <w:rPr>
          <w:spacing w:val="60"/>
          <w:sz w:val="24"/>
          <w:szCs w:val="24"/>
        </w:rPr>
        <w:t xml:space="preserve"> </w:t>
      </w:r>
      <w:r w:rsidRPr="00D03CDA">
        <w:rPr>
          <w:sz w:val="24"/>
          <w:szCs w:val="24"/>
        </w:rPr>
        <w:t>поведение</w:t>
      </w:r>
      <w:r w:rsidRPr="00D03CDA">
        <w:rPr>
          <w:spacing w:val="60"/>
          <w:sz w:val="24"/>
          <w:szCs w:val="24"/>
        </w:rPr>
        <w:t xml:space="preserve"> </w:t>
      </w:r>
      <w:r w:rsidRPr="00D03CDA">
        <w:rPr>
          <w:sz w:val="24"/>
          <w:szCs w:val="24"/>
        </w:rPr>
        <w:t>ребенка</w:t>
      </w:r>
      <w:r w:rsidRPr="00D03CDA">
        <w:rPr>
          <w:spacing w:val="60"/>
          <w:sz w:val="24"/>
          <w:szCs w:val="24"/>
        </w:rPr>
        <w:t xml:space="preserve"> </w:t>
      </w:r>
      <w:r w:rsidRPr="00D03CDA">
        <w:rPr>
          <w:sz w:val="24"/>
          <w:szCs w:val="24"/>
        </w:rPr>
        <w:t>сильно</w:t>
      </w:r>
      <w:r w:rsidRPr="00D03CDA">
        <w:rPr>
          <w:spacing w:val="60"/>
          <w:sz w:val="24"/>
          <w:szCs w:val="24"/>
        </w:rPr>
        <w:t xml:space="preserve"> </w:t>
      </w:r>
      <w:r w:rsidRPr="00D03CDA">
        <w:rPr>
          <w:sz w:val="24"/>
          <w:szCs w:val="24"/>
        </w:rPr>
        <w:t>различается</w:t>
      </w:r>
      <w:r w:rsidRPr="00D03CDA">
        <w:rPr>
          <w:spacing w:val="1"/>
          <w:sz w:val="24"/>
          <w:szCs w:val="24"/>
        </w:rPr>
        <w:t xml:space="preserve"> </w:t>
      </w:r>
      <w:r w:rsidRPr="00D03CDA">
        <w:rPr>
          <w:sz w:val="24"/>
          <w:szCs w:val="24"/>
        </w:rPr>
        <w:t>дома и в ДОУ. Без совместного обсуждения воспитывающими взрослыми особенностей ребенка</w:t>
      </w:r>
      <w:r w:rsidRPr="00D03CDA">
        <w:rPr>
          <w:spacing w:val="1"/>
          <w:sz w:val="24"/>
          <w:szCs w:val="24"/>
        </w:rPr>
        <w:t xml:space="preserve"> </w:t>
      </w:r>
      <w:r w:rsidRPr="00D03CDA">
        <w:rPr>
          <w:sz w:val="24"/>
          <w:szCs w:val="24"/>
        </w:rPr>
        <w:t>невозможно</w:t>
      </w:r>
      <w:r w:rsidRPr="00D03CDA">
        <w:rPr>
          <w:spacing w:val="1"/>
          <w:sz w:val="24"/>
          <w:szCs w:val="24"/>
        </w:rPr>
        <w:t xml:space="preserve"> </w:t>
      </w:r>
      <w:r w:rsidRPr="00D03CDA">
        <w:rPr>
          <w:sz w:val="24"/>
          <w:szCs w:val="24"/>
        </w:rPr>
        <w:t>выявление</w:t>
      </w:r>
      <w:r w:rsidRPr="00D03CDA">
        <w:rPr>
          <w:spacing w:val="1"/>
          <w:sz w:val="24"/>
          <w:szCs w:val="24"/>
        </w:rPr>
        <w:t xml:space="preserve"> </w:t>
      </w:r>
      <w:r w:rsidRPr="00D03CDA">
        <w:rPr>
          <w:sz w:val="24"/>
          <w:szCs w:val="24"/>
        </w:rPr>
        <w:t>и</w:t>
      </w:r>
      <w:r w:rsidRPr="00D03CDA">
        <w:rPr>
          <w:spacing w:val="1"/>
          <w:sz w:val="24"/>
          <w:szCs w:val="24"/>
        </w:rPr>
        <w:t xml:space="preserve"> </w:t>
      </w:r>
      <w:r w:rsidRPr="00D03CDA">
        <w:rPr>
          <w:sz w:val="24"/>
          <w:szCs w:val="24"/>
        </w:rPr>
        <w:t>в</w:t>
      </w:r>
      <w:r w:rsidRPr="00D03CDA">
        <w:rPr>
          <w:spacing w:val="1"/>
          <w:sz w:val="24"/>
          <w:szCs w:val="24"/>
        </w:rPr>
        <w:t xml:space="preserve"> </w:t>
      </w:r>
      <w:r w:rsidRPr="00D03CDA">
        <w:rPr>
          <w:sz w:val="24"/>
          <w:szCs w:val="24"/>
        </w:rPr>
        <w:t>дальнейшем</w:t>
      </w:r>
      <w:r w:rsidRPr="00D03CDA">
        <w:rPr>
          <w:spacing w:val="1"/>
          <w:sz w:val="24"/>
          <w:szCs w:val="24"/>
        </w:rPr>
        <w:t xml:space="preserve"> </w:t>
      </w:r>
      <w:r w:rsidRPr="00D03CDA">
        <w:rPr>
          <w:sz w:val="24"/>
          <w:szCs w:val="24"/>
        </w:rPr>
        <w:t>создание</w:t>
      </w:r>
      <w:r w:rsidRPr="00D03CDA">
        <w:rPr>
          <w:spacing w:val="1"/>
          <w:sz w:val="24"/>
          <w:szCs w:val="24"/>
        </w:rPr>
        <w:t xml:space="preserve"> </w:t>
      </w:r>
      <w:r w:rsidRPr="00D03CDA">
        <w:rPr>
          <w:sz w:val="24"/>
          <w:szCs w:val="24"/>
        </w:rPr>
        <w:t>условий,</w:t>
      </w:r>
      <w:r w:rsidRPr="00D03CDA">
        <w:rPr>
          <w:spacing w:val="1"/>
          <w:sz w:val="24"/>
          <w:szCs w:val="24"/>
        </w:rPr>
        <w:t xml:space="preserve"> </w:t>
      </w:r>
      <w:r w:rsidRPr="00D03CDA">
        <w:rPr>
          <w:sz w:val="24"/>
          <w:szCs w:val="24"/>
        </w:rPr>
        <w:t>которые</w:t>
      </w:r>
      <w:r w:rsidRPr="00D03CDA">
        <w:rPr>
          <w:spacing w:val="1"/>
          <w:sz w:val="24"/>
          <w:szCs w:val="24"/>
        </w:rPr>
        <w:t xml:space="preserve"> </w:t>
      </w:r>
      <w:r w:rsidRPr="00D03CDA">
        <w:rPr>
          <w:sz w:val="24"/>
          <w:szCs w:val="24"/>
        </w:rPr>
        <w:t>необходимы</w:t>
      </w:r>
      <w:r w:rsidRPr="00D03CDA">
        <w:rPr>
          <w:spacing w:val="1"/>
          <w:sz w:val="24"/>
          <w:szCs w:val="24"/>
        </w:rPr>
        <w:t xml:space="preserve"> </w:t>
      </w:r>
      <w:r w:rsidRPr="00D03CDA">
        <w:rPr>
          <w:sz w:val="24"/>
          <w:szCs w:val="24"/>
        </w:rPr>
        <w:t>для</w:t>
      </w:r>
      <w:r w:rsidRPr="00D03CDA">
        <w:rPr>
          <w:spacing w:val="1"/>
          <w:sz w:val="24"/>
          <w:szCs w:val="24"/>
        </w:rPr>
        <w:t xml:space="preserve"> </w:t>
      </w:r>
      <w:r w:rsidRPr="00D03CDA">
        <w:rPr>
          <w:sz w:val="24"/>
          <w:szCs w:val="24"/>
        </w:rPr>
        <w:t>его</w:t>
      </w:r>
      <w:r w:rsidRPr="00D03CDA">
        <w:rPr>
          <w:spacing w:val="1"/>
          <w:sz w:val="24"/>
          <w:szCs w:val="24"/>
        </w:rPr>
        <w:t xml:space="preserve"> </w:t>
      </w:r>
      <w:r w:rsidRPr="00D03CDA">
        <w:rPr>
          <w:sz w:val="24"/>
          <w:szCs w:val="24"/>
        </w:rPr>
        <w:t>оптимального</w:t>
      </w:r>
      <w:r w:rsidRPr="00D03CDA">
        <w:rPr>
          <w:spacing w:val="1"/>
          <w:sz w:val="24"/>
          <w:szCs w:val="24"/>
        </w:rPr>
        <w:t xml:space="preserve"> </w:t>
      </w:r>
      <w:r w:rsidRPr="00D03CDA">
        <w:rPr>
          <w:sz w:val="24"/>
          <w:szCs w:val="24"/>
        </w:rPr>
        <w:t>и</w:t>
      </w:r>
      <w:r w:rsidRPr="00D03CDA">
        <w:rPr>
          <w:spacing w:val="3"/>
          <w:sz w:val="24"/>
          <w:szCs w:val="24"/>
        </w:rPr>
        <w:t xml:space="preserve"> </w:t>
      </w:r>
      <w:r w:rsidRPr="00D03CDA">
        <w:rPr>
          <w:sz w:val="24"/>
          <w:szCs w:val="24"/>
        </w:rPr>
        <w:t>полноценного</w:t>
      </w:r>
      <w:r w:rsidRPr="00D03CDA">
        <w:rPr>
          <w:spacing w:val="5"/>
          <w:sz w:val="24"/>
          <w:szCs w:val="24"/>
        </w:rPr>
        <w:t xml:space="preserve"> </w:t>
      </w:r>
      <w:r w:rsidRPr="00D03CDA">
        <w:rPr>
          <w:sz w:val="24"/>
          <w:szCs w:val="24"/>
        </w:rPr>
        <w:t>развития</w:t>
      </w:r>
      <w:r w:rsidRPr="00D03CDA">
        <w:rPr>
          <w:spacing w:val="-3"/>
          <w:sz w:val="24"/>
          <w:szCs w:val="24"/>
        </w:rPr>
        <w:t xml:space="preserve"> </w:t>
      </w:r>
      <w:r w:rsidRPr="00D03CDA">
        <w:rPr>
          <w:sz w:val="24"/>
          <w:szCs w:val="24"/>
        </w:rPr>
        <w:t>и</w:t>
      </w:r>
      <w:r w:rsidRPr="00D03CDA">
        <w:rPr>
          <w:spacing w:val="-2"/>
          <w:sz w:val="24"/>
          <w:szCs w:val="24"/>
        </w:rPr>
        <w:t xml:space="preserve"> </w:t>
      </w:r>
      <w:r w:rsidRPr="00D03CDA">
        <w:rPr>
          <w:sz w:val="24"/>
          <w:szCs w:val="24"/>
        </w:rPr>
        <w:t>воспитания.</w:t>
      </w:r>
    </w:p>
    <w:p w:rsidR="00053B05" w:rsidRPr="00D03CDA" w:rsidRDefault="00053B05" w:rsidP="00053B05">
      <w:pPr>
        <w:pStyle w:val="a4"/>
        <w:spacing w:before="8"/>
        <w:ind w:left="0"/>
        <w:rPr>
          <w:sz w:val="24"/>
          <w:szCs w:val="24"/>
        </w:rPr>
      </w:pPr>
    </w:p>
    <w:p w:rsidR="00053B05" w:rsidRPr="00D03CDA" w:rsidRDefault="00053B05" w:rsidP="00053B05">
      <w:pPr>
        <w:pStyle w:val="a4"/>
        <w:spacing w:line="276" w:lineRule="auto"/>
        <w:ind w:left="0" w:right="251"/>
        <w:rPr>
          <w:sz w:val="24"/>
          <w:szCs w:val="24"/>
        </w:rPr>
      </w:pPr>
      <w:r w:rsidRPr="00D03CDA">
        <w:rPr>
          <w:b/>
          <w:sz w:val="24"/>
          <w:szCs w:val="24"/>
        </w:rPr>
        <w:t>Детско-взрослая</w:t>
      </w:r>
      <w:r w:rsidRPr="00D03CDA">
        <w:rPr>
          <w:b/>
          <w:spacing w:val="1"/>
          <w:sz w:val="24"/>
          <w:szCs w:val="24"/>
        </w:rPr>
        <w:t xml:space="preserve"> </w:t>
      </w:r>
      <w:r w:rsidRPr="00D03CDA">
        <w:rPr>
          <w:b/>
          <w:sz w:val="24"/>
          <w:szCs w:val="24"/>
        </w:rPr>
        <w:t>общность</w:t>
      </w:r>
      <w:r w:rsidRPr="00D03CDA">
        <w:rPr>
          <w:sz w:val="24"/>
          <w:szCs w:val="24"/>
        </w:rPr>
        <w:t>.</w:t>
      </w:r>
      <w:r w:rsidRPr="00D03CDA">
        <w:rPr>
          <w:spacing w:val="1"/>
          <w:sz w:val="24"/>
          <w:szCs w:val="24"/>
        </w:rPr>
        <w:t xml:space="preserve"> </w:t>
      </w:r>
      <w:r w:rsidRPr="00D03CDA">
        <w:rPr>
          <w:sz w:val="24"/>
          <w:szCs w:val="24"/>
        </w:rPr>
        <w:t>Для</w:t>
      </w:r>
      <w:r w:rsidRPr="00D03CDA">
        <w:rPr>
          <w:spacing w:val="1"/>
          <w:sz w:val="24"/>
          <w:szCs w:val="24"/>
        </w:rPr>
        <w:t xml:space="preserve"> </w:t>
      </w:r>
      <w:r w:rsidRPr="00D03CDA">
        <w:rPr>
          <w:sz w:val="24"/>
          <w:szCs w:val="24"/>
        </w:rPr>
        <w:t>общности</w:t>
      </w:r>
      <w:r w:rsidRPr="00D03CDA">
        <w:rPr>
          <w:spacing w:val="1"/>
          <w:sz w:val="24"/>
          <w:szCs w:val="24"/>
        </w:rPr>
        <w:t xml:space="preserve"> </w:t>
      </w:r>
      <w:r w:rsidRPr="00D03CDA">
        <w:rPr>
          <w:sz w:val="24"/>
          <w:szCs w:val="24"/>
        </w:rPr>
        <w:t>характерно</w:t>
      </w:r>
      <w:r w:rsidRPr="00D03CDA">
        <w:rPr>
          <w:spacing w:val="1"/>
          <w:sz w:val="24"/>
          <w:szCs w:val="24"/>
        </w:rPr>
        <w:t xml:space="preserve"> </w:t>
      </w:r>
      <w:r w:rsidRPr="00D03CDA">
        <w:rPr>
          <w:sz w:val="24"/>
          <w:szCs w:val="24"/>
        </w:rPr>
        <w:t>содействие</w:t>
      </w:r>
      <w:r w:rsidRPr="00D03CDA">
        <w:rPr>
          <w:spacing w:val="1"/>
          <w:sz w:val="24"/>
          <w:szCs w:val="24"/>
        </w:rPr>
        <w:t xml:space="preserve"> </w:t>
      </w:r>
      <w:r w:rsidRPr="00D03CDA">
        <w:rPr>
          <w:sz w:val="24"/>
          <w:szCs w:val="24"/>
        </w:rPr>
        <w:t>друг</w:t>
      </w:r>
      <w:r w:rsidRPr="00D03CDA">
        <w:rPr>
          <w:spacing w:val="1"/>
          <w:sz w:val="24"/>
          <w:szCs w:val="24"/>
        </w:rPr>
        <w:t xml:space="preserve"> </w:t>
      </w:r>
      <w:r w:rsidRPr="00D03CDA">
        <w:rPr>
          <w:sz w:val="24"/>
          <w:szCs w:val="24"/>
        </w:rPr>
        <w:t>другу,</w:t>
      </w:r>
      <w:r w:rsidRPr="00D03CDA">
        <w:rPr>
          <w:spacing w:val="1"/>
          <w:sz w:val="24"/>
          <w:szCs w:val="24"/>
        </w:rPr>
        <w:t xml:space="preserve"> </w:t>
      </w:r>
      <w:r w:rsidRPr="00D03CDA">
        <w:rPr>
          <w:sz w:val="24"/>
          <w:szCs w:val="24"/>
        </w:rPr>
        <w:t>сотворчество</w:t>
      </w:r>
      <w:r w:rsidRPr="00D03CDA">
        <w:rPr>
          <w:spacing w:val="11"/>
          <w:sz w:val="24"/>
          <w:szCs w:val="24"/>
        </w:rPr>
        <w:t xml:space="preserve"> </w:t>
      </w:r>
      <w:r w:rsidRPr="00D03CDA">
        <w:rPr>
          <w:sz w:val="24"/>
          <w:szCs w:val="24"/>
        </w:rPr>
        <w:t>и</w:t>
      </w:r>
      <w:r w:rsidRPr="00D03CDA">
        <w:rPr>
          <w:spacing w:val="9"/>
          <w:sz w:val="24"/>
          <w:szCs w:val="24"/>
        </w:rPr>
        <w:t xml:space="preserve"> </w:t>
      </w:r>
      <w:r w:rsidRPr="00D03CDA">
        <w:rPr>
          <w:sz w:val="24"/>
          <w:szCs w:val="24"/>
        </w:rPr>
        <w:t>сопереживание,</w:t>
      </w:r>
      <w:r w:rsidRPr="00D03CDA">
        <w:rPr>
          <w:spacing w:val="5"/>
          <w:sz w:val="24"/>
          <w:szCs w:val="24"/>
        </w:rPr>
        <w:t xml:space="preserve"> </w:t>
      </w:r>
      <w:r w:rsidRPr="00D03CDA">
        <w:rPr>
          <w:sz w:val="24"/>
          <w:szCs w:val="24"/>
        </w:rPr>
        <w:t>взаимопонимание</w:t>
      </w:r>
      <w:r w:rsidRPr="00D03CDA">
        <w:rPr>
          <w:spacing w:val="11"/>
          <w:sz w:val="24"/>
          <w:szCs w:val="24"/>
        </w:rPr>
        <w:t xml:space="preserve"> </w:t>
      </w:r>
      <w:r w:rsidRPr="00D03CDA">
        <w:rPr>
          <w:sz w:val="24"/>
          <w:szCs w:val="24"/>
        </w:rPr>
        <w:t>и</w:t>
      </w:r>
      <w:r w:rsidRPr="00D03CDA">
        <w:rPr>
          <w:spacing w:val="8"/>
          <w:sz w:val="24"/>
          <w:szCs w:val="24"/>
        </w:rPr>
        <w:t xml:space="preserve"> </w:t>
      </w:r>
      <w:r w:rsidRPr="00D03CDA">
        <w:rPr>
          <w:sz w:val="24"/>
          <w:szCs w:val="24"/>
        </w:rPr>
        <w:t>взаимное</w:t>
      </w:r>
      <w:r w:rsidRPr="00D03CDA">
        <w:rPr>
          <w:spacing w:val="7"/>
          <w:sz w:val="24"/>
          <w:szCs w:val="24"/>
        </w:rPr>
        <w:t xml:space="preserve"> </w:t>
      </w:r>
      <w:r w:rsidRPr="00D03CDA">
        <w:rPr>
          <w:sz w:val="24"/>
          <w:szCs w:val="24"/>
        </w:rPr>
        <w:t>уважение,</w:t>
      </w:r>
      <w:r w:rsidRPr="00D03CDA">
        <w:rPr>
          <w:spacing w:val="9"/>
          <w:sz w:val="24"/>
          <w:szCs w:val="24"/>
        </w:rPr>
        <w:t xml:space="preserve"> </w:t>
      </w:r>
      <w:r w:rsidRPr="00D03CDA">
        <w:rPr>
          <w:sz w:val="24"/>
          <w:szCs w:val="24"/>
        </w:rPr>
        <w:t>отношение</w:t>
      </w:r>
      <w:r w:rsidRPr="00D03CDA">
        <w:rPr>
          <w:spacing w:val="6"/>
          <w:sz w:val="24"/>
          <w:szCs w:val="24"/>
        </w:rPr>
        <w:t xml:space="preserve"> </w:t>
      </w:r>
      <w:r w:rsidRPr="00D03CDA">
        <w:rPr>
          <w:sz w:val="24"/>
          <w:szCs w:val="24"/>
        </w:rPr>
        <w:t>к</w:t>
      </w:r>
      <w:r w:rsidRPr="00D03CDA">
        <w:rPr>
          <w:spacing w:val="11"/>
          <w:sz w:val="24"/>
          <w:szCs w:val="24"/>
        </w:rPr>
        <w:t xml:space="preserve"> </w:t>
      </w:r>
      <w:r w:rsidRPr="00D03CDA">
        <w:rPr>
          <w:sz w:val="24"/>
          <w:szCs w:val="24"/>
        </w:rPr>
        <w:t>ребенку</w:t>
      </w:r>
      <w:r w:rsidRPr="00D03CDA">
        <w:rPr>
          <w:spacing w:val="7"/>
          <w:sz w:val="24"/>
          <w:szCs w:val="24"/>
        </w:rPr>
        <w:t xml:space="preserve"> </w:t>
      </w:r>
      <w:r w:rsidRPr="00D03CDA">
        <w:rPr>
          <w:sz w:val="24"/>
          <w:szCs w:val="24"/>
        </w:rPr>
        <w:t>как</w:t>
      </w:r>
      <w:r w:rsidRPr="00D03CDA">
        <w:rPr>
          <w:spacing w:val="-57"/>
          <w:sz w:val="24"/>
          <w:szCs w:val="24"/>
        </w:rPr>
        <w:t xml:space="preserve"> </w:t>
      </w:r>
      <w:r w:rsidRPr="00D03CDA">
        <w:rPr>
          <w:sz w:val="24"/>
          <w:szCs w:val="24"/>
        </w:rPr>
        <w:t>к полноправному человеку, наличие общих симпатий, ценностей и смыслов у всех участников</w:t>
      </w:r>
      <w:r w:rsidRPr="00D03CDA">
        <w:rPr>
          <w:spacing w:val="1"/>
          <w:sz w:val="24"/>
          <w:szCs w:val="24"/>
        </w:rPr>
        <w:t xml:space="preserve"> </w:t>
      </w:r>
      <w:r w:rsidRPr="00D03CDA">
        <w:rPr>
          <w:sz w:val="24"/>
          <w:szCs w:val="24"/>
        </w:rPr>
        <w:t>общности.</w:t>
      </w:r>
    </w:p>
    <w:p w:rsidR="00053B05" w:rsidRPr="00D03CDA" w:rsidRDefault="00053B05" w:rsidP="00053B05">
      <w:pPr>
        <w:pStyle w:val="a4"/>
        <w:spacing w:line="278" w:lineRule="auto"/>
        <w:ind w:left="0" w:right="237"/>
        <w:rPr>
          <w:sz w:val="24"/>
          <w:szCs w:val="24"/>
        </w:rPr>
      </w:pPr>
      <w:r w:rsidRPr="00D03CDA">
        <w:rPr>
          <w:sz w:val="24"/>
          <w:szCs w:val="24"/>
        </w:rPr>
        <w:t>Детско-взрослая</w:t>
      </w:r>
      <w:r w:rsidRPr="00D03CDA">
        <w:rPr>
          <w:spacing w:val="1"/>
          <w:sz w:val="24"/>
          <w:szCs w:val="24"/>
        </w:rPr>
        <w:t xml:space="preserve"> </w:t>
      </w:r>
      <w:r w:rsidRPr="00D03CDA">
        <w:rPr>
          <w:sz w:val="24"/>
          <w:szCs w:val="24"/>
        </w:rPr>
        <w:t>общность</w:t>
      </w:r>
      <w:r w:rsidRPr="00D03CDA">
        <w:rPr>
          <w:spacing w:val="1"/>
          <w:sz w:val="24"/>
          <w:szCs w:val="24"/>
        </w:rPr>
        <w:t xml:space="preserve"> </w:t>
      </w:r>
      <w:r w:rsidRPr="00D03CDA">
        <w:rPr>
          <w:sz w:val="24"/>
          <w:szCs w:val="24"/>
        </w:rPr>
        <w:t>является</w:t>
      </w:r>
      <w:r w:rsidRPr="00D03CDA">
        <w:rPr>
          <w:spacing w:val="1"/>
          <w:sz w:val="24"/>
          <w:szCs w:val="24"/>
        </w:rPr>
        <w:t xml:space="preserve"> </w:t>
      </w:r>
      <w:r w:rsidRPr="00D03CDA">
        <w:rPr>
          <w:sz w:val="24"/>
          <w:szCs w:val="24"/>
        </w:rPr>
        <w:t>источником</w:t>
      </w:r>
      <w:r w:rsidRPr="00D03CDA">
        <w:rPr>
          <w:spacing w:val="1"/>
          <w:sz w:val="24"/>
          <w:szCs w:val="24"/>
        </w:rPr>
        <w:t xml:space="preserve"> </w:t>
      </w:r>
      <w:r w:rsidRPr="00D03CDA">
        <w:rPr>
          <w:sz w:val="24"/>
          <w:szCs w:val="24"/>
        </w:rPr>
        <w:t>и</w:t>
      </w:r>
      <w:r w:rsidRPr="00D03CDA">
        <w:rPr>
          <w:spacing w:val="1"/>
          <w:sz w:val="24"/>
          <w:szCs w:val="24"/>
        </w:rPr>
        <w:t xml:space="preserve"> </w:t>
      </w:r>
      <w:r w:rsidRPr="00D03CDA">
        <w:rPr>
          <w:sz w:val="24"/>
          <w:szCs w:val="24"/>
        </w:rPr>
        <w:t>механизмом</w:t>
      </w:r>
      <w:r w:rsidRPr="00D03CDA">
        <w:rPr>
          <w:spacing w:val="1"/>
          <w:sz w:val="24"/>
          <w:szCs w:val="24"/>
        </w:rPr>
        <w:t xml:space="preserve"> </w:t>
      </w:r>
      <w:r w:rsidRPr="00D03CDA">
        <w:rPr>
          <w:sz w:val="24"/>
          <w:szCs w:val="24"/>
        </w:rPr>
        <w:t>воспитания</w:t>
      </w:r>
      <w:r w:rsidRPr="00D03CDA">
        <w:rPr>
          <w:spacing w:val="1"/>
          <w:sz w:val="24"/>
          <w:szCs w:val="24"/>
        </w:rPr>
        <w:t xml:space="preserve"> </w:t>
      </w:r>
      <w:r w:rsidRPr="00D03CDA">
        <w:rPr>
          <w:sz w:val="24"/>
          <w:szCs w:val="24"/>
        </w:rPr>
        <w:t>ребенка.</w:t>
      </w:r>
      <w:r w:rsidRPr="00D03CDA">
        <w:rPr>
          <w:spacing w:val="1"/>
          <w:sz w:val="24"/>
          <w:szCs w:val="24"/>
        </w:rPr>
        <w:t xml:space="preserve"> </w:t>
      </w:r>
      <w:r w:rsidRPr="00D03CDA">
        <w:rPr>
          <w:sz w:val="24"/>
          <w:szCs w:val="24"/>
        </w:rPr>
        <w:t>Находясь в общности, ребенок сначала приобщается к тем правилам и нормам, которые вносят</w:t>
      </w:r>
      <w:r w:rsidRPr="00D03CDA">
        <w:rPr>
          <w:spacing w:val="1"/>
          <w:sz w:val="24"/>
          <w:szCs w:val="24"/>
        </w:rPr>
        <w:t xml:space="preserve"> </w:t>
      </w:r>
      <w:r w:rsidRPr="00D03CDA">
        <w:rPr>
          <w:sz w:val="24"/>
          <w:szCs w:val="24"/>
        </w:rPr>
        <w:t>взрослые</w:t>
      </w:r>
      <w:r w:rsidRPr="00D03CDA">
        <w:rPr>
          <w:spacing w:val="-6"/>
          <w:sz w:val="24"/>
          <w:szCs w:val="24"/>
        </w:rPr>
        <w:t xml:space="preserve"> </w:t>
      </w:r>
      <w:r w:rsidRPr="00D03CDA">
        <w:rPr>
          <w:sz w:val="24"/>
          <w:szCs w:val="24"/>
        </w:rPr>
        <w:t>в</w:t>
      </w:r>
      <w:r w:rsidRPr="00D03CDA">
        <w:rPr>
          <w:spacing w:val="-3"/>
          <w:sz w:val="24"/>
          <w:szCs w:val="24"/>
        </w:rPr>
        <w:t xml:space="preserve"> </w:t>
      </w:r>
      <w:r w:rsidRPr="00D03CDA">
        <w:rPr>
          <w:sz w:val="24"/>
          <w:szCs w:val="24"/>
        </w:rPr>
        <w:t>общность,</w:t>
      </w:r>
      <w:r w:rsidRPr="00D03CDA">
        <w:rPr>
          <w:spacing w:val="-3"/>
          <w:sz w:val="24"/>
          <w:szCs w:val="24"/>
        </w:rPr>
        <w:t xml:space="preserve"> </w:t>
      </w:r>
      <w:r w:rsidRPr="00D03CDA">
        <w:rPr>
          <w:sz w:val="24"/>
          <w:szCs w:val="24"/>
        </w:rPr>
        <w:t>а</w:t>
      </w:r>
      <w:r w:rsidRPr="00D03CDA">
        <w:rPr>
          <w:spacing w:val="-1"/>
          <w:sz w:val="24"/>
          <w:szCs w:val="24"/>
        </w:rPr>
        <w:t xml:space="preserve"> </w:t>
      </w:r>
      <w:r w:rsidRPr="00D03CDA">
        <w:rPr>
          <w:sz w:val="24"/>
          <w:szCs w:val="24"/>
        </w:rPr>
        <w:t>затем</w:t>
      </w:r>
      <w:r w:rsidRPr="00D03CDA">
        <w:rPr>
          <w:spacing w:val="-3"/>
          <w:sz w:val="24"/>
          <w:szCs w:val="24"/>
        </w:rPr>
        <w:t xml:space="preserve"> </w:t>
      </w:r>
      <w:r w:rsidRPr="00D03CDA">
        <w:rPr>
          <w:sz w:val="24"/>
          <w:szCs w:val="24"/>
        </w:rPr>
        <w:t>эти</w:t>
      </w:r>
      <w:r w:rsidRPr="00D03CDA">
        <w:rPr>
          <w:spacing w:val="-3"/>
          <w:sz w:val="24"/>
          <w:szCs w:val="24"/>
        </w:rPr>
        <w:t xml:space="preserve"> </w:t>
      </w:r>
      <w:r w:rsidRPr="00D03CDA">
        <w:rPr>
          <w:sz w:val="24"/>
          <w:szCs w:val="24"/>
        </w:rPr>
        <w:t>нормы</w:t>
      </w:r>
      <w:r w:rsidRPr="00D03CDA">
        <w:rPr>
          <w:spacing w:val="-3"/>
          <w:sz w:val="24"/>
          <w:szCs w:val="24"/>
        </w:rPr>
        <w:t xml:space="preserve"> </w:t>
      </w:r>
      <w:r w:rsidRPr="00D03CDA">
        <w:rPr>
          <w:sz w:val="24"/>
          <w:szCs w:val="24"/>
        </w:rPr>
        <w:t>усваиваются</w:t>
      </w:r>
      <w:r w:rsidRPr="00D03CDA">
        <w:rPr>
          <w:spacing w:val="-1"/>
          <w:sz w:val="24"/>
          <w:szCs w:val="24"/>
        </w:rPr>
        <w:t xml:space="preserve"> </w:t>
      </w:r>
      <w:r w:rsidRPr="00D03CDA">
        <w:rPr>
          <w:sz w:val="24"/>
          <w:szCs w:val="24"/>
        </w:rPr>
        <w:t>ребенком</w:t>
      </w:r>
      <w:r w:rsidRPr="00D03CDA">
        <w:rPr>
          <w:spacing w:val="1"/>
          <w:sz w:val="24"/>
          <w:szCs w:val="24"/>
        </w:rPr>
        <w:t xml:space="preserve"> </w:t>
      </w:r>
      <w:r w:rsidRPr="00D03CDA">
        <w:rPr>
          <w:sz w:val="24"/>
          <w:szCs w:val="24"/>
        </w:rPr>
        <w:t>и</w:t>
      </w:r>
      <w:r w:rsidRPr="00D03CDA">
        <w:rPr>
          <w:spacing w:val="-4"/>
          <w:sz w:val="24"/>
          <w:szCs w:val="24"/>
        </w:rPr>
        <w:t xml:space="preserve"> </w:t>
      </w:r>
      <w:r w:rsidRPr="00D03CDA">
        <w:rPr>
          <w:sz w:val="24"/>
          <w:szCs w:val="24"/>
        </w:rPr>
        <w:t>становятся</w:t>
      </w:r>
      <w:r w:rsidRPr="00D03CDA">
        <w:rPr>
          <w:spacing w:val="-4"/>
          <w:sz w:val="24"/>
          <w:szCs w:val="24"/>
        </w:rPr>
        <w:t xml:space="preserve"> </w:t>
      </w:r>
      <w:r w:rsidRPr="00D03CDA">
        <w:rPr>
          <w:sz w:val="24"/>
          <w:szCs w:val="24"/>
        </w:rPr>
        <w:t>его</w:t>
      </w:r>
      <w:r w:rsidRPr="00D03CDA">
        <w:rPr>
          <w:spacing w:val="4"/>
          <w:sz w:val="24"/>
          <w:szCs w:val="24"/>
        </w:rPr>
        <w:t xml:space="preserve"> </w:t>
      </w:r>
      <w:r w:rsidRPr="00D03CDA">
        <w:rPr>
          <w:sz w:val="24"/>
          <w:szCs w:val="24"/>
        </w:rPr>
        <w:lastRenderedPageBreak/>
        <w:t>собственными.</w:t>
      </w:r>
    </w:p>
    <w:p w:rsidR="00053B05" w:rsidRPr="00D03CDA" w:rsidRDefault="00053B05" w:rsidP="00053B05">
      <w:pPr>
        <w:pStyle w:val="a4"/>
        <w:spacing w:line="276" w:lineRule="auto"/>
        <w:ind w:left="0" w:right="248"/>
        <w:rPr>
          <w:sz w:val="24"/>
          <w:szCs w:val="24"/>
        </w:rPr>
      </w:pPr>
      <w:r w:rsidRPr="00D03CDA">
        <w:rPr>
          <w:sz w:val="24"/>
          <w:szCs w:val="24"/>
        </w:rPr>
        <w:t xml:space="preserve">Общность  </w:t>
      </w:r>
      <w:r w:rsidRPr="00D03CDA">
        <w:rPr>
          <w:spacing w:val="1"/>
          <w:sz w:val="24"/>
          <w:szCs w:val="24"/>
        </w:rPr>
        <w:t xml:space="preserve"> </w:t>
      </w:r>
      <w:r w:rsidRPr="00D03CDA">
        <w:rPr>
          <w:sz w:val="24"/>
          <w:szCs w:val="24"/>
        </w:rPr>
        <w:t>строится    и    задается    системой    связей    и    отношений    ее    участников.</w:t>
      </w:r>
      <w:r w:rsidRPr="00D03CDA">
        <w:rPr>
          <w:spacing w:val="1"/>
          <w:sz w:val="24"/>
          <w:szCs w:val="24"/>
        </w:rPr>
        <w:t xml:space="preserve"> </w:t>
      </w:r>
      <w:r w:rsidRPr="00D03CDA">
        <w:rPr>
          <w:sz w:val="24"/>
          <w:szCs w:val="24"/>
        </w:rPr>
        <w:t>В</w:t>
      </w:r>
      <w:r w:rsidRPr="00D03CDA">
        <w:rPr>
          <w:spacing w:val="61"/>
          <w:sz w:val="24"/>
          <w:szCs w:val="24"/>
        </w:rPr>
        <w:t xml:space="preserve"> </w:t>
      </w:r>
      <w:r w:rsidRPr="00D03CDA">
        <w:rPr>
          <w:sz w:val="24"/>
          <w:szCs w:val="24"/>
        </w:rPr>
        <w:t>каждом</w:t>
      </w:r>
      <w:r w:rsidRPr="00D03CDA">
        <w:rPr>
          <w:spacing w:val="60"/>
          <w:sz w:val="24"/>
          <w:szCs w:val="24"/>
        </w:rPr>
        <w:t xml:space="preserve"> </w:t>
      </w:r>
      <w:r w:rsidRPr="00D03CDA">
        <w:rPr>
          <w:sz w:val="24"/>
          <w:szCs w:val="24"/>
        </w:rPr>
        <w:t>возрасте</w:t>
      </w:r>
      <w:r w:rsidRPr="00D03CDA">
        <w:rPr>
          <w:spacing w:val="60"/>
          <w:sz w:val="24"/>
          <w:szCs w:val="24"/>
        </w:rPr>
        <w:t xml:space="preserve"> </w:t>
      </w:r>
      <w:r w:rsidRPr="00D03CDA">
        <w:rPr>
          <w:sz w:val="24"/>
          <w:szCs w:val="24"/>
        </w:rPr>
        <w:t>и</w:t>
      </w:r>
      <w:r w:rsidRPr="00D03CDA">
        <w:rPr>
          <w:spacing w:val="60"/>
          <w:sz w:val="24"/>
          <w:szCs w:val="24"/>
        </w:rPr>
        <w:t xml:space="preserve"> </w:t>
      </w:r>
      <w:r w:rsidRPr="00D03CDA">
        <w:rPr>
          <w:sz w:val="24"/>
          <w:szCs w:val="24"/>
        </w:rPr>
        <w:t>каждом</w:t>
      </w:r>
      <w:r w:rsidRPr="00D03CDA">
        <w:rPr>
          <w:spacing w:val="60"/>
          <w:sz w:val="24"/>
          <w:szCs w:val="24"/>
        </w:rPr>
        <w:t xml:space="preserve"> </w:t>
      </w:r>
      <w:r w:rsidRPr="00D03CDA">
        <w:rPr>
          <w:sz w:val="24"/>
          <w:szCs w:val="24"/>
        </w:rPr>
        <w:t>случае   она</w:t>
      </w:r>
      <w:r w:rsidRPr="00D03CDA">
        <w:rPr>
          <w:spacing w:val="60"/>
          <w:sz w:val="24"/>
          <w:szCs w:val="24"/>
        </w:rPr>
        <w:t xml:space="preserve"> </w:t>
      </w:r>
      <w:r w:rsidRPr="00D03CDA">
        <w:rPr>
          <w:sz w:val="24"/>
          <w:szCs w:val="24"/>
        </w:rPr>
        <w:t>будет   обладать</w:t>
      </w:r>
      <w:r w:rsidRPr="00D03CDA">
        <w:rPr>
          <w:spacing w:val="60"/>
          <w:sz w:val="24"/>
          <w:szCs w:val="24"/>
        </w:rPr>
        <w:t xml:space="preserve"> </w:t>
      </w:r>
      <w:r w:rsidRPr="00D03CDA">
        <w:rPr>
          <w:sz w:val="24"/>
          <w:szCs w:val="24"/>
        </w:rPr>
        <w:t>своей</w:t>
      </w:r>
      <w:r w:rsidRPr="00D03CDA">
        <w:rPr>
          <w:spacing w:val="60"/>
          <w:sz w:val="24"/>
          <w:szCs w:val="24"/>
        </w:rPr>
        <w:t xml:space="preserve"> </w:t>
      </w:r>
      <w:r w:rsidRPr="00D03CDA">
        <w:rPr>
          <w:sz w:val="24"/>
          <w:szCs w:val="24"/>
        </w:rPr>
        <w:t>спецификой</w:t>
      </w:r>
      <w:r w:rsidRPr="00D03CDA">
        <w:rPr>
          <w:spacing w:val="60"/>
          <w:sz w:val="24"/>
          <w:szCs w:val="24"/>
        </w:rPr>
        <w:t xml:space="preserve"> </w:t>
      </w:r>
      <w:r w:rsidRPr="00D03CDA">
        <w:rPr>
          <w:sz w:val="24"/>
          <w:szCs w:val="24"/>
        </w:rPr>
        <w:t>в</w:t>
      </w:r>
      <w:r w:rsidRPr="00D03CDA">
        <w:rPr>
          <w:spacing w:val="60"/>
          <w:sz w:val="24"/>
          <w:szCs w:val="24"/>
        </w:rPr>
        <w:t xml:space="preserve"> </w:t>
      </w:r>
      <w:r w:rsidRPr="00D03CDA">
        <w:rPr>
          <w:sz w:val="24"/>
          <w:szCs w:val="24"/>
        </w:rPr>
        <w:t>зависимости</w:t>
      </w:r>
      <w:r w:rsidRPr="00D03CDA">
        <w:rPr>
          <w:spacing w:val="1"/>
          <w:sz w:val="24"/>
          <w:szCs w:val="24"/>
        </w:rPr>
        <w:t xml:space="preserve"> </w:t>
      </w:r>
      <w:r w:rsidRPr="00D03CDA">
        <w:rPr>
          <w:sz w:val="24"/>
          <w:szCs w:val="24"/>
        </w:rPr>
        <w:t>от</w:t>
      </w:r>
      <w:r w:rsidRPr="00D03CDA">
        <w:rPr>
          <w:spacing w:val="-3"/>
          <w:sz w:val="24"/>
          <w:szCs w:val="24"/>
        </w:rPr>
        <w:t xml:space="preserve"> </w:t>
      </w:r>
      <w:r w:rsidRPr="00D03CDA">
        <w:rPr>
          <w:sz w:val="24"/>
          <w:szCs w:val="24"/>
        </w:rPr>
        <w:t>решаемых</w:t>
      </w:r>
      <w:r w:rsidRPr="00D03CDA">
        <w:rPr>
          <w:spacing w:val="-3"/>
          <w:sz w:val="24"/>
          <w:szCs w:val="24"/>
        </w:rPr>
        <w:t xml:space="preserve"> </w:t>
      </w:r>
      <w:r w:rsidRPr="00D03CDA">
        <w:rPr>
          <w:sz w:val="24"/>
          <w:szCs w:val="24"/>
        </w:rPr>
        <w:t>воспитательных</w:t>
      </w:r>
      <w:r w:rsidRPr="00D03CDA">
        <w:rPr>
          <w:spacing w:val="-3"/>
          <w:sz w:val="24"/>
          <w:szCs w:val="24"/>
        </w:rPr>
        <w:t xml:space="preserve"> </w:t>
      </w:r>
      <w:r w:rsidRPr="00D03CDA">
        <w:rPr>
          <w:sz w:val="24"/>
          <w:szCs w:val="24"/>
        </w:rPr>
        <w:t>задач.</w:t>
      </w:r>
    </w:p>
    <w:p w:rsidR="00053B05" w:rsidRPr="00D03CDA" w:rsidRDefault="00053B05" w:rsidP="00053B05">
      <w:pPr>
        <w:pStyle w:val="a4"/>
        <w:spacing w:before="10"/>
        <w:ind w:left="0"/>
        <w:rPr>
          <w:sz w:val="24"/>
          <w:szCs w:val="24"/>
        </w:rPr>
      </w:pPr>
    </w:p>
    <w:p w:rsidR="00053B05" w:rsidRPr="00D03CDA" w:rsidRDefault="00053B05" w:rsidP="00053B05">
      <w:pPr>
        <w:pStyle w:val="a4"/>
        <w:spacing w:line="276" w:lineRule="auto"/>
        <w:ind w:left="0" w:right="241"/>
        <w:rPr>
          <w:sz w:val="24"/>
          <w:szCs w:val="24"/>
        </w:rPr>
      </w:pPr>
      <w:r w:rsidRPr="00D03CDA">
        <w:rPr>
          <w:b/>
          <w:sz w:val="24"/>
          <w:szCs w:val="24"/>
        </w:rPr>
        <w:t xml:space="preserve">Детская общность. </w:t>
      </w:r>
      <w:r w:rsidRPr="00D03CDA">
        <w:rPr>
          <w:sz w:val="24"/>
          <w:szCs w:val="24"/>
        </w:rPr>
        <w:t>Общество сверстников – необходимое условие полноценного развития</w:t>
      </w:r>
      <w:r w:rsidRPr="00D03CDA">
        <w:rPr>
          <w:spacing w:val="1"/>
          <w:sz w:val="24"/>
          <w:szCs w:val="24"/>
        </w:rPr>
        <w:t xml:space="preserve"> </w:t>
      </w:r>
      <w:r w:rsidRPr="00D03CDA">
        <w:rPr>
          <w:sz w:val="24"/>
          <w:szCs w:val="24"/>
        </w:rPr>
        <w:t>личности</w:t>
      </w:r>
      <w:r w:rsidRPr="00D03CDA">
        <w:rPr>
          <w:spacing w:val="61"/>
          <w:sz w:val="24"/>
          <w:szCs w:val="24"/>
        </w:rPr>
        <w:t xml:space="preserve"> </w:t>
      </w:r>
      <w:r w:rsidRPr="00D03CDA">
        <w:rPr>
          <w:sz w:val="24"/>
          <w:szCs w:val="24"/>
        </w:rPr>
        <w:t>ребенка.</w:t>
      </w:r>
      <w:r w:rsidRPr="00D03CDA">
        <w:rPr>
          <w:spacing w:val="61"/>
          <w:sz w:val="24"/>
          <w:szCs w:val="24"/>
        </w:rPr>
        <w:t xml:space="preserve"> </w:t>
      </w:r>
      <w:r w:rsidRPr="00D03CDA">
        <w:rPr>
          <w:sz w:val="24"/>
          <w:szCs w:val="24"/>
        </w:rPr>
        <w:t>Здесь</w:t>
      </w:r>
      <w:r w:rsidRPr="00D03CDA">
        <w:rPr>
          <w:spacing w:val="61"/>
          <w:sz w:val="24"/>
          <w:szCs w:val="24"/>
        </w:rPr>
        <w:t xml:space="preserve"> </w:t>
      </w:r>
      <w:r w:rsidRPr="00D03CDA">
        <w:rPr>
          <w:sz w:val="24"/>
          <w:szCs w:val="24"/>
        </w:rPr>
        <w:t>он</w:t>
      </w:r>
      <w:r w:rsidRPr="00D03CDA">
        <w:rPr>
          <w:spacing w:val="61"/>
          <w:sz w:val="24"/>
          <w:szCs w:val="24"/>
        </w:rPr>
        <w:t xml:space="preserve"> </w:t>
      </w:r>
      <w:r w:rsidRPr="00D03CDA">
        <w:rPr>
          <w:sz w:val="24"/>
          <w:szCs w:val="24"/>
        </w:rPr>
        <w:t>непрерывно   приобретает   способы   общественного   поведения,</w:t>
      </w:r>
      <w:r w:rsidRPr="00D03CDA">
        <w:rPr>
          <w:spacing w:val="1"/>
          <w:sz w:val="24"/>
          <w:szCs w:val="24"/>
        </w:rPr>
        <w:t xml:space="preserve"> </w:t>
      </w:r>
      <w:r w:rsidRPr="00D03CDA">
        <w:rPr>
          <w:sz w:val="24"/>
          <w:szCs w:val="24"/>
        </w:rPr>
        <w:t>под</w:t>
      </w:r>
      <w:r w:rsidRPr="00D03CDA">
        <w:rPr>
          <w:spacing w:val="1"/>
          <w:sz w:val="24"/>
          <w:szCs w:val="24"/>
        </w:rPr>
        <w:t xml:space="preserve"> </w:t>
      </w:r>
      <w:r w:rsidRPr="00D03CDA">
        <w:rPr>
          <w:sz w:val="24"/>
          <w:szCs w:val="24"/>
        </w:rPr>
        <w:t>руководством</w:t>
      </w:r>
      <w:r w:rsidRPr="00D03CDA">
        <w:rPr>
          <w:spacing w:val="1"/>
          <w:sz w:val="24"/>
          <w:szCs w:val="24"/>
        </w:rPr>
        <w:t xml:space="preserve"> </w:t>
      </w:r>
      <w:r w:rsidRPr="00D03CDA">
        <w:rPr>
          <w:sz w:val="24"/>
          <w:szCs w:val="24"/>
        </w:rPr>
        <w:t>воспитателя</w:t>
      </w:r>
      <w:r w:rsidRPr="00D03CDA">
        <w:rPr>
          <w:spacing w:val="1"/>
          <w:sz w:val="24"/>
          <w:szCs w:val="24"/>
        </w:rPr>
        <w:t xml:space="preserve"> </w:t>
      </w:r>
      <w:r w:rsidRPr="00D03CDA">
        <w:rPr>
          <w:sz w:val="24"/>
          <w:szCs w:val="24"/>
        </w:rPr>
        <w:t>учится</w:t>
      </w:r>
      <w:r w:rsidRPr="00D03CDA">
        <w:rPr>
          <w:spacing w:val="1"/>
          <w:sz w:val="24"/>
          <w:szCs w:val="24"/>
        </w:rPr>
        <w:t xml:space="preserve"> </w:t>
      </w:r>
      <w:r w:rsidRPr="00D03CDA">
        <w:rPr>
          <w:sz w:val="24"/>
          <w:szCs w:val="24"/>
        </w:rPr>
        <w:t>умению</w:t>
      </w:r>
      <w:r w:rsidRPr="00D03CDA">
        <w:rPr>
          <w:spacing w:val="1"/>
          <w:sz w:val="24"/>
          <w:szCs w:val="24"/>
        </w:rPr>
        <w:t xml:space="preserve"> </w:t>
      </w:r>
      <w:r w:rsidRPr="00D03CDA">
        <w:rPr>
          <w:sz w:val="24"/>
          <w:szCs w:val="24"/>
        </w:rPr>
        <w:t>дружно</w:t>
      </w:r>
      <w:r w:rsidRPr="00D03CDA">
        <w:rPr>
          <w:spacing w:val="1"/>
          <w:sz w:val="24"/>
          <w:szCs w:val="24"/>
        </w:rPr>
        <w:t xml:space="preserve"> </w:t>
      </w:r>
      <w:r w:rsidRPr="00D03CDA">
        <w:rPr>
          <w:sz w:val="24"/>
          <w:szCs w:val="24"/>
        </w:rPr>
        <w:t>жить,</w:t>
      </w:r>
      <w:r w:rsidRPr="00D03CDA">
        <w:rPr>
          <w:spacing w:val="1"/>
          <w:sz w:val="24"/>
          <w:szCs w:val="24"/>
        </w:rPr>
        <w:t xml:space="preserve"> </w:t>
      </w:r>
      <w:r w:rsidRPr="00D03CDA">
        <w:rPr>
          <w:sz w:val="24"/>
          <w:szCs w:val="24"/>
        </w:rPr>
        <w:t>сообща</w:t>
      </w:r>
      <w:r w:rsidRPr="00D03CDA">
        <w:rPr>
          <w:spacing w:val="1"/>
          <w:sz w:val="24"/>
          <w:szCs w:val="24"/>
        </w:rPr>
        <w:t xml:space="preserve"> </w:t>
      </w:r>
      <w:r w:rsidRPr="00D03CDA">
        <w:rPr>
          <w:sz w:val="24"/>
          <w:szCs w:val="24"/>
        </w:rPr>
        <w:t>играть,</w:t>
      </w:r>
      <w:r w:rsidRPr="00D03CDA">
        <w:rPr>
          <w:spacing w:val="1"/>
          <w:sz w:val="24"/>
          <w:szCs w:val="24"/>
        </w:rPr>
        <w:t xml:space="preserve"> </w:t>
      </w:r>
      <w:r w:rsidRPr="00D03CDA">
        <w:rPr>
          <w:sz w:val="24"/>
          <w:szCs w:val="24"/>
        </w:rPr>
        <w:t>трудиться,</w:t>
      </w:r>
      <w:r w:rsidRPr="00D03CDA">
        <w:rPr>
          <w:spacing w:val="1"/>
          <w:sz w:val="24"/>
          <w:szCs w:val="24"/>
        </w:rPr>
        <w:t xml:space="preserve"> </w:t>
      </w:r>
      <w:r w:rsidRPr="00D03CDA">
        <w:rPr>
          <w:sz w:val="24"/>
          <w:szCs w:val="24"/>
        </w:rPr>
        <w:t>заниматься,</w:t>
      </w:r>
      <w:r w:rsidRPr="00D03CDA">
        <w:rPr>
          <w:spacing w:val="1"/>
          <w:sz w:val="24"/>
          <w:szCs w:val="24"/>
        </w:rPr>
        <w:t xml:space="preserve"> </w:t>
      </w:r>
      <w:r w:rsidRPr="00D03CDA">
        <w:rPr>
          <w:sz w:val="24"/>
          <w:szCs w:val="24"/>
        </w:rPr>
        <w:t>достигать</w:t>
      </w:r>
      <w:r w:rsidRPr="00D03CDA">
        <w:rPr>
          <w:spacing w:val="1"/>
          <w:sz w:val="24"/>
          <w:szCs w:val="24"/>
        </w:rPr>
        <w:t xml:space="preserve"> </w:t>
      </w:r>
      <w:r w:rsidRPr="00D03CDA">
        <w:rPr>
          <w:sz w:val="24"/>
          <w:szCs w:val="24"/>
        </w:rPr>
        <w:t>поставленной</w:t>
      </w:r>
      <w:r w:rsidRPr="00D03CDA">
        <w:rPr>
          <w:spacing w:val="1"/>
          <w:sz w:val="24"/>
          <w:szCs w:val="24"/>
        </w:rPr>
        <w:t xml:space="preserve"> </w:t>
      </w:r>
      <w:r w:rsidRPr="00D03CDA">
        <w:rPr>
          <w:sz w:val="24"/>
          <w:szCs w:val="24"/>
        </w:rPr>
        <w:t>цели.</w:t>
      </w:r>
      <w:r w:rsidRPr="00D03CDA">
        <w:rPr>
          <w:spacing w:val="1"/>
          <w:sz w:val="24"/>
          <w:szCs w:val="24"/>
        </w:rPr>
        <w:t xml:space="preserve"> </w:t>
      </w:r>
      <w:r w:rsidRPr="00D03CDA">
        <w:rPr>
          <w:sz w:val="24"/>
          <w:szCs w:val="24"/>
        </w:rPr>
        <w:t>Чувство</w:t>
      </w:r>
      <w:r w:rsidRPr="00D03CDA">
        <w:rPr>
          <w:spacing w:val="1"/>
          <w:sz w:val="24"/>
          <w:szCs w:val="24"/>
        </w:rPr>
        <w:t xml:space="preserve"> </w:t>
      </w:r>
      <w:r w:rsidRPr="00D03CDA">
        <w:rPr>
          <w:sz w:val="24"/>
          <w:szCs w:val="24"/>
        </w:rPr>
        <w:t>приверженности</w:t>
      </w:r>
      <w:r w:rsidRPr="00D03CDA">
        <w:rPr>
          <w:spacing w:val="1"/>
          <w:sz w:val="24"/>
          <w:szCs w:val="24"/>
        </w:rPr>
        <w:t xml:space="preserve"> </w:t>
      </w:r>
      <w:r w:rsidRPr="00D03CDA">
        <w:rPr>
          <w:sz w:val="24"/>
          <w:szCs w:val="24"/>
        </w:rPr>
        <w:t>к</w:t>
      </w:r>
      <w:r w:rsidRPr="00D03CDA">
        <w:rPr>
          <w:spacing w:val="1"/>
          <w:sz w:val="24"/>
          <w:szCs w:val="24"/>
        </w:rPr>
        <w:t xml:space="preserve"> </w:t>
      </w:r>
      <w:r w:rsidRPr="00D03CDA">
        <w:rPr>
          <w:sz w:val="24"/>
          <w:szCs w:val="24"/>
        </w:rPr>
        <w:t>группе</w:t>
      </w:r>
      <w:r w:rsidRPr="00D03CDA">
        <w:rPr>
          <w:spacing w:val="1"/>
          <w:sz w:val="24"/>
          <w:szCs w:val="24"/>
        </w:rPr>
        <w:t xml:space="preserve"> </w:t>
      </w:r>
      <w:r w:rsidRPr="00D03CDA">
        <w:rPr>
          <w:sz w:val="24"/>
          <w:szCs w:val="24"/>
        </w:rPr>
        <w:t>сверстников</w:t>
      </w:r>
      <w:r w:rsidRPr="00D03CDA">
        <w:rPr>
          <w:spacing w:val="1"/>
          <w:sz w:val="24"/>
          <w:szCs w:val="24"/>
        </w:rPr>
        <w:t xml:space="preserve"> </w:t>
      </w:r>
      <w:r w:rsidRPr="00D03CDA">
        <w:rPr>
          <w:sz w:val="24"/>
          <w:szCs w:val="24"/>
        </w:rPr>
        <w:t>рождается тогда, когда ребенок впервые начинает понимать, что рядом с ним такие же, как он сам,</w:t>
      </w:r>
      <w:r w:rsidRPr="00D03CDA">
        <w:rPr>
          <w:spacing w:val="-57"/>
          <w:sz w:val="24"/>
          <w:szCs w:val="24"/>
        </w:rPr>
        <w:t xml:space="preserve"> </w:t>
      </w:r>
      <w:r w:rsidRPr="00D03CDA">
        <w:rPr>
          <w:sz w:val="24"/>
          <w:szCs w:val="24"/>
        </w:rPr>
        <w:t>что</w:t>
      </w:r>
      <w:r w:rsidRPr="00D03CDA">
        <w:rPr>
          <w:spacing w:val="1"/>
          <w:sz w:val="24"/>
          <w:szCs w:val="24"/>
        </w:rPr>
        <w:t xml:space="preserve"> </w:t>
      </w:r>
      <w:r w:rsidRPr="00D03CDA">
        <w:rPr>
          <w:sz w:val="24"/>
          <w:szCs w:val="24"/>
        </w:rPr>
        <w:t>свои</w:t>
      </w:r>
      <w:r w:rsidRPr="00D03CDA">
        <w:rPr>
          <w:spacing w:val="-2"/>
          <w:sz w:val="24"/>
          <w:szCs w:val="24"/>
        </w:rPr>
        <w:t xml:space="preserve"> </w:t>
      </w:r>
      <w:r w:rsidRPr="00D03CDA">
        <w:rPr>
          <w:sz w:val="24"/>
          <w:szCs w:val="24"/>
        </w:rPr>
        <w:t>желания</w:t>
      </w:r>
      <w:r w:rsidRPr="00D03CDA">
        <w:rPr>
          <w:spacing w:val="-4"/>
          <w:sz w:val="24"/>
          <w:szCs w:val="24"/>
        </w:rPr>
        <w:t xml:space="preserve"> </w:t>
      </w:r>
      <w:r w:rsidRPr="00D03CDA">
        <w:rPr>
          <w:sz w:val="24"/>
          <w:szCs w:val="24"/>
        </w:rPr>
        <w:t>необходимо</w:t>
      </w:r>
      <w:r w:rsidRPr="00D03CDA">
        <w:rPr>
          <w:spacing w:val="2"/>
          <w:sz w:val="24"/>
          <w:szCs w:val="24"/>
        </w:rPr>
        <w:t xml:space="preserve"> </w:t>
      </w:r>
      <w:r w:rsidRPr="00D03CDA">
        <w:rPr>
          <w:sz w:val="24"/>
          <w:szCs w:val="24"/>
        </w:rPr>
        <w:t>соотносить</w:t>
      </w:r>
      <w:r w:rsidRPr="00D03CDA">
        <w:rPr>
          <w:spacing w:val="1"/>
          <w:sz w:val="24"/>
          <w:szCs w:val="24"/>
        </w:rPr>
        <w:t xml:space="preserve"> </w:t>
      </w:r>
      <w:r w:rsidRPr="00D03CDA">
        <w:rPr>
          <w:sz w:val="24"/>
          <w:szCs w:val="24"/>
        </w:rPr>
        <w:t>с</w:t>
      </w:r>
      <w:r w:rsidRPr="00D03CDA">
        <w:rPr>
          <w:spacing w:val="-4"/>
          <w:sz w:val="24"/>
          <w:szCs w:val="24"/>
        </w:rPr>
        <w:t xml:space="preserve"> </w:t>
      </w:r>
      <w:r w:rsidRPr="00D03CDA">
        <w:rPr>
          <w:sz w:val="24"/>
          <w:szCs w:val="24"/>
        </w:rPr>
        <w:t>желаниями</w:t>
      </w:r>
      <w:r w:rsidRPr="00D03CDA">
        <w:rPr>
          <w:spacing w:val="2"/>
          <w:sz w:val="24"/>
          <w:szCs w:val="24"/>
        </w:rPr>
        <w:t xml:space="preserve"> </w:t>
      </w:r>
      <w:r w:rsidRPr="00D03CDA">
        <w:rPr>
          <w:sz w:val="24"/>
          <w:szCs w:val="24"/>
        </w:rPr>
        <w:t>других.</w:t>
      </w:r>
    </w:p>
    <w:p w:rsidR="00053B05" w:rsidRPr="00D03CDA" w:rsidRDefault="00053B05" w:rsidP="00053B05">
      <w:pPr>
        <w:pStyle w:val="a4"/>
        <w:spacing w:before="2" w:line="276" w:lineRule="auto"/>
        <w:ind w:left="0" w:right="246"/>
        <w:rPr>
          <w:sz w:val="24"/>
          <w:szCs w:val="24"/>
        </w:rPr>
      </w:pPr>
      <w:r w:rsidRPr="00D03CDA">
        <w:rPr>
          <w:sz w:val="24"/>
          <w:szCs w:val="24"/>
        </w:rPr>
        <w:t>Воспитатель</w:t>
      </w:r>
      <w:r w:rsidRPr="00D03CDA">
        <w:rPr>
          <w:spacing w:val="1"/>
          <w:sz w:val="24"/>
          <w:szCs w:val="24"/>
        </w:rPr>
        <w:t xml:space="preserve"> </w:t>
      </w:r>
      <w:r w:rsidRPr="00D03CDA">
        <w:rPr>
          <w:sz w:val="24"/>
          <w:szCs w:val="24"/>
        </w:rPr>
        <w:t>должен</w:t>
      </w:r>
      <w:r w:rsidRPr="00D03CDA">
        <w:rPr>
          <w:spacing w:val="1"/>
          <w:sz w:val="24"/>
          <w:szCs w:val="24"/>
        </w:rPr>
        <w:t xml:space="preserve"> </w:t>
      </w:r>
      <w:r w:rsidRPr="00D03CDA">
        <w:rPr>
          <w:sz w:val="24"/>
          <w:szCs w:val="24"/>
        </w:rPr>
        <w:t>воспитывать</w:t>
      </w:r>
      <w:r w:rsidRPr="00D03CDA">
        <w:rPr>
          <w:spacing w:val="1"/>
          <w:sz w:val="24"/>
          <w:szCs w:val="24"/>
        </w:rPr>
        <w:t xml:space="preserve"> </w:t>
      </w:r>
      <w:r w:rsidRPr="00D03CDA">
        <w:rPr>
          <w:sz w:val="24"/>
          <w:szCs w:val="24"/>
        </w:rPr>
        <w:t>у</w:t>
      </w:r>
      <w:r w:rsidRPr="00D03CDA">
        <w:rPr>
          <w:spacing w:val="1"/>
          <w:sz w:val="24"/>
          <w:szCs w:val="24"/>
        </w:rPr>
        <w:t xml:space="preserve"> </w:t>
      </w:r>
      <w:r w:rsidRPr="00D03CDA">
        <w:rPr>
          <w:sz w:val="24"/>
          <w:szCs w:val="24"/>
        </w:rPr>
        <w:t>детей</w:t>
      </w:r>
      <w:r w:rsidRPr="00D03CDA">
        <w:rPr>
          <w:spacing w:val="1"/>
          <w:sz w:val="24"/>
          <w:szCs w:val="24"/>
        </w:rPr>
        <w:t xml:space="preserve"> </w:t>
      </w:r>
      <w:r w:rsidRPr="00D03CDA">
        <w:rPr>
          <w:sz w:val="24"/>
          <w:szCs w:val="24"/>
        </w:rPr>
        <w:t>навыки</w:t>
      </w:r>
      <w:r w:rsidRPr="00D03CDA">
        <w:rPr>
          <w:spacing w:val="1"/>
          <w:sz w:val="24"/>
          <w:szCs w:val="24"/>
        </w:rPr>
        <w:t xml:space="preserve"> </w:t>
      </w:r>
      <w:r w:rsidRPr="00D03CDA">
        <w:rPr>
          <w:sz w:val="24"/>
          <w:szCs w:val="24"/>
        </w:rPr>
        <w:t>и</w:t>
      </w:r>
      <w:r w:rsidRPr="00D03CDA">
        <w:rPr>
          <w:spacing w:val="1"/>
          <w:sz w:val="24"/>
          <w:szCs w:val="24"/>
        </w:rPr>
        <w:t xml:space="preserve"> </w:t>
      </w:r>
      <w:r w:rsidRPr="00D03CDA">
        <w:rPr>
          <w:sz w:val="24"/>
          <w:szCs w:val="24"/>
        </w:rPr>
        <w:t>привычки</w:t>
      </w:r>
      <w:r w:rsidRPr="00D03CDA">
        <w:rPr>
          <w:spacing w:val="1"/>
          <w:sz w:val="24"/>
          <w:szCs w:val="24"/>
        </w:rPr>
        <w:t xml:space="preserve"> </w:t>
      </w:r>
      <w:r w:rsidRPr="00D03CDA">
        <w:rPr>
          <w:sz w:val="24"/>
          <w:szCs w:val="24"/>
        </w:rPr>
        <w:t>поведения,</w:t>
      </w:r>
      <w:r w:rsidRPr="00D03CDA">
        <w:rPr>
          <w:spacing w:val="1"/>
          <w:sz w:val="24"/>
          <w:szCs w:val="24"/>
        </w:rPr>
        <w:t xml:space="preserve"> </w:t>
      </w:r>
      <w:r w:rsidRPr="00D03CDA">
        <w:rPr>
          <w:sz w:val="24"/>
          <w:szCs w:val="24"/>
        </w:rPr>
        <w:t>качества,</w:t>
      </w:r>
      <w:r w:rsidRPr="00D03CDA">
        <w:rPr>
          <w:spacing w:val="1"/>
          <w:sz w:val="24"/>
          <w:szCs w:val="24"/>
        </w:rPr>
        <w:t xml:space="preserve"> </w:t>
      </w:r>
      <w:r w:rsidRPr="00D03CDA">
        <w:rPr>
          <w:sz w:val="24"/>
          <w:szCs w:val="24"/>
        </w:rPr>
        <w:t>определяющие характер взаимоотношений ребенка с другими людьми и его успешность в том или</w:t>
      </w:r>
      <w:r w:rsidRPr="00D03CDA">
        <w:rPr>
          <w:spacing w:val="1"/>
          <w:sz w:val="24"/>
          <w:szCs w:val="24"/>
        </w:rPr>
        <w:t xml:space="preserve"> </w:t>
      </w:r>
      <w:r w:rsidRPr="00D03CDA">
        <w:rPr>
          <w:sz w:val="24"/>
          <w:szCs w:val="24"/>
        </w:rPr>
        <w:t>ином</w:t>
      </w:r>
      <w:r w:rsidRPr="00D03CDA">
        <w:rPr>
          <w:spacing w:val="18"/>
          <w:sz w:val="24"/>
          <w:szCs w:val="24"/>
        </w:rPr>
        <w:t xml:space="preserve"> </w:t>
      </w:r>
      <w:r w:rsidRPr="00D03CDA">
        <w:rPr>
          <w:sz w:val="24"/>
          <w:szCs w:val="24"/>
        </w:rPr>
        <w:t>сообществе.</w:t>
      </w:r>
      <w:r w:rsidRPr="00D03CDA">
        <w:rPr>
          <w:spacing w:val="19"/>
          <w:sz w:val="24"/>
          <w:szCs w:val="24"/>
        </w:rPr>
        <w:t xml:space="preserve"> </w:t>
      </w:r>
      <w:r w:rsidRPr="00D03CDA">
        <w:rPr>
          <w:sz w:val="24"/>
          <w:szCs w:val="24"/>
        </w:rPr>
        <w:t>Поэтому</w:t>
      </w:r>
      <w:r w:rsidRPr="00D03CDA">
        <w:rPr>
          <w:spacing w:val="7"/>
          <w:sz w:val="24"/>
          <w:szCs w:val="24"/>
        </w:rPr>
        <w:t xml:space="preserve"> </w:t>
      </w:r>
      <w:r w:rsidRPr="00D03CDA">
        <w:rPr>
          <w:sz w:val="24"/>
          <w:szCs w:val="24"/>
        </w:rPr>
        <w:t>так</w:t>
      </w:r>
      <w:r w:rsidRPr="00D03CDA">
        <w:rPr>
          <w:spacing w:val="15"/>
          <w:sz w:val="24"/>
          <w:szCs w:val="24"/>
        </w:rPr>
        <w:t xml:space="preserve"> </w:t>
      </w:r>
      <w:r w:rsidRPr="00D03CDA">
        <w:rPr>
          <w:sz w:val="24"/>
          <w:szCs w:val="24"/>
        </w:rPr>
        <w:t>важно</w:t>
      </w:r>
      <w:r w:rsidRPr="00D03CDA">
        <w:rPr>
          <w:spacing w:val="17"/>
          <w:sz w:val="24"/>
          <w:szCs w:val="24"/>
        </w:rPr>
        <w:t xml:space="preserve"> </w:t>
      </w:r>
      <w:r w:rsidRPr="00D03CDA">
        <w:rPr>
          <w:sz w:val="24"/>
          <w:szCs w:val="24"/>
        </w:rPr>
        <w:t>придать</w:t>
      </w:r>
      <w:r w:rsidRPr="00D03CDA">
        <w:rPr>
          <w:spacing w:val="18"/>
          <w:sz w:val="24"/>
          <w:szCs w:val="24"/>
        </w:rPr>
        <w:t xml:space="preserve"> </w:t>
      </w:r>
      <w:r w:rsidRPr="00D03CDA">
        <w:rPr>
          <w:sz w:val="24"/>
          <w:szCs w:val="24"/>
        </w:rPr>
        <w:t>детским</w:t>
      </w:r>
      <w:r w:rsidRPr="00D03CDA">
        <w:rPr>
          <w:spacing w:val="14"/>
          <w:sz w:val="24"/>
          <w:szCs w:val="24"/>
        </w:rPr>
        <w:t xml:space="preserve"> </w:t>
      </w:r>
      <w:r w:rsidRPr="00D03CDA">
        <w:rPr>
          <w:sz w:val="24"/>
          <w:szCs w:val="24"/>
        </w:rPr>
        <w:t>взаимоотношениям</w:t>
      </w:r>
      <w:r w:rsidRPr="00D03CDA">
        <w:rPr>
          <w:spacing w:val="14"/>
          <w:sz w:val="24"/>
          <w:szCs w:val="24"/>
        </w:rPr>
        <w:t xml:space="preserve"> </w:t>
      </w:r>
      <w:r w:rsidRPr="00D03CDA">
        <w:rPr>
          <w:sz w:val="24"/>
          <w:szCs w:val="24"/>
        </w:rPr>
        <w:t>дух доброжелательности, развивать у детей стремление и умение помогать как старшим, так и друг</w:t>
      </w:r>
      <w:r w:rsidRPr="00D03CDA">
        <w:rPr>
          <w:spacing w:val="1"/>
          <w:sz w:val="24"/>
          <w:szCs w:val="24"/>
        </w:rPr>
        <w:t xml:space="preserve"> </w:t>
      </w:r>
      <w:r w:rsidRPr="00D03CDA">
        <w:rPr>
          <w:sz w:val="24"/>
          <w:szCs w:val="24"/>
        </w:rPr>
        <w:t>другу, оказывать сопротивление плохим поступкам, общими усилиями достигать поставленной</w:t>
      </w:r>
      <w:r w:rsidRPr="00D03CDA">
        <w:rPr>
          <w:spacing w:val="1"/>
          <w:sz w:val="24"/>
          <w:szCs w:val="24"/>
        </w:rPr>
        <w:t xml:space="preserve"> </w:t>
      </w:r>
      <w:r w:rsidRPr="00D03CDA">
        <w:rPr>
          <w:sz w:val="24"/>
          <w:szCs w:val="24"/>
        </w:rPr>
        <w:t>цели.</w:t>
      </w:r>
    </w:p>
    <w:p w:rsidR="00053B05" w:rsidRPr="00D03CDA" w:rsidRDefault="00053B05" w:rsidP="00053B05">
      <w:pPr>
        <w:pStyle w:val="a4"/>
        <w:spacing w:line="276" w:lineRule="auto"/>
        <w:ind w:left="0" w:right="237"/>
        <w:rPr>
          <w:sz w:val="24"/>
          <w:szCs w:val="24"/>
        </w:rPr>
      </w:pPr>
      <w:r w:rsidRPr="00D03CDA">
        <w:rPr>
          <w:sz w:val="24"/>
          <w:szCs w:val="24"/>
        </w:rPr>
        <w:t>Одним</w:t>
      </w:r>
      <w:r w:rsidRPr="00D03CDA">
        <w:rPr>
          <w:spacing w:val="61"/>
          <w:sz w:val="24"/>
          <w:szCs w:val="24"/>
        </w:rPr>
        <w:t xml:space="preserve"> </w:t>
      </w:r>
      <w:r w:rsidRPr="00D03CDA">
        <w:rPr>
          <w:sz w:val="24"/>
          <w:szCs w:val="24"/>
        </w:rPr>
        <w:t>из   видов   детских   общностей   являются   разновозрастные   детские   общности.</w:t>
      </w:r>
      <w:r w:rsidRPr="00D03CDA">
        <w:rPr>
          <w:spacing w:val="1"/>
          <w:sz w:val="24"/>
          <w:szCs w:val="24"/>
        </w:rPr>
        <w:t xml:space="preserve"> </w:t>
      </w:r>
      <w:r w:rsidRPr="00D03CDA">
        <w:rPr>
          <w:sz w:val="24"/>
          <w:szCs w:val="24"/>
        </w:rPr>
        <w:t>В детском саду  обеспечена возможность взаимодействия ребенка как со старшими,</w:t>
      </w:r>
      <w:r w:rsidRPr="00D03CDA">
        <w:rPr>
          <w:spacing w:val="1"/>
          <w:sz w:val="24"/>
          <w:szCs w:val="24"/>
        </w:rPr>
        <w:t xml:space="preserve"> </w:t>
      </w:r>
      <w:r w:rsidRPr="00D03CDA">
        <w:rPr>
          <w:sz w:val="24"/>
          <w:szCs w:val="24"/>
        </w:rPr>
        <w:t>так</w:t>
      </w:r>
      <w:r w:rsidRPr="00D03CDA">
        <w:rPr>
          <w:spacing w:val="6"/>
          <w:sz w:val="24"/>
          <w:szCs w:val="24"/>
        </w:rPr>
        <w:t xml:space="preserve"> </w:t>
      </w:r>
      <w:r w:rsidRPr="00D03CDA">
        <w:rPr>
          <w:sz w:val="24"/>
          <w:szCs w:val="24"/>
        </w:rPr>
        <w:t>и</w:t>
      </w:r>
      <w:r w:rsidRPr="00D03CDA">
        <w:rPr>
          <w:spacing w:val="8"/>
          <w:sz w:val="24"/>
          <w:szCs w:val="24"/>
        </w:rPr>
        <w:t xml:space="preserve"> </w:t>
      </w:r>
      <w:r w:rsidRPr="00D03CDA">
        <w:rPr>
          <w:sz w:val="24"/>
          <w:szCs w:val="24"/>
        </w:rPr>
        <w:t>с</w:t>
      </w:r>
      <w:r w:rsidRPr="00D03CDA">
        <w:rPr>
          <w:spacing w:val="6"/>
          <w:sz w:val="24"/>
          <w:szCs w:val="24"/>
        </w:rPr>
        <w:t xml:space="preserve"> </w:t>
      </w:r>
      <w:r w:rsidRPr="00D03CDA">
        <w:rPr>
          <w:sz w:val="24"/>
          <w:szCs w:val="24"/>
        </w:rPr>
        <w:t>младшими</w:t>
      </w:r>
      <w:r w:rsidRPr="00D03CDA">
        <w:rPr>
          <w:spacing w:val="8"/>
          <w:sz w:val="24"/>
          <w:szCs w:val="24"/>
        </w:rPr>
        <w:t xml:space="preserve"> </w:t>
      </w:r>
      <w:r w:rsidRPr="00D03CDA">
        <w:rPr>
          <w:sz w:val="24"/>
          <w:szCs w:val="24"/>
        </w:rPr>
        <w:t>детьми.</w:t>
      </w:r>
      <w:r w:rsidRPr="00D03CDA">
        <w:rPr>
          <w:spacing w:val="10"/>
          <w:sz w:val="24"/>
          <w:szCs w:val="24"/>
        </w:rPr>
        <w:t xml:space="preserve"> </w:t>
      </w:r>
      <w:r w:rsidRPr="00D03CDA">
        <w:rPr>
          <w:sz w:val="24"/>
          <w:szCs w:val="24"/>
        </w:rPr>
        <w:t>Включенность</w:t>
      </w:r>
      <w:r w:rsidRPr="00D03CDA">
        <w:rPr>
          <w:spacing w:val="9"/>
          <w:sz w:val="24"/>
          <w:szCs w:val="24"/>
        </w:rPr>
        <w:t xml:space="preserve"> </w:t>
      </w:r>
      <w:r w:rsidRPr="00D03CDA">
        <w:rPr>
          <w:sz w:val="24"/>
          <w:szCs w:val="24"/>
        </w:rPr>
        <w:t>ребенка</w:t>
      </w:r>
      <w:r w:rsidRPr="00D03CDA">
        <w:rPr>
          <w:spacing w:val="6"/>
          <w:sz w:val="24"/>
          <w:szCs w:val="24"/>
        </w:rPr>
        <w:t xml:space="preserve"> </w:t>
      </w:r>
      <w:r w:rsidRPr="00D03CDA">
        <w:rPr>
          <w:sz w:val="24"/>
          <w:szCs w:val="24"/>
        </w:rPr>
        <w:t>в</w:t>
      </w:r>
      <w:r w:rsidRPr="00D03CDA">
        <w:rPr>
          <w:spacing w:val="9"/>
          <w:sz w:val="24"/>
          <w:szCs w:val="24"/>
        </w:rPr>
        <w:t xml:space="preserve"> </w:t>
      </w:r>
      <w:r w:rsidRPr="00D03CDA">
        <w:rPr>
          <w:sz w:val="24"/>
          <w:szCs w:val="24"/>
        </w:rPr>
        <w:t>отношения</w:t>
      </w:r>
      <w:r w:rsidRPr="00D03CDA">
        <w:rPr>
          <w:spacing w:val="7"/>
          <w:sz w:val="24"/>
          <w:szCs w:val="24"/>
        </w:rPr>
        <w:t xml:space="preserve"> </w:t>
      </w:r>
      <w:r w:rsidRPr="00D03CDA">
        <w:rPr>
          <w:sz w:val="24"/>
          <w:szCs w:val="24"/>
        </w:rPr>
        <w:t>со</w:t>
      </w:r>
      <w:r w:rsidRPr="00D03CDA">
        <w:rPr>
          <w:spacing w:val="12"/>
          <w:sz w:val="24"/>
          <w:szCs w:val="24"/>
        </w:rPr>
        <w:t xml:space="preserve"> </w:t>
      </w:r>
      <w:r w:rsidRPr="00D03CDA">
        <w:rPr>
          <w:sz w:val="24"/>
          <w:szCs w:val="24"/>
        </w:rPr>
        <w:t>старшими,</w:t>
      </w:r>
      <w:r w:rsidRPr="00D03CDA">
        <w:rPr>
          <w:spacing w:val="6"/>
          <w:sz w:val="24"/>
          <w:szCs w:val="24"/>
        </w:rPr>
        <w:t xml:space="preserve"> </w:t>
      </w:r>
      <w:r w:rsidRPr="00D03CDA">
        <w:rPr>
          <w:sz w:val="24"/>
          <w:szCs w:val="24"/>
        </w:rPr>
        <w:t>помимо</w:t>
      </w:r>
      <w:r w:rsidRPr="00D03CDA">
        <w:rPr>
          <w:spacing w:val="11"/>
          <w:sz w:val="24"/>
          <w:szCs w:val="24"/>
        </w:rPr>
        <w:t xml:space="preserve"> </w:t>
      </w:r>
      <w:r w:rsidRPr="00D03CDA">
        <w:rPr>
          <w:sz w:val="24"/>
          <w:szCs w:val="24"/>
        </w:rPr>
        <w:t>подражания</w:t>
      </w:r>
      <w:r w:rsidRPr="00D03CDA">
        <w:rPr>
          <w:spacing w:val="-57"/>
          <w:sz w:val="24"/>
          <w:szCs w:val="24"/>
        </w:rPr>
        <w:t xml:space="preserve"> </w:t>
      </w:r>
      <w:r w:rsidRPr="00D03CDA">
        <w:rPr>
          <w:sz w:val="24"/>
          <w:szCs w:val="24"/>
        </w:rPr>
        <w:t>и приобретения нового, рождает опыт послушания, следования общим для всех правилам, нормам</w:t>
      </w:r>
      <w:r w:rsidRPr="00D03CDA">
        <w:rPr>
          <w:spacing w:val="1"/>
          <w:sz w:val="24"/>
          <w:szCs w:val="24"/>
        </w:rPr>
        <w:t xml:space="preserve"> </w:t>
      </w:r>
      <w:r w:rsidRPr="00D03CDA">
        <w:rPr>
          <w:sz w:val="24"/>
          <w:szCs w:val="24"/>
        </w:rPr>
        <w:t>поведения</w:t>
      </w:r>
      <w:r w:rsidRPr="00D03CDA">
        <w:rPr>
          <w:spacing w:val="1"/>
          <w:sz w:val="24"/>
          <w:szCs w:val="24"/>
        </w:rPr>
        <w:t xml:space="preserve"> </w:t>
      </w:r>
      <w:r w:rsidRPr="00D03CDA">
        <w:rPr>
          <w:sz w:val="24"/>
          <w:szCs w:val="24"/>
        </w:rPr>
        <w:t>и</w:t>
      </w:r>
      <w:r w:rsidRPr="00D03CDA">
        <w:rPr>
          <w:spacing w:val="1"/>
          <w:sz w:val="24"/>
          <w:szCs w:val="24"/>
        </w:rPr>
        <w:t xml:space="preserve"> </w:t>
      </w:r>
      <w:r w:rsidRPr="00D03CDA">
        <w:rPr>
          <w:sz w:val="24"/>
          <w:szCs w:val="24"/>
        </w:rPr>
        <w:t>традициям.</w:t>
      </w:r>
      <w:r w:rsidRPr="00D03CDA">
        <w:rPr>
          <w:spacing w:val="1"/>
          <w:sz w:val="24"/>
          <w:szCs w:val="24"/>
        </w:rPr>
        <w:t xml:space="preserve"> </w:t>
      </w:r>
      <w:r w:rsidRPr="00D03CDA">
        <w:rPr>
          <w:sz w:val="24"/>
          <w:szCs w:val="24"/>
        </w:rPr>
        <w:t>Отношения</w:t>
      </w:r>
      <w:r w:rsidRPr="00D03CDA">
        <w:rPr>
          <w:spacing w:val="1"/>
          <w:sz w:val="24"/>
          <w:szCs w:val="24"/>
        </w:rPr>
        <w:t xml:space="preserve"> </w:t>
      </w:r>
      <w:r w:rsidRPr="00D03CDA">
        <w:rPr>
          <w:sz w:val="24"/>
          <w:szCs w:val="24"/>
        </w:rPr>
        <w:t>с</w:t>
      </w:r>
      <w:r w:rsidRPr="00D03CDA">
        <w:rPr>
          <w:spacing w:val="1"/>
          <w:sz w:val="24"/>
          <w:szCs w:val="24"/>
        </w:rPr>
        <w:t xml:space="preserve"> </w:t>
      </w:r>
      <w:r w:rsidRPr="00D03CDA">
        <w:rPr>
          <w:sz w:val="24"/>
          <w:szCs w:val="24"/>
        </w:rPr>
        <w:t>младшими</w:t>
      </w:r>
      <w:r w:rsidRPr="00D03CDA">
        <w:rPr>
          <w:spacing w:val="1"/>
          <w:sz w:val="24"/>
          <w:szCs w:val="24"/>
        </w:rPr>
        <w:t xml:space="preserve"> </w:t>
      </w:r>
      <w:r w:rsidRPr="00D03CDA">
        <w:rPr>
          <w:sz w:val="24"/>
          <w:szCs w:val="24"/>
        </w:rPr>
        <w:t>–</w:t>
      </w:r>
      <w:r w:rsidRPr="00D03CDA">
        <w:rPr>
          <w:spacing w:val="1"/>
          <w:sz w:val="24"/>
          <w:szCs w:val="24"/>
        </w:rPr>
        <w:t xml:space="preserve"> </w:t>
      </w:r>
      <w:r w:rsidRPr="00D03CDA">
        <w:rPr>
          <w:sz w:val="24"/>
          <w:szCs w:val="24"/>
        </w:rPr>
        <w:t>это</w:t>
      </w:r>
      <w:r w:rsidRPr="00D03CDA">
        <w:rPr>
          <w:spacing w:val="1"/>
          <w:sz w:val="24"/>
          <w:szCs w:val="24"/>
        </w:rPr>
        <w:t xml:space="preserve"> </w:t>
      </w:r>
      <w:r w:rsidRPr="00D03CDA">
        <w:rPr>
          <w:sz w:val="24"/>
          <w:szCs w:val="24"/>
        </w:rPr>
        <w:t>возможность</w:t>
      </w:r>
      <w:r w:rsidRPr="00D03CDA">
        <w:rPr>
          <w:spacing w:val="1"/>
          <w:sz w:val="24"/>
          <w:szCs w:val="24"/>
        </w:rPr>
        <w:t xml:space="preserve"> </w:t>
      </w:r>
      <w:r w:rsidRPr="00D03CDA">
        <w:rPr>
          <w:sz w:val="24"/>
          <w:szCs w:val="24"/>
        </w:rPr>
        <w:t>для</w:t>
      </w:r>
      <w:r w:rsidRPr="00D03CDA">
        <w:rPr>
          <w:spacing w:val="61"/>
          <w:sz w:val="24"/>
          <w:szCs w:val="24"/>
        </w:rPr>
        <w:t xml:space="preserve"> </w:t>
      </w:r>
      <w:r w:rsidRPr="00D03CDA">
        <w:rPr>
          <w:sz w:val="24"/>
          <w:szCs w:val="24"/>
        </w:rPr>
        <w:t>ребенка</w:t>
      </w:r>
      <w:r w:rsidRPr="00D03CDA">
        <w:rPr>
          <w:spacing w:val="60"/>
          <w:sz w:val="24"/>
          <w:szCs w:val="24"/>
        </w:rPr>
        <w:t xml:space="preserve"> </w:t>
      </w:r>
      <w:r w:rsidRPr="00D03CDA">
        <w:rPr>
          <w:sz w:val="24"/>
          <w:szCs w:val="24"/>
        </w:rPr>
        <w:t>стать</w:t>
      </w:r>
      <w:r w:rsidRPr="00D03CDA">
        <w:rPr>
          <w:spacing w:val="1"/>
          <w:sz w:val="24"/>
          <w:szCs w:val="24"/>
        </w:rPr>
        <w:t xml:space="preserve"> </w:t>
      </w:r>
      <w:r w:rsidRPr="00D03CDA">
        <w:rPr>
          <w:sz w:val="24"/>
          <w:szCs w:val="24"/>
        </w:rPr>
        <w:t>авторитетом   и   образцом   для   подражания,   а   также   пространство   для   воспитания   заботы</w:t>
      </w:r>
      <w:r w:rsidRPr="00D03CDA">
        <w:rPr>
          <w:spacing w:val="1"/>
          <w:sz w:val="24"/>
          <w:szCs w:val="24"/>
        </w:rPr>
        <w:t xml:space="preserve"> </w:t>
      </w:r>
      <w:r w:rsidRPr="00D03CDA">
        <w:rPr>
          <w:sz w:val="24"/>
          <w:szCs w:val="24"/>
        </w:rPr>
        <w:t>и</w:t>
      </w:r>
      <w:r w:rsidRPr="00D03CDA">
        <w:rPr>
          <w:spacing w:val="-3"/>
          <w:sz w:val="24"/>
          <w:szCs w:val="24"/>
        </w:rPr>
        <w:t xml:space="preserve"> </w:t>
      </w:r>
      <w:r w:rsidRPr="00D03CDA">
        <w:rPr>
          <w:sz w:val="24"/>
          <w:szCs w:val="24"/>
        </w:rPr>
        <w:t>ответственности.</w:t>
      </w:r>
    </w:p>
    <w:p w:rsidR="00053B05" w:rsidRPr="00D03CDA" w:rsidRDefault="00053B05" w:rsidP="00053B05">
      <w:pPr>
        <w:pStyle w:val="a4"/>
        <w:spacing w:before="1" w:line="276" w:lineRule="auto"/>
        <w:ind w:left="0" w:right="247"/>
        <w:rPr>
          <w:sz w:val="24"/>
          <w:szCs w:val="24"/>
        </w:rPr>
      </w:pPr>
      <w:r w:rsidRPr="00D03CDA">
        <w:rPr>
          <w:sz w:val="24"/>
          <w:szCs w:val="24"/>
        </w:rPr>
        <w:t>Организация жизнедеятельности детей</w:t>
      </w:r>
      <w:r w:rsidRPr="00D03CDA">
        <w:rPr>
          <w:spacing w:val="1"/>
          <w:sz w:val="24"/>
          <w:szCs w:val="24"/>
        </w:rPr>
        <w:t xml:space="preserve"> </w:t>
      </w:r>
      <w:r w:rsidRPr="00D03CDA">
        <w:rPr>
          <w:sz w:val="24"/>
          <w:szCs w:val="24"/>
        </w:rPr>
        <w:t>дошкольного</w:t>
      </w:r>
      <w:r w:rsidRPr="00D03CDA">
        <w:rPr>
          <w:spacing w:val="1"/>
          <w:sz w:val="24"/>
          <w:szCs w:val="24"/>
        </w:rPr>
        <w:t xml:space="preserve"> </w:t>
      </w:r>
      <w:r w:rsidRPr="00D03CDA">
        <w:rPr>
          <w:sz w:val="24"/>
          <w:szCs w:val="24"/>
        </w:rPr>
        <w:t>возраста</w:t>
      </w:r>
      <w:r w:rsidRPr="00D03CDA">
        <w:rPr>
          <w:spacing w:val="1"/>
          <w:sz w:val="24"/>
          <w:szCs w:val="24"/>
        </w:rPr>
        <w:t xml:space="preserve"> </w:t>
      </w:r>
      <w:r w:rsidRPr="00D03CDA">
        <w:rPr>
          <w:sz w:val="24"/>
          <w:szCs w:val="24"/>
        </w:rPr>
        <w:t>в разновозрастной группе</w:t>
      </w:r>
      <w:r w:rsidRPr="00D03CDA">
        <w:rPr>
          <w:spacing w:val="1"/>
          <w:sz w:val="24"/>
          <w:szCs w:val="24"/>
        </w:rPr>
        <w:t xml:space="preserve"> </w:t>
      </w:r>
      <w:r w:rsidRPr="00D03CDA">
        <w:rPr>
          <w:sz w:val="24"/>
          <w:szCs w:val="24"/>
        </w:rPr>
        <w:t>обладает большим</w:t>
      </w:r>
      <w:r w:rsidRPr="00D03CDA">
        <w:rPr>
          <w:spacing w:val="-2"/>
          <w:sz w:val="24"/>
          <w:szCs w:val="24"/>
        </w:rPr>
        <w:t xml:space="preserve"> </w:t>
      </w:r>
      <w:r w:rsidRPr="00D03CDA">
        <w:rPr>
          <w:sz w:val="24"/>
          <w:szCs w:val="24"/>
        </w:rPr>
        <w:t>воспитательным</w:t>
      </w:r>
      <w:r w:rsidRPr="00D03CDA">
        <w:rPr>
          <w:spacing w:val="2"/>
          <w:sz w:val="24"/>
          <w:szCs w:val="24"/>
        </w:rPr>
        <w:t xml:space="preserve"> </w:t>
      </w:r>
      <w:r w:rsidRPr="00D03CDA">
        <w:rPr>
          <w:sz w:val="24"/>
          <w:szCs w:val="24"/>
        </w:rPr>
        <w:t>потенциалом</w:t>
      </w:r>
      <w:r w:rsidRPr="00D03CDA">
        <w:rPr>
          <w:spacing w:val="1"/>
          <w:sz w:val="24"/>
          <w:szCs w:val="24"/>
        </w:rPr>
        <w:t xml:space="preserve"> </w:t>
      </w:r>
      <w:r w:rsidRPr="00D03CDA">
        <w:rPr>
          <w:sz w:val="24"/>
          <w:szCs w:val="24"/>
        </w:rPr>
        <w:t>для</w:t>
      </w:r>
      <w:r w:rsidRPr="00D03CDA">
        <w:rPr>
          <w:spacing w:val="1"/>
          <w:sz w:val="24"/>
          <w:szCs w:val="24"/>
        </w:rPr>
        <w:t xml:space="preserve"> </w:t>
      </w:r>
      <w:r w:rsidRPr="00D03CDA">
        <w:rPr>
          <w:sz w:val="24"/>
          <w:szCs w:val="24"/>
        </w:rPr>
        <w:t>инклюзивного</w:t>
      </w:r>
      <w:r w:rsidRPr="00D03CDA">
        <w:rPr>
          <w:spacing w:val="1"/>
          <w:sz w:val="24"/>
          <w:szCs w:val="24"/>
        </w:rPr>
        <w:t xml:space="preserve"> </w:t>
      </w:r>
      <w:r w:rsidRPr="00D03CDA">
        <w:rPr>
          <w:sz w:val="24"/>
          <w:szCs w:val="24"/>
        </w:rPr>
        <w:t>образования.</w:t>
      </w:r>
    </w:p>
    <w:p w:rsidR="00053B05" w:rsidRPr="00D03CDA" w:rsidRDefault="00053B05" w:rsidP="00053B05">
      <w:pPr>
        <w:pStyle w:val="a4"/>
        <w:spacing w:line="276" w:lineRule="auto"/>
        <w:ind w:left="0" w:right="243"/>
        <w:rPr>
          <w:sz w:val="24"/>
          <w:szCs w:val="24"/>
        </w:rPr>
      </w:pPr>
      <w:r w:rsidRPr="00D03CDA">
        <w:rPr>
          <w:b/>
          <w:sz w:val="24"/>
          <w:szCs w:val="24"/>
        </w:rPr>
        <w:t>Культура поведения воспитателя в общностях как значимая составляющая уклада.</w:t>
      </w:r>
      <w:r w:rsidRPr="00D03CDA">
        <w:rPr>
          <w:b/>
          <w:spacing w:val="1"/>
          <w:sz w:val="24"/>
          <w:szCs w:val="24"/>
        </w:rPr>
        <w:t xml:space="preserve"> </w:t>
      </w:r>
      <w:r w:rsidRPr="00D03CDA">
        <w:rPr>
          <w:sz w:val="24"/>
          <w:szCs w:val="24"/>
        </w:rPr>
        <w:t>Культура</w:t>
      </w:r>
      <w:r w:rsidRPr="00D03CDA">
        <w:rPr>
          <w:spacing w:val="1"/>
          <w:sz w:val="24"/>
          <w:szCs w:val="24"/>
        </w:rPr>
        <w:t xml:space="preserve"> </w:t>
      </w:r>
      <w:r w:rsidRPr="00D03CDA">
        <w:rPr>
          <w:sz w:val="24"/>
          <w:szCs w:val="24"/>
        </w:rPr>
        <w:t>поведения</w:t>
      </w:r>
      <w:r w:rsidRPr="00D03CDA">
        <w:rPr>
          <w:spacing w:val="1"/>
          <w:sz w:val="24"/>
          <w:szCs w:val="24"/>
        </w:rPr>
        <w:t xml:space="preserve"> </w:t>
      </w:r>
      <w:r w:rsidRPr="00D03CDA">
        <w:rPr>
          <w:sz w:val="24"/>
          <w:szCs w:val="24"/>
        </w:rPr>
        <w:t>взрослых в</w:t>
      </w:r>
      <w:r w:rsidRPr="00D03CDA">
        <w:rPr>
          <w:spacing w:val="1"/>
          <w:sz w:val="24"/>
          <w:szCs w:val="24"/>
        </w:rPr>
        <w:t xml:space="preserve"> </w:t>
      </w:r>
      <w:r w:rsidRPr="00D03CDA">
        <w:rPr>
          <w:sz w:val="24"/>
          <w:szCs w:val="24"/>
        </w:rPr>
        <w:t>детском</w:t>
      </w:r>
      <w:r w:rsidRPr="00D03CDA">
        <w:rPr>
          <w:spacing w:val="60"/>
          <w:sz w:val="24"/>
          <w:szCs w:val="24"/>
        </w:rPr>
        <w:t xml:space="preserve"> </w:t>
      </w:r>
      <w:r w:rsidRPr="00D03CDA">
        <w:rPr>
          <w:sz w:val="24"/>
          <w:szCs w:val="24"/>
        </w:rPr>
        <w:t>саду направлена</w:t>
      </w:r>
      <w:r w:rsidRPr="00D03CDA">
        <w:rPr>
          <w:spacing w:val="60"/>
          <w:sz w:val="24"/>
          <w:szCs w:val="24"/>
        </w:rPr>
        <w:t xml:space="preserve"> </w:t>
      </w:r>
      <w:r w:rsidRPr="00D03CDA">
        <w:rPr>
          <w:sz w:val="24"/>
          <w:szCs w:val="24"/>
        </w:rPr>
        <w:t>на</w:t>
      </w:r>
      <w:r w:rsidRPr="00D03CDA">
        <w:rPr>
          <w:spacing w:val="60"/>
          <w:sz w:val="24"/>
          <w:szCs w:val="24"/>
        </w:rPr>
        <w:t xml:space="preserve"> </w:t>
      </w:r>
      <w:r w:rsidRPr="00D03CDA">
        <w:rPr>
          <w:sz w:val="24"/>
          <w:szCs w:val="24"/>
        </w:rPr>
        <w:t>создание</w:t>
      </w:r>
      <w:r w:rsidRPr="00D03CDA">
        <w:rPr>
          <w:spacing w:val="60"/>
          <w:sz w:val="24"/>
          <w:szCs w:val="24"/>
        </w:rPr>
        <w:t xml:space="preserve"> </w:t>
      </w:r>
      <w:r w:rsidRPr="00D03CDA">
        <w:rPr>
          <w:sz w:val="24"/>
          <w:szCs w:val="24"/>
        </w:rPr>
        <w:t>воспитывающей</w:t>
      </w:r>
      <w:r w:rsidRPr="00D03CDA">
        <w:rPr>
          <w:spacing w:val="60"/>
          <w:sz w:val="24"/>
          <w:szCs w:val="24"/>
        </w:rPr>
        <w:t xml:space="preserve"> </w:t>
      </w:r>
      <w:r w:rsidRPr="00D03CDA">
        <w:rPr>
          <w:sz w:val="24"/>
          <w:szCs w:val="24"/>
        </w:rPr>
        <w:t>среды</w:t>
      </w:r>
      <w:r w:rsidRPr="00D03CDA">
        <w:rPr>
          <w:spacing w:val="1"/>
          <w:sz w:val="24"/>
          <w:szCs w:val="24"/>
        </w:rPr>
        <w:t xml:space="preserve"> </w:t>
      </w:r>
      <w:r w:rsidRPr="00D03CDA">
        <w:rPr>
          <w:sz w:val="24"/>
          <w:szCs w:val="24"/>
        </w:rPr>
        <w:t>как</w:t>
      </w:r>
      <w:r w:rsidRPr="00D03CDA">
        <w:rPr>
          <w:spacing w:val="1"/>
          <w:sz w:val="24"/>
          <w:szCs w:val="24"/>
        </w:rPr>
        <w:t xml:space="preserve"> </w:t>
      </w:r>
      <w:r w:rsidRPr="00D03CDA">
        <w:rPr>
          <w:sz w:val="24"/>
          <w:szCs w:val="24"/>
        </w:rPr>
        <w:t>условия</w:t>
      </w:r>
      <w:r w:rsidRPr="00D03CDA">
        <w:rPr>
          <w:spacing w:val="1"/>
          <w:sz w:val="24"/>
          <w:szCs w:val="24"/>
        </w:rPr>
        <w:t xml:space="preserve"> </w:t>
      </w:r>
      <w:r w:rsidRPr="00D03CDA">
        <w:rPr>
          <w:sz w:val="24"/>
          <w:szCs w:val="24"/>
        </w:rPr>
        <w:t>решения</w:t>
      </w:r>
      <w:r w:rsidRPr="00D03CDA">
        <w:rPr>
          <w:spacing w:val="1"/>
          <w:sz w:val="24"/>
          <w:szCs w:val="24"/>
        </w:rPr>
        <w:t xml:space="preserve"> </w:t>
      </w:r>
      <w:r w:rsidRPr="00D03CDA">
        <w:rPr>
          <w:sz w:val="24"/>
          <w:szCs w:val="24"/>
        </w:rPr>
        <w:t>возрастных</w:t>
      </w:r>
      <w:r w:rsidRPr="00D03CDA">
        <w:rPr>
          <w:spacing w:val="1"/>
          <w:sz w:val="24"/>
          <w:szCs w:val="24"/>
        </w:rPr>
        <w:t xml:space="preserve"> </w:t>
      </w:r>
      <w:r w:rsidRPr="00D03CDA">
        <w:rPr>
          <w:sz w:val="24"/>
          <w:szCs w:val="24"/>
        </w:rPr>
        <w:t>задач</w:t>
      </w:r>
      <w:r w:rsidRPr="00D03CDA">
        <w:rPr>
          <w:spacing w:val="1"/>
          <w:sz w:val="24"/>
          <w:szCs w:val="24"/>
        </w:rPr>
        <w:t xml:space="preserve"> </w:t>
      </w:r>
      <w:r w:rsidRPr="00D03CDA">
        <w:rPr>
          <w:sz w:val="24"/>
          <w:szCs w:val="24"/>
        </w:rPr>
        <w:t>воспитания.</w:t>
      </w:r>
      <w:r w:rsidRPr="00D03CDA">
        <w:rPr>
          <w:spacing w:val="1"/>
          <w:sz w:val="24"/>
          <w:szCs w:val="24"/>
        </w:rPr>
        <w:t xml:space="preserve"> </w:t>
      </w:r>
      <w:r w:rsidRPr="00D03CDA">
        <w:rPr>
          <w:sz w:val="24"/>
          <w:szCs w:val="24"/>
        </w:rPr>
        <w:t>Общая</w:t>
      </w:r>
      <w:r w:rsidRPr="00D03CDA">
        <w:rPr>
          <w:spacing w:val="1"/>
          <w:sz w:val="24"/>
          <w:szCs w:val="24"/>
        </w:rPr>
        <w:t xml:space="preserve"> </w:t>
      </w:r>
      <w:r w:rsidRPr="00D03CDA">
        <w:rPr>
          <w:sz w:val="24"/>
          <w:szCs w:val="24"/>
        </w:rPr>
        <w:t>психологическая</w:t>
      </w:r>
      <w:r w:rsidRPr="00D03CDA">
        <w:rPr>
          <w:spacing w:val="1"/>
          <w:sz w:val="24"/>
          <w:szCs w:val="24"/>
        </w:rPr>
        <w:t xml:space="preserve"> </w:t>
      </w:r>
      <w:r w:rsidRPr="00D03CDA">
        <w:rPr>
          <w:sz w:val="24"/>
          <w:szCs w:val="24"/>
        </w:rPr>
        <w:t>атмосфера,</w:t>
      </w:r>
      <w:r w:rsidRPr="00D03CDA">
        <w:rPr>
          <w:spacing w:val="1"/>
          <w:sz w:val="24"/>
          <w:szCs w:val="24"/>
        </w:rPr>
        <w:t xml:space="preserve"> </w:t>
      </w:r>
      <w:r w:rsidRPr="00D03CDA">
        <w:rPr>
          <w:sz w:val="24"/>
          <w:szCs w:val="24"/>
        </w:rPr>
        <w:t>эмоциональный</w:t>
      </w:r>
      <w:r w:rsidRPr="00D03CDA">
        <w:rPr>
          <w:spacing w:val="1"/>
          <w:sz w:val="24"/>
          <w:szCs w:val="24"/>
        </w:rPr>
        <w:t xml:space="preserve"> </w:t>
      </w:r>
      <w:r w:rsidRPr="00D03CDA">
        <w:rPr>
          <w:sz w:val="24"/>
          <w:szCs w:val="24"/>
        </w:rPr>
        <w:t>настрой</w:t>
      </w:r>
      <w:r w:rsidRPr="00D03CDA">
        <w:rPr>
          <w:spacing w:val="1"/>
          <w:sz w:val="24"/>
          <w:szCs w:val="24"/>
        </w:rPr>
        <w:t xml:space="preserve"> </w:t>
      </w:r>
      <w:r w:rsidRPr="00D03CDA">
        <w:rPr>
          <w:sz w:val="24"/>
          <w:szCs w:val="24"/>
        </w:rPr>
        <w:t>группы,</w:t>
      </w:r>
      <w:r w:rsidRPr="00D03CDA">
        <w:rPr>
          <w:spacing w:val="1"/>
          <w:sz w:val="24"/>
          <w:szCs w:val="24"/>
        </w:rPr>
        <w:t xml:space="preserve"> </w:t>
      </w:r>
      <w:r w:rsidRPr="00D03CDA">
        <w:rPr>
          <w:sz w:val="24"/>
          <w:szCs w:val="24"/>
        </w:rPr>
        <w:t>спокойная</w:t>
      </w:r>
      <w:r w:rsidRPr="00D03CDA">
        <w:rPr>
          <w:spacing w:val="1"/>
          <w:sz w:val="24"/>
          <w:szCs w:val="24"/>
        </w:rPr>
        <w:t xml:space="preserve"> </w:t>
      </w:r>
      <w:r w:rsidRPr="00D03CDA">
        <w:rPr>
          <w:sz w:val="24"/>
          <w:szCs w:val="24"/>
        </w:rPr>
        <w:t>обстановка,</w:t>
      </w:r>
      <w:r w:rsidRPr="00D03CDA">
        <w:rPr>
          <w:spacing w:val="1"/>
          <w:sz w:val="24"/>
          <w:szCs w:val="24"/>
        </w:rPr>
        <w:t xml:space="preserve"> </w:t>
      </w:r>
      <w:r w:rsidRPr="00D03CDA">
        <w:rPr>
          <w:sz w:val="24"/>
          <w:szCs w:val="24"/>
        </w:rPr>
        <w:t>отсутствие</w:t>
      </w:r>
      <w:r w:rsidRPr="00D03CDA">
        <w:rPr>
          <w:spacing w:val="1"/>
          <w:sz w:val="24"/>
          <w:szCs w:val="24"/>
        </w:rPr>
        <w:t xml:space="preserve"> </w:t>
      </w:r>
      <w:r w:rsidRPr="00D03CDA">
        <w:rPr>
          <w:sz w:val="24"/>
          <w:szCs w:val="24"/>
        </w:rPr>
        <w:t>спешки,</w:t>
      </w:r>
      <w:r w:rsidRPr="00D03CDA">
        <w:rPr>
          <w:spacing w:val="1"/>
          <w:sz w:val="24"/>
          <w:szCs w:val="24"/>
        </w:rPr>
        <w:t xml:space="preserve"> </w:t>
      </w:r>
      <w:r w:rsidRPr="00D03CDA">
        <w:rPr>
          <w:sz w:val="24"/>
          <w:szCs w:val="24"/>
        </w:rPr>
        <w:t>разумная</w:t>
      </w:r>
      <w:r w:rsidRPr="00D03CDA">
        <w:rPr>
          <w:spacing w:val="1"/>
          <w:sz w:val="24"/>
          <w:szCs w:val="24"/>
        </w:rPr>
        <w:t xml:space="preserve"> </w:t>
      </w:r>
      <w:r w:rsidRPr="00D03CDA">
        <w:rPr>
          <w:sz w:val="24"/>
          <w:szCs w:val="24"/>
        </w:rPr>
        <w:t>сбалансированность</w:t>
      </w:r>
      <w:r w:rsidRPr="00D03CDA">
        <w:rPr>
          <w:spacing w:val="-3"/>
          <w:sz w:val="24"/>
          <w:szCs w:val="24"/>
        </w:rPr>
        <w:t xml:space="preserve"> </w:t>
      </w:r>
      <w:r w:rsidRPr="00D03CDA">
        <w:rPr>
          <w:sz w:val="24"/>
          <w:szCs w:val="24"/>
        </w:rPr>
        <w:t>планов</w:t>
      </w:r>
      <w:r w:rsidRPr="00D03CDA">
        <w:rPr>
          <w:spacing w:val="1"/>
          <w:sz w:val="24"/>
          <w:szCs w:val="24"/>
        </w:rPr>
        <w:t xml:space="preserve"> </w:t>
      </w:r>
      <w:r w:rsidRPr="00D03CDA">
        <w:rPr>
          <w:sz w:val="24"/>
          <w:szCs w:val="24"/>
        </w:rPr>
        <w:t>–</w:t>
      </w:r>
      <w:r w:rsidRPr="00D03CDA">
        <w:rPr>
          <w:spacing w:val="1"/>
          <w:sz w:val="24"/>
          <w:szCs w:val="24"/>
        </w:rPr>
        <w:t xml:space="preserve"> </w:t>
      </w:r>
      <w:r w:rsidRPr="00D03CDA">
        <w:rPr>
          <w:sz w:val="24"/>
          <w:szCs w:val="24"/>
        </w:rPr>
        <w:t>это</w:t>
      </w:r>
      <w:r w:rsidRPr="00D03CDA">
        <w:rPr>
          <w:spacing w:val="1"/>
          <w:sz w:val="24"/>
          <w:szCs w:val="24"/>
        </w:rPr>
        <w:t xml:space="preserve"> </w:t>
      </w:r>
      <w:r w:rsidRPr="00D03CDA">
        <w:rPr>
          <w:sz w:val="24"/>
          <w:szCs w:val="24"/>
        </w:rPr>
        <w:t>необходимые</w:t>
      </w:r>
      <w:r w:rsidRPr="00D03CDA">
        <w:rPr>
          <w:spacing w:val="-6"/>
          <w:sz w:val="24"/>
          <w:szCs w:val="24"/>
        </w:rPr>
        <w:t xml:space="preserve"> </w:t>
      </w:r>
      <w:r w:rsidRPr="00D03CDA">
        <w:rPr>
          <w:sz w:val="24"/>
          <w:szCs w:val="24"/>
        </w:rPr>
        <w:t>условия</w:t>
      </w:r>
      <w:r w:rsidRPr="00D03CDA">
        <w:rPr>
          <w:spacing w:val="-4"/>
          <w:sz w:val="24"/>
          <w:szCs w:val="24"/>
        </w:rPr>
        <w:t xml:space="preserve"> </w:t>
      </w:r>
      <w:r w:rsidRPr="00D03CDA">
        <w:rPr>
          <w:sz w:val="24"/>
          <w:szCs w:val="24"/>
        </w:rPr>
        <w:t>нормальной</w:t>
      </w:r>
      <w:r w:rsidRPr="00D03CDA">
        <w:rPr>
          <w:spacing w:val="-3"/>
          <w:sz w:val="24"/>
          <w:szCs w:val="24"/>
        </w:rPr>
        <w:t xml:space="preserve"> </w:t>
      </w:r>
      <w:r w:rsidRPr="00D03CDA">
        <w:rPr>
          <w:sz w:val="24"/>
          <w:szCs w:val="24"/>
        </w:rPr>
        <w:t>жизни</w:t>
      </w:r>
      <w:r w:rsidRPr="00D03CDA">
        <w:rPr>
          <w:spacing w:val="2"/>
          <w:sz w:val="24"/>
          <w:szCs w:val="24"/>
        </w:rPr>
        <w:t xml:space="preserve"> </w:t>
      </w:r>
      <w:r w:rsidRPr="00D03CDA">
        <w:rPr>
          <w:sz w:val="24"/>
          <w:szCs w:val="24"/>
        </w:rPr>
        <w:t>и</w:t>
      </w:r>
      <w:r w:rsidRPr="00D03CDA">
        <w:rPr>
          <w:spacing w:val="-3"/>
          <w:sz w:val="24"/>
          <w:szCs w:val="24"/>
        </w:rPr>
        <w:t xml:space="preserve"> </w:t>
      </w:r>
      <w:r w:rsidRPr="00D03CDA">
        <w:rPr>
          <w:sz w:val="24"/>
          <w:szCs w:val="24"/>
        </w:rPr>
        <w:t>развития</w:t>
      </w:r>
      <w:r w:rsidRPr="00D03CDA">
        <w:rPr>
          <w:spacing w:val="-4"/>
          <w:sz w:val="24"/>
          <w:szCs w:val="24"/>
        </w:rPr>
        <w:t xml:space="preserve"> </w:t>
      </w:r>
      <w:r w:rsidRPr="00D03CDA">
        <w:rPr>
          <w:sz w:val="24"/>
          <w:szCs w:val="24"/>
        </w:rPr>
        <w:t>детей.</w:t>
      </w:r>
    </w:p>
    <w:p w:rsidR="00053B05" w:rsidRPr="00D03CDA" w:rsidRDefault="00053B05" w:rsidP="00053B05">
      <w:pPr>
        <w:pStyle w:val="a4"/>
        <w:spacing w:line="274" w:lineRule="exact"/>
        <w:ind w:left="0"/>
        <w:rPr>
          <w:sz w:val="24"/>
          <w:szCs w:val="24"/>
        </w:rPr>
      </w:pPr>
      <w:r w:rsidRPr="00D03CDA">
        <w:rPr>
          <w:sz w:val="24"/>
          <w:szCs w:val="24"/>
        </w:rPr>
        <w:t>Воспитатель</w:t>
      </w:r>
      <w:r w:rsidRPr="00D03CDA">
        <w:rPr>
          <w:spacing w:val="-6"/>
          <w:sz w:val="24"/>
          <w:szCs w:val="24"/>
        </w:rPr>
        <w:t xml:space="preserve"> </w:t>
      </w:r>
      <w:r w:rsidRPr="00D03CDA">
        <w:rPr>
          <w:sz w:val="24"/>
          <w:szCs w:val="24"/>
        </w:rPr>
        <w:t>должен</w:t>
      </w:r>
      <w:r w:rsidRPr="00D03CDA">
        <w:rPr>
          <w:spacing w:val="-1"/>
          <w:sz w:val="24"/>
          <w:szCs w:val="24"/>
        </w:rPr>
        <w:t xml:space="preserve"> </w:t>
      </w:r>
      <w:r w:rsidRPr="00D03CDA">
        <w:rPr>
          <w:sz w:val="24"/>
          <w:szCs w:val="24"/>
        </w:rPr>
        <w:t>соблюдать</w:t>
      </w:r>
      <w:r w:rsidRPr="00D03CDA">
        <w:rPr>
          <w:spacing w:val="-1"/>
          <w:sz w:val="24"/>
          <w:szCs w:val="24"/>
        </w:rPr>
        <w:t xml:space="preserve"> </w:t>
      </w:r>
      <w:r w:rsidRPr="00D03CDA">
        <w:rPr>
          <w:sz w:val="24"/>
          <w:szCs w:val="24"/>
        </w:rPr>
        <w:t>кодекс</w:t>
      </w:r>
      <w:r w:rsidRPr="00D03CDA">
        <w:rPr>
          <w:spacing w:val="-3"/>
          <w:sz w:val="24"/>
          <w:szCs w:val="24"/>
        </w:rPr>
        <w:t xml:space="preserve"> </w:t>
      </w:r>
      <w:r w:rsidRPr="00D03CDA">
        <w:rPr>
          <w:sz w:val="24"/>
          <w:szCs w:val="24"/>
        </w:rPr>
        <w:t>нормы</w:t>
      </w:r>
      <w:r w:rsidRPr="00D03CDA">
        <w:rPr>
          <w:spacing w:val="-5"/>
          <w:sz w:val="24"/>
          <w:szCs w:val="24"/>
        </w:rPr>
        <w:t xml:space="preserve"> </w:t>
      </w:r>
      <w:r w:rsidRPr="00D03CDA">
        <w:rPr>
          <w:sz w:val="24"/>
          <w:szCs w:val="24"/>
        </w:rPr>
        <w:t>профессиональной</w:t>
      </w:r>
      <w:r w:rsidRPr="00D03CDA">
        <w:rPr>
          <w:spacing w:val="-6"/>
          <w:sz w:val="24"/>
          <w:szCs w:val="24"/>
        </w:rPr>
        <w:t xml:space="preserve"> </w:t>
      </w:r>
      <w:r w:rsidRPr="00D03CDA">
        <w:rPr>
          <w:sz w:val="24"/>
          <w:szCs w:val="24"/>
        </w:rPr>
        <w:t>этики</w:t>
      </w:r>
      <w:r w:rsidRPr="00D03CDA">
        <w:rPr>
          <w:spacing w:val="-5"/>
          <w:sz w:val="24"/>
          <w:szCs w:val="24"/>
        </w:rPr>
        <w:t xml:space="preserve"> </w:t>
      </w:r>
      <w:r w:rsidRPr="00D03CDA">
        <w:rPr>
          <w:sz w:val="24"/>
          <w:szCs w:val="24"/>
        </w:rPr>
        <w:t>и</w:t>
      </w:r>
      <w:r w:rsidRPr="00D03CDA">
        <w:rPr>
          <w:spacing w:val="-1"/>
          <w:sz w:val="24"/>
          <w:szCs w:val="24"/>
        </w:rPr>
        <w:t xml:space="preserve"> </w:t>
      </w:r>
      <w:r w:rsidRPr="00D03CDA">
        <w:rPr>
          <w:sz w:val="24"/>
          <w:szCs w:val="24"/>
        </w:rPr>
        <w:t>поведения:</w:t>
      </w:r>
    </w:p>
    <w:p w:rsidR="00053B05" w:rsidRPr="00D03CDA" w:rsidRDefault="00053B05" w:rsidP="00E44EB7">
      <w:pPr>
        <w:pStyle w:val="ab"/>
        <w:numPr>
          <w:ilvl w:val="0"/>
          <w:numId w:val="16"/>
        </w:numPr>
        <w:tabs>
          <w:tab w:val="left" w:pos="1386"/>
          <w:tab w:val="left" w:pos="1387"/>
        </w:tabs>
        <w:spacing w:before="43" w:line="273" w:lineRule="auto"/>
        <w:ind w:right="252" w:firstLine="710"/>
        <w:jc w:val="left"/>
        <w:rPr>
          <w:sz w:val="24"/>
          <w:szCs w:val="24"/>
        </w:rPr>
      </w:pPr>
      <w:r w:rsidRPr="00D03CDA">
        <w:rPr>
          <w:sz w:val="24"/>
          <w:szCs w:val="24"/>
        </w:rPr>
        <w:t>педагог</w:t>
      </w:r>
      <w:r w:rsidRPr="00D03CDA">
        <w:rPr>
          <w:spacing w:val="33"/>
          <w:sz w:val="24"/>
          <w:szCs w:val="24"/>
        </w:rPr>
        <w:t xml:space="preserve"> </w:t>
      </w:r>
      <w:r w:rsidRPr="00D03CDA">
        <w:rPr>
          <w:sz w:val="24"/>
          <w:szCs w:val="24"/>
        </w:rPr>
        <w:t>всегда</w:t>
      </w:r>
      <w:r w:rsidRPr="00D03CDA">
        <w:rPr>
          <w:spacing w:val="35"/>
          <w:sz w:val="24"/>
          <w:szCs w:val="24"/>
        </w:rPr>
        <w:t xml:space="preserve"> </w:t>
      </w:r>
      <w:r w:rsidRPr="00D03CDA">
        <w:rPr>
          <w:sz w:val="24"/>
          <w:szCs w:val="24"/>
        </w:rPr>
        <w:t>выходит</w:t>
      </w:r>
      <w:r w:rsidRPr="00D03CDA">
        <w:rPr>
          <w:spacing w:val="36"/>
          <w:sz w:val="24"/>
          <w:szCs w:val="24"/>
        </w:rPr>
        <w:t xml:space="preserve"> </w:t>
      </w:r>
      <w:r w:rsidRPr="00D03CDA">
        <w:rPr>
          <w:sz w:val="24"/>
          <w:szCs w:val="24"/>
        </w:rPr>
        <w:t>навстречу</w:t>
      </w:r>
      <w:r w:rsidRPr="00D03CDA">
        <w:rPr>
          <w:spacing w:val="26"/>
          <w:sz w:val="24"/>
          <w:szCs w:val="24"/>
        </w:rPr>
        <w:t xml:space="preserve"> </w:t>
      </w:r>
      <w:r w:rsidRPr="00D03CDA">
        <w:rPr>
          <w:sz w:val="24"/>
          <w:szCs w:val="24"/>
        </w:rPr>
        <w:t>родителям</w:t>
      </w:r>
      <w:r w:rsidRPr="00D03CDA">
        <w:rPr>
          <w:spacing w:val="37"/>
          <w:sz w:val="24"/>
          <w:szCs w:val="24"/>
        </w:rPr>
        <w:t xml:space="preserve"> </w:t>
      </w:r>
      <w:r w:rsidRPr="00D03CDA">
        <w:rPr>
          <w:sz w:val="24"/>
          <w:szCs w:val="24"/>
        </w:rPr>
        <w:t>и</w:t>
      </w:r>
      <w:r w:rsidRPr="00D03CDA">
        <w:rPr>
          <w:spacing w:val="37"/>
          <w:sz w:val="24"/>
          <w:szCs w:val="24"/>
        </w:rPr>
        <w:t xml:space="preserve"> </w:t>
      </w:r>
      <w:r w:rsidRPr="00D03CDA">
        <w:rPr>
          <w:sz w:val="24"/>
          <w:szCs w:val="24"/>
        </w:rPr>
        <w:t>приветствует</w:t>
      </w:r>
      <w:r w:rsidRPr="00D03CDA">
        <w:rPr>
          <w:spacing w:val="36"/>
          <w:sz w:val="24"/>
          <w:szCs w:val="24"/>
        </w:rPr>
        <w:t xml:space="preserve"> </w:t>
      </w:r>
      <w:r w:rsidRPr="00D03CDA">
        <w:rPr>
          <w:sz w:val="24"/>
          <w:szCs w:val="24"/>
        </w:rPr>
        <w:t>родителей</w:t>
      </w:r>
      <w:r w:rsidRPr="00D03CDA">
        <w:rPr>
          <w:spacing w:val="37"/>
          <w:sz w:val="24"/>
          <w:szCs w:val="24"/>
        </w:rPr>
        <w:t xml:space="preserve"> </w:t>
      </w:r>
      <w:r w:rsidRPr="00D03CDA">
        <w:rPr>
          <w:sz w:val="24"/>
          <w:szCs w:val="24"/>
        </w:rPr>
        <w:t>и</w:t>
      </w:r>
      <w:r w:rsidRPr="00D03CDA">
        <w:rPr>
          <w:spacing w:val="37"/>
          <w:sz w:val="24"/>
          <w:szCs w:val="24"/>
        </w:rPr>
        <w:t xml:space="preserve"> </w:t>
      </w:r>
      <w:r w:rsidRPr="00D03CDA">
        <w:rPr>
          <w:sz w:val="24"/>
          <w:szCs w:val="24"/>
        </w:rPr>
        <w:t>детей</w:t>
      </w:r>
      <w:r w:rsidRPr="00D03CDA">
        <w:rPr>
          <w:spacing w:val="-57"/>
          <w:sz w:val="24"/>
          <w:szCs w:val="24"/>
        </w:rPr>
        <w:t xml:space="preserve"> </w:t>
      </w:r>
      <w:r w:rsidRPr="00D03CDA">
        <w:rPr>
          <w:sz w:val="24"/>
          <w:szCs w:val="24"/>
        </w:rPr>
        <w:t>первым;</w:t>
      </w:r>
    </w:p>
    <w:p w:rsidR="00053B05" w:rsidRPr="00D03CDA" w:rsidRDefault="00053B05" w:rsidP="00E44EB7">
      <w:pPr>
        <w:pStyle w:val="ab"/>
        <w:numPr>
          <w:ilvl w:val="0"/>
          <w:numId w:val="16"/>
        </w:numPr>
        <w:tabs>
          <w:tab w:val="left" w:pos="1386"/>
          <w:tab w:val="left" w:pos="1387"/>
        </w:tabs>
        <w:spacing w:before="4"/>
        <w:ind w:left="1386" w:hanging="424"/>
        <w:jc w:val="left"/>
        <w:rPr>
          <w:sz w:val="24"/>
          <w:szCs w:val="24"/>
        </w:rPr>
      </w:pPr>
      <w:r w:rsidRPr="00D03CDA">
        <w:rPr>
          <w:sz w:val="24"/>
          <w:szCs w:val="24"/>
        </w:rPr>
        <w:t>улыбка</w:t>
      </w:r>
      <w:r w:rsidRPr="00D03CDA">
        <w:rPr>
          <w:spacing w:val="-3"/>
          <w:sz w:val="24"/>
          <w:szCs w:val="24"/>
        </w:rPr>
        <w:t xml:space="preserve"> </w:t>
      </w:r>
      <w:r w:rsidRPr="00D03CDA">
        <w:rPr>
          <w:sz w:val="24"/>
          <w:szCs w:val="24"/>
        </w:rPr>
        <w:t>–</w:t>
      </w:r>
      <w:r w:rsidRPr="00D03CDA">
        <w:rPr>
          <w:spacing w:val="-1"/>
          <w:sz w:val="24"/>
          <w:szCs w:val="24"/>
        </w:rPr>
        <w:t xml:space="preserve"> </w:t>
      </w:r>
      <w:r w:rsidRPr="00D03CDA">
        <w:rPr>
          <w:sz w:val="24"/>
          <w:szCs w:val="24"/>
        </w:rPr>
        <w:t>всегда</w:t>
      </w:r>
      <w:r w:rsidRPr="00D03CDA">
        <w:rPr>
          <w:spacing w:val="-3"/>
          <w:sz w:val="24"/>
          <w:szCs w:val="24"/>
        </w:rPr>
        <w:t xml:space="preserve"> </w:t>
      </w:r>
      <w:r w:rsidRPr="00D03CDA">
        <w:rPr>
          <w:sz w:val="24"/>
          <w:szCs w:val="24"/>
        </w:rPr>
        <w:t>обязательная</w:t>
      </w:r>
      <w:r w:rsidRPr="00D03CDA">
        <w:rPr>
          <w:spacing w:val="-1"/>
          <w:sz w:val="24"/>
          <w:szCs w:val="24"/>
        </w:rPr>
        <w:t xml:space="preserve"> </w:t>
      </w:r>
      <w:r w:rsidRPr="00D03CDA">
        <w:rPr>
          <w:sz w:val="24"/>
          <w:szCs w:val="24"/>
        </w:rPr>
        <w:t>часть</w:t>
      </w:r>
      <w:r w:rsidRPr="00D03CDA">
        <w:rPr>
          <w:spacing w:val="-4"/>
          <w:sz w:val="24"/>
          <w:szCs w:val="24"/>
        </w:rPr>
        <w:t xml:space="preserve"> </w:t>
      </w:r>
      <w:r w:rsidRPr="00D03CDA">
        <w:rPr>
          <w:sz w:val="24"/>
          <w:szCs w:val="24"/>
        </w:rPr>
        <w:t>приветствия;</w:t>
      </w:r>
    </w:p>
    <w:p w:rsidR="00053B05" w:rsidRPr="00D03CDA" w:rsidRDefault="00053B05" w:rsidP="00E44EB7">
      <w:pPr>
        <w:pStyle w:val="ab"/>
        <w:numPr>
          <w:ilvl w:val="0"/>
          <w:numId w:val="16"/>
        </w:numPr>
        <w:tabs>
          <w:tab w:val="left" w:pos="1386"/>
          <w:tab w:val="left" w:pos="1387"/>
        </w:tabs>
        <w:spacing w:before="42"/>
        <w:ind w:left="1386" w:hanging="424"/>
        <w:jc w:val="left"/>
        <w:rPr>
          <w:sz w:val="24"/>
          <w:szCs w:val="24"/>
        </w:rPr>
      </w:pPr>
      <w:r w:rsidRPr="00D03CDA">
        <w:rPr>
          <w:sz w:val="24"/>
          <w:szCs w:val="24"/>
        </w:rPr>
        <w:t>педагог</w:t>
      </w:r>
      <w:r w:rsidRPr="00D03CDA">
        <w:rPr>
          <w:spacing w:val="-8"/>
          <w:sz w:val="24"/>
          <w:szCs w:val="24"/>
        </w:rPr>
        <w:t xml:space="preserve"> </w:t>
      </w:r>
      <w:r w:rsidRPr="00D03CDA">
        <w:rPr>
          <w:sz w:val="24"/>
          <w:szCs w:val="24"/>
        </w:rPr>
        <w:t>описывает</w:t>
      </w:r>
      <w:r w:rsidRPr="00D03CDA">
        <w:rPr>
          <w:spacing w:val="-2"/>
          <w:sz w:val="24"/>
          <w:szCs w:val="24"/>
        </w:rPr>
        <w:t xml:space="preserve"> </w:t>
      </w:r>
      <w:r w:rsidRPr="00D03CDA">
        <w:rPr>
          <w:sz w:val="24"/>
          <w:szCs w:val="24"/>
        </w:rPr>
        <w:t>события</w:t>
      </w:r>
      <w:r w:rsidRPr="00D03CDA">
        <w:rPr>
          <w:spacing w:val="-1"/>
          <w:sz w:val="24"/>
          <w:szCs w:val="24"/>
        </w:rPr>
        <w:t xml:space="preserve"> </w:t>
      </w:r>
      <w:r w:rsidRPr="00D03CDA">
        <w:rPr>
          <w:sz w:val="24"/>
          <w:szCs w:val="24"/>
        </w:rPr>
        <w:t>и</w:t>
      </w:r>
      <w:r w:rsidRPr="00D03CDA">
        <w:rPr>
          <w:spacing w:val="-5"/>
          <w:sz w:val="24"/>
          <w:szCs w:val="24"/>
        </w:rPr>
        <w:t xml:space="preserve"> </w:t>
      </w:r>
      <w:r w:rsidRPr="00D03CDA">
        <w:rPr>
          <w:sz w:val="24"/>
          <w:szCs w:val="24"/>
        </w:rPr>
        <w:t>ситуации,</w:t>
      </w:r>
      <w:r w:rsidRPr="00D03CDA">
        <w:rPr>
          <w:spacing w:val="1"/>
          <w:sz w:val="24"/>
          <w:szCs w:val="24"/>
        </w:rPr>
        <w:t xml:space="preserve"> </w:t>
      </w:r>
      <w:r w:rsidRPr="00D03CDA">
        <w:rPr>
          <w:sz w:val="24"/>
          <w:szCs w:val="24"/>
        </w:rPr>
        <w:t>но</w:t>
      </w:r>
      <w:r w:rsidRPr="00D03CDA">
        <w:rPr>
          <w:spacing w:val="-1"/>
          <w:sz w:val="24"/>
          <w:szCs w:val="24"/>
        </w:rPr>
        <w:t xml:space="preserve"> </w:t>
      </w:r>
      <w:r w:rsidRPr="00D03CDA">
        <w:rPr>
          <w:sz w:val="24"/>
          <w:szCs w:val="24"/>
        </w:rPr>
        <w:t>не</w:t>
      </w:r>
      <w:r w:rsidRPr="00D03CDA">
        <w:rPr>
          <w:spacing w:val="4"/>
          <w:sz w:val="24"/>
          <w:szCs w:val="24"/>
        </w:rPr>
        <w:t xml:space="preserve"> </w:t>
      </w:r>
      <w:r w:rsidRPr="00D03CDA">
        <w:rPr>
          <w:sz w:val="24"/>
          <w:szCs w:val="24"/>
        </w:rPr>
        <w:t>даёт</w:t>
      </w:r>
      <w:r w:rsidRPr="00D03CDA">
        <w:rPr>
          <w:spacing w:val="-1"/>
          <w:sz w:val="24"/>
          <w:szCs w:val="24"/>
        </w:rPr>
        <w:t xml:space="preserve"> </w:t>
      </w:r>
      <w:r w:rsidRPr="00D03CDA">
        <w:rPr>
          <w:sz w:val="24"/>
          <w:szCs w:val="24"/>
        </w:rPr>
        <w:t>им</w:t>
      </w:r>
      <w:r w:rsidRPr="00D03CDA">
        <w:rPr>
          <w:spacing w:val="-4"/>
          <w:sz w:val="24"/>
          <w:szCs w:val="24"/>
        </w:rPr>
        <w:t xml:space="preserve"> </w:t>
      </w:r>
      <w:r w:rsidRPr="00D03CDA">
        <w:rPr>
          <w:sz w:val="24"/>
          <w:szCs w:val="24"/>
        </w:rPr>
        <w:t>оценки;</w:t>
      </w:r>
    </w:p>
    <w:p w:rsidR="00053B05" w:rsidRPr="00D03CDA" w:rsidRDefault="00053B05" w:rsidP="00E44EB7">
      <w:pPr>
        <w:pStyle w:val="ab"/>
        <w:numPr>
          <w:ilvl w:val="0"/>
          <w:numId w:val="16"/>
        </w:numPr>
        <w:tabs>
          <w:tab w:val="left" w:pos="1386"/>
          <w:tab w:val="left" w:pos="1387"/>
        </w:tabs>
        <w:spacing w:before="37" w:line="273" w:lineRule="auto"/>
        <w:ind w:right="251" w:firstLine="710"/>
        <w:jc w:val="left"/>
        <w:rPr>
          <w:sz w:val="24"/>
          <w:szCs w:val="24"/>
        </w:rPr>
      </w:pPr>
      <w:r w:rsidRPr="00D03CDA">
        <w:rPr>
          <w:sz w:val="24"/>
          <w:szCs w:val="24"/>
        </w:rPr>
        <w:t>педагог</w:t>
      </w:r>
      <w:r w:rsidRPr="00D03CDA">
        <w:rPr>
          <w:spacing w:val="45"/>
          <w:sz w:val="24"/>
          <w:szCs w:val="24"/>
        </w:rPr>
        <w:t xml:space="preserve"> </w:t>
      </w:r>
      <w:r w:rsidRPr="00D03CDA">
        <w:rPr>
          <w:sz w:val="24"/>
          <w:szCs w:val="24"/>
        </w:rPr>
        <w:t>не</w:t>
      </w:r>
      <w:r w:rsidRPr="00D03CDA">
        <w:rPr>
          <w:spacing w:val="38"/>
          <w:sz w:val="24"/>
          <w:szCs w:val="24"/>
        </w:rPr>
        <w:t xml:space="preserve"> </w:t>
      </w:r>
      <w:r w:rsidRPr="00D03CDA">
        <w:rPr>
          <w:sz w:val="24"/>
          <w:szCs w:val="24"/>
        </w:rPr>
        <w:t>обвиняет</w:t>
      </w:r>
      <w:r w:rsidRPr="00D03CDA">
        <w:rPr>
          <w:spacing w:val="45"/>
          <w:sz w:val="24"/>
          <w:szCs w:val="24"/>
        </w:rPr>
        <w:t xml:space="preserve"> </w:t>
      </w:r>
      <w:r w:rsidRPr="00D03CDA">
        <w:rPr>
          <w:sz w:val="24"/>
          <w:szCs w:val="24"/>
        </w:rPr>
        <w:t>родителей</w:t>
      </w:r>
      <w:r w:rsidRPr="00D03CDA">
        <w:rPr>
          <w:spacing w:val="45"/>
          <w:sz w:val="24"/>
          <w:szCs w:val="24"/>
        </w:rPr>
        <w:t xml:space="preserve"> </w:t>
      </w:r>
      <w:r w:rsidRPr="00D03CDA">
        <w:rPr>
          <w:sz w:val="24"/>
          <w:szCs w:val="24"/>
        </w:rPr>
        <w:t>и</w:t>
      </w:r>
      <w:r w:rsidRPr="00D03CDA">
        <w:rPr>
          <w:spacing w:val="45"/>
          <w:sz w:val="24"/>
          <w:szCs w:val="24"/>
        </w:rPr>
        <w:t xml:space="preserve"> </w:t>
      </w:r>
      <w:r w:rsidRPr="00D03CDA">
        <w:rPr>
          <w:sz w:val="24"/>
          <w:szCs w:val="24"/>
        </w:rPr>
        <w:t>не</w:t>
      </w:r>
      <w:r w:rsidRPr="00D03CDA">
        <w:rPr>
          <w:spacing w:val="43"/>
          <w:sz w:val="24"/>
          <w:szCs w:val="24"/>
        </w:rPr>
        <w:t xml:space="preserve"> </w:t>
      </w:r>
      <w:r w:rsidRPr="00D03CDA">
        <w:rPr>
          <w:sz w:val="24"/>
          <w:szCs w:val="24"/>
        </w:rPr>
        <w:t>возлагает</w:t>
      </w:r>
      <w:r w:rsidRPr="00D03CDA">
        <w:rPr>
          <w:spacing w:val="48"/>
          <w:sz w:val="24"/>
          <w:szCs w:val="24"/>
        </w:rPr>
        <w:t xml:space="preserve"> </w:t>
      </w:r>
      <w:r w:rsidRPr="00D03CDA">
        <w:rPr>
          <w:sz w:val="24"/>
          <w:szCs w:val="24"/>
        </w:rPr>
        <w:t>на</w:t>
      </w:r>
      <w:r w:rsidRPr="00D03CDA">
        <w:rPr>
          <w:spacing w:val="43"/>
          <w:sz w:val="24"/>
          <w:szCs w:val="24"/>
        </w:rPr>
        <w:t xml:space="preserve"> </w:t>
      </w:r>
      <w:r w:rsidRPr="00D03CDA">
        <w:rPr>
          <w:sz w:val="24"/>
          <w:szCs w:val="24"/>
        </w:rPr>
        <w:t>них</w:t>
      </w:r>
      <w:r w:rsidRPr="00D03CDA">
        <w:rPr>
          <w:spacing w:val="39"/>
          <w:sz w:val="24"/>
          <w:szCs w:val="24"/>
        </w:rPr>
        <w:t xml:space="preserve"> </w:t>
      </w:r>
      <w:r w:rsidRPr="00D03CDA">
        <w:rPr>
          <w:sz w:val="24"/>
          <w:szCs w:val="24"/>
        </w:rPr>
        <w:t>ответственность</w:t>
      </w:r>
      <w:r w:rsidRPr="00D03CDA">
        <w:rPr>
          <w:spacing w:val="46"/>
          <w:sz w:val="24"/>
          <w:szCs w:val="24"/>
        </w:rPr>
        <w:t xml:space="preserve"> </w:t>
      </w:r>
      <w:r w:rsidRPr="00D03CDA">
        <w:rPr>
          <w:sz w:val="24"/>
          <w:szCs w:val="24"/>
        </w:rPr>
        <w:t>за</w:t>
      </w:r>
      <w:r w:rsidRPr="00D03CDA">
        <w:rPr>
          <w:spacing w:val="43"/>
          <w:sz w:val="24"/>
          <w:szCs w:val="24"/>
        </w:rPr>
        <w:t xml:space="preserve"> </w:t>
      </w:r>
      <w:r w:rsidRPr="00D03CDA">
        <w:rPr>
          <w:sz w:val="24"/>
          <w:szCs w:val="24"/>
        </w:rPr>
        <w:t>поведение</w:t>
      </w:r>
      <w:r w:rsidRPr="00D03CDA">
        <w:rPr>
          <w:spacing w:val="-57"/>
          <w:sz w:val="24"/>
          <w:szCs w:val="24"/>
        </w:rPr>
        <w:t xml:space="preserve"> </w:t>
      </w:r>
      <w:r w:rsidRPr="00D03CDA">
        <w:rPr>
          <w:sz w:val="24"/>
          <w:szCs w:val="24"/>
        </w:rPr>
        <w:t>детей</w:t>
      </w:r>
      <w:r w:rsidRPr="00D03CDA">
        <w:rPr>
          <w:spacing w:val="1"/>
          <w:sz w:val="24"/>
          <w:szCs w:val="24"/>
        </w:rPr>
        <w:t xml:space="preserve"> </w:t>
      </w:r>
      <w:r w:rsidRPr="00D03CDA">
        <w:rPr>
          <w:sz w:val="24"/>
          <w:szCs w:val="24"/>
        </w:rPr>
        <w:t>в</w:t>
      </w:r>
      <w:r w:rsidRPr="00D03CDA">
        <w:rPr>
          <w:spacing w:val="3"/>
          <w:sz w:val="24"/>
          <w:szCs w:val="24"/>
        </w:rPr>
        <w:t xml:space="preserve"> </w:t>
      </w:r>
      <w:r w:rsidRPr="00D03CDA">
        <w:rPr>
          <w:sz w:val="24"/>
          <w:szCs w:val="24"/>
        </w:rPr>
        <w:t>детском</w:t>
      </w:r>
      <w:r w:rsidRPr="00D03CDA">
        <w:rPr>
          <w:spacing w:val="-1"/>
          <w:sz w:val="24"/>
          <w:szCs w:val="24"/>
        </w:rPr>
        <w:t xml:space="preserve"> </w:t>
      </w:r>
      <w:r w:rsidRPr="00D03CDA">
        <w:rPr>
          <w:sz w:val="24"/>
          <w:szCs w:val="24"/>
        </w:rPr>
        <w:t>саду;</w:t>
      </w:r>
    </w:p>
    <w:p w:rsidR="00053B05" w:rsidRPr="00D03CDA" w:rsidRDefault="00053B05" w:rsidP="00E44EB7">
      <w:pPr>
        <w:pStyle w:val="ab"/>
        <w:numPr>
          <w:ilvl w:val="0"/>
          <w:numId w:val="16"/>
        </w:numPr>
        <w:tabs>
          <w:tab w:val="left" w:pos="1386"/>
          <w:tab w:val="left" w:pos="1387"/>
        </w:tabs>
        <w:spacing w:before="3"/>
        <w:ind w:left="1386" w:hanging="424"/>
        <w:jc w:val="left"/>
        <w:rPr>
          <w:sz w:val="24"/>
          <w:szCs w:val="24"/>
        </w:rPr>
      </w:pPr>
      <w:r w:rsidRPr="00D03CDA">
        <w:rPr>
          <w:sz w:val="24"/>
          <w:szCs w:val="24"/>
        </w:rPr>
        <w:t>тон</w:t>
      </w:r>
      <w:r w:rsidRPr="00D03CDA">
        <w:rPr>
          <w:spacing w:val="-10"/>
          <w:sz w:val="24"/>
          <w:szCs w:val="24"/>
        </w:rPr>
        <w:t xml:space="preserve"> </w:t>
      </w:r>
      <w:r w:rsidRPr="00D03CDA">
        <w:rPr>
          <w:sz w:val="24"/>
          <w:szCs w:val="24"/>
        </w:rPr>
        <w:t>общения</w:t>
      </w:r>
      <w:r w:rsidRPr="00D03CDA">
        <w:rPr>
          <w:spacing w:val="-5"/>
          <w:sz w:val="24"/>
          <w:szCs w:val="24"/>
        </w:rPr>
        <w:t xml:space="preserve"> </w:t>
      </w:r>
      <w:r w:rsidRPr="00D03CDA">
        <w:rPr>
          <w:sz w:val="24"/>
          <w:szCs w:val="24"/>
        </w:rPr>
        <w:t>ровный</w:t>
      </w:r>
      <w:r w:rsidRPr="00D03CDA">
        <w:rPr>
          <w:spacing w:val="-4"/>
          <w:sz w:val="24"/>
          <w:szCs w:val="24"/>
        </w:rPr>
        <w:t xml:space="preserve"> </w:t>
      </w:r>
      <w:r w:rsidRPr="00D03CDA">
        <w:rPr>
          <w:sz w:val="24"/>
          <w:szCs w:val="24"/>
        </w:rPr>
        <w:t>и дружелюбный,</w:t>
      </w:r>
      <w:r w:rsidRPr="00D03CDA">
        <w:rPr>
          <w:spacing w:val="-3"/>
          <w:sz w:val="24"/>
          <w:szCs w:val="24"/>
        </w:rPr>
        <w:t xml:space="preserve"> </w:t>
      </w:r>
      <w:r w:rsidRPr="00D03CDA">
        <w:rPr>
          <w:sz w:val="24"/>
          <w:szCs w:val="24"/>
        </w:rPr>
        <w:t>исключается</w:t>
      </w:r>
      <w:r w:rsidRPr="00D03CDA">
        <w:rPr>
          <w:spacing w:val="-1"/>
          <w:sz w:val="24"/>
          <w:szCs w:val="24"/>
        </w:rPr>
        <w:t xml:space="preserve"> </w:t>
      </w:r>
      <w:r w:rsidRPr="00D03CDA">
        <w:rPr>
          <w:sz w:val="24"/>
          <w:szCs w:val="24"/>
        </w:rPr>
        <w:t>повышение</w:t>
      </w:r>
      <w:r w:rsidRPr="00D03CDA">
        <w:rPr>
          <w:spacing w:val="-6"/>
          <w:sz w:val="24"/>
          <w:szCs w:val="24"/>
        </w:rPr>
        <w:t xml:space="preserve"> </w:t>
      </w:r>
      <w:r w:rsidRPr="00D03CDA">
        <w:rPr>
          <w:sz w:val="24"/>
          <w:szCs w:val="24"/>
        </w:rPr>
        <w:t>голоса;</w:t>
      </w:r>
    </w:p>
    <w:p w:rsidR="00053B05" w:rsidRPr="00D03CDA" w:rsidRDefault="00053B05" w:rsidP="00E44EB7">
      <w:pPr>
        <w:pStyle w:val="ab"/>
        <w:numPr>
          <w:ilvl w:val="0"/>
          <w:numId w:val="16"/>
        </w:numPr>
        <w:tabs>
          <w:tab w:val="left" w:pos="1386"/>
          <w:tab w:val="left" w:pos="1387"/>
        </w:tabs>
        <w:spacing w:before="42"/>
        <w:ind w:left="1386" w:hanging="424"/>
        <w:jc w:val="left"/>
        <w:rPr>
          <w:sz w:val="24"/>
          <w:szCs w:val="24"/>
        </w:rPr>
      </w:pPr>
      <w:r w:rsidRPr="00D03CDA">
        <w:rPr>
          <w:sz w:val="24"/>
          <w:szCs w:val="24"/>
        </w:rPr>
        <w:t>уважительное</w:t>
      </w:r>
      <w:r w:rsidRPr="00D03CDA">
        <w:rPr>
          <w:spacing w:val="-11"/>
          <w:sz w:val="24"/>
          <w:szCs w:val="24"/>
        </w:rPr>
        <w:t xml:space="preserve"> </w:t>
      </w:r>
      <w:r w:rsidRPr="00D03CDA">
        <w:rPr>
          <w:sz w:val="24"/>
          <w:szCs w:val="24"/>
        </w:rPr>
        <w:t>отношение</w:t>
      </w:r>
      <w:r w:rsidRPr="00D03CDA">
        <w:rPr>
          <w:spacing w:val="-2"/>
          <w:sz w:val="24"/>
          <w:szCs w:val="24"/>
        </w:rPr>
        <w:t xml:space="preserve"> </w:t>
      </w:r>
      <w:r w:rsidRPr="00D03CDA">
        <w:rPr>
          <w:sz w:val="24"/>
          <w:szCs w:val="24"/>
        </w:rPr>
        <w:t>к</w:t>
      </w:r>
      <w:r w:rsidRPr="00D03CDA">
        <w:rPr>
          <w:spacing w:val="-2"/>
          <w:sz w:val="24"/>
          <w:szCs w:val="24"/>
        </w:rPr>
        <w:t xml:space="preserve"> </w:t>
      </w:r>
      <w:r w:rsidRPr="00D03CDA">
        <w:rPr>
          <w:sz w:val="24"/>
          <w:szCs w:val="24"/>
        </w:rPr>
        <w:t>личности</w:t>
      </w:r>
      <w:r w:rsidRPr="00D03CDA">
        <w:rPr>
          <w:spacing w:val="-3"/>
          <w:sz w:val="24"/>
          <w:szCs w:val="24"/>
        </w:rPr>
        <w:t xml:space="preserve"> </w:t>
      </w:r>
      <w:r w:rsidRPr="00D03CDA">
        <w:rPr>
          <w:sz w:val="24"/>
          <w:szCs w:val="24"/>
        </w:rPr>
        <w:t>воспитанника;</w:t>
      </w:r>
    </w:p>
    <w:p w:rsidR="00053B05" w:rsidRPr="00D03CDA" w:rsidRDefault="00053B05" w:rsidP="00E44EB7">
      <w:pPr>
        <w:pStyle w:val="ab"/>
        <w:numPr>
          <w:ilvl w:val="0"/>
          <w:numId w:val="16"/>
        </w:numPr>
        <w:tabs>
          <w:tab w:val="left" w:pos="1386"/>
          <w:tab w:val="left" w:pos="1387"/>
        </w:tabs>
        <w:spacing w:before="42"/>
        <w:ind w:left="1386" w:hanging="424"/>
        <w:jc w:val="left"/>
        <w:rPr>
          <w:sz w:val="24"/>
          <w:szCs w:val="24"/>
        </w:rPr>
      </w:pPr>
      <w:r w:rsidRPr="00D03CDA">
        <w:rPr>
          <w:sz w:val="24"/>
          <w:szCs w:val="24"/>
        </w:rPr>
        <w:t>умение</w:t>
      </w:r>
      <w:r w:rsidRPr="00D03CDA">
        <w:rPr>
          <w:spacing w:val="-5"/>
          <w:sz w:val="24"/>
          <w:szCs w:val="24"/>
        </w:rPr>
        <w:t xml:space="preserve"> </w:t>
      </w:r>
      <w:r w:rsidRPr="00D03CDA">
        <w:rPr>
          <w:sz w:val="24"/>
          <w:szCs w:val="24"/>
        </w:rPr>
        <w:t>заинтересованно слушать</w:t>
      </w:r>
      <w:r w:rsidRPr="00D03CDA">
        <w:rPr>
          <w:spacing w:val="-2"/>
          <w:sz w:val="24"/>
          <w:szCs w:val="24"/>
        </w:rPr>
        <w:t xml:space="preserve"> </w:t>
      </w:r>
      <w:r w:rsidRPr="00D03CDA">
        <w:rPr>
          <w:sz w:val="24"/>
          <w:szCs w:val="24"/>
        </w:rPr>
        <w:t>собеседника</w:t>
      </w:r>
      <w:r w:rsidRPr="00D03CDA">
        <w:rPr>
          <w:spacing w:val="-4"/>
          <w:sz w:val="24"/>
          <w:szCs w:val="24"/>
        </w:rPr>
        <w:t xml:space="preserve"> </w:t>
      </w:r>
      <w:r w:rsidRPr="00D03CDA">
        <w:rPr>
          <w:sz w:val="24"/>
          <w:szCs w:val="24"/>
        </w:rPr>
        <w:t>и</w:t>
      </w:r>
      <w:r w:rsidRPr="00D03CDA">
        <w:rPr>
          <w:spacing w:val="-3"/>
          <w:sz w:val="24"/>
          <w:szCs w:val="24"/>
        </w:rPr>
        <w:t xml:space="preserve"> </w:t>
      </w:r>
      <w:r w:rsidRPr="00D03CDA">
        <w:rPr>
          <w:sz w:val="24"/>
          <w:szCs w:val="24"/>
        </w:rPr>
        <w:t>сопереживать</w:t>
      </w:r>
      <w:r w:rsidRPr="00D03CDA">
        <w:rPr>
          <w:spacing w:val="-2"/>
          <w:sz w:val="24"/>
          <w:szCs w:val="24"/>
        </w:rPr>
        <w:t xml:space="preserve"> </w:t>
      </w:r>
      <w:r w:rsidRPr="00D03CDA">
        <w:rPr>
          <w:sz w:val="24"/>
          <w:szCs w:val="24"/>
        </w:rPr>
        <w:t>ему;</w:t>
      </w:r>
    </w:p>
    <w:p w:rsidR="00053B05" w:rsidRPr="00D03CDA" w:rsidRDefault="00053B05" w:rsidP="00E44EB7">
      <w:pPr>
        <w:pStyle w:val="ab"/>
        <w:numPr>
          <w:ilvl w:val="0"/>
          <w:numId w:val="16"/>
        </w:numPr>
        <w:tabs>
          <w:tab w:val="left" w:pos="1386"/>
          <w:tab w:val="left" w:pos="1387"/>
        </w:tabs>
        <w:spacing w:before="37"/>
        <w:ind w:left="1386" w:hanging="424"/>
        <w:jc w:val="left"/>
        <w:rPr>
          <w:sz w:val="24"/>
          <w:szCs w:val="24"/>
        </w:rPr>
      </w:pPr>
      <w:r w:rsidRPr="00D03CDA">
        <w:rPr>
          <w:sz w:val="24"/>
          <w:szCs w:val="24"/>
        </w:rPr>
        <w:lastRenderedPageBreak/>
        <w:t>умение</w:t>
      </w:r>
      <w:r w:rsidRPr="00D03CDA">
        <w:rPr>
          <w:spacing w:val="-4"/>
          <w:sz w:val="24"/>
          <w:szCs w:val="24"/>
        </w:rPr>
        <w:t xml:space="preserve"> </w:t>
      </w:r>
      <w:r w:rsidRPr="00D03CDA">
        <w:rPr>
          <w:sz w:val="24"/>
          <w:szCs w:val="24"/>
        </w:rPr>
        <w:t>видеть</w:t>
      </w:r>
      <w:r w:rsidRPr="00D03CDA">
        <w:rPr>
          <w:spacing w:val="-1"/>
          <w:sz w:val="24"/>
          <w:szCs w:val="24"/>
        </w:rPr>
        <w:t xml:space="preserve"> </w:t>
      </w:r>
      <w:r w:rsidRPr="00D03CDA">
        <w:rPr>
          <w:sz w:val="24"/>
          <w:szCs w:val="24"/>
        </w:rPr>
        <w:t>и</w:t>
      </w:r>
      <w:r w:rsidRPr="00D03CDA">
        <w:rPr>
          <w:spacing w:val="-7"/>
          <w:sz w:val="24"/>
          <w:szCs w:val="24"/>
        </w:rPr>
        <w:t xml:space="preserve"> </w:t>
      </w:r>
      <w:r w:rsidRPr="00D03CDA">
        <w:rPr>
          <w:sz w:val="24"/>
          <w:szCs w:val="24"/>
        </w:rPr>
        <w:t>слышать</w:t>
      </w:r>
      <w:r w:rsidRPr="00D03CDA">
        <w:rPr>
          <w:spacing w:val="3"/>
          <w:sz w:val="24"/>
          <w:szCs w:val="24"/>
        </w:rPr>
        <w:t xml:space="preserve"> </w:t>
      </w:r>
      <w:r w:rsidRPr="00D03CDA">
        <w:rPr>
          <w:sz w:val="24"/>
          <w:szCs w:val="24"/>
        </w:rPr>
        <w:t>воспитанника,</w:t>
      </w:r>
      <w:r w:rsidRPr="00D03CDA">
        <w:rPr>
          <w:spacing w:val="-6"/>
          <w:sz w:val="24"/>
          <w:szCs w:val="24"/>
        </w:rPr>
        <w:t xml:space="preserve"> </w:t>
      </w:r>
      <w:r w:rsidRPr="00D03CDA">
        <w:rPr>
          <w:sz w:val="24"/>
          <w:szCs w:val="24"/>
        </w:rPr>
        <w:t>сопереживать</w:t>
      </w:r>
      <w:r w:rsidRPr="00D03CDA">
        <w:rPr>
          <w:spacing w:val="-5"/>
          <w:sz w:val="24"/>
          <w:szCs w:val="24"/>
        </w:rPr>
        <w:t xml:space="preserve"> </w:t>
      </w:r>
      <w:r w:rsidRPr="00D03CDA">
        <w:rPr>
          <w:sz w:val="24"/>
          <w:szCs w:val="24"/>
        </w:rPr>
        <w:t>ему;</w:t>
      </w:r>
    </w:p>
    <w:p w:rsidR="00053B05" w:rsidRPr="00D03CDA" w:rsidRDefault="00053B05" w:rsidP="00E44EB7">
      <w:pPr>
        <w:pStyle w:val="ab"/>
        <w:numPr>
          <w:ilvl w:val="0"/>
          <w:numId w:val="16"/>
        </w:numPr>
        <w:tabs>
          <w:tab w:val="left" w:pos="1386"/>
          <w:tab w:val="left" w:pos="1387"/>
        </w:tabs>
        <w:spacing w:before="42"/>
        <w:ind w:left="1386" w:hanging="424"/>
        <w:jc w:val="left"/>
        <w:rPr>
          <w:sz w:val="24"/>
          <w:szCs w:val="24"/>
        </w:rPr>
      </w:pPr>
      <w:r w:rsidRPr="00D03CDA">
        <w:rPr>
          <w:sz w:val="24"/>
          <w:szCs w:val="24"/>
        </w:rPr>
        <w:t>уравновешенность</w:t>
      </w:r>
      <w:r w:rsidRPr="00D03CDA">
        <w:rPr>
          <w:spacing w:val="-1"/>
          <w:sz w:val="24"/>
          <w:szCs w:val="24"/>
        </w:rPr>
        <w:t xml:space="preserve"> </w:t>
      </w:r>
      <w:r w:rsidRPr="00D03CDA">
        <w:rPr>
          <w:sz w:val="24"/>
          <w:szCs w:val="24"/>
        </w:rPr>
        <w:t>и</w:t>
      </w:r>
      <w:r w:rsidRPr="00D03CDA">
        <w:rPr>
          <w:spacing w:val="-5"/>
          <w:sz w:val="24"/>
          <w:szCs w:val="24"/>
        </w:rPr>
        <w:t xml:space="preserve"> </w:t>
      </w:r>
      <w:r w:rsidRPr="00D03CDA">
        <w:rPr>
          <w:sz w:val="24"/>
          <w:szCs w:val="24"/>
        </w:rPr>
        <w:t>самообладание,</w:t>
      </w:r>
      <w:r w:rsidRPr="00D03CDA">
        <w:rPr>
          <w:spacing w:val="1"/>
          <w:sz w:val="24"/>
          <w:szCs w:val="24"/>
        </w:rPr>
        <w:t xml:space="preserve"> </w:t>
      </w:r>
      <w:r w:rsidRPr="00D03CDA">
        <w:rPr>
          <w:sz w:val="24"/>
          <w:szCs w:val="24"/>
        </w:rPr>
        <w:t>выдержка</w:t>
      </w:r>
      <w:r w:rsidRPr="00D03CDA">
        <w:rPr>
          <w:spacing w:val="-7"/>
          <w:sz w:val="24"/>
          <w:szCs w:val="24"/>
        </w:rPr>
        <w:t xml:space="preserve"> </w:t>
      </w:r>
      <w:r w:rsidRPr="00D03CDA">
        <w:rPr>
          <w:sz w:val="24"/>
          <w:szCs w:val="24"/>
        </w:rPr>
        <w:t>в</w:t>
      </w:r>
      <w:r w:rsidRPr="00D03CDA">
        <w:rPr>
          <w:spacing w:val="-4"/>
          <w:sz w:val="24"/>
          <w:szCs w:val="24"/>
        </w:rPr>
        <w:t xml:space="preserve"> </w:t>
      </w:r>
      <w:r w:rsidRPr="00D03CDA">
        <w:rPr>
          <w:sz w:val="24"/>
          <w:szCs w:val="24"/>
        </w:rPr>
        <w:t>отношениях</w:t>
      </w:r>
      <w:r w:rsidRPr="00D03CDA">
        <w:rPr>
          <w:spacing w:val="-6"/>
          <w:sz w:val="24"/>
          <w:szCs w:val="24"/>
        </w:rPr>
        <w:t xml:space="preserve"> </w:t>
      </w:r>
      <w:r w:rsidRPr="00D03CDA">
        <w:rPr>
          <w:sz w:val="24"/>
          <w:szCs w:val="24"/>
        </w:rPr>
        <w:t>с</w:t>
      </w:r>
      <w:r w:rsidRPr="00D03CDA">
        <w:rPr>
          <w:spacing w:val="-2"/>
          <w:sz w:val="24"/>
          <w:szCs w:val="24"/>
        </w:rPr>
        <w:t xml:space="preserve"> </w:t>
      </w:r>
      <w:r w:rsidRPr="00D03CDA">
        <w:rPr>
          <w:sz w:val="24"/>
          <w:szCs w:val="24"/>
        </w:rPr>
        <w:t>детьми;</w:t>
      </w:r>
    </w:p>
    <w:p w:rsidR="00053B05" w:rsidRPr="00D03CDA" w:rsidRDefault="00053B05" w:rsidP="00E44EB7">
      <w:pPr>
        <w:pStyle w:val="ab"/>
        <w:numPr>
          <w:ilvl w:val="0"/>
          <w:numId w:val="16"/>
        </w:numPr>
        <w:tabs>
          <w:tab w:val="left" w:pos="1386"/>
          <w:tab w:val="left" w:pos="1387"/>
        </w:tabs>
        <w:spacing w:before="43" w:line="268" w:lineRule="auto"/>
        <w:ind w:right="252" w:firstLine="710"/>
        <w:jc w:val="left"/>
        <w:rPr>
          <w:sz w:val="24"/>
          <w:szCs w:val="24"/>
        </w:rPr>
      </w:pPr>
      <w:r w:rsidRPr="00D03CDA">
        <w:rPr>
          <w:sz w:val="24"/>
          <w:szCs w:val="24"/>
        </w:rPr>
        <w:t>умение</w:t>
      </w:r>
      <w:r w:rsidRPr="00D03CDA">
        <w:rPr>
          <w:spacing w:val="5"/>
          <w:sz w:val="24"/>
          <w:szCs w:val="24"/>
        </w:rPr>
        <w:t xml:space="preserve"> </w:t>
      </w:r>
      <w:r w:rsidRPr="00D03CDA">
        <w:rPr>
          <w:sz w:val="24"/>
          <w:szCs w:val="24"/>
        </w:rPr>
        <w:t>быстро</w:t>
      </w:r>
      <w:r w:rsidRPr="00D03CDA">
        <w:rPr>
          <w:spacing w:val="7"/>
          <w:sz w:val="24"/>
          <w:szCs w:val="24"/>
        </w:rPr>
        <w:t xml:space="preserve"> </w:t>
      </w:r>
      <w:r w:rsidRPr="00D03CDA">
        <w:rPr>
          <w:sz w:val="24"/>
          <w:szCs w:val="24"/>
        </w:rPr>
        <w:t>и</w:t>
      </w:r>
      <w:r w:rsidRPr="00D03CDA">
        <w:rPr>
          <w:spacing w:val="2"/>
          <w:sz w:val="24"/>
          <w:szCs w:val="24"/>
        </w:rPr>
        <w:t xml:space="preserve"> </w:t>
      </w:r>
      <w:r w:rsidRPr="00D03CDA">
        <w:rPr>
          <w:sz w:val="24"/>
          <w:szCs w:val="24"/>
        </w:rPr>
        <w:t>правильно</w:t>
      </w:r>
      <w:r w:rsidRPr="00D03CDA">
        <w:rPr>
          <w:spacing w:val="60"/>
          <w:sz w:val="24"/>
          <w:szCs w:val="24"/>
        </w:rPr>
        <w:t xml:space="preserve"> </w:t>
      </w:r>
      <w:r w:rsidRPr="00D03CDA">
        <w:rPr>
          <w:sz w:val="24"/>
          <w:szCs w:val="24"/>
        </w:rPr>
        <w:t>оценивать</w:t>
      </w:r>
      <w:r w:rsidRPr="00D03CDA">
        <w:rPr>
          <w:spacing w:val="67"/>
          <w:sz w:val="24"/>
          <w:szCs w:val="24"/>
        </w:rPr>
        <w:t xml:space="preserve"> </w:t>
      </w:r>
      <w:r w:rsidRPr="00D03CDA">
        <w:rPr>
          <w:sz w:val="24"/>
          <w:szCs w:val="24"/>
        </w:rPr>
        <w:t>сложившуюся</w:t>
      </w:r>
      <w:r w:rsidRPr="00D03CDA">
        <w:rPr>
          <w:spacing w:val="65"/>
          <w:sz w:val="24"/>
          <w:szCs w:val="24"/>
        </w:rPr>
        <w:t xml:space="preserve"> </w:t>
      </w:r>
      <w:r w:rsidRPr="00D03CDA">
        <w:rPr>
          <w:sz w:val="24"/>
          <w:szCs w:val="24"/>
        </w:rPr>
        <w:t>обстановку</w:t>
      </w:r>
      <w:r w:rsidRPr="00D03CDA">
        <w:rPr>
          <w:spacing w:val="56"/>
          <w:sz w:val="24"/>
          <w:szCs w:val="24"/>
        </w:rPr>
        <w:t xml:space="preserve"> </w:t>
      </w:r>
      <w:r w:rsidRPr="00D03CDA">
        <w:rPr>
          <w:sz w:val="24"/>
          <w:szCs w:val="24"/>
        </w:rPr>
        <w:t>и</w:t>
      </w:r>
      <w:r w:rsidRPr="00D03CDA">
        <w:rPr>
          <w:spacing w:val="67"/>
          <w:sz w:val="24"/>
          <w:szCs w:val="24"/>
        </w:rPr>
        <w:t xml:space="preserve"> </w:t>
      </w:r>
      <w:r w:rsidRPr="00D03CDA">
        <w:rPr>
          <w:sz w:val="24"/>
          <w:szCs w:val="24"/>
        </w:rPr>
        <w:t>в</w:t>
      </w:r>
      <w:r w:rsidRPr="00D03CDA">
        <w:rPr>
          <w:spacing w:val="62"/>
          <w:sz w:val="24"/>
          <w:szCs w:val="24"/>
        </w:rPr>
        <w:t xml:space="preserve"> </w:t>
      </w:r>
      <w:r w:rsidRPr="00D03CDA">
        <w:rPr>
          <w:sz w:val="24"/>
          <w:szCs w:val="24"/>
        </w:rPr>
        <w:t>то</w:t>
      </w:r>
      <w:r w:rsidRPr="00D03CDA">
        <w:rPr>
          <w:spacing w:val="66"/>
          <w:sz w:val="24"/>
          <w:szCs w:val="24"/>
        </w:rPr>
        <w:t xml:space="preserve"> </w:t>
      </w:r>
      <w:r w:rsidRPr="00D03CDA">
        <w:rPr>
          <w:sz w:val="24"/>
          <w:szCs w:val="24"/>
        </w:rPr>
        <w:t>же  время</w:t>
      </w:r>
      <w:r w:rsidRPr="00D03CDA">
        <w:rPr>
          <w:spacing w:val="-57"/>
          <w:sz w:val="24"/>
          <w:szCs w:val="24"/>
        </w:rPr>
        <w:t xml:space="preserve"> </w:t>
      </w:r>
      <w:r w:rsidRPr="00D03CDA">
        <w:rPr>
          <w:sz w:val="24"/>
          <w:szCs w:val="24"/>
        </w:rPr>
        <w:t>не торопиться</w:t>
      </w:r>
      <w:r w:rsidRPr="00D03CDA">
        <w:rPr>
          <w:spacing w:val="2"/>
          <w:sz w:val="24"/>
          <w:szCs w:val="24"/>
        </w:rPr>
        <w:t xml:space="preserve"> </w:t>
      </w:r>
      <w:r w:rsidRPr="00D03CDA">
        <w:rPr>
          <w:sz w:val="24"/>
          <w:szCs w:val="24"/>
        </w:rPr>
        <w:t>с</w:t>
      </w:r>
      <w:r w:rsidRPr="00D03CDA">
        <w:rPr>
          <w:spacing w:val="-5"/>
          <w:sz w:val="24"/>
          <w:szCs w:val="24"/>
        </w:rPr>
        <w:t xml:space="preserve"> </w:t>
      </w:r>
      <w:r w:rsidRPr="00D03CDA">
        <w:rPr>
          <w:sz w:val="24"/>
          <w:szCs w:val="24"/>
        </w:rPr>
        <w:t>выводами</w:t>
      </w:r>
      <w:r w:rsidRPr="00D03CDA">
        <w:rPr>
          <w:spacing w:val="-7"/>
          <w:sz w:val="24"/>
          <w:szCs w:val="24"/>
        </w:rPr>
        <w:t xml:space="preserve"> </w:t>
      </w:r>
      <w:r w:rsidRPr="00D03CDA">
        <w:rPr>
          <w:sz w:val="24"/>
          <w:szCs w:val="24"/>
        </w:rPr>
        <w:t>о</w:t>
      </w:r>
      <w:r w:rsidRPr="00D03CDA">
        <w:rPr>
          <w:spacing w:val="2"/>
          <w:sz w:val="24"/>
          <w:szCs w:val="24"/>
        </w:rPr>
        <w:t xml:space="preserve"> </w:t>
      </w:r>
      <w:r w:rsidRPr="00D03CDA">
        <w:rPr>
          <w:sz w:val="24"/>
          <w:szCs w:val="24"/>
        </w:rPr>
        <w:t>поведении</w:t>
      </w:r>
      <w:r w:rsidRPr="00D03CDA">
        <w:rPr>
          <w:spacing w:val="-3"/>
          <w:sz w:val="24"/>
          <w:szCs w:val="24"/>
        </w:rPr>
        <w:t xml:space="preserve"> </w:t>
      </w:r>
      <w:r w:rsidRPr="00D03CDA">
        <w:rPr>
          <w:sz w:val="24"/>
          <w:szCs w:val="24"/>
        </w:rPr>
        <w:t>и</w:t>
      </w:r>
      <w:r w:rsidRPr="00D03CDA">
        <w:rPr>
          <w:spacing w:val="3"/>
          <w:sz w:val="24"/>
          <w:szCs w:val="24"/>
        </w:rPr>
        <w:t xml:space="preserve"> </w:t>
      </w:r>
      <w:r w:rsidRPr="00D03CDA">
        <w:rPr>
          <w:sz w:val="24"/>
          <w:szCs w:val="24"/>
        </w:rPr>
        <w:t>способностях</w:t>
      </w:r>
      <w:r w:rsidRPr="00D03CDA">
        <w:rPr>
          <w:spacing w:val="-2"/>
          <w:sz w:val="24"/>
          <w:szCs w:val="24"/>
        </w:rPr>
        <w:t xml:space="preserve"> </w:t>
      </w:r>
      <w:r w:rsidRPr="00D03CDA">
        <w:rPr>
          <w:sz w:val="24"/>
          <w:szCs w:val="24"/>
        </w:rPr>
        <w:t>воспитанников;</w:t>
      </w:r>
    </w:p>
    <w:p w:rsidR="00053B05" w:rsidRPr="00D03CDA" w:rsidRDefault="00053B05" w:rsidP="00E44EB7">
      <w:pPr>
        <w:pStyle w:val="ab"/>
        <w:numPr>
          <w:ilvl w:val="0"/>
          <w:numId w:val="16"/>
        </w:numPr>
        <w:tabs>
          <w:tab w:val="left" w:pos="1386"/>
          <w:tab w:val="left" w:pos="1387"/>
        </w:tabs>
        <w:spacing w:before="14"/>
        <w:ind w:left="1386" w:hanging="424"/>
        <w:jc w:val="left"/>
        <w:rPr>
          <w:sz w:val="24"/>
          <w:szCs w:val="24"/>
        </w:rPr>
      </w:pPr>
      <w:r w:rsidRPr="00D03CDA">
        <w:rPr>
          <w:sz w:val="24"/>
          <w:szCs w:val="24"/>
        </w:rPr>
        <w:t>умение</w:t>
      </w:r>
      <w:r w:rsidRPr="00D03CDA">
        <w:rPr>
          <w:spacing w:val="-1"/>
          <w:sz w:val="24"/>
          <w:szCs w:val="24"/>
        </w:rPr>
        <w:t xml:space="preserve"> </w:t>
      </w:r>
      <w:r w:rsidRPr="00D03CDA">
        <w:rPr>
          <w:sz w:val="24"/>
          <w:szCs w:val="24"/>
        </w:rPr>
        <w:t>сочетать</w:t>
      </w:r>
      <w:r w:rsidRPr="00D03CDA">
        <w:rPr>
          <w:spacing w:val="-4"/>
          <w:sz w:val="24"/>
          <w:szCs w:val="24"/>
        </w:rPr>
        <w:t xml:space="preserve"> </w:t>
      </w:r>
      <w:r w:rsidRPr="00D03CDA">
        <w:rPr>
          <w:sz w:val="24"/>
          <w:szCs w:val="24"/>
        </w:rPr>
        <w:t>мягкий</w:t>
      </w:r>
      <w:r w:rsidRPr="00D03CDA">
        <w:rPr>
          <w:spacing w:val="-3"/>
          <w:sz w:val="24"/>
          <w:szCs w:val="24"/>
        </w:rPr>
        <w:t xml:space="preserve"> </w:t>
      </w:r>
      <w:r w:rsidRPr="00D03CDA">
        <w:rPr>
          <w:sz w:val="24"/>
          <w:szCs w:val="24"/>
        </w:rPr>
        <w:t>эмоциональный</w:t>
      </w:r>
      <w:r w:rsidRPr="00D03CDA">
        <w:rPr>
          <w:spacing w:val="-4"/>
          <w:sz w:val="24"/>
          <w:szCs w:val="24"/>
        </w:rPr>
        <w:t xml:space="preserve"> </w:t>
      </w:r>
      <w:r w:rsidRPr="00D03CDA">
        <w:rPr>
          <w:sz w:val="24"/>
          <w:szCs w:val="24"/>
        </w:rPr>
        <w:t>и</w:t>
      </w:r>
      <w:r w:rsidRPr="00D03CDA">
        <w:rPr>
          <w:spacing w:val="-3"/>
          <w:sz w:val="24"/>
          <w:szCs w:val="24"/>
        </w:rPr>
        <w:t xml:space="preserve"> </w:t>
      </w:r>
      <w:r w:rsidRPr="00D03CDA">
        <w:rPr>
          <w:sz w:val="24"/>
          <w:szCs w:val="24"/>
        </w:rPr>
        <w:t>деловой</w:t>
      </w:r>
      <w:r w:rsidRPr="00D03CDA">
        <w:rPr>
          <w:spacing w:val="1"/>
          <w:sz w:val="24"/>
          <w:szCs w:val="24"/>
        </w:rPr>
        <w:t xml:space="preserve"> </w:t>
      </w:r>
      <w:r w:rsidRPr="00D03CDA">
        <w:rPr>
          <w:sz w:val="24"/>
          <w:szCs w:val="24"/>
        </w:rPr>
        <w:t>тон</w:t>
      </w:r>
      <w:r w:rsidRPr="00D03CDA">
        <w:rPr>
          <w:spacing w:val="1"/>
          <w:sz w:val="24"/>
          <w:szCs w:val="24"/>
        </w:rPr>
        <w:t xml:space="preserve"> </w:t>
      </w:r>
      <w:r w:rsidRPr="00D03CDA">
        <w:rPr>
          <w:sz w:val="24"/>
          <w:szCs w:val="24"/>
        </w:rPr>
        <w:t>в</w:t>
      </w:r>
      <w:r w:rsidRPr="00D03CDA">
        <w:rPr>
          <w:spacing w:val="-7"/>
          <w:sz w:val="24"/>
          <w:szCs w:val="24"/>
        </w:rPr>
        <w:t xml:space="preserve"> </w:t>
      </w:r>
      <w:r w:rsidRPr="00D03CDA">
        <w:rPr>
          <w:sz w:val="24"/>
          <w:szCs w:val="24"/>
        </w:rPr>
        <w:t>отношениях</w:t>
      </w:r>
      <w:r w:rsidRPr="00D03CDA">
        <w:rPr>
          <w:spacing w:val="-5"/>
          <w:sz w:val="24"/>
          <w:szCs w:val="24"/>
        </w:rPr>
        <w:t xml:space="preserve"> </w:t>
      </w:r>
      <w:r w:rsidRPr="00D03CDA">
        <w:rPr>
          <w:sz w:val="24"/>
          <w:szCs w:val="24"/>
        </w:rPr>
        <w:t>с детьми;</w:t>
      </w:r>
    </w:p>
    <w:p w:rsidR="00053B05" w:rsidRPr="00D03CDA" w:rsidRDefault="00053B05" w:rsidP="00E44EB7">
      <w:pPr>
        <w:pStyle w:val="ab"/>
        <w:numPr>
          <w:ilvl w:val="0"/>
          <w:numId w:val="16"/>
        </w:numPr>
        <w:tabs>
          <w:tab w:val="left" w:pos="1386"/>
          <w:tab w:val="left" w:pos="1387"/>
        </w:tabs>
        <w:spacing w:before="37"/>
        <w:ind w:left="1386" w:hanging="424"/>
        <w:jc w:val="left"/>
        <w:rPr>
          <w:sz w:val="24"/>
          <w:szCs w:val="24"/>
        </w:rPr>
      </w:pPr>
      <w:r w:rsidRPr="00D03CDA">
        <w:rPr>
          <w:sz w:val="24"/>
          <w:szCs w:val="24"/>
        </w:rPr>
        <w:t>умение</w:t>
      </w:r>
      <w:r w:rsidRPr="00D03CDA">
        <w:rPr>
          <w:spacing w:val="-3"/>
          <w:sz w:val="24"/>
          <w:szCs w:val="24"/>
        </w:rPr>
        <w:t xml:space="preserve"> </w:t>
      </w:r>
      <w:r w:rsidRPr="00D03CDA">
        <w:rPr>
          <w:sz w:val="24"/>
          <w:szCs w:val="24"/>
        </w:rPr>
        <w:t>сочетать</w:t>
      </w:r>
      <w:r w:rsidRPr="00D03CDA">
        <w:rPr>
          <w:spacing w:val="-2"/>
          <w:sz w:val="24"/>
          <w:szCs w:val="24"/>
        </w:rPr>
        <w:t xml:space="preserve"> </w:t>
      </w:r>
      <w:r w:rsidRPr="00D03CDA">
        <w:rPr>
          <w:sz w:val="24"/>
          <w:szCs w:val="24"/>
        </w:rPr>
        <w:t>требовательность</w:t>
      </w:r>
      <w:r w:rsidRPr="00D03CDA">
        <w:rPr>
          <w:spacing w:val="-2"/>
          <w:sz w:val="24"/>
          <w:szCs w:val="24"/>
        </w:rPr>
        <w:t xml:space="preserve"> </w:t>
      </w:r>
      <w:r w:rsidRPr="00D03CDA">
        <w:rPr>
          <w:sz w:val="24"/>
          <w:szCs w:val="24"/>
        </w:rPr>
        <w:t>с</w:t>
      </w:r>
      <w:r w:rsidRPr="00D03CDA">
        <w:rPr>
          <w:spacing w:val="-3"/>
          <w:sz w:val="24"/>
          <w:szCs w:val="24"/>
        </w:rPr>
        <w:t xml:space="preserve"> </w:t>
      </w:r>
      <w:r w:rsidRPr="00D03CDA">
        <w:rPr>
          <w:sz w:val="24"/>
          <w:szCs w:val="24"/>
        </w:rPr>
        <w:t>чутким</w:t>
      </w:r>
      <w:r w:rsidRPr="00D03CDA">
        <w:rPr>
          <w:spacing w:val="-1"/>
          <w:sz w:val="24"/>
          <w:szCs w:val="24"/>
        </w:rPr>
        <w:t xml:space="preserve"> </w:t>
      </w:r>
      <w:r w:rsidRPr="00D03CDA">
        <w:rPr>
          <w:sz w:val="24"/>
          <w:szCs w:val="24"/>
        </w:rPr>
        <w:t>отношением</w:t>
      </w:r>
      <w:r w:rsidRPr="00D03CDA">
        <w:rPr>
          <w:spacing w:val="-4"/>
          <w:sz w:val="24"/>
          <w:szCs w:val="24"/>
        </w:rPr>
        <w:t xml:space="preserve"> </w:t>
      </w:r>
      <w:r w:rsidRPr="00D03CDA">
        <w:rPr>
          <w:sz w:val="24"/>
          <w:szCs w:val="24"/>
        </w:rPr>
        <w:t>к</w:t>
      </w:r>
      <w:r w:rsidRPr="00D03CDA">
        <w:rPr>
          <w:spacing w:val="-4"/>
          <w:sz w:val="24"/>
          <w:szCs w:val="24"/>
        </w:rPr>
        <w:t xml:space="preserve"> </w:t>
      </w:r>
      <w:r w:rsidRPr="00D03CDA">
        <w:rPr>
          <w:sz w:val="24"/>
          <w:szCs w:val="24"/>
        </w:rPr>
        <w:t>воспитанникам;</w:t>
      </w:r>
    </w:p>
    <w:p w:rsidR="00053B05" w:rsidRPr="00D03CDA" w:rsidRDefault="00053B05" w:rsidP="00E44EB7">
      <w:pPr>
        <w:pStyle w:val="ab"/>
        <w:numPr>
          <w:ilvl w:val="0"/>
          <w:numId w:val="16"/>
        </w:numPr>
        <w:tabs>
          <w:tab w:val="left" w:pos="1386"/>
          <w:tab w:val="left" w:pos="1387"/>
        </w:tabs>
        <w:spacing w:before="42"/>
        <w:ind w:left="1386" w:hanging="424"/>
        <w:jc w:val="left"/>
        <w:rPr>
          <w:sz w:val="24"/>
          <w:szCs w:val="24"/>
        </w:rPr>
      </w:pPr>
      <w:r w:rsidRPr="00D03CDA">
        <w:rPr>
          <w:sz w:val="24"/>
          <w:szCs w:val="24"/>
        </w:rPr>
        <w:t>знание</w:t>
      </w:r>
      <w:r w:rsidRPr="00D03CDA">
        <w:rPr>
          <w:spacing w:val="-6"/>
          <w:sz w:val="24"/>
          <w:szCs w:val="24"/>
        </w:rPr>
        <w:t xml:space="preserve"> </w:t>
      </w:r>
      <w:r w:rsidRPr="00D03CDA">
        <w:rPr>
          <w:sz w:val="24"/>
          <w:szCs w:val="24"/>
        </w:rPr>
        <w:t>возрастных</w:t>
      </w:r>
      <w:r w:rsidRPr="00D03CDA">
        <w:rPr>
          <w:spacing w:val="-4"/>
          <w:sz w:val="24"/>
          <w:szCs w:val="24"/>
        </w:rPr>
        <w:t xml:space="preserve"> </w:t>
      </w:r>
      <w:r w:rsidRPr="00D03CDA">
        <w:rPr>
          <w:sz w:val="24"/>
          <w:szCs w:val="24"/>
        </w:rPr>
        <w:t>и</w:t>
      </w:r>
      <w:r w:rsidRPr="00D03CDA">
        <w:rPr>
          <w:spacing w:val="-4"/>
          <w:sz w:val="24"/>
          <w:szCs w:val="24"/>
        </w:rPr>
        <w:t xml:space="preserve"> </w:t>
      </w:r>
      <w:r w:rsidRPr="00D03CDA">
        <w:rPr>
          <w:sz w:val="24"/>
          <w:szCs w:val="24"/>
        </w:rPr>
        <w:t>индивидуальных</w:t>
      </w:r>
      <w:r w:rsidRPr="00D03CDA">
        <w:rPr>
          <w:spacing w:val="-4"/>
          <w:sz w:val="24"/>
          <w:szCs w:val="24"/>
        </w:rPr>
        <w:t xml:space="preserve"> </w:t>
      </w:r>
      <w:r w:rsidRPr="00D03CDA">
        <w:rPr>
          <w:sz w:val="24"/>
          <w:szCs w:val="24"/>
        </w:rPr>
        <w:t>особенностей</w:t>
      </w:r>
      <w:r w:rsidRPr="00D03CDA">
        <w:rPr>
          <w:spacing w:val="-4"/>
          <w:sz w:val="24"/>
          <w:szCs w:val="24"/>
        </w:rPr>
        <w:t xml:space="preserve"> </w:t>
      </w:r>
      <w:r w:rsidRPr="00D03CDA">
        <w:rPr>
          <w:sz w:val="24"/>
          <w:szCs w:val="24"/>
        </w:rPr>
        <w:t>воспитанников;</w:t>
      </w:r>
    </w:p>
    <w:p w:rsidR="00053B05" w:rsidRPr="00D03CDA" w:rsidRDefault="00053B05" w:rsidP="00E44EB7">
      <w:pPr>
        <w:pStyle w:val="ab"/>
        <w:numPr>
          <w:ilvl w:val="0"/>
          <w:numId w:val="16"/>
        </w:numPr>
        <w:tabs>
          <w:tab w:val="left" w:pos="1386"/>
          <w:tab w:val="left" w:pos="1387"/>
        </w:tabs>
        <w:spacing w:before="43"/>
        <w:ind w:left="1386" w:hanging="424"/>
        <w:jc w:val="left"/>
        <w:rPr>
          <w:sz w:val="24"/>
          <w:szCs w:val="24"/>
        </w:rPr>
      </w:pPr>
      <w:r w:rsidRPr="00D03CDA">
        <w:rPr>
          <w:sz w:val="24"/>
          <w:szCs w:val="24"/>
        </w:rPr>
        <w:t>соответствие</w:t>
      </w:r>
      <w:r w:rsidRPr="00D03CDA">
        <w:rPr>
          <w:spacing w:val="-8"/>
          <w:sz w:val="24"/>
          <w:szCs w:val="24"/>
        </w:rPr>
        <w:t xml:space="preserve"> </w:t>
      </w:r>
      <w:r w:rsidRPr="00D03CDA">
        <w:rPr>
          <w:sz w:val="24"/>
          <w:szCs w:val="24"/>
        </w:rPr>
        <w:t>внешнего</w:t>
      </w:r>
      <w:r w:rsidRPr="00D03CDA">
        <w:rPr>
          <w:spacing w:val="-1"/>
          <w:sz w:val="24"/>
          <w:szCs w:val="24"/>
        </w:rPr>
        <w:t xml:space="preserve"> </w:t>
      </w:r>
      <w:r w:rsidRPr="00D03CDA">
        <w:rPr>
          <w:sz w:val="24"/>
          <w:szCs w:val="24"/>
        </w:rPr>
        <w:t>вида</w:t>
      </w:r>
      <w:r w:rsidRPr="00D03CDA">
        <w:rPr>
          <w:spacing w:val="-2"/>
          <w:sz w:val="24"/>
          <w:szCs w:val="24"/>
        </w:rPr>
        <w:t xml:space="preserve"> </w:t>
      </w:r>
      <w:r w:rsidRPr="00D03CDA">
        <w:rPr>
          <w:sz w:val="24"/>
          <w:szCs w:val="24"/>
        </w:rPr>
        <w:t>статусу</w:t>
      </w:r>
      <w:r w:rsidRPr="00D03CDA">
        <w:rPr>
          <w:spacing w:val="-6"/>
          <w:sz w:val="24"/>
          <w:szCs w:val="24"/>
        </w:rPr>
        <w:t xml:space="preserve"> </w:t>
      </w:r>
      <w:r w:rsidRPr="00D03CDA">
        <w:rPr>
          <w:sz w:val="24"/>
          <w:szCs w:val="24"/>
        </w:rPr>
        <w:t>воспитателя</w:t>
      </w:r>
      <w:r w:rsidRPr="00D03CDA">
        <w:rPr>
          <w:spacing w:val="-2"/>
          <w:sz w:val="24"/>
          <w:szCs w:val="24"/>
        </w:rPr>
        <w:t xml:space="preserve"> </w:t>
      </w:r>
      <w:r w:rsidRPr="00D03CDA">
        <w:rPr>
          <w:sz w:val="24"/>
          <w:szCs w:val="24"/>
        </w:rPr>
        <w:t>детского</w:t>
      </w:r>
      <w:r w:rsidRPr="00D03CDA">
        <w:rPr>
          <w:spacing w:val="-1"/>
          <w:sz w:val="24"/>
          <w:szCs w:val="24"/>
        </w:rPr>
        <w:t xml:space="preserve"> </w:t>
      </w:r>
      <w:r w:rsidRPr="00D03CDA">
        <w:rPr>
          <w:sz w:val="24"/>
          <w:szCs w:val="24"/>
        </w:rPr>
        <w:t>сада.</w:t>
      </w:r>
    </w:p>
    <w:p w:rsidR="00053B05" w:rsidRPr="00D03CDA" w:rsidRDefault="00053B05" w:rsidP="00053B05">
      <w:pPr>
        <w:pStyle w:val="a4"/>
        <w:spacing w:before="1" w:line="276" w:lineRule="auto"/>
        <w:ind w:left="0" w:right="247"/>
        <w:rPr>
          <w:sz w:val="24"/>
          <w:szCs w:val="24"/>
        </w:rPr>
      </w:pPr>
    </w:p>
    <w:p w:rsidR="00053B05" w:rsidRPr="00D03CDA" w:rsidRDefault="00053B05" w:rsidP="00053B05">
      <w:pPr>
        <w:pStyle w:val="11"/>
        <w:ind w:left="0"/>
        <w:jc w:val="left"/>
        <w:rPr>
          <w:sz w:val="24"/>
          <w:szCs w:val="24"/>
        </w:rPr>
      </w:pPr>
    </w:p>
    <w:p w:rsidR="00053B05" w:rsidRPr="00D03CDA" w:rsidRDefault="00053B05" w:rsidP="00053B05">
      <w:pPr>
        <w:pStyle w:val="pboth"/>
        <w:spacing w:before="0" w:beforeAutospacing="0" w:after="0" w:afterAutospacing="0" w:line="244" w:lineRule="atLeast"/>
        <w:rPr>
          <w:color w:val="000000"/>
        </w:rPr>
      </w:pPr>
    </w:p>
    <w:p w:rsidR="00053B05" w:rsidRPr="00D03CDA" w:rsidRDefault="00053B05" w:rsidP="00053B05">
      <w:pPr>
        <w:pStyle w:val="pboth"/>
        <w:spacing w:before="0" w:beforeAutospacing="0" w:after="0" w:afterAutospacing="0" w:line="244" w:lineRule="atLeast"/>
        <w:ind w:left="1386"/>
      </w:pPr>
    </w:p>
    <w:p w:rsidR="00053B05" w:rsidRPr="00D03CDA" w:rsidRDefault="00053B05" w:rsidP="00053B05">
      <w:pPr>
        <w:pStyle w:val="pboth"/>
        <w:spacing w:before="0" w:beforeAutospacing="0" w:after="0" w:afterAutospacing="0" w:line="244" w:lineRule="atLeast"/>
      </w:pPr>
    </w:p>
    <w:p w:rsidR="00053B05" w:rsidRPr="00D03CDA" w:rsidRDefault="00053B05" w:rsidP="00053B05">
      <w:pPr>
        <w:pStyle w:val="pboth"/>
        <w:spacing w:before="0" w:beforeAutospacing="0" w:after="0" w:afterAutospacing="0" w:line="244" w:lineRule="atLeast"/>
      </w:pPr>
      <w:r w:rsidRPr="00D03CDA">
        <w:t xml:space="preserve"> </w:t>
      </w:r>
    </w:p>
    <w:p w:rsidR="00053B05" w:rsidRPr="00D03CDA" w:rsidRDefault="00053B05" w:rsidP="00053B05">
      <w:pPr>
        <w:pStyle w:val="pboth"/>
        <w:spacing w:before="0" w:beforeAutospacing="0" w:after="0" w:afterAutospacing="0" w:line="244" w:lineRule="atLeast"/>
      </w:pPr>
    </w:p>
    <w:p w:rsidR="00053B05" w:rsidRPr="00D03CDA" w:rsidRDefault="00053B05" w:rsidP="00053B05">
      <w:pPr>
        <w:pStyle w:val="pboth"/>
        <w:spacing w:before="0" w:beforeAutospacing="0" w:after="0" w:afterAutospacing="0" w:line="244" w:lineRule="atLeast"/>
        <w:rPr>
          <w:b/>
        </w:rPr>
      </w:pPr>
      <w:r w:rsidRPr="00D03CDA">
        <w:t xml:space="preserve"> </w:t>
      </w:r>
      <w:r w:rsidRPr="00D03CDA">
        <w:rPr>
          <w:b/>
        </w:rPr>
        <w:t>Деятельности и культурные практики в ДОУ.</w:t>
      </w:r>
    </w:p>
    <w:p w:rsidR="00053B05" w:rsidRPr="00D03CDA" w:rsidRDefault="00053B05" w:rsidP="00053B05">
      <w:pPr>
        <w:pStyle w:val="pboth"/>
        <w:spacing w:before="0" w:beforeAutospacing="0" w:after="0" w:afterAutospacing="0" w:line="244" w:lineRule="atLeast"/>
        <w:rPr>
          <w:color w:val="000000"/>
        </w:rPr>
      </w:pPr>
      <w:bookmarkStart w:id="631" w:name="107746"/>
      <w:bookmarkEnd w:id="631"/>
    </w:p>
    <w:p w:rsidR="00053B05" w:rsidRPr="00D03CDA" w:rsidRDefault="00053B05" w:rsidP="006B0444">
      <w:pPr>
        <w:pStyle w:val="pboth"/>
        <w:spacing w:before="0" w:beforeAutospacing="0" w:after="0" w:afterAutospacing="0" w:line="244" w:lineRule="atLeast"/>
        <w:jc w:val="both"/>
        <w:rPr>
          <w:color w:val="000000"/>
        </w:rPr>
      </w:pPr>
      <w:r w:rsidRPr="00D03CDA">
        <w:rPr>
          <w:color w:val="000000"/>
        </w:rPr>
        <w:t xml:space="preserve">           Цели и задачи воспитания реализуются во всех видах деятельности дошкольника с ОВЗ. В качестве средств реализации цели воспитания  выступают следующие основные виды деятельности и культурные практики:</w:t>
      </w:r>
    </w:p>
    <w:p w:rsidR="00053B05" w:rsidRPr="00D03CDA" w:rsidRDefault="00053B05" w:rsidP="006B0444">
      <w:pPr>
        <w:pStyle w:val="pboth"/>
        <w:spacing w:before="0" w:beforeAutospacing="0" w:after="0" w:afterAutospacing="0" w:line="244" w:lineRule="atLeast"/>
        <w:jc w:val="both"/>
        <w:rPr>
          <w:color w:val="000000"/>
        </w:rPr>
      </w:pPr>
      <w:bookmarkStart w:id="632" w:name="107747"/>
      <w:bookmarkEnd w:id="632"/>
      <w:r w:rsidRPr="00D03CDA">
        <w:rPr>
          <w:color w:val="000000"/>
        </w:rPr>
        <w:t xml:space="preserve">           </w:t>
      </w:r>
      <w:r w:rsidRPr="00D03CDA">
        <w:rPr>
          <w:i/>
          <w:color w:val="000000"/>
        </w:rPr>
        <w:t>предметно-целевая</w:t>
      </w:r>
      <w:r w:rsidRPr="00D03CDA">
        <w:rPr>
          <w:color w:val="000000"/>
        </w:rPr>
        <w:t xml:space="preserve"> (виды деятельности, организуемые педагогическим работником, в которых он открывает ребенку смысл и ценность человеческой деятельности, способы ее реализации совместно с родителям (законным представителям);</w:t>
      </w:r>
    </w:p>
    <w:p w:rsidR="00053B05" w:rsidRPr="00D03CDA" w:rsidRDefault="00053B05" w:rsidP="006B0444">
      <w:pPr>
        <w:pStyle w:val="pboth"/>
        <w:spacing w:before="0" w:beforeAutospacing="0" w:after="0" w:afterAutospacing="0" w:line="244" w:lineRule="atLeast"/>
        <w:jc w:val="both"/>
        <w:rPr>
          <w:color w:val="000000"/>
        </w:rPr>
      </w:pPr>
      <w:bookmarkStart w:id="633" w:name="107748"/>
      <w:bookmarkEnd w:id="633"/>
      <w:r w:rsidRPr="00D03CDA">
        <w:rPr>
          <w:color w:val="000000"/>
        </w:rPr>
        <w:t xml:space="preserve">          </w:t>
      </w:r>
      <w:r w:rsidRPr="00D03CDA">
        <w:rPr>
          <w:i/>
          <w:color w:val="000000"/>
        </w:rPr>
        <w:t>культурные практики</w:t>
      </w:r>
      <w:r w:rsidRPr="00D03CDA">
        <w:rPr>
          <w:color w:val="000000"/>
        </w:rPr>
        <w:t xml:space="preserve"> (активная, самостоятельная апробация каждым ребенком инструментального и ценностного содержаний, полученных от педагогического работника, и способов их реализации в различных видах деятельности через личный опыт);</w:t>
      </w:r>
    </w:p>
    <w:p w:rsidR="00053B05" w:rsidRPr="00D03CDA" w:rsidRDefault="00053B05" w:rsidP="006B0444">
      <w:pPr>
        <w:pStyle w:val="pboth"/>
        <w:spacing w:before="0" w:beforeAutospacing="0" w:after="0" w:afterAutospacing="0" w:line="244" w:lineRule="atLeast"/>
        <w:jc w:val="both"/>
        <w:rPr>
          <w:color w:val="000000"/>
        </w:rPr>
      </w:pPr>
      <w:bookmarkStart w:id="634" w:name="107749"/>
      <w:bookmarkEnd w:id="634"/>
      <w:r w:rsidRPr="00D03CDA">
        <w:rPr>
          <w:color w:val="000000"/>
        </w:rPr>
        <w:t xml:space="preserve">           </w:t>
      </w:r>
      <w:r w:rsidRPr="00D03CDA">
        <w:rPr>
          <w:i/>
          <w:color w:val="000000"/>
        </w:rPr>
        <w:t>свободная инициативная деятельность ребенка</w:t>
      </w:r>
      <w:r w:rsidRPr="00D03CDA">
        <w:rPr>
          <w:color w:val="000000"/>
        </w:rPr>
        <w:t xml:space="preserve"> (его спонтанная самостоятельная активность, в рамках которой он реализует свои базовые устремления: любознательность, общительность, опыт деятельности на основе усвоенных ценностей).</w:t>
      </w:r>
    </w:p>
    <w:p w:rsidR="00053B05" w:rsidRPr="00D03CDA" w:rsidRDefault="00053B05" w:rsidP="00053B05">
      <w:pPr>
        <w:pStyle w:val="pboth"/>
        <w:spacing w:before="0" w:beforeAutospacing="0" w:after="0" w:afterAutospacing="0" w:line="244" w:lineRule="atLeast"/>
        <w:rPr>
          <w:color w:val="000000"/>
        </w:rPr>
      </w:pPr>
      <w:r w:rsidRPr="00D03CDA">
        <w:rPr>
          <w:color w:val="000000"/>
        </w:rPr>
        <w:t xml:space="preserve">           </w:t>
      </w:r>
    </w:p>
    <w:p w:rsidR="00053B05" w:rsidRPr="00D03CDA" w:rsidRDefault="00053B05" w:rsidP="00053B05">
      <w:pPr>
        <w:spacing w:after="0"/>
        <w:jc w:val="both"/>
        <w:rPr>
          <w:rFonts w:ascii="Times New Roman" w:hAnsi="Times New Roman" w:cs="Times New Roman"/>
          <w:color w:val="000000"/>
          <w:sz w:val="24"/>
          <w:szCs w:val="24"/>
        </w:rPr>
      </w:pPr>
      <w:r w:rsidRPr="00D03CDA">
        <w:rPr>
          <w:rFonts w:ascii="Times New Roman" w:hAnsi="Times New Roman" w:cs="Times New Roman"/>
          <w:color w:val="000000"/>
          <w:sz w:val="24"/>
          <w:szCs w:val="24"/>
        </w:rPr>
        <w:t xml:space="preserve">              Развитие ребенка в образовательном процессе детского сада осуществляется целостно в процессе всей его жизнедеятельности. В тоже время, освоение любого вида деятельности требует обучения общим и специальным умениям, необходимым для её осуществления. Такое развитие осуществляется посредством культурных практик.</w:t>
      </w:r>
    </w:p>
    <w:p w:rsidR="00053B05" w:rsidRPr="00D03CDA" w:rsidRDefault="00053B05" w:rsidP="00053B05">
      <w:pPr>
        <w:spacing w:after="0"/>
        <w:jc w:val="both"/>
        <w:rPr>
          <w:rFonts w:ascii="Times New Roman" w:hAnsi="Times New Roman" w:cs="Times New Roman"/>
          <w:color w:val="000000"/>
          <w:sz w:val="24"/>
          <w:szCs w:val="24"/>
        </w:rPr>
      </w:pPr>
      <w:r w:rsidRPr="00D03CDA">
        <w:rPr>
          <w:rFonts w:ascii="Times New Roman" w:hAnsi="Times New Roman" w:cs="Times New Roman"/>
          <w:color w:val="000000"/>
          <w:sz w:val="24"/>
          <w:szCs w:val="24"/>
        </w:rPr>
        <w:t xml:space="preserve">              Процесс овладения культурными практиками – это процесс приобретения универсальных культурных умений при взаимодействии со взрослыми и в самостоятельной деятельности в предметной среде.</w:t>
      </w:r>
    </w:p>
    <w:p w:rsidR="00053B05" w:rsidRPr="00D03CDA" w:rsidRDefault="00053B05" w:rsidP="00053B05">
      <w:pPr>
        <w:spacing w:after="0"/>
        <w:jc w:val="both"/>
        <w:rPr>
          <w:rFonts w:ascii="Times New Roman" w:hAnsi="Times New Roman" w:cs="Times New Roman"/>
          <w:color w:val="000000"/>
          <w:sz w:val="24"/>
          <w:szCs w:val="24"/>
        </w:rPr>
      </w:pPr>
      <w:r w:rsidRPr="00D03CDA">
        <w:rPr>
          <w:rFonts w:ascii="Times New Roman" w:hAnsi="Times New Roman" w:cs="Times New Roman"/>
          <w:color w:val="000000"/>
          <w:sz w:val="24"/>
          <w:szCs w:val="24"/>
        </w:rPr>
        <w:t xml:space="preserve">           К основным культурным практикам, осваиваемым дошкольниками, относятся:  </w:t>
      </w:r>
    </w:p>
    <w:p w:rsidR="00053B05" w:rsidRPr="00D03CDA" w:rsidRDefault="00053B05" w:rsidP="00E44EB7">
      <w:pPr>
        <w:numPr>
          <w:ilvl w:val="0"/>
          <w:numId w:val="3"/>
        </w:numPr>
        <w:spacing w:after="0" w:line="240" w:lineRule="auto"/>
        <w:jc w:val="both"/>
        <w:rPr>
          <w:rFonts w:ascii="Times New Roman" w:hAnsi="Times New Roman" w:cs="Times New Roman"/>
          <w:color w:val="000000"/>
          <w:sz w:val="24"/>
          <w:szCs w:val="24"/>
        </w:rPr>
      </w:pPr>
      <w:r w:rsidRPr="00D03CDA">
        <w:rPr>
          <w:rFonts w:ascii="Times New Roman" w:hAnsi="Times New Roman" w:cs="Times New Roman"/>
          <w:color w:val="000000"/>
          <w:sz w:val="24"/>
          <w:szCs w:val="24"/>
        </w:rPr>
        <w:t>игра (сюжетная и с правилами);</w:t>
      </w:r>
    </w:p>
    <w:p w:rsidR="00053B05" w:rsidRPr="00D03CDA" w:rsidRDefault="00053B05" w:rsidP="00053B05">
      <w:pPr>
        <w:spacing w:after="0"/>
        <w:ind w:left="360"/>
        <w:jc w:val="both"/>
        <w:rPr>
          <w:rFonts w:ascii="Times New Roman" w:hAnsi="Times New Roman" w:cs="Times New Roman"/>
          <w:color w:val="000000"/>
          <w:sz w:val="24"/>
          <w:szCs w:val="24"/>
        </w:rPr>
      </w:pPr>
      <w:r w:rsidRPr="00D03CDA">
        <w:rPr>
          <w:rFonts w:ascii="Times New Roman" w:hAnsi="Times New Roman" w:cs="Times New Roman"/>
          <w:color w:val="000000"/>
          <w:sz w:val="24"/>
          <w:szCs w:val="24"/>
        </w:rPr>
        <w:sym w:font="Symbol" w:char="F0B7"/>
      </w:r>
      <w:r w:rsidRPr="00D03CDA">
        <w:rPr>
          <w:rFonts w:ascii="Times New Roman" w:hAnsi="Times New Roman" w:cs="Times New Roman"/>
          <w:color w:val="000000"/>
          <w:sz w:val="24"/>
          <w:szCs w:val="24"/>
        </w:rPr>
        <w:t xml:space="preserve">  продуктивная деятельность;</w:t>
      </w:r>
    </w:p>
    <w:p w:rsidR="00053B05" w:rsidRPr="00D03CDA" w:rsidRDefault="00053B05" w:rsidP="00053B05">
      <w:pPr>
        <w:spacing w:after="0"/>
        <w:ind w:left="360"/>
        <w:jc w:val="both"/>
        <w:rPr>
          <w:rFonts w:ascii="Times New Roman" w:hAnsi="Times New Roman" w:cs="Times New Roman"/>
          <w:color w:val="000000"/>
          <w:sz w:val="24"/>
          <w:szCs w:val="24"/>
        </w:rPr>
      </w:pPr>
      <w:r w:rsidRPr="00D03CDA">
        <w:rPr>
          <w:rFonts w:ascii="Times New Roman" w:hAnsi="Times New Roman" w:cs="Times New Roman"/>
          <w:color w:val="000000"/>
          <w:sz w:val="24"/>
          <w:szCs w:val="24"/>
        </w:rPr>
        <w:sym w:font="Symbol" w:char="F0B7"/>
      </w:r>
      <w:r w:rsidRPr="00D03CDA">
        <w:rPr>
          <w:rFonts w:ascii="Times New Roman" w:hAnsi="Times New Roman" w:cs="Times New Roman"/>
          <w:color w:val="000000"/>
          <w:sz w:val="24"/>
          <w:szCs w:val="24"/>
        </w:rPr>
        <w:t xml:space="preserve">  познавательно-исследовательская деятельность (опыты, коллекционирование, </w:t>
      </w:r>
    </w:p>
    <w:p w:rsidR="00053B05" w:rsidRPr="00D03CDA" w:rsidRDefault="00053B05" w:rsidP="00E44EB7">
      <w:pPr>
        <w:numPr>
          <w:ilvl w:val="0"/>
          <w:numId w:val="3"/>
        </w:numPr>
        <w:spacing w:after="0" w:line="240" w:lineRule="auto"/>
        <w:jc w:val="both"/>
        <w:rPr>
          <w:rFonts w:ascii="Times New Roman" w:hAnsi="Times New Roman" w:cs="Times New Roman"/>
          <w:color w:val="000000"/>
          <w:sz w:val="24"/>
          <w:szCs w:val="24"/>
        </w:rPr>
      </w:pPr>
      <w:r w:rsidRPr="00D03CDA">
        <w:rPr>
          <w:rFonts w:ascii="Times New Roman" w:hAnsi="Times New Roman" w:cs="Times New Roman"/>
          <w:color w:val="000000"/>
          <w:sz w:val="24"/>
          <w:szCs w:val="24"/>
        </w:rPr>
        <w:t>чтение художественной литературы;</w:t>
      </w:r>
    </w:p>
    <w:p w:rsidR="00053B05" w:rsidRPr="00D03CDA" w:rsidRDefault="00053B05" w:rsidP="00053B05">
      <w:pPr>
        <w:spacing w:after="0"/>
        <w:ind w:left="360"/>
        <w:jc w:val="both"/>
        <w:rPr>
          <w:rFonts w:ascii="Times New Roman" w:hAnsi="Times New Roman" w:cs="Times New Roman"/>
          <w:color w:val="000000"/>
          <w:sz w:val="24"/>
          <w:szCs w:val="24"/>
        </w:rPr>
      </w:pPr>
      <w:r w:rsidRPr="00D03CDA">
        <w:rPr>
          <w:rFonts w:ascii="Times New Roman" w:hAnsi="Times New Roman" w:cs="Times New Roman"/>
          <w:color w:val="000000"/>
          <w:sz w:val="24"/>
          <w:szCs w:val="24"/>
        </w:rPr>
        <w:sym w:font="Symbol" w:char="F0B7"/>
      </w:r>
      <w:r w:rsidRPr="00D03CDA">
        <w:rPr>
          <w:rFonts w:ascii="Times New Roman" w:hAnsi="Times New Roman" w:cs="Times New Roman"/>
          <w:color w:val="000000"/>
          <w:sz w:val="24"/>
          <w:szCs w:val="24"/>
        </w:rPr>
        <w:t xml:space="preserve">  практическая деятельность (трудовое воспитание);</w:t>
      </w:r>
    </w:p>
    <w:p w:rsidR="00053B05" w:rsidRPr="00D03CDA" w:rsidRDefault="00053B05" w:rsidP="00053B05">
      <w:pPr>
        <w:spacing w:after="0"/>
        <w:ind w:left="360"/>
        <w:jc w:val="both"/>
        <w:rPr>
          <w:rFonts w:ascii="Times New Roman" w:hAnsi="Times New Roman" w:cs="Times New Roman"/>
          <w:color w:val="000000"/>
          <w:sz w:val="24"/>
          <w:szCs w:val="24"/>
        </w:rPr>
      </w:pPr>
      <w:r w:rsidRPr="00D03CDA">
        <w:rPr>
          <w:rFonts w:ascii="Times New Roman" w:hAnsi="Times New Roman" w:cs="Times New Roman"/>
          <w:color w:val="000000"/>
          <w:sz w:val="24"/>
          <w:szCs w:val="24"/>
        </w:rPr>
        <w:sym w:font="Symbol" w:char="F0B7"/>
      </w:r>
      <w:r w:rsidRPr="00D03CDA">
        <w:rPr>
          <w:rFonts w:ascii="Times New Roman" w:hAnsi="Times New Roman" w:cs="Times New Roman"/>
          <w:color w:val="000000"/>
          <w:sz w:val="24"/>
          <w:szCs w:val="24"/>
        </w:rPr>
        <w:t xml:space="preserve">  результативные физические упражнения («физкультура»);</w:t>
      </w:r>
    </w:p>
    <w:p w:rsidR="00053B05" w:rsidRPr="00D03CDA" w:rsidRDefault="00053B05" w:rsidP="00053B05">
      <w:pPr>
        <w:spacing w:after="0"/>
        <w:ind w:left="360"/>
        <w:jc w:val="both"/>
        <w:rPr>
          <w:rFonts w:ascii="Times New Roman" w:hAnsi="Times New Roman" w:cs="Times New Roman"/>
          <w:color w:val="000000"/>
          <w:sz w:val="24"/>
          <w:szCs w:val="24"/>
        </w:rPr>
      </w:pPr>
      <w:r w:rsidRPr="00D03CDA">
        <w:rPr>
          <w:rFonts w:ascii="Times New Roman" w:hAnsi="Times New Roman" w:cs="Times New Roman"/>
          <w:color w:val="000000"/>
          <w:sz w:val="24"/>
          <w:szCs w:val="24"/>
        </w:rPr>
        <w:sym w:font="Symbol" w:char="F0B7"/>
      </w:r>
      <w:r w:rsidRPr="00D03CDA">
        <w:rPr>
          <w:rFonts w:ascii="Times New Roman" w:hAnsi="Times New Roman" w:cs="Times New Roman"/>
          <w:color w:val="000000"/>
          <w:sz w:val="24"/>
          <w:szCs w:val="24"/>
        </w:rPr>
        <w:t xml:space="preserve">  музицирование.</w:t>
      </w:r>
    </w:p>
    <w:p w:rsidR="00053B05" w:rsidRPr="00D03CDA" w:rsidRDefault="00053B05" w:rsidP="00053B05">
      <w:pPr>
        <w:spacing w:after="0"/>
        <w:ind w:left="360"/>
        <w:jc w:val="both"/>
        <w:rPr>
          <w:rFonts w:ascii="Times New Roman" w:hAnsi="Times New Roman" w:cs="Times New Roman"/>
          <w:color w:val="000000"/>
          <w:sz w:val="24"/>
          <w:szCs w:val="24"/>
        </w:rPr>
      </w:pPr>
      <w:r w:rsidRPr="00D03CDA">
        <w:rPr>
          <w:rFonts w:ascii="Times New Roman" w:hAnsi="Times New Roman" w:cs="Times New Roman"/>
          <w:color w:val="000000"/>
          <w:sz w:val="24"/>
          <w:szCs w:val="24"/>
        </w:rPr>
        <w:lastRenderedPageBreak/>
        <w:t xml:space="preserve">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 </w:t>
      </w:r>
    </w:p>
    <w:p w:rsidR="00053B05" w:rsidRPr="00D03CDA" w:rsidRDefault="00053B05" w:rsidP="00053B05">
      <w:pPr>
        <w:spacing w:after="0"/>
        <w:ind w:left="360"/>
        <w:jc w:val="both"/>
        <w:rPr>
          <w:rFonts w:ascii="Times New Roman" w:hAnsi="Times New Roman" w:cs="Times New Roman"/>
          <w:color w:val="000000"/>
          <w:sz w:val="24"/>
          <w:szCs w:val="24"/>
        </w:rPr>
      </w:pPr>
      <w:r w:rsidRPr="00D03CDA">
        <w:rPr>
          <w:rFonts w:ascii="Times New Roman" w:hAnsi="Times New Roman" w:cs="Times New Roman"/>
          <w:color w:val="000000"/>
          <w:sz w:val="24"/>
          <w:szCs w:val="24"/>
        </w:rPr>
        <w:t xml:space="preserve">Содержание культурных практик: </w:t>
      </w:r>
    </w:p>
    <w:p w:rsidR="00053B05" w:rsidRPr="00D03CDA" w:rsidRDefault="00053B05" w:rsidP="00053B05">
      <w:pPr>
        <w:spacing w:after="0"/>
        <w:ind w:left="360"/>
        <w:jc w:val="both"/>
        <w:rPr>
          <w:rFonts w:ascii="Times New Roman" w:hAnsi="Times New Roman" w:cs="Times New Roman"/>
          <w:color w:val="000000"/>
          <w:sz w:val="24"/>
          <w:szCs w:val="24"/>
        </w:rPr>
      </w:pPr>
      <w:r w:rsidRPr="00D03CDA">
        <w:rPr>
          <w:rFonts w:ascii="Times New Roman" w:hAnsi="Times New Roman" w:cs="Times New Roman"/>
          <w:color w:val="000000"/>
          <w:sz w:val="24"/>
          <w:szCs w:val="24"/>
        </w:rPr>
        <w:t xml:space="preserve">Ребёнок самостоятельно видит проблему и может определить её содержание. Активно высказывает предложения, способы решения проблемы, пользуется аргументацией и доказательствами в процессе познавательно – исследовательской деятельности. </w:t>
      </w:r>
    </w:p>
    <w:p w:rsidR="00053B05" w:rsidRPr="00D03CDA" w:rsidRDefault="00053B05" w:rsidP="00053B05">
      <w:pPr>
        <w:ind w:left="360"/>
        <w:jc w:val="both"/>
        <w:rPr>
          <w:rFonts w:ascii="Times New Roman" w:hAnsi="Times New Roman" w:cs="Times New Roman"/>
          <w:b/>
          <w:i/>
          <w:color w:val="000000"/>
          <w:sz w:val="24"/>
          <w:szCs w:val="24"/>
        </w:rPr>
      </w:pPr>
      <w:r w:rsidRPr="00D03CDA">
        <w:rPr>
          <w:rFonts w:ascii="Times New Roman" w:hAnsi="Times New Roman" w:cs="Times New Roman"/>
          <w:color w:val="000000"/>
          <w:sz w:val="24"/>
          <w:szCs w:val="24"/>
        </w:rPr>
        <w:t xml:space="preserve">         В детском саду осуществляются следующие </w:t>
      </w:r>
      <w:r w:rsidRPr="00D03CDA">
        <w:rPr>
          <w:rFonts w:ascii="Times New Roman" w:hAnsi="Times New Roman" w:cs="Times New Roman"/>
          <w:b/>
          <w:i/>
          <w:color w:val="000000"/>
          <w:sz w:val="24"/>
          <w:szCs w:val="24"/>
        </w:rPr>
        <w:t xml:space="preserve">культурные практики </w:t>
      </w:r>
    </w:p>
    <w:p w:rsidR="00053B05" w:rsidRPr="00D03CDA" w:rsidRDefault="00053B05" w:rsidP="00E44EB7">
      <w:pPr>
        <w:numPr>
          <w:ilvl w:val="0"/>
          <w:numId w:val="3"/>
        </w:numPr>
        <w:spacing w:after="0" w:line="240" w:lineRule="auto"/>
        <w:jc w:val="both"/>
        <w:rPr>
          <w:rFonts w:ascii="Times New Roman" w:hAnsi="Times New Roman" w:cs="Times New Roman"/>
          <w:color w:val="000000"/>
          <w:sz w:val="24"/>
          <w:szCs w:val="24"/>
        </w:rPr>
      </w:pPr>
      <w:r w:rsidRPr="00D03CDA">
        <w:rPr>
          <w:rFonts w:ascii="Times New Roman" w:hAnsi="Times New Roman" w:cs="Times New Roman"/>
          <w:b/>
          <w:i/>
          <w:sz w:val="24"/>
          <w:szCs w:val="24"/>
        </w:rPr>
        <w:t>Образовательное событие</w:t>
      </w:r>
      <w:r w:rsidRPr="00D03CDA">
        <w:rPr>
          <w:rFonts w:ascii="Times New Roman" w:hAnsi="Times New Roman" w:cs="Times New Roman"/>
          <w:color w:val="FF0000"/>
          <w:sz w:val="24"/>
          <w:szCs w:val="24"/>
        </w:rPr>
        <w:t xml:space="preserve"> </w:t>
      </w:r>
      <w:r w:rsidRPr="00D03CDA">
        <w:rPr>
          <w:rFonts w:ascii="Times New Roman" w:hAnsi="Times New Roman" w:cs="Times New Roman"/>
          <w:sz w:val="24"/>
          <w:szCs w:val="24"/>
        </w:rPr>
        <w:t>–</w:t>
      </w:r>
      <w:r w:rsidRPr="00D03CDA">
        <w:rPr>
          <w:rFonts w:ascii="Times New Roman" w:hAnsi="Times New Roman" w:cs="Times New Roman"/>
          <w:color w:val="000000"/>
          <w:sz w:val="24"/>
          <w:szCs w:val="24"/>
        </w:rPr>
        <w:t xml:space="preserve"> часть полноценного воспитательно-образовательного процесса, в  него закладываются ситуации, при разрешении которых дети приобретают новые знания, умения, формируют представления. </w:t>
      </w:r>
    </w:p>
    <w:p w:rsidR="00053B05" w:rsidRPr="00D03CDA" w:rsidRDefault="00053B05" w:rsidP="00E44EB7">
      <w:pPr>
        <w:numPr>
          <w:ilvl w:val="0"/>
          <w:numId w:val="3"/>
        </w:numPr>
        <w:spacing w:after="0" w:line="240" w:lineRule="auto"/>
        <w:jc w:val="both"/>
        <w:rPr>
          <w:rFonts w:ascii="Times New Roman" w:hAnsi="Times New Roman" w:cs="Times New Roman"/>
          <w:color w:val="000000"/>
          <w:sz w:val="24"/>
          <w:szCs w:val="24"/>
        </w:rPr>
      </w:pPr>
      <w:r w:rsidRPr="00D03CDA">
        <w:rPr>
          <w:rFonts w:ascii="Times New Roman" w:hAnsi="Times New Roman" w:cs="Times New Roman"/>
          <w:b/>
          <w:i/>
          <w:color w:val="000000"/>
          <w:sz w:val="24"/>
          <w:szCs w:val="24"/>
        </w:rPr>
        <w:t>Совместная игра</w:t>
      </w:r>
      <w:r w:rsidRPr="00D03CDA">
        <w:rPr>
          <w:rFonts w:ascii="Times New Roman" w:hAnsi="Times New Roman" w:cs="Times New Roman"/>
          <w:color w:val="000000"/>
          <w:sz w:val="24"/>
          <w:szCs w:val="24"/>
        </w:rPr>
        <w:t xml:space="preserve"> воспитателя и детей (сюжетно-ролевая,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 </w:t>
      </w:r>
    </w:p>
    <w:p w:rsidR="00053B05" w:rsidRPr="00D03CDA" w:rsidRDefault="00053B05" w:rsidP="00E44EB7">
      <w:pPr>
        <w:numPr>
          <w:ilvl w:val="0"/>
          <w:numId w:val="3"/>
        </w:numPr>
        <w:spacing w:after="0" w:line="240" w:lineRule="auto"/>
        <w:jc w:val="both"/>
        <w:rPr>
          <w:rFonts w:ascii="Times New Roman" w:hAnsi="Times New Roman" w:cs="Times New Roman"/>
          <w:color w:val="000000"/>
          <w:sz w:val="24"/>
          <w:szCs w:val="24"/>
        </w:rPr>
      </w:pPr>
      <w:r w:rsidRPr="00D03CDA">
        <w:rPr>
          <w:rFonts w:ascii="Times New Roman" w:hAnsi="Times New Roman" w:cs="Times New Roman"/>
          <w:b/>
          <w:i/>
          <w:color w:val="000000"/>
          <w:sz w:val="24"/>
          <w:szCs w:val="24"/>
        </w:rPr>
        <w:t>Ситуации общения</w:t>
      </w:r>
      <w:r w:rsidRPr="00D03CDA">
        <w:rPr>
          <w:rFonts w:ascii="Times New Roman" w:hAnsi="Times New Roman" w:cs="Times New Roman"/>
          <w:color w:val="000000"/>
          <w:sz w:val="24"/>
          <w:szCs w:val="24"/>
        </w:rPr>
        <w:t xml:space="preserve"> и накопления положительного социально-эмоционального опыта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 вербального характера (на основе жизненных сюжетов или сюжетов литературных произведений) и имитационно-игровыми. В ситуациях условно-вербального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принимают участие в важных делах («Мы сажаем рассаду для цветов», «Мы украшаем детский сад к празднику» и пр.).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 </w:t>
      </w:r>
    </w:p>
    <w:p w:rsidR="00053B05" w:rsidRPr="00D03CDA" w:rsidRDefault="00053B05" w:rsidP="00E44EB7">
      <w:pPr>
        <w:numPr>
          <w:ilvl w:val="0"/>
          <w:numId w:val="3"/>
        </w:numPr>
        <w:spacing w:after="0" w:line="240" w:lineRule="auto"/>
        <w:jc w:val="both"/>
        <w:rPr>
          <w:rFonts w:ascii="Times New Roman" w:hAnsi="Times New Roman" w:cs="Times New Roman"/>
          <w:color w:val="000000"/>
          <w:sz w:val="24"/>
          <w:szCs w:val="24"/>
        </w:rPr>
      </w:pPr>
      <w:r w:rsidRPr="00D03CDA">
        <w:rPr>
          <w:rFonts w:ascii="Times New Roman" w:hAnsi="Times New Roman" w:cs="Times New Roman"/>
          <w:b/>
          <w:i/>
          <w:color w:val="000000"/>
          <w:sz w:val="24"/>
          <w:szCs w:val="24"/>
        </w:rPr>
        <w:t>Проект</w:t>
      </w:r>
      <w:r w:rsidRPr="00D03CDA">
        <w:rPr>
          <w:rFonts w:ascii="Times New Roman" w:hAnsi="Times New Roman" w:cs="Times New Roman"/>
          <w:color w:val="000000"/>
          <w:sz w:val="24"/>
          <w:szCs w:val="24"/>
        </w:rPr>
        <w:t xml:space="preserve"> – форма организации работы с детьми, основанная на взаимодействии педагога и воспитанников, в процессе которой происходит поэтапная интегрированная деятельность детей по достижению решения поставленной проблемы, заканчивающаяся получением творческого продукта и презентации результата, которая предполагает самостоятельную деятельность детей под руководством взрослого. </w:t>
      </w:r>
    </w:p>
    <w:p w:rsidR="00053B05" w:rsidRPr="00D03CDA" w:rsidRDefault="00053B05" w:rsidP="00E44EB7">
      <w:pPr>
        <w:numPr>
          <w:ilvl w:val="0"/>
          <w:numId w:val="3"/>
        </w:numPr>
        <w:spacing w:after="0" w:line="240" w:lineRule="auto"/>
        <w:jc w:val="both"/>
        <w:rPr>
          <w:rFonts w:ascii="Times New Roman" w:hAnsi="Times New Roman" w:cs="Times New Roman"/>
          <w:color w:val="000000"/>
          <w:sz w:val="24"/>
          <w:szCs w:val="24"/>
        </w:rPr>
      </w:pPr>
      <w:r w:rsidRPr="00D03CDA">
        <w:rPr>
          <w:rFonts w:ascii="Times New Roman" w:hAnsi="Times New Roman" w:cs="Times New Roman"/>
          <w:b/>
          <w:i/>
          <w:color w:val="000000"/>
          <w:sz w:val="24"/>
          <w:szCs w:val="24"/>
        </w:rPr>
        <w:t>Коллекционирование</w:t>
      </w:r>
      <w:r w:rsidRPr="00D03CDA">
        <w:rPr>
          <w:rFonts w:ascii="Times New Roman" w:hAnsi="Times New Roman" w:cs="Times New Roman"/>
          <w:color w:val="000000"/>
          <w:sz w:val="24"/>
          <w:szCs w:val="24"/>
        </w:rPr>
        <w:t xml:space="preserve"> - форма организации работы с детьми, основанная на взаимодействии в системе «педагог – ребенок - родитель» в процессе которой дети осуществляют поэтапные действия создания, оформления, презентации коллекции, удовлетворяющей присущую детям потребность собирательства чудесных сокровищ.</w:t>
      </w:r>
    </w:p>
    <w:p w:rsidR="00053B05" w:rsidRPr="00D03CDA" w:rsidRDefault="00053B05" w:rsidP="00E44EB7">
      <w:pPr>
        <w:numPr>
          <w:ilvl w:val="0"/>
          <w:numId w:val="3"/>
        </w:numPr>
        <w:spacing w:after="0" w:line="240" w:lineRule="auto"/>
        <w:jc w:val="both"/>
        <w:rPr>
          <w:rFonts w:ascii="Times New Roman" w:hAnsi="Times New Roman" w:cs="Times New Roman"/>
          <w:color w:val="000000"/>
          <w:sz w:val="24"/>
          <w:szCs w:val="24"/>
        </w:rPr>
      </w:pPr>
      <w:r w:rsidRPr="00D03CDA">
        <w:rPr>
          <w:rFonts w:ascii="Times New Roman" w:hAnsi="Times New Roman" w:cs="Times New Roman"/>
          <w:b/>
          <w:i/>
          <w:color w:val="000000"/>
          <w:sz w:val="24"/>
          <w:szCs w:val="24"/>
        </w:rPr>
        <w:t>Творческая мастерская</w:t>
      </w:r>
      <w:r w:rsidRPr="00D03CDA">
        <w:rPr>
          <w:rFonts w:ascii="Times New Roman" w:hAnsi="Times New Roman" w:cs="Times New Roman"/>
          <w:color w:val="000000"/>
          <w:sz w:val="24"/>
          <w:szCs w:val="24"/>
        </w:rPr>
        <w:t xml:space="preserve"> 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промыслам, оформление выставок, книжного уголка или библиотеки. Результатом работы в творческой мастерской является создание детских журналов, оформление коллекции, создание продуктов детского рукоделия и пр. </w:t>
      </w:r>
    </w:p>
    <w:p w:rsidR="00053B05" w:rsidRPr="00D03CDA" w:rsidRDefault="00053B05" w:rsidP="00E44EB7">
      <w:pPr>
        <w:numPr>
          <w:ilvl w:val="0"/>
          <w:numId w:val="3"/>
        </w:numPr>
        <w:spacing w:after="0" w:line="240" w:lineRule="auto"/>
        <w:jc w:val="both"/>
        <w:rPr>
          <w:rFonts w:ascii="Times New Roman" w:hAnsi="Times New Roman" w:cs="Times New Roman"/>
          <w:color w:val="000000"/>
          <w:sz w:val="24"/>
          <w:szCs w:val="24"/>
        </w:rPr>
      </w:pPr>
      <w:r w:rsidRPr="00D03CDA">
        <w:rPr>
          <w:rFonts w:ascii="Times New Roman" w:hAnsi="Times New Roman" w:cs="Times New Roman"/>
          <w:b/>
          <w:i/>
          <w:color w:val="000000"/>
          <w:sz w:val="24"/>
          <w:szCs w:val="24"/>
        </w:rPr>
        <w:t>Музыкально-театральные представления</w:t>
      </w:r>
      <w:r w:rsidRPr="00D03CDA">
        <w:rPr>
          <w:rFonts w:ascii="Times New Roman" w:hAnsi="Times New Roman" w:cs="Times New Roman"/>
          <w:color w:val="000000"/>
          <w:sz w:val="24"/>
          <w:szCs w:val="24"/>
        </w:rPr>
        <w:t xml:space="preserve"> - это 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w:t>
      </w:r>
    </w:p>
    <w:p w:rsidR="00053B05" w:rsidRPr="00D03CDA" w:rsidRDefault="00053B05" w:rsidP="00E44EB7">
      <w:pPr>
        <w:numPr>
          <w:ilvl w:val="0"/>
          <w:numId w:val="3"/>
        </w:numPr>
        <w:spacing w:after="0" w:line="240" w:lineRule="auto"/>
        <w:jc w:val="both"/>
        <w:rPr>
          <w:rFonts w:ascii="Times New Roman" w:hAnsi="Times New Roman" w:cs="Times New Roman"/>
          <w:color w:val="000000"/>
          <w:sz w:val="24"/>
          <w:szCs w:val="24"/>
        </w:rPr>
      </w:pPr>
      <w:r w:rsidRPr="00D03CDA">
        <w:rPr>
          <w:rFonts w:ascii="Times New Roman" w:hAnsi="Times New Roman" w:cs="Times New Roman"/>
          <w:b/>
          <w:i/>
          <w:color w:val="000000"/>
          <w:sz w:val="24"/>
          <w:szCs w:val="24"/>
        </w:rPr>
        <w:lastRenderedPageBreak/>
        <w:t>Детский досуг</w:t>
      </w:r>
      <w:r w:rsidRPr="00D03CDA">
        <w:rPr>
          <w:rFonts w:ascii="Times New Roman" w:hAnsi="Times New Roman" w:cs="Times New Roman"/>
          <w:color w:val="000000"/>
          <w:sz w:val="24"/>
          <w:szCs w:val="24"/>
        </w:rPr>
        <w:t xml:space="preserve">— вид деятельности, целенаправленно организуемый взрослыми для игры, развлечения, отдыха. </w:t>
      </w:r>
    </w:p>
    <w:p w:rsidR="00053B05" w:rsidRPr="00D03CDA" w:rsidRDefault="00053B05" w:rsidP="00E44EB7">
      <w:pPr>
        <w:numPr>
          <w:ilvl w:val="0"/>
          <w:numId w:val="3"/>
        </w:numPr>
        <w:spacing w:after="0" w:line="240" w:lineRule="auto"/>
        <w:jc w:val="both"/>
        <w:rPr>
          <w:rFonts w:ascii="Times New Roman" w:hAnsi="Times New Roman" w:cs="Times New Roman"/>
          <w:color w:val="000000"/>
          <w:sz w:val="24"/>
          <w:szCs w:val="24"/>
        </w:rPr>
      </w:pPr>
      <w:r w:rsidRPr="00D03CDA">
        <w:rPr>
          <w:rFonts w:ascii="Times New Roman" w:hAnsi="Times New Roman" w:cs="Times New Roman"/>
          <w:b/>
          <w:i/>
          <w:sz w:val="24"/>
          <w:szCs w:val="24"/>
        </w:rPr>
        <w:t>Конкурсы, викторины.</w:t>
      </w:r>
      <w:r w:rsidRPr="00D03CDA">
        <w:rPr>
          <w:rFonts w:ascii="Times New Roman" w:hAnsi="Times New Roman" w:cs="Times New Roman"/>
          <w:sz w:val="24"/>
          <w:szCs w:val="24"/>
        </w:rPr>
        <w:t xml:space="preserve"> Эти мероприятия имеют познавательное содержание и проходят в развлекательной форме. Проводятся по всем направлениям развития дошкольников. в том числе с участием детей с ОВЗ и инвалидностью. Воспитанники участвуют в конкурсах «Маленькие чудеса», «Самый умный» и др.</w:t>
      </w:r>
    </w:p>
    <w:p w:rsidR="00053B05" w:rsidRPr="00D03CDA" w:rsidRDefault="00053B05" w:rsidP="00E44EB7">
      <w:pPr>
        <w:numPr>
          <w:ilvl w:val="0"/>
          <w:numId w:val="3"/>
        </w:numPr>
        <w:spacing w:after="0" w:line="240" w:lineRule="auto"/>
        <w:jc w:val="both"/>
        <w:rPr>
          <w:rFonts w:ascii="Times New Roman" w:hAnsi="Times New Roman" w:cs="Times New Roman"/>
          <w:color w:val="000000"/>
          <w:sz w:val="24"/>
          <w:szCs w:val="24"/>
        </w:rPr>
      </w:pPr>
      <w:r w:rsidRPr="00D03CDA">
        <w:rPr>
          <w:rFonts w:ascii="Times New Roman" w:hAnsi="Times New Roman" w:cs="Times New Roman"/>
          <w:b/>
          <w:i/>
          <w:sz w:val="24"/>
          <w:szCs w:val="24"/>
        </w:rPr>
        <w:t>Выставки.</w:t>
      </w:r>
      <w:r w:rsidRPr="00D03CDA">
        <w:rPr>
          <w:rFonts w:ascii="Times New Roman" w:hAnsi="Times New Roman" w:cs="Times New Roman"/>
          <w:sz w:val="24"/>
          <w:szCs w:val="24"/>
        </w:rPr>
        <w:t xml:space="preserve"> По тематике многих мероприятий проводятся выставки: информационные, фотовыставки, декоративно-прикладного искусства, экологические, социальные. Традиционными в детском саду стали выставки детских работ «Мой любимый детский сад», «Защитники Отечества», «День Победы», фотовыставки «Мой папа самый лучший, «Не оставим без дворца ни синицу, ни скворца». </w:t>
      </w:r>
    </w:p>
    <w:p w:rsidR="00053B05" w:rsidRPr="00D03CDA" w:rsidRDefault="00053B05" w:rsidP="00E44EB7">
      <w:pPr>
        <w:numPr>
          <w:ilvl w:val="0"/>
          <w:numId w:val="3"/>
        </w:numPr>
        <w:spacing w:after="0" w:line="240" w:lineRule="auto"/>
        <w:jc w:val="both"/>
        <w:rPr>
          <w:rFonts w:ascii="Times New Roman" w:hAnsi="Times New Roman" w:cs="Times New Roman"/>
          <w:color w:val="000000"/>
          <w:sz w:val="24"/>
          <w:szCs w:val="24"/>
        </w:rPr>
      </w:pPr>
      <w:r w:rsidRPr="00D03CDA">
        <w:rPr>
          <w:rFonts w:ascii="Times New Roman" w:hAnsi="Times New Roman" w:cs="Times New Roman"/>
          <w:b/>
          <w:i/>
          <w:sz w:val="24"/>
          <w:szCs w:val="24"/>
        </w:rPr>
        <w:t>Спортивные и оздоровительные мероприятия.</w:t>
      </w:r>
      <w:r w:rsidRPr="00D03CDA">
        <w:rPr>
          <w:rFonts w:ascii="Times New Roman" w:hAnsi="Times New Roman" w:cs="Times New Roman"/>
          <w:sz w:val="24"/>
          <w:szCs w:val="24"/>
        </w:rPr>
        <w:t xml:space="preserve"> В рамках многих традиционных событий предусматриваются различные виды двигательной деятельности (физкультурные досуги, соревнования, эстафеты), которые развивают у детей потребность в здоровом образе жизни и воспитывают</w:t>
      </w:r>
    </w:p>
    <w:p w:rsidR="00053B05" w:rsidRPr="00D03CDA" w:rsidRDefault="00053B05" w:rsidP="00E44EB7">
      <w:pPr>
        <w:numPr>
          <w:ilvl w:val="0"/>
          <w:numId w:val="3"/>
        </w:numPr>
        <w:spacing w:after="0" w:line="240" w:lineRule="auto"/>
        <w:jc w:val="both"/>
        <w:rPr>
          <w:rFonts w:ascii="Times New Roman" w:hAnsi="Times New Roman" w:cs="Times New Roman"/>
          <w:color w:val="000000"/>
          <w:sz w:val="24"/>
          <w:szCs w:val="24"/>
        </w:rPr>
      </w:pPr>
      <w:r w:rsidRPr="00D03CDA">
        <w:rPr>
          <w:rFonts w:ascii="Times New Roman" w:hAnsi="Times New Roman" w:cs="Times New Roman"/>
          <w:b/>
          <w:i/>
          <w:color w:val="000000"/>
          <w:sz w:val="24"/>
          <w:szCs w:val="24"/>
        </w:rPr>
        <w:t>Коллективная и индивидуальная трудовая деятельность</w:t>
      </w:r>
      <w:r w:rsidRPr="00D03CDA">
        <w:rPr>
          <w:rFonts w:ascii="Times New Roman" w:hAnsi="Times New Roman" w:cs="Times New Roman"/>
          <w:color w:val="000000"/>
          <w:sz w:val="24"/>
          <w:szCs w:val="24"/>
        </w:rPr>
        <w:t xml:space="preserve"> носит общественно полезный характер и организуется как хозяйственно-бытовой труд и труд в природе. </w:t>
      </w:r>
    </w:p>
    <w:p w:rsidR="00053B05" w:rsidRDefault="00053B05" w:rsidP="00053B05">
      <w:pPr>
        <w:ind w:left="720"/>
        <w:jc w:val="both"/>
        <w:rPr>
          <w:rFonts w:ascii="Times New Roman" w:hAnsi="Times New Roman" w:cs="Times New Roman"/>
          <w:color w:val="000000"/>
          <w:sz w:val="24"/>
          <w:szCs w:val="24"/>
        </w:rPr>
      </w:pPr>
      <w:r w:rsidRPr="00D03CDA">
        <w:rPr>
          <w:rFonts w:ascii="Times New Roman" w:hAnsi="Times New Roman" w:cs="Times New Roman"/>
          <w:color w:val="000000"/>
          <w:sz w:val="24"/>
          <w:szCs w:val="24"/>
        </w:rPr>
        <w:t>Культурные практики — это разнообразные способы самоопределения и самореализации ребенка, основанные на повседневных (обычных, привычных) и в то же время интересных для него самого видах самостоятельной деятельности, поведения и опыта.</w:t>
      </w:r>
    </w:p>
    <w:p w:rsidR="00053B05" w:rsidRPr="00D03CDA" w:rsidRDefault="00053B05" w:rsidP="00053B05">
      <w:pPr>
        <w:shd w:val="clear" w:color="auto" w:fill="FFFFFF"/>
        <w:spacing w:after="0" w:line="244" w:lineRule="atLeast"/>
        <w:rPr>
          <w:rFonts w:ascii="Times New Roman" w:eastAsia="Times New Roman" w:hAnsi="Times New Roman" w:cs="Times New Roman"/>
          <w:b/>
          <w:sz w:val="24"/>
          <w:szCs w:val="24"/>
          <w:lang w:eastAsia="ru-RU"/>
        </w:rPr>
      </w:pPr>
      <w:r w:rsidRPr="00D03CDA">
        <w:rPr>
          <w:rFonts w:ascii="Times New Roman" w:eastAsia="Times New Roman" w:hAnsi="Times New Roman" w:cs="Times New Roman"/>
          <w:b/>
          <w:sz w:val="24"/>
          <w:szCs w:val="24"/>
          <w:lang w:eastAsia="ru-RU"/>
        </w:rPr>
        <w:t>События Организации.</w:t>
      </w:r>
    </w:p>
    <w:p w:rsidR="00053B05" w:rsidRPr="00D03CDA" w:rsidRDefault="00053B05" w:rsidP="00053B05">
      <w:pPr>
        <w:shd w:val="clear" w:color="auto" w:fill="FFFFFF"/>
        <w:spacing w:after="0" w:line="244" w:lineRule="atLeast"/>
        <w:rPr>
          <w:rFonts w:ascii="Times New Roman" w:eastAsia="Times New Roman" w:hAnsi="Times New Roman" w:cs="Times New Roman"/>
          <w:b/>
          <w:sz w:val="24"/>
          <w:szCs w:val="24"/>
          <w:lang w:eastAsia="ru-RU"/>
        </w:rPr>
      </w:pPr>
    </w:p>
    <w:p w:rsidR="00053B05" w:rsidRPr="00D03CDA" w:rsidRDefault="00053B05" w:rsidP="006B0444">
      <w:pPr>
        <w:pStyle w:val="pboth"/>
        <w:shd w:val="clear" w:color="auto" w:fill="FFFFFF"/>
        <w:spacing w:before="0" w:beforeAutospacing="0" w:after="250" w:afterAutospacing="0" w:line="244" w:lineRule="atLeast"/>
        <w:jc w:val="both"/>
        <w:rPr>
          <w:color w:val="000000"/>
        </w:rPr>
      </w:pPr>
      <w:r w:rsidRPr="00D03CDA">
        <w:rPr>
          <w:color w:val="000000"/>
        </w:rPr>
        <w:t>Спроектированная педагогическим работником образовательная ситуация является воспитательным событием. В каждом воспитательном событии педагогический работник продумывает смысл реальных и возможных действий обучающихся и смысл своих действий в контексте задач воспитания. Событием может быть не только организованное мероприятие, но и спонтанно возникшая ситуация, и любой режимный момент, традиции утренней встречи обучающихся, индивидуальная беседа, общие дела, совместно реализуемые проекты. Планируемые и подготовленные педагогическим работником воспитательные события проектируются в соответствии с календарным планом воспитательной работы Организации, группы, ситуацией развития конкретного ребенка.</w:t>
      </w:r>
    </w:p>
    <w:p w:rsidR="00053B05" w:rsidRPr="00D03CDA" w:rsidRDefault="00053B05" w:rsidP="006B0444">
      <w:pPr>
        <w:pStyle w:val="pboth"/>
        <w:shd w:val="clear" w:color="auto" w:fill="FFFFFF"/>
        <w:spacing w:before="0" w:beforeAutospacing="0" w:after="0" w:afterAutospacing="0" w:line="244" w:lineRule="atLeast"/>
        <w:jc w:val="both"/>
        <w:rPr>
          <w:color w:val="000000"/>
        </w:rPr>
      </w:pPr>
      <w:bookmarkStart w:id="635" w:name="108105"/>
      <w:bookmarkEnd w:id="635"/>
      <w:r w:rsidRPr="00D03CDA">
        <w:rPr>
          <w:color w:val="000000"/>
        </w:rPr>
        <w:t>Проектирование событий в Организации возможно в следующих формах:</w:t>
      </w:r>
    </w:p>
    <w:p w:rsidR="00053B05" w:rsidRPr="00D03CDA" w:rsidRDefault="00053B05" w:rsidP="006B0444">
      <w:pPr>
        <w:pStyle w:val="pboth"/>
        <w:shd w:val="clear" w:color="auto" w:fill="FFFFFF"/>
        <w:spacing w:before="0" w:beforeAutospacing="0" w:after="0" w:afterAutospacing="0" w:line="244" w:lineRule="atLeast"/>
        <w:jc w:val="both"/>
        <w:rPr>
          <w:color w:val="000000"/>
        </w:rPr>
      </w:pPr>
      <w:bookmarkStart w:id="636" w:name="108106"/>
      <w:bookmarkEnd w:id="636"/>
      <w:r w:rsidRPr="00D03CDA">
        <w:rPr>
          <w:color w:val="000000"/>
        </w:rPr>
        <w:t>разработка и реализация значимых событий в ведущих видах деятельности (спектакль, построение эксперимента, совместное конструирование, спортивные игры);</w:t>
      </w:r>
    </w:p>
    <w:p w:rsidR="00053B05" w:rsidRPr="00D03CDA" w:rsidRDefault="00053B05" w:rsidP="006B0444">
      <w:pPr>
        <w:pStyle w:val="pboth"/>
        <w:shd w:val="clear" w:color="auto" w:fill="FFFFFF"/>
        <w:spacing w:before="0" w:beforeAutospacing="0" w:after="0" w:afterAutospacing="0" w:line="244" w:lineRule="atLeast"/>
        <w:jc w:val="both"/>
        <w:rPr>
          <w:color w:val="000000"/>
        </w:rPr>
      </w:pPr>
      <w:bookmarkStart w:id="637" w:name="108107"/>
      <w:bookmarkEnd w:id="637"/>
      <w:r w:rsidRPr="00D03CDA">
        <w:rPr>
          <w:color w:val="000000"/>
        </w:rPr>
        <w:t>создание творческих детско-педагогических работников проектов (празднование Дня Победы с приглашением ветеранов, "Театр в детском саду" - показ спектакля для обучающихся из соседней Организации).</w:t>
      </w:r>
    </w:p>
    <w:p w:rsidR="00053B05" w:rsidRPr="00D03CDA" w:rsidRDefault="00053B05" w:rsidP="006B0444">
      <w:pPr>
        <w:pStyle w:val="pboth"/>
        <w:shd w:val="clear" w:color="auto" w:fill="FFFFFF"/>
        <w:spacing w:before="0" w:beforeAutospacing="0" w:after="0" w:afterAutospacing="0" w:line="244" w:lineRule="atLeast"/>
        <w:jc w:val="both"/>
        <w:rPr>
          <w:color w:val="000000"/>
        </w:rPr>
      </w:pPr>
      <w:bookmarkStart w:id="638" w:name="108108"/>
      <w:bookmarkEnd w:id="638"/>
      <w:r w:rsidRPr="00D03CDA">
        <w:rPr>
          <w:color w:val="000000"/>
        </w:rPr>
        <w:t>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поможет каждому педагогическому работнику создать тематический творческий проект в своей группе и спроектировать работу с группой в целом, с подгруппами обучающихся, с каждым ребенком.</w:t>
      </w:r>
    </w:p>
    <w:p w:rsidR="00053B05" w:rsidRPr="00D03CDA" w:rsidRDefault="00053B05" w:rsidP="006B0444">
      <w:pPr>
        <w:pStyle w:val="11"/>
        <w:ind w:left="0"/>
        <w:rPr>
          <w:sz w:val="24"/>
          <w:szCs w:val="24"/>
        </w:rPr>
      </w:pPr>
    </w:p>
    <w:p w:rsidR="00053B05" w:rsidRPr="00D03CDA" w:rsidRDefault="00053B05" w:rsidP="00053B05">
      <w:pPr>
        <w:shd w:val="clear" w:color="auto" w:fill="FFFFFF"/>
        <w:spacing w:after="0"/>
        <w:contextualSpacing/>
        <w:jc w:val="both"/>
        <w:rPr>
          <w:rFonts w:ascii="Times New Roman" w:hAnsi="Times New Roman" w:cs="Times New Roman"/>
          <w:color w:val="000000"/>
          <w:sz w:val="24"/>
          <w:szCs w:val="24"/>
        </w:rPr>
      </w:pPr>
      <w:r w:rsidRPr="00D03CDA">
        <w:rPr>
          <w:rFonts w:ascii="Times New Roman" w:hAnsi="Times New Roman" w:cs="Times New Roman"/>
          <w:b/>
          <w:color w:val="000000"/>
          <w:sz w:val="24"/>
          <w:szCs w:val="24"/>
        </w:rPr>
        <w:t xml:space="preserve">Событие </w:t>
      </w:r>
      <w:r w:rsidRPr="00D03CDA">
        <w:rPr>
          <w:rFonts w:ascii="Times New Roman" w:hAnsi="Times New Roman" w:cs="Times New Roman"/>
          <w:color w:val="000000"/>
          <w:sz w:val="24"/>
          <w:szCs w:val="24"/>
        </w:rPr>
        <w:t xml:space="preserve">– это единица воспитания. Это форма совместной деятельности ребенка и взрослого, в которой активность взрослого приводит к приобретению ребенком собственного опыта переживания той или иной ценности. Для того чтобы стать значимой, каждая ценность воспитания должна быть понята, раскрыта и принята ребенком совместно с другими людьми </w:t>
      </w:r>
      <w:r w:rsidRPr="00D03CDA">
        <w:rPr>
          <w:rFonts w:ascii="Times New Roman" w:hAnsi="Times New Roman" w:cs="Times New Roman"/>
          <w:color w:val="000000"/>
          <w:sz w:val="24"/>
          <w:szCs w:val="24"/>
        </w:rPr>
        <w:lastRenderedPageBreak/>
        <w:t>в значимой для него общности. Этот процесс происходит стихийно, но для того, чтобы вести воспитательную работу, он должен быть направлен взрослым.</w:t>
      </w:r>
    </w:p>
    <w:p w:rsidR="00053B05" w:rsidRPr="00D03CDA" w:rsidRDefault="00053B05" w:rsidP="00053B05">
      <w:pPr>
        <w:shd w:val="clear" w:color="auto" w:fill="FFFFFF"/>
        <w:spacing w:after="0"/>
        <w:ind w:firstLine="709"/>
        <w:contextualSpacing/>
        <w:jc w:val="both"/>
        <w:rPr>
          <w:rFonts w:ascii="Times New Roman" w:hAnsi="Times New Roman" w:cs="Times New Roman"/>
          <w:color w:val="000000"/>
          <w:sz w:val="24"/>
          <w:szCs w:val="24"/>
        </w:rPr>
      </w:pPr>
      <w:r w:rsidRPr="00D03CDA">
        <w:rPr>
          <w:rFonts w:ascii="Times New Roman" w:hAnsi="Times New Roman" w:cs="Times New Roman"/>
          <w:color w:val="000000"/>
          <w:sz w:val="24"/>
          <w:szCs w:val="24"/>
        </w:rPr>
        <w:t>Подлинно воспитательное событие всегда есть спроектированная взрослым образовательная ситуация. В каждом воспитательном событии педагог продумывает смысл реальных и возможных действий детей и смысл своих действий в контексте задач воспитания. Событием может быть не только организованное мероприятие,</w:t>
      </w:r>
      <w:r w:rsidRPr="00D03CDA">
        <w:rPr>
          <w:rFonts w:ascii="Times New Roman" w:hAnsi="Times New Roman" w:cs="Times New Roman"/>
          <w:color w:val="000000"/>
          <w:sz w:val="24"/>
          <w:szCs w:val="24"/>
        </w:rPr>
        <w:br/>
        <w:t>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 Планируемые и подготовленные педагогом воспитательные события проектируются в соответствии с календарным планом воспитательной работы ДОО, группы, ситуацией развития конкретного ребенка.</w:t>
      </w:r>
    </w:p>
    <w:p w:rsidR="00053B05" w:rsidRPr="00D03CDA" w:rsidRDefault="00053B05" w:rsidP="00053B05">
      <w:pPr>
        <w:shd w:val="clear" w:color="auto" w:fill="FFFFFF"/>
        <w:spacing w:after="0"/>
        <w:ind w:firstLine="709"/>
        <w:contextualSpacing/>
        <w:jc w:val="both"/>
        <w:rPr>
          <w:rFonts w:ascii="Times New Roman" w:hAnsi="Times New Roman" w:cs="Times New Roman"/>
          <w:color w:val="000000"/>
          <w:sz w:val="24"/>
          <w:szCs w:val="24"/>
        </w:rPr>
      </w:pPr>
      <w:r w:rsidRPr="00D03CDA">
        <w:rPr>
          <w:rFonts w:ascii="Times New Roman" w:hAnsi="Times New Roman" w:cs="Times New Roman"/>
          <w:color w:val="000000"/>
          <w:sz w:val="24"/>
          <w:szCs w:val="24"/>
        </w:rPr>
        <w:t>Проектирование событий в ДОУ возможно в следующих формах:</w:t>
      </w:r>
    </w:p>
    <w:p w:rsidR="00053B05" w:rsidRPr="00D03CDA" w:rsidRDefault="00053B05" w:rsidP="00053B05">
      <w:pPr>
        <w:shd w:val="clear" w:color="auto" w:fill="FFFFFF"/>
        <w:spacing w:after="0"/>
        <w:ind w:firstLine="709"/>
        <w:contextualSpacing/>
        <w:jc w:val="both"/>
        <w:rPr>
          <w:rFonts w:ascii="Times New Roman" w:hAnsi="Times New Roman" w:cs="Times New Roman"/>
          <w:color w:val="000000"/>
          <w:sz w:val="24"/>
          <w:szCs w:val="24"/>
        </w:rPr>
      </w:pPr>
      <w:r w:rsidRPr="00D03CDA">
        <w:rPr>
          <w:rFonts w:ascii="Times New Roman" w:hAnsi="Times New Roman" w:cs="Times New Roman"/>
          <w:color w:val="000000"/>
          <w:sz w:val="24"/>
          <w:szCs w:val="24"/>
        </w:rPr>
        <w:t>– разработка и реализация значимых событий в ведущих видах деятельности (детско-взрослый спектакль, построение эксперимента, совместное конструирование, спортивные игры и др.);</w:t>
      </w:r>
    </w:p>
    <w:p w:rsidR="00053B05" w:rsidRPr="00D03CDA" w:rsidRDefault="00053B05" w:rsidP="00053B05">
      <w:pPr>
        <w:shd w:val="clear" w:color="auto" w:fill="FFFFFF"/>
        <w:spacing w:after="0"/>
        <w:ind w:firstLine="709"/>
        <w:contextualSpacing/>
        <w:jc w:val="both"/>
        <w:rPr>
          <w:rFonts w:ascii="Times New Roman" w:hAnsi="Times New Roman" w:cs="Times New Roman"/>
          <w:color w:val="000000"/>
          <w:sz w:val="24"/>
          <w:szCs w:val="24"/>
        </w:rPr>
      </w:pPr>
      <w:r w:rsidRPr="00D03CDA">
        <w:rPr>
          <w:rFonts w:ascii="Times New Roman" w:hAnsi="Times New Roman" w:cs="Times New Roman"/>
          <w:color w:val="000000"/>
          <w:sz w:val="24"/>
          <w:szCs w:val="24"/>
        </w:rPr>
        <w:t>– проектирование встреч, общения детей со старшими, младшими, ровесниками, с взрослыми, с носителями воспитательно значимых культурных практик (искусство, литература, прикладное творчество и т. д.), профессий, культурных традиций народов России;</w:t>
      </w:r>
    </w:p>
    <w:p w:rsidR="00053B05" w:rsidRPr="00D03CDA" w:rsidRDefault="00053B05" w:rsidP="00053B05">
      <w:pPr>
        <w:shd w:val="clear" w:color="auto" w:fill="FFFFFF"/>
        <w:spacing w:after="0"/>
        <w:ind w:firstLine="709"/>
        <w:contextualSpacing/>
        <w:jc w:val="both"/>
        <w:rPr>
          <w:rFonts w:ascii="Times New Roman" w:hAnsi="Times New Roman" w:cs="Times New Roman"/>
          <w:color w:val="000000"/>
          <w:sz w:val="24"/>
          <w:szCs w:val="24"/>
        </w:rPr>
      </w:pPr>
      <w:r w:rsidRPr="00D03CDA">
        <w:rPr>
          <w:rFonts w:ascii="Times New Roman" w:hAnsi="Times New Roman" w:cs="Times New Roman"/>
          <w:color w:val="000000"/>
          <w:sz w:val="24"/>
          <w:szCs w:val="24"/>
        </w:rPr>
        <w:t xml:space="preserve">– создание творческих детско-взрослых проектов («День Победы», «Волшебный мир сказок») </w:t>
      </w:r>
    </w:p>
    <w:p w:rsidR="00053B05" w:rsidRPr="00D03CDA" w:rsidRDefault="00053B05" w:rsidP="00053B05">
      <w:pPr>
        <w:shd w:val="clear" w:color="auto" w:fill="FFFFFF"/>
        <w:spacing w:after="0"/>
        <w:ind w:firstLine="709"/>
        <w:contextualSpacing/>
        <w:jc w:val="both"/>
        <w:rPr>
          <w:rFonts w:ascii="Times New Roman" w:hAnsi="Times New Roman" w:cs="Times New Roman"/>
          <w:color w:val="000000"/>
          <w:sz w:val="24"/>
          <w:szCs w:val="24"/>
        </w:rPr>
      </w:pPr>
      <w:r w:rsidRPr="00D03CDA">
        <w:rPr>
          <w:rFonts w:ascii="Times New Roman" w:hAnsi="Times New Roman" w:cs="Times New Roman"/>
          <w:color w:val="000000"/>
          <w:sz w:val="24"/>
          <w:szCs w:val="24"/>
        </w:rPr>
        <w:t>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поможет каждому педагогу создать тематический творческий проект в  группе и спроектировать работу с группой в целом, с подгруппами детей, с каждым ребенком.</w:t>
      </w:r>
    </w:p>
    <w:p w:rsidR="00053B05" w:rsidRPr="00D03CDA" w:rsidRDefault="00053B05" w:rsidP="00053B05">
      <w:pPr>
        <w:pStyle w:val="a9"/>
        <w:contextualSpacing/>
        <w:jc w:val="both"/>
        <w:rPr>
          <w:rFonts w:ascii="Times New Roman" w:hAnsi="Times New Roman"/>
          <w:sz w:val="24"/>
          <w:szCs w:val="24"/>
        </w:rPr>
      </w:pPr>
      <w:r w:rsidRPr="00D03CDA">
        <w:rPr>
          <w:rFonts w:ascii="Times New Roman" w:hAnsi="Times New Roman"/>
          <w:sz w:val="24"/>
          <w:szCs w:val="24"/>
        </w:rPr>
        <w:t xml:space="preserve">         Большая роль в реализации задач воспитательной системы отводится совместной досуговой деятельности с детьми. Наибольший эмоциональный отклик у детей вызывают праздники, утренники, другие массовые мероприятия. Особое место в досуговой деятельности занимают традиции. Они позволяют создать в детском саду периоды повышенной творческой активности, задать четкий ритм, избежать стихийности, определить степень воспитательного воздействия. В ДОУ сложилась устойчивая система «Калейдоскопа традиций», которая ежегодно сопровождает каждодневный педагогический процесс, но формы проведения этих мероприятий видоизменяются и приобретают инновационный, неповторимый характер.</w:t>
      </w:r>
    </w:p>
    <w:p w:rsidR="00053B05" w:rsidRPr="00D03CDA" w:rsidRDefault="00053B05" w:rsidP="00053B05">
      <w:pPr>
        <w:spacing w:after="0"/>
        <w:contextualSpacing/>
        <w:jc w:val="both"/>
        <w:rPr>
          <w:rFonts w:ascii="Times New Roman" w:hAnsi="Times New Roman" w:cs="Times New Roman"/>
          <w:color w:val="000000"/>
          <w:sz w:val="24"/>
          <w:szCs w:val="24"/>
        </w:rPr>
      </w:pPr>
      <w:r w:rsidRPr="00D03CDA">
        <w:rPr>
          <w:rFonts w:ascii="Times New Roman" w:hAnsi="Times New Roman" w:cs="Times New Roman"/>
          <w:sz w:val="24"/>
          <w:szCs w:val="24"/>
        </w:rPr>
        <w:t>Использование традиций и обычаев в формировании воспитанности детей дошкольного возраста позволяет оказать влияние на их социальное, духовное,  нравственное, психическое, физическое развитие. Именно акцент на знание истории народа, его культуры поможет в дальнейшем с интересом относиться к культурным традициям других народов. Для планомерной эффективной работы и выполнения ФГОС ДО, определяющего одним из основных принципов дошкольного образования - учет этнокультурной ситуации развития детей, в ДОУ разработаны образовательная программа, перспективно-тематические планы.</w:t>
      </w:r>
    </w:p>
    <w:p w:rsidR="00053B05" w:rsidRPr="00D03CDA" w:rsidRDefault="00053B05" w:rsidP="00053B05">
      <w:pPr>
        <w:ind w:left="720"/>
        <w:jc w:val="both"/>
        <w:rPr>
          <w:rFonts w:ascii="Times New Roman" w:hAnsi="Times New Roman" w:cs="Times New Roman"/>
          <w:color w:val="000000"/>
          <w:sz w:val="24"/>
          <w:szCs w:val="24"/>
        </w:rPr>
      </w:pPr>
    </w:p>
    <w:p w:rsidR="00053B05" w:rsidRPr="00D03CDA" w:rsidRDefault="00053B05" w:rsidP="00053B05">
      <w:pPr>
        <w:pStyle w:val="pboth"/>
        <w:spacing w:before="0" w:beforeAutospacing="0" w:after="0" w:afterAutospacing="0" w:line="244" w:lineRule="atLeast"/>
      </w:pPr>
      <w:r w:rsidRPr="00D03CDA">
        <w:rPr>
          <w:b/>
          <w:i/>
        </w:rPr>
        <w:t>Дополнительное образование в ДОУ</w:t>
      </w:r>
      <w:r w:rsidRPr="00D03CDA">
        <w:t xml:space="preserve"> является одним из важных условий для развития личностных качеств ребенка и призвано расширить воспитательный потенциал образовательной деятельности.</w:t>
      </w:r>
    </w:p>
    <w:p w:rsidR="00053B05" w:rsidRPr="00D03CDA" w:rsidRDefault="00053B05" w:rsidP="00053B05">
      <w:pPr>
        <w:pStyle w:val="pboth"/>
        <w:spacing w:before="0" w:beforeAutospacing="0" w:after="0" w:afterAutospacing="0" w:line="244" w:lineRule="atLeast"/>
        <w:rPr>
          <w:color w:val="000000"/>
        </w:rPr>
      </w:pPr>
    </w:p>
    <w:p w:rsidR="00053B05" w:rsidRPr="00D03CDA" w:rsidRDefault="00053B05" w:rsidP="00053B05">
      <w:pPr>
        <w:pStyle w:val="pboth"/>
        <w:spacing w:before="0" w:beforeAutospacing="0" w:after="0" w:afterAutospacing="0" w:line="244" w:lineRule="atLeast"/>
        <w:rPr>
          <w:b/>
          <w:i/>
          <w:color w:val="000000"/>
        </w:rPr>
      </w:pPr>
      <w:r w:rsidRPr="00D03CDA">
        <w:rPr>
          <w:color w:val="000000"/>
        </w:rPr>
        <w:lastRenderedPageBreak/>
        <w:t xml:space="preserve"> </w:t>
      </w:r>
      <w:r w:rsidRPr="00D03CDA">
        <w:rPr>
          <w:b/>
          <w:i/>
          <w:color w:val="000000"/>
        </w:rPr>
        <w:t>Требования к планируемым результатам освоения Программы воспитания.</w:t>
      </w:r>
    </w:p>
    <w:p w:rsidR="00053B05" w:rsidRPr="00D03CDA" w:rsidRDefault="00053B05" w:rsidP="00053B05">
      <w:pPr>
        <w:pStyle w:val="pboth"/>
        <w:spacing w:before="0" w:beforeAutospacing="0" w:after="0" w:afterAutospacing="0" w:line="244" w:lineRule="atLeast"/>
        <w:rPr>
          <w:color w:val="000000"/>
        </w:rPr>
      </w:pPr>
      <w:bookmarkStart w:id="639" w:name="107751"/>
      <w:bookmarkEnd w:id="639"/>
    </w:p>
    <w:p w:rsidR="00053B05" w:rsidRPr="00D03CDA" w:rsidRDefault="00053B05" w:rsidP="006B0444">
      <w:pPr>
        <w:pStyle w:val="pboth"/>
        <w:spacing w:before="0" w:beforeAutospacing="0" w:after="0" w:afterAutospacing="0" w:line="244" w:lineRule="atLeast"/>
        <w:jc w:val="both"/>
        <w:rPr>
          <w:color w:val="000000"/>
        </w:rPr>
      </w:pPr>
      <w:r w:rsidRPr="00D03CDA">
        <w:rPr>
          <w:color w:val="000000"/>
        </w:rPr>
        <w:t>Планируемые результаты воспитания носят отсроченный характер, но деятельность воспитателя нацелена на перспективу развития и становления личности ребенка с ОВЗ. Поэтому результаты достижения цели воспитания даны в виде целевых ориентиров, представленных в виде обобщенных портретов ребенка с ОВЗ к концу раннего и дошкольного возрастов. Основы личности закладываются в дошкольном детстве, и, если какие-либо линии развития не получат своего становления в детстве, это может отрицательно сказаться на гармоничном развитии человека в будущем.</w:t>
      </w:r>
    </w:p>
    <w:p w:rsidR="00053B05" w:rsidRPr="00D03CDA" w:rsidRDefault="00053B05" w:rsidP="006B0444">
      <w:pPr>
        <w:pStyle w:val="pboth"/>
        <w:spacing w:before="0" w:beforeAutospacing="0" w:after="0" w:afterAutospacing="0" w:line="244" w:lineRule="atLeast"/>
        <w:jc w:val="both"/>
        <w:rPr>
          <w:color w:val="000000"/>
        </w:rPr>
      </w:pPr>
      <w:bookmarkStart w:id="640" w:name="107752"/>
      <w:bookmarkEnd w:id="640"/>
      <w:r w:rsidRPr="00D03CDA">
        <w:rPr>
          <w:color w:val="000000"/>
        </w:rPr>
        <w:t xml:space="preserve">        На уровне ДОУ не осуществляется оценка результатов воспитательной работы в соответствии со </w:t>
      </w:r>
      <w:hyperlink r:id="rId62" w:history="1">
        <w:r w:rsidRPr="00D03CDA">
          <w:rPr>
            <w:rStyle w:val="a3"/>
            <w:color w:val="auto"/>
            <w:bdr w:val="none" w:sz="0" w:space="0" w:color="auto" w:frame="1"/>
          </w:rPr>
          <w:t>Стандартом</w:t>
        </w:r>
      </w:hyperlink>
      <w:r w:rsidRPr="00D03CDA">
        <w:rPr>
          <w:color w:val="000000"/>
        </w:rPr>
        <w:t>, так как "целевые ориентиры основной образовательной программы 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обучающихся".</w:t>
      </w:r>
    </w:p>
    <w:p w:rsidR="00053B05" w:rsidRPr="00D03CDA" w:rsidRDefault="00053B05" w:rsidP="00053B05">
      <w:pPr>
        <w:pStyle w:val="pboth"/>
        <w:spacing w:before="0" w:beforeAutospacing="0" w:after="0" w:afterAutospacing="0" w:line="244" w:lineRule="atLeast"/>
        <w:rPr>
          <w:color w:val="000000"/>
        </w:rPr>
      </w:pPr>
    </w:p>
    <w:p w:rsidR="00053B05" w:rsidRPr="00D03CDA" w:rsidRDefault="00053B05" w:rsidP="00053B05">
      <w:pPr>
        <w:shd w:val="clear" w:color="auto" w:fill="FFFFFF"/>
        <w:spacing w:after="250" w:line="244" w:lineRule="atLeast"/>
        <w:rPr>
          <w:rFonts w:ascii="Times New Roman" w:eastAsia="Times New Roman" w:hAnsi="Times New Roman" w:cs="Times New Roman"/>
          <w:b/>
          <w:color w:val="000000"/>
          <w:sz w:val="24"/>
          <w:szCs w:val="24"/>
          <w:lang w:eastAsia="ru-RU"/>
        </w:rPr>
      </w:pPr>
      <w:r w:rsidRPr="00D03CDA">
        <w:rPr>
          <w:rFonts w:ascii="Times New Roman" w:eastAsia="Times New Roman" w:hAnsi="Times New Roman" w:cs="Times New Roman"/>
          <w:b/>
          <w:color w:val="000000"/>
          <w:sz w:val="24"/>
          <w:szCs w:val="24"/>
          <w:lang w:eastAsia="ru-RU"/>
        </w:rPr>
        <w:t>Целевые ориентиры воспитательной работы для обучающихся с ОВЗ младенческого и раннего возраста (до 3 лет).</w:t>
      </w:r>
    </w:p>
    <w:p w:rsidR="00053B05" w:rsidRPr="00D03CDA" w:rsidRDefault="00053B05" w:rsidP="00053B05">
      <w:pPr>
        <w:shd w:val="clear" w:color="auto" w:fill="FFFFFF"/>
        <w:spacing w:after="0" w:line="244" w:lineRule="atLeast"/>
        <w:jc w:val="center"/>
        <w:rPr>
          <w:rFonts w:ascii="Times New Roman" w:eastAsia="Times New Roman" w:hAnsi="Times New Roman" w:cs="Times New Roman"/>
          <w:b/>
          <w:bCs/>
          <w:sz w:val="24"/>
          <w:szCs w:val="24"/>
          <w:lang w:eastAsia="ru-RU"/>
        </w:rPr>
      </w:pPr>
      <w:bookmarkStart w:id="641" w:name="107754"/>
      <w:bookmarkEnd w:id="641"/>
      <w:r w:rsidRPr="00D03CDA">
        <w:rPr>
          <w:rFonts w:ascii="Times New Roman" w:eastAsia="Times New Roman" w:hAnsi="Times New Roman" w:cs="Times New Roman"/>
          <w:b/>
          <w:bCs/>
          <w:sz w:val="24"/>
          <w:szCs w:val="24"/>
          <w:lang w:eastAsia="ru-RU"/>
        </w:rPr>
        <w:t>Портрет ребенка с ОВЗ младенческого и раннего возраста</w:t>
      </w:r>
    </w:p>
    <w:p w:rsidR="00053B05" w:rsidRPr="00D03CDA" w:rsidRDefault="00053B05" w:rsidP="00053B05">
      <w:pPr>
        <w:shd w:val="clear" w:color="auto" w:fill="FFFFFF"/>
        <w:spacing w:after="250" w:line="244" w:lineRule="atLeast"/>
        <w:jc w:val="center"/>
        <w:rPr>
          <w:rFonts w:ascii="Times New Roman" w:eastAsia="Times New Roman" w:hAnsi="Times New Roman" w:cs="Times New Roman"/>
          <w:b/>
          <w:bCs/>
          <w:sz w:val="24"/>
          <w:szCs w:val="24"/>
          <w:lang w:eastAsia="ru-RU"/>
        </w:rPr>
      </w:pPr>
      <w:r w:rsidRPr="00D03CDA">
        <w:rPr>
          <w:rFonts w:ascii="Times New Roman" w:eastAsia="Times New Roman" w:hAnsi="Times New Roman" w:cs="Times New Roman"/>
          <w:b/>
          <w:bCs/>
          <w:sz w:val="24"/>
          <w:szCs w:val="24"/>
          <w:lang w:eastAsia="ru-RU"/>
        </w:rPr>
        <w:t>(к 3-м годам)</w:t>
      </w:r>
    </w:p>
    <w:tbl>
      <w:tblPr>
        <w:tblW w:w="0" w:type="auto"/>
        <w:shd w:val="clear" w:color="auto" w:fill="FFFFFF"/>
        <w:tblCellMar>
          <w:left w:w="0" w:type="dxa"/>
          <w:right w:w="0" w:type="dxa"/>
        </w:tblCellMar>
        <w:tblLook w:val="04A0" w:firstRow="1" w:lastRow="0" w:firstColumn="1" w:lastColumn="0" w:noHBand="0" w:noVBand="1"/>
      </w:tblPr>
      <w:tblGrid>
        <w:gridCol w:w="2155"/>
        <w:gridCol w:w="2257"/>
        <w:gridCol w:w="5454"/>
      </w:tblGrid>
      <w:tr w:rsidR="00053B05" w:rsidRPr="00D03CDA" w:rsidTr="00C02FD3">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053B05" w:rsidRPr="00D03CDA" w:rsidRDefault="00053B05" w:rsidP="00C02FD3">
            <w:pPr>
              <w:spacing w:after="0" w:line="244" w:lineRule="atLeast"/>
              <w:jc w:val="center"/>
              <w:rPr>
                <w:rFonts w:ascii="Times New Roman" w:eastAsia="Times New Roman" w:hAnsi="Times New Roman" w:cs="Times New Roman"/>
                <w:b/>
                <w:bCs/>
                <w:color w:val="333333"/>
                <w:sz w:val="24"/>
                <w:szCs w:val="24"/>
                <w:lang w:eastAsia="ru-RU"/>
              </w:rPr>
            </w:pPr>
            <w:bookmarkStart w:id="642" w:name="107755"/>
            <w:bookmarkEnd w:id="642"/>
            <w:r w:rsidRPr="00D03CDA">
              <w:rPr>
                <w:rFonts w:ascii="Times New Roman" w:eastAsia="Times New Roman" w:hAnsi="Times New Roman" w:cs="Times New Roman"/>
                <w:b/>
                <w:bCs/>
                <w:color w:val="333333"/>
                <w:sz w:val="24"/>
                <w:szCs w:val="24"/>
                <w:lang w:eastAsia="ru-RU"/>
              </w:rPr>
              <w:t>Направление воспитания</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053B05" w:rsidRPr="00D03CDA" w:rsidRDefault="00053B05" w:rsidP="00C02FD3">
            <w:pPr>
              <w:spacing w:after="0" w:line="244" w:lineRule="atLeast"/>
              <w:jc w:val="center"/>
              <w:rPr>
                <w:rFonts w:ascii="Times New Roman" w:eastAsia="Times New Roman" w:hAnsi="Times New Roman" w:cs="Times New Roman"/>
                <w:b/>
                <w:bCs/>
                <w:color w:val="333333"/>
                <w:sz w:val="24"/>
                <w:szCs w:val="24"/>
                <w:lang w:eastAsia="ru-RU"/>
              </w:rPr>
            </w:pPr>
            <w:bookmarkStart w:id="643" w:name="107756"/>
            <w:bookmarkEnd w:id="643"/>
            <w:r w:rsidRPr="00D03CDA">
              <w:rPr>
                <w:rFonts w:ascii="Times New Roman" w:eastAsia="Times New Roman" w:hAnsi="Times New Roman" w:cs="Times New Roman"/>
                <w:b/>
                <w:bCs/>
                <w:color w:val="333333"/>
                <w:sz w:val="24"/>
                <w:szCs w:val="24"/>
                <w:lang w:eastAsia="ru-RU"/>
              </w:rPr>
              <w:t>Ценности</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053B05" w:rsidRPr="00D03CDA" w:rsidRDefault="00053B05" w:rsidP="00C02FD3">
            <w:pPr>
              <w:spacing w:after="0" w:line="244" w:lineRule="atLeast"/>
              <w:jc w:val="center"/>
              <w:rPr>
                <w:rFonts w:ascii="Times New Roman" w:eastAsia="Times New Roman" w:hAnsi="Times New Roman" w:cs="Times New Roman"/>
                <w:b/>
                <w:bCs/>
                <w:color w:val="333333"/>
                <w:sz w:val="24"/>
                <w:szCs w:val="24"/>
                <w:lang w:eastAsia="ru-RU"/>
              </w:rPr>
            </w:pPr>
            <w:bookmarkStart w:id="644" w:name="107757"/>
            <w:bookmarkEnd w:id="644"/>
            <w:r w:rsidRPr="00D03CDA">
              <w:rPr>
                <w:rFonts w:ascii="Times New Roman" w:eastAsia="Times New Roman" w:hAnsi="Times New Roman" w:cs="Times New Roman"/>
                <w:b/>
                <w:bCs/>
                <w:color w:val="333333"/>
                <w:sz w:val="24"/>
                <w:szCs w:val="24"/>
                <w:lang w:eastAsia="ru-RU"/>
              </w:rPr>
              <w:t>Показатели</w:t>
            </w:r>
          </w:p>
        </w:tc>
      </w:tr>
      <w:tr w:rsidR="00053B05" w:rsidRPr="00D03CDA" w:rsidTr="00C02FD3">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053B05" w:rsidRPr="00D03CDA" w:rsidRDefault="00053B05" w:rsidP="00C02FD3">
            <w:pPr>
              <w:spacing w:after="0" w:line="244" w:lineRule="atLeast"/>
              <w:rPr>
                <w:rFonts w:ascii="Times New Roman" w:eastAsia="Times New Roman" w:hAnsi="Times New Roman" w:cs="Times New Roman"/>
                <w:color w:val="000000"/>
                <w:sz w:val="24"/>
                <w:szCs w:val="24"/>
                <w:lang w:eastAsia="ru-RU"/>
              </w:rPr>
            </w:pPr>
            <w:bookmarkStart w:id="645" w:name="107758"/>
            <w:bookmarkEnd w:id="645"/>
            <w:r w:rsidRPr="00D03CDA">
              <w:rPr>
                <w:rFonts w:ascii="Times New Roman" w:eastAsia="Times New Roman" w:hAnsi="Times New Roman" w:cs="Times New Roman"/>
                <w:color w:val="000000"/>
                <w:sz w:val="24"/>
                <w:szCs w:val="24"/>
                <w:lang w:eastAsia="ru-RU"/>
              </w:rPr>
              <w:t>Патриотическое</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053B05" w:rsidRPr="00D03CDA" w:rsidRDefault="00053B05" w:rsidP="00C02FD3">
            <w:pPr>
              <w:spacing w:after="0" w:line="244" w:lineRule="atLeast"/>
              <w:rPr>
                <w:rFonts w:ascii="Times New Roman" w:eastAsia="Times New Roman" w:hAnsi="Times New Roman" w:cs="Times New Roman"/>
                <w:color w:val="000000"/>
                <w:sz w:val="24"/>
                <w:szCs w:val="24"/>
                <w:lang w:eastAsia="ru-RU"/>
              </w:rPr>
            </w:pPr>
            <w:bookmarkStart w:id="646" w:name="107759"/>
            <w:bookmarkEnd w:id="646"/>
            <w:r w:rsidRPr="00D03CDA">
              <w:rPr>
                <w:rFonts w:ascii="Times New Roman" w:eastAsia="Times New Roman" w:hAnsi="Times New Roman" w:cs="Times New Roman"/>
                <w:color w:val="000000"/>
                <w:sz w:val="24"/>
                <w:szCs w:val="24"/>
                <w:lang w:eastAsia="ru-RU"/>
              </w:rPr>
              <w:t>Родина, природа</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053B05" w:rsidRPr="00D03CDA" w:rsidRDefault="00053B05" w:rsidP="00C02FD3">
            <w:pPr>
              <w:spacing w:after="0" w:line="244" w:lineRule="atLeast"/>
              <w:rPr>
                <w:rFonts w:ascii="Times New Roman" w:eastAsia="Times New Roman" w:hAnsi="Times New Roman" w:cs="Times New Roman"/>
                <w:color w:val="000000"/>
                <w:sz w:val="24"/>
                <w:szCs w:val="24"/>
                <w:lang w:eastAsia="ru-RU"/>
              </w:rPr>
            </w:pPr>
            <w:bookmarkStart w:id="647" w:name="107760"/>
            <w:bookmarkEnd w:id="647"/>
            <w:r w:rsidRPr="00D03CDA">
              <w:rPr>
                <w:rFonts w:ascii="Times New Roman" w:eastAsia="Times New Roman" w:hAnsi="Times New Roman" w:cs="Times New Roman"/>
                <w:color w:val="000000"/>
                <w:sz w:val="24"/>
                <w:szCs w:val="24"/>
                <w:lang w:eastAsia="ru-RU"/>
              </w:rPr>
              <w:t>Проявляющий привязанность, любовь к семье, близким, окружающему миру</w:t>
            </w:r>
          </w:p>
        </w:tc>
      </w:tr>
      <w:tr w:rsidR="00053B05" w:rsidRPr="00D03CDA" w:rsidTr="00C02FD3">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053B05" w:rsidRPr="00D03CDA" w:rsidRDefault="00053B05" w:rsidP="00C02FD3">
            <w:pPr>
              <w:spacing w:after="0" w:line="244" w:lineRule="atLeast"/>
              <w:rPr>
                <w:rFonts w:ascii="Times New Roman" w:eastAsia="Times New Roman" w:hAnsi="Times New Roman" w:cs="Times New Roman"/>
                <w:color w:val="000000"/>
                <w:sz w:val="24"/>
                <w:szCs w:val="24"/>
                <w:lang w:eastAsia="ru-RU"/>
              </w:rPr>
            </w:pPr>
            <w:bookmarkStart w:id="648" w:name="107761"/>
            <w:bookmarkEnd w:id="648"/>
            <w:r w:rsidRPr="00D03CDA">
              <w:rPr>
                <w:rFonts w:ascii="Times New Roman" w:eastAsia="Times New Roman" w:hAnsi="Times New Roman" w:cs="Times New Roman"/>
                <w:color w:val="000000"/>
                <w:sz w:val="24"/>
                <w:szCs w:val="24"/>
                <w:lang w:eastAsia="ru-RU"/>
              </w:rPr>
              <w:t>Социальное</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053B05" w:rsidRPr="00D03CDA" w:rsidRDefault="00053B05" w:rsidP="00C02FD3">
            <w:pPr>
              <w:spacing w:after="0" w:line="244" w:lineRule="atLeast"/>
              <w:rPr>
                <w:rFonts w:ascii="Times New Roman" w:eastAsia="Times New Roman" w:hAnsi="Times New Roman" w:cs="Times New Roman"/>
                <w:color w:val="000000"/>
                <w:sz w:val="24"/>
                <w:szCs w:val="24"/>
                <w:lang w:eastAsia="ru-RU"/>
              </w:rPr>
            </w:pPr>
            <w:bookmarkStart w:id="649" w:name="107762"/>
            <w:bookmarkEnd w:id="649"/>
            <w:r w:rsidRPr="00D03CDA">
              <w:rPr>
                <w:rFonts w:ascii="Times New Roman" w:eastAsia="Times New Roman" w:hAnsi="Times New Roman" w:cs="Times New Roman"/>
                <w:color w:val="000000"/>
                <w:sz w:val="24"/>
                <w:szCs w:val="24"/>
                <w:lang w:eastAsia="ru-RU"/>
              </w:rPr>
              <w:t>Человек, семья, дружба, сотрудничество</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053B05" w:rsidRPr="00D03CDA" w:rsidRDefault="00053B05" w:rsidP="00C02FD3">
            <w:pPr>
              <w:spacing w:after="0" w:line="244" w:lineRule="atLeast"/>
              <w:rPr>
                <w:rFonts w:ascii="Times New Roman" w:eastAsia="Times New Roman" w:hAnsi="Times New Roman" w:cs="Times New Roman"/>
                <w:color w:val="000000"/>
                <w:sz w:val="24"/>
                <w:szCs w:val="24"/>
                <w:lang w:eastAsia="ru-RU"/>
              </w:rPr>
            </w:pPr>
            <w:bookmarkStart w:id="650" w:name="107763"/>
            <w:bookmarkEnd w:id="650"/>
            <w:r w:rsidRPr="00D03CDA">
              <w:rPr>
                <w:rFonts w:ascii="Times New Roman" w:eastAsia="Times New Roman" w:hAnsi="Times New Roman" w:cs="Times New Roman"/>
                <w:color w:val="000000"/>
                <w:sz w:val="24"/>
                <w:szCs w:val="24"/>
                <w:lang w:eastAsia="ru-RU"/>
              </w:rPr>
              <w:t>Способный понять и принять, что такое "хорошо" и "плохо".</w:t>
            </w:r>
          </w:p>
          <w:p w:rsidR="00053B05" w:rsidRPr="00D03CDA" w:rsidRDefault="00053B05" w:rsidP="00C02FD3">
            <w:pPr>
              <w:spacing w:after="250" w:line="244" w:lineRule="atLeast"/>
              <w:rPr>
                <w:rFonts w:ascii="Times New Roman" w:eastAsia="Times New Roman" w:hAnsi="Times New Roman" w:cs="Times New Roman"/>
                <w:color w:val="000000"/>
                <w:sz w:val="24"/>
                <w:szCs w:val="24"/>
                <w:lang w:eastAsia="ru-RU"/>
              </w:rPr>
            </w:pPr>
            <w:r w:rsidRPr="00D03CDA">
              <w:rPr>
                <w:rFonts w:ascii="Times New Roman" w:eastAsia="Times New Roman" w:hAnsi="Times New Roman" w:cs="Times New Roman"/>
                <w:color w:val="000000"/>
                <w:sz w:val="24"/>
                <w:szCs w:val="24"/>
                <w:lang w:eastAsia="ru-RU"/>
              </w:rPr>
              <w:t>Проявляющий интерес к другим детям и способный бесконфликтно играть рядом с ними.</w:t>
            </w:r>
          </w:p>
          <w:p w:rsidR="00053B05" w:rsidRPr="00D03CDA" w:rsidRDefault="00053B05" w:rsidP="00C02FD3">
            <w:pPr>
              <w:spacing w:after="250" w:line="244" w:lineRule="atLeast"/>
              <w:rPr>
                <w:rFonts w:ascii="Times New Roman" w:eastAsia="Times New Roman" w:hAnsi="Times New Roman" w:cs="Times New Roman"/>
                <w:color w:val="000000"/>
                <w:sz w:val="24"/>
                <w:szCs w:val="24"/>
                <w:lang w:eastAsia="ru-RU"/>
              </w:rPr>
            </w:pPr>
            <w:r w:rsidRPr="00D03CDA">
              <w:rPr>
                <w:rFonts w:ascii="Times New Roman" w:eastAsia="Times New Roman" w:hAnsi="Times New Roman" w:cs="Times New Roman"/>
                <w:color w:val="000000"/>
                <w:sz w:val="24"/>
                <w:szCs w:val="24"/>
                <w:lang w:eastAsia="ru-RU"/>
              </w:rPr>
              <w:t>Проявляющий позицию "Я сам!".</w:t>
            </w:r>
          </w:p>
          <w:p w:rsidR="00053B05" w:rsidRPr="00D03CDA" w:rsidRDefault="00053B05" w:rsidP="00C02FD3">
            <w:pPr>
              <w:spacing w:after="250" w:line="244" w:lineRule="atLeast"/>
              <w:rPr>
                <w:rFonts w:ascii="Times New Roman" w:eastAsia="Times New Roman" w:hAnsi="Times New Roman" w:cs="Times New Roman"/>
                <w:color w:val="000000"/>
                <w:sz w:val="24"/>
                <w:szCs w:val="24"/>
                <w:lang w:eastAsia="ru-RU"/>
              </w:rPr>
            </w:pPr>
            <w:r w:rsidRPr="00D03CDA">
              <w:rPr>
                <w:rFonts w:ascii="Times New Roman" w:eastAsia="Times New Roman" w:hAnsi="Times New Roman" w:cs="Times New Roman"/>
                <w:color w:val="000000"/>
                <w:sz w:val="24"/>
                <w:szCs w:val="24"/>
                <w:lang w:eastAsia="ru-RU"/>
              </w:rPr>
              <w:t>Доброжелательный, проявляющий сочувствие, доброту.</w:t>
            </w:r>
          </w:p>
          <w:p w:rsidR="00053B05" w:rsidRPr="00D03CDA" w:rsidRDefault="00053B05" w:rsidP="00C02FD3">
            <w:pPr>
              <w:spacing w:after="250" w:line="244" w:lineRule="atLeast"/>
              <w:rPr>
                <w:rFonts w:ascii="Times New Roman" w:eastAsia="Times New Roman" w:hAnsi="Times New Roman" w:cs="Times New Roman"/>
                <w:color w:val="000000"/>
                <w:sz w:val="24"/>
                <w:szCs w:val="24"/>
                <w:lang w:eastAsia="ru-RU"/>
              </w:rPr>
            </w:pPr>
            <w:r w:rsidRPr="00D03CDA">
              <w:rPr>
                <w:rFonts w:ascii="Times New Roman" w:eastAsia="Times New Roman" w:hAnsi="Times New Roman" w:cs="Times New Roman"/>
                <w:color w:val="000000"/>
                <w:sz w:val="24"/>
                <w:szCs w:val="24"/>
                <w:lang w:eastAsia="ru-RU"/>
              </w:rPr>
              <w:t>Испытывающий чувство удовольствия в случае одобрения и чувство огорчения в случае неодобрения со стороны педагогических работников.</w:t>
            </w:r>
          </w:p>
          <w:p w:rsidR="00053B05" w:rsidRPr="00D03CDA" w:rsidRDefault="00053B05" w:rsidP="00C02FD3">
            <w:pPr>
              <w:spacing w:after="250" w:line="244" w:lineRule="atLeast"/>
              <w:rPr>
                <w:rFonts w:ascii="Times New Roman" w:eastAsia="Times New Roman" w:hAnsi="Times New Roman" w:cs="Times New Roman"/>
                <w:color w:val="000000"/>
                <w:sz w:val="24"/>
                <w:szCs w:val="24"/>
                <w:lang w:eastAsia="ru-RU"/>
              </w:rPr>
            </w:pPr>
            <w:r w:rsidRPr="00D03CDA">
              <w:rPr>
                <w:rFonts w:ascii="Times New Roman" w:eastAsia="Times New Roman" w:hAnsi="Times New Roman" w:cs="Times New Roman"/>
                <w:color w:val="000000"/>
                <w:sz w:val="24"/>
                <w:szCs w:val="24"/>
                <w:lang w:eastAsia="ru-RU"/>
              </w:rPr>
              <w:t>Способный к самостоятельным (свободным) активным действиям в общении. Способный общаться с другими людьми с помощью вербальных и невербальных средств общения.</w:t>
            </w:r>
          </w:p>
        </w:tc>
      </w:tr>
      <w:tr w:rsidR="00053B05" w:rsidRPr="00D03CDA" w:rsidTr="00C02FD3">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053B05" w:rsidRPr="00D03CDA" w:rsidRDefault="00053B05" w:rsidP="00C02FD3">
            <w:pPr>
              <w:spacing w:after="0" w:line="244" w:lineRule="atLeast"/>
              <w:rPr>
                <w:rFonts w:ascii="Times New Roman" w:eastAsia="Times New Roman" w:hAnsi="Times New Roman" w:cs="Times New Roman"/>
                <w:color w:val="000000"/>
                <w:sz w:val="24"/>
                <w:szCs w:val="24"/>
                <w:lang w:eastAsia="ru-RU"/>
              </w:rPr>
            </w:pPr>
            <w:bookmarkStart w:id="651" w:name="107764"/>
            <w:bookmarkEnd w:id="651"/>
            <w:r w:rsidRPr="00D03CDA">
              <w:rPr>
                <w:rFonts w:ascii="Times New Roman" w:eastAsia="Times New Roman" w:hAnsi="Times New Roman" w:cs="Times New Roman"/>
                <w:color w:val="000000"/>
                <w:sz w:val="24"/>
                <w:szCs w:val="24"/>
                <w:lang w:eastAsia="ru-RU"/>
              </w:rPr>
              <w:t>Познавательное</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053B05" w:rsidRPr="00D03CDA" w:rsidRDefault="00053B05" w:rsidP="00C02FD3">
            <w:pPr>
              <w:spacing w:after="0" w:line="244" w:lineRule="atLeast"/>
              <w:rPr>
                <w:rFonts w:ascii="Times New Roman" w:eastAsia="Times New Roman" w:hAnsi="Times New Roman" w:cs="Times New Roman"/>
                <w:color w:val="000000"/>
                <w:sz w:val="24"/>
                <w:szCs w:val="24"/>
                <w:lang w:eastAsia="ru-RU"/>
              </w:rPr>
            </w:pPr>
            <w:bookmarkStart w:id="652" w:name="107765"/>
            <w:bookmarkEnd w:id="652"/>
            <w:r w:rsidRPr="00D03CDA">
              <w:rPr>
                <w:rFonts w:ascii="Times New Roman" w:eastAsia="Times New Roman" w:hAnsi="Times New Roman" w:cs="Times New Roman"/>
                <w:color w:val="000000"/>
                <w:sz w:val="24"/>
                <w:szCs w:val="24"/>
                <w:lang w:eastAsia="ru-RU"/>
              </w:rPr>
              <w:t>Знание</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053B05" w:rsidRPr="00D03CDA" w:rsidRDefault="00053B05" w:rsidP="00C02FD3">
            <w:pPr>
              <w:spacing w:after="0" w:line="244" w:lineRule="atLeast"/>
              <w:rPr>
                <w:rFonts w:ascii="Times New Roman" w:eastAsia="Times New Roman" w:hAnsi="Times New Roman" w:cs="Times New Roman"/>
                <w:color w:val="000000"/>
                <w:sz w:val="24"/>
                <w:szCs w:val="24"/>
                <w:lang w:eastAsia="ru-RU"/>
              </w:rPr>
            </w:pPr>
            <w:bookmarkStart w:id="653" w:name="107766"/>
            <w:bookmarkEnd w:id="653"/>
            <w:r w:rsidRPr="00D03CDA">
              <w:rPr>
                <w:rFonts w:ascii="Times New Roman" w:eastAsia="Times New Roman" w:hAnsi="Times New Roman" w:cs="Times New Roman"/>
                <w:color w:val="000000"/>
                <w:sz w:val="24"/>
                <w:szCs w:val="24"/>
                <w:lang w:eastAsia="ru-RU"/>
              </w:rPr>
              <w:t>Проявляющий интерес к окружающему миру и активность в поведении и деятельности.</w:t>
            </w:r>
          </w:p>
        </w:tc>
      </w:tr>
      <w:tr w:rsidR="00053B05" w:rsidRPr="00D03CDA" w:rsidTr="00C02FD3">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053B05" w:rsidRPr="00D03CDA" w:rsidRDefault="00053B05" w:rsidP="00C02FD3">
            <w:pPr>
              <w:spacing w:after="0" w:line="244" w:lineRule="atLeast"/>
              <w:rPr>
                <w:rFonts w:ascii="Times New Roman" w:eastAsia="Times New Roman" w:hAnsi="Times New Roman" w:cs="Times New Roman"/>
                <w:color w:val="000000"/>
                <w:sz w:val="24"/>
                <w:szCs w:val="24"/>
                <w:lang w:eastAsia="ru-RU"/>
              </w:rPr>
            </w:pPr>
            <w:bookmarkStart w:id="654" w:name="107767"/>
            <w:bookmarkEnd w:id="654"/>
            <w:r w:rsidRPr="00D03CDA">
              <w:rPr>
                <w:rFonts w:ascii="Times New Roman" w:eastAsia="Times New Roman" w:hAnsi="Times New Roman" w:cs="Times New Roman"/>
                <w:color w:val="000000"/>
                <w:sz w:val="24"/>
                <w:szCs w:val="24"/>
                <w:lang w:eastAsia="ru-RU"/>
              </w:rPr>
              <w:t xml:space="preserve">Физическое и </w:t>
            </w:r>
            <w:r w:rsidRPr="00D03CDA">
              <w:rPr>
                <w:rFonts w:ascii="Times New Roman" w:eastAsia="Times New Roman" w:hAnsi="Times New Roman" w:cs="Times New Roman"/>
                <w:color w:val="000000"/>
                <w:sz w:val="24"/>
                <w:szCs w:val="24"/>
                <w:lang w:eastAsia="ru-RU"/>
              </w:rPr>
              <w:lastRenderedPageBreak/>
              <w:t>оздоровительное</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053B05" w:rsidRPr="00D03CDA" w:rsidRDefault="00053B05" w:rsidP="00C02FD3">
            <w:pPr>
              <w:spacing w:after="0" w:line="244" w:lineRule="atLeast"/>
              <w:rPr>
                <w:rFonts w:ascii="Times New Roman" w:eastAsia="Times New Roman" w:hAnsi="Times New Roman" w:cs="Times New Roman"/>
                <w:color w:val="000000"/>
                <w:sz w:val="24"/>
                <w:szCs w:val="24"/>
                <w:lang w:eastAsia="ru-RU"/>
              </w:rPr>
            </w:pPr>
            <w:bookmarkStart w:id="655" w:name="107768"/>
            <w:bookmarkEnd w:id="655"/>
            <w:r w:rsidRPr="00D03CDA">
              <w:rPr>
                <w:rFonts w:ascii="Times New Roman" w:eastAsia="Times New Roman" w:hAnsi="Times New Roman" w:cs="Times New Roman"/>
                <w:color w:val="000000"/>
                <w:sz w:val="24"/>
                <w:szCs w:val="24"/>
                <w:lang w:eastAsia="ru-RU"/>
              </w:rPr>
              <w:lastRenderedPageBreak/>
              <w:t>Здоровье</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053B05" w:rsidRPr="00D03CDA" w:rsidRDefault="00053B05" w:rsidP="00C02FD3">
            <w:pPr>
              <w:spacing w:after="0" w:line="244" w:lineRule="atLeast"/>
              <w:rPr>
                <w:rFonts w:ascii="Times New Roman" w:eastAsia="Times New Roman" w:hAnsi="Times New Roman" w:cs="Times New Roman"/>
                <w:color w:val="000000"/>
                <w:sz w:val="24"/>
                <w:szCs w:val="24"/>
                <w:lang w:eastAsia="ru-RU"/>
              </w:rPr>
            </w:pPr>
            <w:bookmarkStart w:id="656" w:name="107769"/>
            <w:bookmarkEnd w:id="656"/>
            <w:r w:rsidRPr="00D03CDA">
              <w:rPr>
                <w:rFonts w:ascii="Times New Roman" w:eastAsia="Times New Roman" w:hAnsi="Times New Roman" w:cs="Times New Roman"/>
                <w:color w:val="000000"/>
                <w:sz w:val="24"/>
                <w:szCs w:val="24"/>
                <w:lang w:eastAsia="ru-RU"/>
              </w:rPr>
              <w:t xml:space="preserve">Выполняющий действия по самообслуживанию: </w:t>
            </w:r>
            <w:r w:rsidRPr="00D03CDA">
              <w:rPr>
                <w:rFonts w:ascii="Times New Roman" w:eastAsia="Times New Roman" w:hAnsi="Times New Roman" w:cs="Times New Roman"/>
                <w:color w:val="000000"/>
                <w:sz w:val="24"/>
                <w:szCs w:val="24"/>
                <w:lang w:eastAsia="ru-RU"/>
              </w:rPr>
              <w:lastRenderedPageBreak/>
              <w:t>моет руки, самостоятельно ест, ложится спать.</w:t>
            </w:r>
          </w:p>
          <w:p w:rsidR="00053B05" w:rsidRPr="00D03CDA" w:rsidRDefault="00053B05" w:rsidP="00C02FD3">
            <w:pPr>
              <w:spacing w:after="250" w:line="244" w:lineRule="atLeast"/>
              <w:rPr>
                <w:rFonts w:ascii="Times New Roman" w:eastAsia="Times New Roman" w:hAnsi="Times New Roman" w:cs="Times New Roman"/>
                <w:color w:val="000000"/>
                <w:sz w:val="24"/>
                <w:szCs w:val="24"/>
                <w:lang w:eastAsia="ru-RU"/>
              </w:rPr>
            </w:pPr>
            <w:r w:rsidRPr="00D03CDA">
              <w:rPr>
                <w:rFonts w:ascii="Times New Roman" w:eastAsia="Times New Roman" w:hAnsi="Times New Roman" w:cs="Times New Roman"/>
                <w:color w:val="000000"/>
                <w:sz w:val="24"/>
                <w:szCs w:val="24"/>
                <w:lang w:eastAsia="ru-RU"/>
              </w:rPr>
              <w:t>Стремящийся быть опрятным.</w:t>
            </w:r>
          </w:p>
          <w:p w:rsidR="00053B05" w:rsidRPr="00D03CDA" w:rsidRDefault="00053B05" w:rsidP="00C02FD3">
            <w:pPr>
              <w:spacing w:after="250" w:line="244" w:lineRule="atLeast"/>
              <w:rPr>
                <w:rFonts w:ascii="Times New Roman" w:eastAsia="Times New Roman" w:hAnsi="Times New Roman" w:cs="Times New Roman"/>
                <w:color w:val="000000"/>
                <w:sz w:val="24"/>
                <w:szCs w:val="24"/>
                <w:lang w:eastAsia="ru-RU"/>
              </w:rPr>
            </w:pPr>
            <w:r w:rsidRPr="00D03CDA">
              <w:rPr>
                <w:rFonts w:ascii="Times New Roman" w:eastAsia="Times New Roman" w:hAnsi="Times New Roman" w:cs="Times New Roman"/>
                <w:color w:val="000000"/>
                <w:sz w:val="24"/>
                <w:szCs w:val="24"/>
                <w:lang w:eastAsia="ru-RU"/>
              </w:rPr>
              <w:t>Проявляющий интерес к физической активности.</w:t>
            </w:r>
          </w:p>
          <w:p w:rsidR="00053B05" w:rsidRPr="00D03CDA" w:rsidRDefault="00053B05" w:rsidP="00C02FD3">
            <w:pPr>
              <w:spacing w:after="250" w:line="244" w:lineRule="atLeast"/>
              <w:rPr>
                <w:rFonts w:ascii="Times New Roman" w:eastAsia="Times New Roman" w:hAnsi="Times New Roman" w:cs="Times New Roman"/>
                <w:color w:val="000000"/>
                <w:sz w:val="24"/>
                <w:szCs w:val="24"/>
                <w:lang w:eastAsia="ru-RU"/>
              </w:rPr>
            </w:pPr>
            <w:r w:rsidRPr="00D03CDA">
              <w:rPr>
                <w:rFonts w:ascii="Times New Roman" w:eastAsia="Times New Roman" w:hAnsi="Times New Roman" w:cs="Times New Roman"/>
                <w:color w:val="000000"/>
                <w:sz w:val="24"/>
                <w:szCs w:val="24"/>
                <w:lang w:eastAsia="ru-RU"/>
              </w:rPr>
              <w:t>Соблюдающий элементарные правила безопасности в быту, в Организации, на природе.</w:t>
            </w:r>
          </w:p>
        </w:tc>
      </w:tr>
      <w:tr w:rsidR="00053B05" w:rsidRPr="00D03CDA" w:rsidTr="00C02FD3">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053B05" w:rsidRPr="00D03CDA" w:rsidRDefault="00053B05" w:rsidP="00C02FD3">
            <w:pPr>
              <w:spacing w:after="0" w:line="244" w:lineRule="atLeast"/>
              <w:rPr>
                <w:rFonts w:ascii="Times New Roman" w:eastAsia="Times New Roman" w:hAnsi="Times New Roman" w:cs="Times New Roman"/>
                <w:color w:val="000000"/>
                <w:sz w:val="24"/>
                <w:szCs w:val="24"/>
                <w:lang w:eastAsia="ru-RU"/>
              </w:rPr>
            </w:pPr>
            <w:bookmarkStart w:id="657" w:name="107770"/>
            <w:bookmarkEnd w:id="657"/>
            <w:r w:rsidRPr="00D03CDA">
              <w:rPr>
                <w:rFonts w:ascii="Times New Roman" w:eastAsia="Times New Roman" w:hAnsi="Times New Roman" w:cs="Times New Roman"/>
                <w:color w:val="000000"/>
                <w:sz w:val="24"/>
                <w:szCs w:val="24"/>
                <w:lang w:eastAsia="ru-RU"/>
              </w:rPr>
              <w:lastRenderedPageBreak/>
              <w:t>Трудовое</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053B05" w:rsidRPr="00D03CDA" w:rsidRDefault="00053B05" w:rsidP="00C02FD3">
            <w:pPr>
              <w:spacing w:after="0" w:line="244" w:lineRule="atLeast"/>
              <w:rPr>
                <w:rFonts w:ascii="Times New Roman" w:eastAsia="Times New Roman" w:hAnsi="Times New Roman" w:cs="Times New Roman"/>
                <w:color w:val="000000"/>
                <w:sz w:val="24"/>
                <w:szCs w:val="24"/>
                <w:lang w:eastAsia="ru-RU"/>
              </w:rPr>
            </w:pPr>
            <w:bookmarkStart w:id="658" w:name="107771"/>
            <w:bookmarkEnd w:id="658"/>
            <w:r w:rsidRPr="00D03CDA">
              <w:rPr>
                <w:rFonts w:ascii="Times New Roman" w:eastAsia="Times New Roman" w:hAnsi="Times New Roman" w:cs="Times New Roman"/>
                <w:color w:val="000000"/>
                <w:sz w:val="24"/>
                <w:szCs w:val="24"/>
                <w:lang w:eastAsia="ru-RU"/>
              </w:rPr>
              <w:t>Труд</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053B05" w:rsidRPr="00D03CDA" w:rsidRDefault="00053B05" w:rsidP="00C02FD3">
            <w:pPr>
              <w:spacing w:after="0" w:line="244" w:lineRule="atLeast"/>
              <w:rPr>
                <w:rFonts w:ascii="Times New Roman" w:eastAsia="Times New Roman" w:hAnsi="Times New Roman" w:cs="Times New Roman"/>
                <w:color w:val="000000"/>
                <w:sz w:val="24"/>
                <w:szCs w:val="24"/>
                <w:lang w:eastAsia="ru-RU"/>
              </w:rPr>
            </w:pPr>
            <w:bookmarkStart w:id="659" w:name="107772"/>
            <w:bookmarkEnd w:id="659"/>
            <w:r w:rsidRPr="00D03CDA">
              <w:rPr>
                <w:rFonts w:ascii="Times New Roman" w:eastAsia="Times New Roman" w:hAnsi="Times New Roman" w:cs="Times New Roman"/>
                <w:color w:val="000000"/>
                <w:sz w:val="24"/>
                <w:szCs w:val="24"/>
                <w:lang w:eastAsia="ru-RU"/>
              </w:rPr>
              <w:t>Поддерживающий элементарный порядок в окружающей обстановке.</w:t>
            </w:r>
          </w:p>
          <w:p w:rsidR="00053B05" w:rsidRPr="00D03CDA" w:rsidRDefault="00053B05" w:rsidP="00C02FD3">
            <w:pPr>
              <w:spacing w:after="250" w:line="244" w:lineRule="atLeast"/>
              <w:rPr>
                <w:rFonts w:ascii="Times New Roman" w:eastAsia="Times New Roman" w:hAnsi="Times New Roman" w:cs="Times New Roman"/>
                <w:color w:val="000000"/>
                <w:sz w:val="24"/>
                <w:szCs w:val="24"/>
                <w:lang w:eastAsia="ru-RU"/>
              </w:rPr>
            </w:pPr>
            <w:r w:rsidRPr="00D03CDA">
              <w:rPr>
                <w:rFonts w:ascii="Times New Roman" w:eastAsia="Times New Roman" w:hAnsi="Times New Roman" w:cs="Times New Roman"/>
                <w:color w:val="000000"/>
                <w:sz w:val="24"/>
                <w:szCs w:val="24"/>
                <w:lang w:eastAsia="ru-RU"/>
              </w:rPr>
              <w:t>Стремящийся помогать педагогическому работнику в доступных действиях.</w:t>
            </w:r>
          </w:p>
          <w:p w:rsidR="00053B05" w:rsidRPr="00D03CDA" w:rsidRDefault="00053B05" w:rsidP="00C02FD3">
            <w:pPr>
              <w:spacing w:after="250" w:line="244" w:lineRule="atLeast"/>
              <w:rPr>
                <w:rFonts w:ascii="Times New Roman" w:eastAsia="Times New Roman" w:hAnsi="Times New Roman" w:cs="Times New Roman"/>
                <w:color w:val="000000"/>
                <w:sz w:val="24"/>
                <w:szCs w:val="24"/>
                <w:lang w:eastAsia="ru-RU"/>
              </w:rPr>
            </w:pPr>
            <w:r w:rsidRPr="00D03CDA">
              <w:rPr>
                <w:rFonts w:ascii="Times New Roman" w:eastAsia="Times New Roman" w:hAnsi="Times New Roman" w:cs="Times New Roman"/>
                <w:color w:val="000000"/>
                <w:sz w:val="24"/>
                <w:szCs w:val="24"/>
                <w:lang w:eastAsia="ru-RU"/>
              </w:rPr>
              <w:t>Стремящийся к самостоятельности в самообслуживании, в быту, в игре, в продуктивных видах деятельности.</w:t>
            </w:r>
          </w:p>
        </w:tc>
      </w:tr>
      <w:tr w:rsidR="00053B05" w:rsidRPr="00D03CDA" w:rsidTr="00C02FD3">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053B05" w:rsidRPr="00D03CDA" w:rsidRDefault="00053B05" w:rsidP="00C02FD3">
            <w:pPr>
              <w:spacing w:after="0" w:line="244" w:lineRule="atLeast"/>
              <w:rPr>
                <w:rFonts w:ascii="Times New Roman" w:eastAsia="Times New Roman" w:hAnsi="Times New Roman" w:cs="Times New Roman"/>
                <w:color w:val="000000"/>
                <w:sz w:val="24"/>
                <w:szCs w:val="24"/>
                <w:lang w:eastAsia="ru-RU"/>
              </w:rPr>
            </w:pPr>
            <w:bookmarkStart w:id="660" w:name="107773"/>
            <w:bookmarkEnd w:id="660"/>
            <w:r w:rsidRPr="00D03CDA">
              <w:rPr>
                <w:rFonts w:ascii="Times New Roman" w:eastAsia="Times New Roman" w:hAnsi="Times New Roman" w:cs="Times New Roman"/>
                <w:color w:val="000000"/>
                <w:sz w:val="24"/>
                <w:szCs w:val="24"/>
                <w:lang w:eastAsia="ru-RU"/>
              </w:rPr>
              <w:t>Этико-эстетическое</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053B05" w:rsidRPr="00D03CDA" w:rsidRDefault="00053B05" w:rsidP="00C02FD3">
            <w:pPr>
              <w:spacing w:after="0" w:line="244" w:lineRule="atLeast"/>
              <w:rPr>
                <w:rFonts w:ascii="Times New Roman" w:eastAsia="Times New Roman" w:hAnsi="Times New Roman" w:cs="Times New Roman"/>
                <w:color w:val="000000"/>
                <w:sz w:val="24"/>
                <w:szCs w:val="24"/>
                <w:lang w:eastAsia="ru-RU"/>
              </w:rPr>
            </w:pPr>
            <w:bookmarkStart w:id="661" w:name="107774"/>
            <w:bookmarkEnd w:id="661"/>
            <w:r w:rsidRPr="00D03CDA">
              <w:rPr>
                <w:rFonts w:ascii="Times New Roman" w:eastAsia="Times New Roman" w:hAnsi="Times New Roman" w:cs="Times New Roman"/>
                <w:color w:val="000000"/>
                <w:sz w:val="24"/>
                <w:szCs w:val="24"/>
                <w:lang w:eastAsia="ru-RU"/>
              </w:rPr>
              <w:t>Культура и красота</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053B05" w:rsidRPr="00D03CDA" w:rsidRDefault="00053B05" w:rsidP="00C02FD3">
            <w:pPr>
              <w:spacing w:after="0" w:line="244" w:lineRule="atLeast"/>
              <w:rPr>
                <w:rFonts w:ascii="Times New Roman" w:eastAsia="Times New Roman" w:hAnsi="Times New Roman" w:cs="Times New Roman"/>
                <w:color w:val="000000"/>
                <w:sz w:val="24"/>
                <w:szCs w:val="24"/>
                <w:lang w:eastAsia="ru-RU"/>
              </w:rPr>
            </w:pPr>
            <w:bookmarkStart w:id="662" w:name="107775"/>
            <w:bookmarkEnd w:id="662"/>
            <w:r w:rsidRPr="00D03CDA">
              <w:rPr>
                <w:rFonts w:ascii="Times New Roman" w:eastAsia="Times New Roman" w:hAnsi="Times New Roman" w:cs="Times New Roman"/>
                <w:color w:val="000000"/>
                <w:sz w:val="24"/>
                <w:szCs w:val="24"/>
                <w:lang w:eastAsia="ru-RU"/>
              </w:rPr>
              <w:t>Эмоционально отзывчивый к красоте. Проявляющий интерес и желание заниматься продуктивными видами деятельности.</w:t>
            </w:r>
          </w:p>
        </w:tc>
      </w:tr>
    </w:tbl>
    <w:p w:rsidR="00053B05" w:rsidRPr="00D03CDA" w:rsidRDefault="00053B05" w:rsidP="00053B05">
      <w:pPr>
        <w:spacing w:after="0" w:line="244" w:lineRule="atLeast"/>
        <w:rPr>
          <w:rFonts w:ascii="Times New Roman" w:hAnsi="Times New Roman" w:cs="Times New Roman"/>
          <w:b/>
          <w:sz w:val="24"/>
          <w:szCs w:val="24"/>
        </w:rPr>
      </w:pPr>
    </w:p>
    <w:p w:rsidR="00053B05" w:rsidRPr="00D03CDA" w:rsidRDefault="00053B05" w:rsidP="00053B05">
      <w:pPr>
        <w:shd w:val="clear" w:color="auto" w:fill="FFFFFF"/>
        <w:spacing w:after="250" w:line="244" w:lineRule="atLeast"/>
        <w:jc w:val="center"/>
        <w:rPr>
          <w:rFonts w:ascii="Times New Roman" w:eastAsia="Times New Roman" w:hAnsi="Times New Roman" w:cs="Times New Roman"/>
          <w:b/>
          <w:color w:val="000000"/>
          <w:sz w:val="24"/>
          <w:szCs w:val="24"/>
          <w:lang w:eastAsia="ru-RU"/>
        </w:rPr>
      </w:pPr>
      <w:r w:rsidRPr="00D03CDA">
        <w:rPr>
          <w:rFonts w:ascii="Times New Roman" w:eastAsia="Times New Roman" w:hAnsi="Times New Roman" w:cs="Times New Roman"/>
          <w:b/>
          <w:color w:val="000000"/>
          <w:sz w:val="24"/>
          <w:szCs w:val="24"/>
          <w:lang w:eastAsia="ru-RU"/>
        </w:rPr>
        <w:t>Целевые ориентиры воспитательной работы для обучающихся с ОВЗ дошкольного возраста (до 8 лет).</w:t>
      </w:r>
    </w:p>
    <w:p w:rsidR="00053B05" w:rsidRPr="00D03CDA" w:rsidRDefault="00053B05" w:rsidP="00053B05">
      <w:pPr>
        <w:shd w:val="clear" w:color="auto" w:fill="FFFFFF"/>
        <w:spacing w:after="0" w:line="244" w:lineRule="atLeast"/>
        <w:jc w:val="center"/>
        <w:rPr>
          <w:rFonts w:ascii="Times New Roman" w:eastAsia="Times New Roman" w:hAnsi="Times New Roman" w:cs="Times New Roman"/>
          <w:b/>
          <w:bCs/>
          <w:sz w:val="24"/>
          <w:szCs w:val="24"/>
          <w:lang w:eastAsia="ru-RU"/>
        </w:rPr>
      </w:pPr>
      <w:bookmarkStart w:id="663" w:name="107777"/>
      <w:bookmarkEnd w:id="663"/>
      <w:r w:rsidRPr="00D03CDA">
        <w:rPr>
          <w:rFonts w:ascii="Times New Roman" w:eastAsia="Times New Roman" w:hAnsi="Times New Roman" w:cs="Times New Roman"/>
          <w:b/>
          <w:bCs/>
          <w:sz w:val="24"/>
          <w:szCs w:val="24"/>
          <w:lang w:eastAsia="ru-RU"/>
        </w:rPr>
        <w:t>Портрет ребенка с ОВЗ дошкольного возраста (к 8-ми годам)</w:t>
      </w:r>
    </w:p>
    <w:tbl>
      <w:tblPr>
        <w:tblW w:w="0" w:type="auto"/>
        <w:shd w:val="clear" w:color="auto" w:fill="FFFFFF"/>
        <w:tblCellMar>
          <w:left w:w="0" w:type="dxa"/>
          <w:right w:w="0" w:type="dxa"/>
        </w:tblCellMar>
        <w:tblLook w:val="04A0" w:firstRow="1" w:lastRow="0" w:firstColumn="1" w:lastColumn="0" w:noHBand="0" w:noVBand="1"/>
      </w:tblPr>
      <w:tblGrid>
        <w:gridCol w:w="2041"/>
        <w:gridCol w:w="2059"/>
        <w:gridCol w:w="5766"/>
      </w:tblGrid>
      <w:tr w:rsidR="00053B05" w:rsidRPr="00D03CDA" w:rsidTr="00C02FD3">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053B05" w:rsidRPr="00D03CDA" w:rsidRDefault="00053B05" w:rsidP="00C02FD3">
            <w:pPr>
              <w:spacing w:after="0" w:line="244" w:lineRule="atLeast"/>
              <w:jc w:val="center"/>
              <w:rPr>
                <w:rFonts w:ascii="Times New Roman" w:eastAsia="Times New Roman" w:hAnsi="Times New Roman" w:cs="Times New Roman"/>
                <w:b/>
                <w:bCs/>
                <w:color w:val="333333"/>
                <w:sz w:val="24"/>
                <w:szCs w:val="24"/>
                <w:lang w:eastAsia="ru-RU"/>
              </w:rPr>
            </w:pPr>
            <w:bookmarkStart w:id="664" w:name="107778"/>
            <w:bookmarkEnd w:id="664"/>
            <w:r w:rsidRPr="00D03CDA">
              <w:rPr>
                <w:rFonts w:ascii="Times New Roman" w:eastAsia="Times New Roman" w:hAnsi="Times New Roman" w:cs="Times New Roman"/>
                <w:b/>
                <w:bCs/>
                <w:color w:val="333333"/>
                <w:sz w:val="24"/>
                <w:szCs w:val="24"/>
                <w:lang w:eastAsia="ru-RU"/>
              </w:rPr>
              <w:t>Направления воспитания</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053B05" w:rsidRPr="00D03CDA" w:rsidRDefault="00053B05" w:rsidP="00C02FD3">
            <w:pPr>
              <w:spacing w:after="0" w:line="244" w:lineRule="atLeast"/>
              <w:jc w:val="center"/>
              <w:rPr>
                <w:rFonts w:ascii="Times New Roman" w:eastAsia="Times New Roman" w:hAnsi="Times New Roman" w:cs="Times New Roman"/>
                <w:b/>
                <w:bCs/>
                <w:color w:val="333333"/>
                <w:sz w:val="24"/>
                <w:szCs w:val="24"/>
                <w:lang w:eastAsia="ru-RU"/>
              </w:rPr>
            </w:pPr>
            <w:bookmarkStart w:id="665" w:name="107779"/>
            <w:bookmarkEnd w:id="665"/>
            <w:r w:rsidRPr="00D03CDA">
              <w:rPr>
                <w:rFonts w:ascii="Times New Roman" w:eastAsia="Times New Roman" w:hAnsi="Times New Roman" w:cs="Times New Roman"/>
                <w:b/>
                <w:bCs/>
                <w:color w:val="333333"/>
                <w:sz w:val="24"/>
                <w:szCs w:val="24"/>
                <w:lang w:eastAsia="ru-RU"/>
              </w:rPr>
              <w:t>Ценности</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053B05" w:rsidRPr="00D03CDA" w:rsidRDefault="00053B05" w:rsidP="00C02FD3">
            <w:pPr>
              <w:spacing w:after="0" w:line="244" w:lineRule="atLeast"/>
              <w:jc w:val="center"/>
              <w:rPr>
                <w:rFonts w:ascii="Times New Roman" w:eastAsia="Times New Roman" w:hAnsi="Times New Roman" w:cs="Times New Roman"/>
                <w:b/>
                <w:bCs/>
                <w:color w:val="333333"/>
                <w:sz w:val="24"/>
                <w:szCs w:val="24"/>
                <w:lang w:eastAsia="ru-RU"/>
              </w:rPr>
            </w:pPr>
            <w:bookmarkStart w:id="666" w:name="107780"/>
            <w:bookmarkEnd w:id="666"/>
            <w:r w:rsidRPr="00D03CDA">
              <w:rPr>
                <w:rFonts w:ascii="Times New Roman" w:eastAsia="Times New Roman" w:hAnsi="Times New Roman" w:cs="Times New Roman"/>
                <w:b/>
                <w:bCs/>
                <w:color w:val="333333"/>
                <w:sz w:val="24"/>
                <w:szCs w:val="24"/>
                <w:lang w:eastAsia="ru-RU"/>
              </w:rPr>
              <w:t>Показатели</w:t>
            </w:r>
          </w:p>
        </w:tc>
      </w:tr>
      <w:tr w:rsidR="00053B05" w:rsidRPr="00D03CDA" w:rsidTr="00C02FD3">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053B05" w:rsidRPr="00D03CDA" w:rsidRDefault="00053B05" w:rsidP="00C02FD3">
            <w:pPr>
              <w:spacing w:after="0" w:line="244" w:lineRule="atLeast"/>
              <w:rPr>
                <w:rFonts w:ascii="Times New Roman" w:eastAsia="Times New Roman" w:hAnsi="Times New Roman" w:cs="Times New Roman"/>
                <w:color w:val="000000"/>
                <w:sz w:val="24"/>
                <w:szCs w:val="24"/>
                <w:lang w:eastAsia="ru-RU"/>
              </w:rPr>
            </w:pPr>
            <w:bookmarkStart w:id="667" w:name="107781"/>
            <w:bookmarkEnd w:id="667"/>
            <w:r w:rsidRPr="00D03CDA">
              <w:rPr>
                <w:rFonts w:ascii="Times New Roman" w:eastAsia="Times New Roman" w:hAnsi="Times New Roman" w:cs="Times New Roman"/>
                <w:color w:val="000000"/>
                <w:sz w:val="24"/>
                <w:szCs w:val="24"/>
                <w:lang w:eastAsia="ru-RU"/>
              </w:rPr>
              <w:t>Патриотическое</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053B05" w:rsidRPr="00D03CDA" w:rsidRDefault="00053B05" w:rsidP="00C02FD3">
            <w:pPr>
              <w:spacing w:after="0" w:line="244" w:lineRule="atLeast"/>
              <w:rPr>
                <w:rFonts w:ascii="Times New Roman" w:eastAsia="Times New Roman" w:hAnsi="Times New Roman" w:cs="Times New Roman"/>
                <w:color w:val="000000"/>
                <w:sz w:val="24"/>
                <w:szCs w:val="24"/>
                <w:lang w:eastAsia="ru-RU"/>
              </w:rPr>
            </w:pPr>
            <w:bookmarkStart w:id="668" w:name="107782"/>
            <w:bookmarkEnd w:id="668"/>
            <w:r w:rsidRPr="00D03CDA">
              <w:rPr>
                <w:rFonts w:ascii="Times New Roman" w:eastAsia="Times New Roman" w:hAnsi="Times New Roman" w:cs="Times New Roman"/>
                <w:color w:val="000000"/>
                <w:sz w:val="24"/>
                <w:szCs w:val="24"/>
                <w:lang w:eastAsia="ru-RU"/>
              </w:rPr>
              <w:t>Родина, природа</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053B05" w:rsidRPr="00D03CDA" w:rsidRDefault="00053B05" w:rsidP="00C02FD3">
            <w:pPr>
              <w:spacing w:after="0" w:line="244" w:lineRule="atLeast"/>
              <w:rPr>
                <w:rFonts w:ascii="Times New Roman" w:eastAsia="Times New Roman" w:hAnsi="Times New Roman" w:cs="Times New Roman"/>
                <w:color w:val="000000"/>
                <w:sz w:val="24"/>
                <w:szCs w:val="24"/>
                <w:lang w:eastAsia="ru-RU"/>
              </w:rPr>
            </w:pPr>
            <w:bookmarkStart w:id="669" w:name="107783"/>
            <w:bookmarkEnd w:id="669"/>
            <w:r w:rsidRPr="00D03CDA">
              <w:rPr>
                <w:rFonts w:ascii="Times New Roman" w:eastAsia="Times New Roman" w:hAnsi="Times New Roman" w:cs="Times New Roman"/>
                <w:color w:val="000000"/>
                <w:sz w:val="24"/>
                <w:szCs w:val="24"/>
                <w:lang w:eastAsia="ru-RU"/>
              </w:rPr>
              <w:t>Любящий свою малую родину и имеющий представление о своей стране, испытывающий чувство привязанности к родному дому, семье, близким людям.</w:t>
            </w:r>
          </w:p>
        </w:tc>
      </w:tr>
      <w:tr w:rsidR="00053B05" w:rsidRPr="00D03CDA" w:rsidTr="00C02FD3">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053B05" w:rsidRPr="00D03CDA" w:rsidRDefault="00053B05" w:rsidP="00C02FD3">
            <w:pPr>
              <w:spacing w:after="0" w:line="244" w:lineRule="atLeast"/>
              <w:rPr>
                <w:rFonts w:ascii="Times New Roman" w:eastAsia="Times New Roman" w:hAnsi="Times New Roman" w:cs="Times New Roman"/>
                <w:color w:val="000000"/>
                <w:sz w:val="24"/>
                <w:szCs w:val="24"/>
                <w:lang w:eastAsia="ru-RU"/>
              </w:rPr>
            </w:pPr>
            <w:bookmarkStart w:id="670" w:name="107784"/>
            <w:bookmarkEnd w:id="670"/>
            <w:r w:rsidRPr="00D03CDA">
              <w:rPr>
                <w:rFonts w:ascii="Times New Roman" w:eastAsia="Times New Roman" w:hAnsi="Times New Roman" w:cs="Times New Roman"/>
                <w:color w:val="000000"/>
                <w:sz w:val="24"/>
                <w:szCs w:val="24"/>
                <w:lang w:eastAsia="ru-RU"/>
              </w:rPr>
              <w:t>Социальное</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053B05" w:rsidRPr="00D03CDA" w:rsidRDefault="00053B05" w:rsidP="00C02FD3">
            <w:pPr>
              <w:spacing w:after="0" w:line="244" w:lineRule="atLeast"/>
              <w:rPr>
                <w:rFonts w:ascii="Times New Roman" w:eastAsia="Times New Roman" w:hAnsi="Times New Roman" w:cs="Times New Roman"/>
                <w:color w:val="000000"/>
                <w:sz w:val="24"/>
                <w:szCs w:val="24"/>
                <w:lang w:eastAsia="ru-RU"/>
              </w:rPr>
            </w:pPr>
            <w:bookmarkStart w:id="671" w:name="107785"/>
            <w:bookmarkEnd w:id="671"/>
            <w:r w:rsidRPr="00D03CDA">
              <w:rPr>
                <w:rFonts w:ascii="Times New Roman" w:eastAsia="Times New Roman" w:hAnsi="Times New Roman" w:cs="Times New Roman"/>
                <w:color w:val="000000"/>
                <w:sz w:val="24"/>
                <w:szCs w:val="24"/>
                <w:lang w:eastAsia="ru-RU"/>
              </w:rPr>
              <w:t>Человек, семья, дружба, сотрудничество</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053B05" w:rsidRPr="00D03CDA" w:rsidRDefault="00053B05" w:rsidP="00C02FD3">
            <w:pPr>
              <w:spacing w:after="0" w:line="244" w:lineRule="atLeast"/>
              <w:rPr>
                <w:rFonts w:ascii="Times New Roman" w:eastAsia="Times New Roman" w:hAnsi="Times New Roman" w:cs="Times New Roman"/>
                <w:color w:val="000000"/>
                <w:sz w:val="24"/>
                <w:szCs w:val="24"/>
                <w:lang w:eastAsia="ru-RU"/>
              </w:rPr>
            </w:pPr>
            <w:bookmarkStart w:id="672" w:name="107786"/>
            <w:bookmarkEnd w:id="672"/>
            <w:r w:rsidRPr="00D03CDA">
              <w:rPr>
                <w:rFonts w:ascii="Times New Roman" w:eastAsia="Times New Roman" w:hAnsi="Times New Roman" w:cs="Times New Roman"/>
                <w:color w:val="000000"/>
                <w:sz w:val="24"/>
                <w:szCs w:val="24"/>
                <w:lang w:eastAsia="ru-RU"/>
              </w:rPr>
              <w:t>Различающий основные проявления добра и зла, принимающий и уважающий ценности семьи и общества, правдивый, искренний, способный к сочувствию и заботе, к нравственному поступку, проявляющий задатки чувства долга: ответственность за свои действия и поведение; принимающий и уважающий различия между людьми.</w:t>
            </w:r>
          </w:p>
          <w:p w:rsidR="00053B05" w:rsidRPr="00D03CDA" w:rsidRDefault="00053B05" w:rsidP="00C02FD3">
            <w:pPr>
              <w:spacing w:after="250" w:line="244" w:lineRule="atLeast"/>
              <w:rPr>
                <w:rFonts w:ascii="Times New Roman" w:eastAsia="Times New Roman" w:hAnsi="Times New Roman" w:cs="Times New Roman"/>
                <w:color w:val="000000"/>
                <w:sz w:val="24"/>
                <w:szCs w:val="24"/>
                <w:lang w:eastAsia="ru-RU"/>
              </w:rPr>
            </w:pPr>
            <w:r w:rsidRPr="00D03CDA">
              <w:rPr>
                <w:rFonts w:ascii="Times New Roman" w:eastAsia="Times New Roman" w:hAnsi="Times New Roman" w:cs="Times New Roman"/>
                <w:color w:val="000000"/>
                <w:sz w:val="24"/>
                <w:szCs w:val="24"/>
                <w:lang w:eastAsia="ru-RU"/>
              </w:rPr>
              <w:t>Освоивший основы речевой культуры.</w:t>
            </w:r>
          </w:p>
          <w:p w:rsidR="00053B05" w:rsidRPr="00D03CDA" w:rsidRDefault="00053B05" w:rsidP="00C02FD3">
            <w:pPr>
              <w:spacing w:after="250" w:line="244" w:lineRule="atLeast"/>
              <w:rPr>
                <w:rFonts w:ascii="Times New Roman" w:eastAsia="Times New Roman" w:hAnsi="Times New Roman" w:cs="Times New Roman"/>
                <w:color w:val="000000"/>
                <w:sz w:val="24"/>
                <w:szCs w:val="24"/>
                <w:lang w:eastAsia="ru-RU"/>
              </w:rPr>
            </w:pPr>
            <w:r w:rsidRPr="00D03CDA">
              <w:rPr>
                <w:rFonts w:ascii="Times New Roman" w:eastAsia="Times New Roman" w:hAnsi="Times New Roman" w:cs="Times New Roman"/>
                <w:color w:val="000000"/>
                <w:sz w:val="24"/>
                <w:szCs w:val="24"/>
                <w:lang w:eastAsia="ru-RU"/>
              </w:rPr>
              <w:t>Дружелюбный и доброжелательный, умеющий слушать и слышать собеседника, способный взаимодействовать с педагогическим работником и другими детьми на основе общих интересов и дел.</w:t>
            </w:r>
          </w:p>
        </w:tc>
      </w:tr>
      <w:tr w:rsidR="00053B05" w:rsidRPr="00D03CDA" w:rsidTr="00C02FD3">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053B05" w:rsidRPr="00D03CDA" w:rsidRDefault="00053B05" w:rsidP="00C02FD3">
            <w:pPr>
              <w:spacing w:after="0" w:line="244" w:lineRule="atLeast"/>
              <w:rPr>
                <w:rFonts w:ascii="Times New Roman" w:eastAsia="Times New Roman" w:hAnsi="Times New Roman" w:cs="Times New Roman"/>
                <w:color w:val="000000"/>
                <w:sz w:val="24"/>
                <w:szCs w:val="24"/>
                <w:lang w:eastAsia="ru-RU"/>
              </w:rPr>
            </w:pPr>
            <w:bookmarkStart w:id="673" w:name="107787"/>
            <w:bookmarkEnd w:id="673"/>
            <w:r w:rsidRPr="00D03CDA">
              <w:rPr>
                <w:rFonts w:ascii="Times New Roman" w:eastAsia="Times New Roman" w:hAnsi="Times New Roman" w:cs="Times New Roman"/>
                <w:color w:val="000000"/>
                <w:sz w:val="24"/>
                <w:szCs w:val="24"/>
                <w:lang w:eastAsia="ru-RU"/>
              </w:rPr>
              <w:t>Познавательное</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053B05" w:rsidRPr="00D03CDA" w:rsidRDefault="00053B05" w:rsidP="00C02FD3">
            <w:pPr>
              <w:spacing w:after="0" w:line="244" w:lineRule="atLeast"/>
              <w:rPr>
                <w:rFonts w:ascii="Times New Roman" w:eastAsia="Times New Roman" w:hAnsi="Times New Roman" w:cs="Times New Roman"/>
                <w:color w:val="000000"/>
                <w:sz w:val="24"/>
                <w:szCs w:val="24"/>
                <w:lang w:eastAsia="ru-RU"/>
              </w:rPr>
            </w:pPr>
            <w:bookmarkStart w:id="674" w:name="107788"/>
            <w:bookmarkEnd w:id="674"/>
            <w:r w:rsidRPr="00D03CDA">
              <w:rPr>
                <w:rFonts w:ascii="Times New Roman" w:eastAsia="Times New Roman" w:hAnsi="Times New Roman" w:cs="Times New Roman"/>
                <w:color w:val="000000"/>
                <w:sz w:val="24"/>
                <w:szCs w:val="24"/>
                <w:lang w:eastAsia="ru-RU"/>
              </w:rPr>
              <w:t>Знания</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053B05" w:rsidRPr="00D03CDA" w:rsidRDefault="00053B05" w:rsidP="00C02FD3">
            <w:pPr>
              <w:spacing w:after="0" w:line="244" w:lineRule="atLeast"/>
              <w:rPr>
                <w:rFonts w:ascii="Times New Roman" w:eastAsia="Times New Roman" w:hAnsi="Times New Roman" w:cs="Times New Roman"/>
                <w:color w:val="000000"/>
                <w:sz w:val="24"/>
                <w:szCs w:val="24"/>
                <w:lang w:eastAsia="ru-RU"/>
              </w:rPr>
            </w:pPr>
            <w:bookmarkStart w:id="675" w:name="107789"/>
            <w:bookmarkEnd w:id="675"/>
            <w:r w:rsidRPr="00D03CDA">
              <w:rPr>
                <w:rFonts w:ascii="Times New Roman" w:eastAsia="Times New Roman" w:hAnsi="Times New Roman" w:cs="Times New Roman"/>
                <w:color w:val="000000"/>
                <w:sz w:val="24"/>
                <w:szCs w:val="24"/>
                <w:lang w:eastAsia="ru-RU"/>
              </w:rPr>
              <w:t xml:space="preserve">Любознательный, наблюдательный, испытывающий потребность в самовыражении, в том числе </w:t>
            </w:r>
            <w:r w:rsidRPr="00D03CDA">
              <w:rPr>
                <w:rFonts w:ascii="Times New Roman" w:eastAsia="Times New Roman" w:hAnsi="Times New Roman" w:cs="Times New Roman"/>
                <w:color w:val="000000"/>
                <w:sz w:val="24"/>
                <w:szCs w:val="24"/>
                <w:lang w:eastAsia="ru-RU"/>
              </w:rPr>
              <w:lastRenderedPageBreak/>
              <w:t>творческом, 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 обладающий первичной картиной мира на основе традиционных ценностей российского общества.</w:t>
            </w:r>
          </w:p>
        </w:tc>
      </w:tr>
      <w:tr w:rsidR="00053B05" w:rsidRPr="00D03CDA" w:rsidTr="00C02FD3">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053B05" w:rsidRPr="00D03CDA" w:rsidRDefault="00053B05" w:rsidP="00C02FD3">
            <w:pPr>
              <w:spacing w:after="0" w:line="244" w:lineRule="atLeast"/>
              <w:rPr>
                <w:rFonts w:ascii="Times New Roman" w:eastAsia="Times New Roman" w:hAnsi="Times New Roman" w:cs="Times New Roman"/>
                <w:color w:val="000000"/>
                <w:sz w:val="24"/>
                <w:szCs w:val="24"/>
                <w:lang w:eastAsia="ru-RU"/>
              </w:rPr>
            </w:pPr>
            <w:bookmarkStart w:id="676" w:name="107790"/>
            <w:bookmarkEnd w:id="676"/>
            <w:r w:rsidRPr="00D03CDA">
              <w:rPr>
                <w:rFonts w:ascii="Times New Roman" w:eastAsia="Times New Roman" w:hAnsi="Times New Roman" w:cs="Times New Roman"/>
                <w:color w:val="000000"/>
                <w:sz w:val="24"/>
                <w:szCs w:val="24"/>
                <w:lang w:eastAsia="ru-RU"/>
              </w:rPr>
              <w:lastRenderedPageBreak/>
              <w:t>Физическое и оздоровительное</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053B05" w:rsidRPr="00D03CDA" w:rsidRDefault="00053B05" w:rsidP="00C02FD3">
            <w:pPr>
              <w:spacing w:after="0" w:line="244" w:lineRule="atLeast"/>
              <w:rPr>
                <w:rFonts w:ascii="Times New Roman" w:eastAsia="Times New Roman" w:hAnsi="Times New Roman" w:cs="Times New Roman"/>
                <w:color w:val="000000"/>
                <w:sz w:val="24"/>
                <w:szCs w:val="24"/>
                <w:lang w:eastAsia="ru-RU"/>
              </w:rPr>
            </w:pPr>
            <w:bookmarkStart w:id="677" w:name="107791"/>
            <w:bookmarkEnd w:id="677"/>
            <w:r w:rsidRPr="00D03CDA">
              <w:rPr>
                <w:rFonts w:ascii="Times New Roman" w:eastAsia="Times New Roman" w:hAnsi="Times New Roman" w:cs="Times New Roman"/>
                <w:color w:val="000000"/>
                <w:sz w:val="24"/>
                <w:szCs w:val="24"/>
                <w:lang w:eastAsia="ru-RU"/>
              </w:rPr>
              <w:t>Здоровье</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053B05" w:rsidRPr="00D03CDA" w:rsidRDefault="00053B05" w:rsidP="00C02FD3">
            <w:pPr>
              <w:spacing w:after="0" w:line="244" w:lineRule="atLeast"/>
              <w:rPr>
                <w:rFonts w:ascii="Times New Roman" w:eastAsia="Times New Roman" w:hAnsi="Times New Roman" w:cs="Times New Roman"/>
                <w:color w:val="000000"/>
                <w:sz w:val="24"/>
                <w:szCs w:val="24"/>
                <w:lang w:eastAsia="ru-RU"/>
              </w:rPr>
            </w:pPr>
            <w:bookmarkStart w:id="678" w:name="107792"/>
            <w:bookmarkEnd w:id="678"/>
            <w:r w:rsidRPr="00D03CDA">
              <w:rPr>
                <w:rFonts w:ascii="Times New Roman" w:eastAsia="Times New Roman" w:hAnsi="Times New Roman" w:cs="Times New Roman"/>
                <w:color w:val="000000"/>
                <w:sz w:val="24"/>
                <w:szCs w:val="24"/>
                <w:lang w:eastAsia="ru-RU"/>
              </w:rPr>
              <w:t>Владеющий основными навыками личной и общественной гигиены, стремящийся соблюдать правила безопасного поведения в быту, социуме (в том числе в цифровой среде), природе.</w:t>
            </w:r>
          </w:p>
        </w:tc>
      </w:tr>
      <w:tr w:rsidR="00053B05" w:rsidRPr="00D03CDA" w:rsidTr="00C02FD3">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053B05" w:rsidRPr="00D03CDA" w:rsidRDefault="00053B05" w:rsidP="00C02FD3">
            <w:pPr>
              <w:spacing w:after="0" w:line="244" w:lineRule="atLeast"/>
              <w:rPr>
                <w:rFonts w:ascii="Times New Roman" w:eastAsia="Times New Roman" w:hAnsi="Times New Roman" w:cs="Times New Roman"/>
                <w:color w:val="000000"/>
                <w:sz w:val="24"/>
                <w:szCs w:val="24"/>
                <w:lang w:eastAsia="ru-RU"/>
              </w:rPr>
            </w:pPr>
            <w:bookmarkStart w:id="679" w:name="107793"/>
            <w:bookmarkEnd w:id="679"/>
            <w:r w:rsidRPr="00D03CDA">
              <w:rPr>
                <w:rFonts w:ascii="Times New Roman" w:eastAsia="Times New Roman" w:hAnsi="Times New Roman" w:cs="Times New Roman"/>
                <w:color w:val="000000"/>
                <w:sz w:val="24"/>
                <w:szCs w:val="24"/>
                <w:lang w:eastAsia="ru-RU"/>
              </w:rPr>
              <w:t>Трудовое</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053B05" w:rsidRPr="00D03CDA" w:rsidRDefault="00053B05" w:rsidP="00C02FD3">
            <w:pPr>
              <w:spacing w:after="0" w:line="244" w:lineRule="atLeast"/>
              <w:rPr>
                <w:rFonts w:ascii="Times New Roman" w:eastAsia="Times New Roman" w:hAnsi="Times New Roman" w:cs="Times New Roman"/>
                <w:color w:val="000000"/>
                <w:sz w:val="24"/>
                <w:szCs w:val="24"/>
                <w:lang w:eastAsia="ru-RU"/>
              </w:rPr>
            </w:pPr>
            <w:bookmarkStart w:id="680" w:name="107794"/>
            <w:bookmarkEnd w:id="680"/>
            <w:r w:rsidRPr="00D03CDA">
              <w:rPr>
                <w:rFonts w:ascii="Times New Roman" w:eastAsia="Times New Roman" w:hAnsi="Times New Roman" w:cs="Times New Roman"/>
                <w:color w:val="000000"/>
                <w:sz w:val="24"/>
                <w:szCs w:val="24"/>
                <w:lang w:eastAsia="ru-RU"/>
              </w:rPr>
              <w:t>Труд</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053B05" w:rsidRPr="00D03CDA" w:rsidRDefault="00053B05" w:rsidP="00C02FD3">
            <w:pPr>
              <w:spacing w:after="0" w:line="244" w:lineRule="atLeast"/>
              <w:rPr>
                <w:rFonts w:ascii="Times New Roman" w:eastAsia="Times New Roman" w:hAnsi="Times New Roman" w:cs="Times New Roman"/>
                <w:color w:val="000000"/>
                <w:sz w:val="24"/>
                <w:szCs w:val="24"/>
                <w:lang w:eastAsia="ru-RU"/>
              </w:rPr>
            </w:pPr>
            <w:bookmarkStart w:id="681" w:name="107795"/>
            <w:bookmarkEnd w:id="681"/>
            <w:r w:rsidRPr="00D03CDA">
              <w:rPr>
                <w:rFonts w:ascii="Times New Roman" w:eastAsia="Times New Roman" w:hAnsi="Times New Roman" w:cs="Times New Roman"/>
                <w:color w:val="000000"/>
                <w:sz w:val="24"/>
                <w:szCs w:val="24"/>
                <w:lang w:eastAsia="ru-RU"/>
              </w:rPr>
              <w:t>Понимающий ценность труда в семье и в обществе на основе уважения к людям труда, результатам их деятельности, проявляющий трудолюбие при выполнении поручений и в самостоятельной деятельности.</w:t>
            </w:r>
          </w:p>
        </w:tc>
      </w:tr>
      <w:tr w:rsidR="00053B05" w:rsidRPr="00D03CDA" w:rsidTr="00C02FD3">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053B05" w:rsidRPr="00D03CDA" w:rsidRDefault="00053B05" w:rsidP="00C02FD3">
            <w:pPr>
              <w:spacing w:after="0" w:line="244" w:lineRule="atLeast"/>
              <w:rPr>
                <w:rFonts w:ascii="Times New Roman" w:eastAsia="Times New Roman" w:hAnsi="Times New Roman" w:cs="Times New Roman"/>
                <w:color w:val="000000"/>
                <w:sz w:val="24"/>
                <w:szCs w:val="24"/>
                <w:lang w:eastAsia="ru-RU"/>
              </w:rPr>
            </w:pPr>
            <w:bookmarkStart w:id="682" w:name="107796"/>
            <w:bookmarkEnd w:id="682"/>
            <w:r w:rsidRPr="00D03CDA">
              <w:rPr>
                <w:rFonts w:ascii="Times New Roman" w:eastAsia="Times New Roman" w:hAnsi="Times New Roman" w:cs="Times New Roman"/>
                <w:color w:val="000000"/>
                <w:sz w:val="24"/>
                <w:szCs w:val="24"/>
                <w:lang w:eastAsia="ru-RU"/>
              </w:rPr>
              <w:t>Этико-эстетическое</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053B05" w:rsidRPr="00D03CDA" w:rsidRDefault="00053B05" w:rsidP="00C02FD3">
            <w:pPr>
              <w:spacing w:after="0" w:line="244" w:lineRule="atLeast"/>
              <w:rPr>
                <w:rFonts w:ascii="Times New Roman" w:eastAsia="Times New Roman" w:hAnsi="Times New Roman" w:cs="Times New Roman"/>
                <w:color w:val="000000"/>
                <w:sz w:val="24"/>
                <w:szCs w:val="24"/>
                <w:lang w:eastAsia="ru-RU"/>
              </w:rPr>
            </w:pPr>
            <w:bookmarkStart w:id="683" w:name="107797"/>
            <w:bookmarkEnd w:id="683"/>
            <w:r w:rsidRPr="00D03CDA">
              <w:rPr>
                <w:rFonts w:ascii="Times New Roman" w:eastAsia="Times New Roman" w:hAnsi="Times New Roman" w:cs="Times New Roman"/>
                <w:color w:val="000000"/>
                <w:sz w:val="24"/>
                <w:szCs w:val="24"/>
                <w:lang w:eastAsia="ru-RU"/>
              </w:rPr>
              <w:t>Культура и красота</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053B05" w:rsidRPr="00D03CDA" w:rsidRDefault="00053B05" w:rsidP="00C02FD3">
            <w:pPr>
              <w:spacing w:after="0" w:line="244" w:lineRule="atLeast"/>
              <w:rPr>
                <w:rFonts w:ascii="Times New Roman" w:eastAsia="Times New Roman" w:hAnsi="Times New Roman" w:cs="Times New Roman"/>
                <w:color w:val="000000"/>
                <w:sz w:val="24"/>
                <w:szCs w:val="24"/>
                <w:lang w:eastAsia="ru-RU"/>
              </w:rPr>
            </w:pPr>
            <w:bookmarkStart w:id="684" w:name="107798"/>
            <w:bookmarkEnd w:id="684"/>
            <w:r w:rsidRPr="00D03CDA">
              <w:rPr>
                <w:rFonts w:ascii="Times New Roman" w:eastAsia="Times New Roman" w:hAnsi="Times New Roman" w:cs="Times New Roman"/>
                <w:color w:val="000000"/>
                <w:sz w:val="24"/>
                <w:szCs w:val="24"/>
                <w:lang w:eastAsia="ru-RU"/>
              </w:rPr>
              <w:t>Способный воспринимать и чувствовать прекрасное в быту, природе, поступках, искусстве, стремящийся к отображению прекрасного в продуктивных видах деятельности, обладающий зачатками художественно-эстетического вкуса.</w:t>
            </w:r>
          </w:p>
        </w:tc>
      </w:tr>
    </w:tbl>
    <w:p w:rsidR="00053B05" w:rsidRPr="00D03CDA" w:rsidRDefault="00053B05" w:rsidP="00053B05">
      <w:pPr>
        <w:pStyle w:val="pboth"/>
        <w:spacing w:before="0" w:beforeAutospacing="0" w:after="250" w:afterAutospacing="0" w:line="244" w:lineRule="atLeast"/>
        <w:rPr>
          <w:color w:val="000000"/>
        </w:rPr>
      </w:pPr>
      <w:bookmarkStart w:id="685" w:name="107799"/>
      <w:bookmarkEnd w:id="685"/>
    </w:p>
    <w:p w:rsidR="00053B05" w:rsidRPr="00D03CDA" w:rsidRDefault="00053B05" w:rsidP="00053B05">
      <w:pPr>
        <w:spacing w:after="0" w:line="293" w:lineRule="atLeast"/>
        <w:outlineLvl w:val="0"/>
        <w:rPr>
          <w:rFonts w:ascii="Times New Roman" w:eastAsia="Times New Roman" w:hAnsi="Times New Roman" w:cs="Times New Roman"/>
          <w:b/>
          <w:bCs/>
          <w:kern w:val="36"/>
          <w:sz w:val="24"/>
          <w:szCs w:val="24"/>
          <w:lang w:eastAsia="ru-RU"/>
        </w:rPr>
      </w:pPr>
      <w:r>
        <w:rPr>
          <w:rFonts w:ascii="Times New Roman" w:eastAsia="Times New Roman" w:hAnsi="Times New Roman" w:cs="Times New Roman"/>
          <w:b/>
          <w:bCs/>
          <w:kern w:val="36"/>
          <w:sz w:val="24"/>
          <w:szCs w:val="24"/>
          <w:lang w:eastAsia="ru-RU"/>
        </w:rPr>
        <w:t xml:space="preserve">3.1.6.3 </w:t>
      </w:r>
      <w:r w:rsidRPr="00D03CDA">
        <w:rPr>
          <w:rFonts w:ascii="Times New Roman" w:eastAsia="Times New Roman" w:hAnsi="Times New Roman" w:cs="Times New Roman"/>
          <w:b/>
          <w:bCs/>
          <w:kern w:val="36"/>
          <w:sz w:val="24"/>
          <w:szCs w:val="24"/>
          <w:lang w:eastAsia="ru-RU"/>
        </w:rPr>
        <w:t>Содержательный раздел Программы воспитания</w:t>
      </w:r>
    </w:p>
    <w:p w:rsidR="00053B05" w:rsidRPr="00D03CDA" w:rsidRDefault="00053B05" w:rsidP="00053B05">
      <w:pPr>
        <w:pStyle w:val="pboth"/>
        <w:spacing w:before="0" w:beforeAutospacing="0" w:after="250" w:afterAutospacing="0" w:line="244" w:lineRule="atLeast"/>
        <w:rPr>
          <w:b/>
          <w:color w:val="000000"/>
        </w:rPr>
      </w:pPr>
    </w:p>
    <w:p w:rsidR="00053B05" w:rsidRPr="00D03CDA" w:rsidRDefault="00053B05" w:rsidP="00053B05">
      <w:pPr>
        <w:pStyle w:val="pboth"/>
        <w:spacing w:before="0" w:beforeAutospacing="0" w:after="250" w:afterAutospacing="0" w:line="244" w:lineRule="atLeast"/>
        <w:rPr>
          <w:b/>
          <w:color w:val="000000"/>
        </w:rPr>
      </w:pPr>
      <w:r w:rsidRPr="00D03CDA">
        <w:rPr>
          <w:b/>
          <w:color w:val="000000"/>
        </w:rPr>
        <w:t>Содержание воспитательной работы по направлениям воспитания.</w:t>
      </w:r>
    </w:p>
    <w:p w:rsidR="00053B05" w:rsidRPr="00D03CDA" w:rsidRDefault="00053B05" w:rsidP="006B0444">
      <w:pPr>
        <w:pStyle w:val="pboth"/>
        <w:spacing w:before="0" w:beforeAutospacing="0" w:after="0" w:afterAutospacing="0" w:line="244" w:lineRule="atLeast"/>
        <w:jc w:val="both"/>
        <w:rPr>
          <w:color w:val="000000"/>
        </w:rPr>
      </w:pPr>
      <w:bookmarkStart w:id="686" w:name="107959"/>
      <w:bookmarkEnd w:id="686"/>
      <w:r w:rsidRPr="00D03CDA">
        <w:rPr>
          <w:color w:val="000000"/>
        </w:rPr>
        <w:t xml:space="preserve">                Содержание Программы воспитания реализуется в ходе освоения детьми с ОВЗ дошкольного возраста всех образовательных областей, обозначенных в </w:t>
      </w:r>
      <w:hyperlink r:id="rId63" w:history="1">
        <w:r w:rsidRPr="00D03CDA">
          <w:rPr>
            <w:rStyle w:val="a3"/>
            <w:color w:val="auto"/>
            <w:u w:val="none"/>
            <w:bdr w:val="none" w:sz="0" w:space="0" w:color="auto" w:frame="1"/>
          </w:rPr>
          <w:t>Стандарте</w:t>
        </w:r>
      </w:hyperlink>
      <w:r w:rsidRPr="00D03CDA">
        <w:t>,</w:t>
      </w:r>
      <w:r w:rsidRPr="00D03CDA">
        <w:rPr>
          <w:color w:val="000000"/>
        </w:rPr>
        <w:t xml:space="preserve"> одной из задач которого является объединение воспитания и обучения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053B05" w:rsidRPr="00D03CDA" w:rsidRDefault="00053B05" w:rsidP="006B0444">
      <w:pPr>
        <w:pStyle w:val="pboth"/>
        <w:spacing w:before="0" w:beforeAutospacing="0" w:after="0" w:afterAutospacing="0" w:line="244" w:lineRule="atLeast"/>
        <w:jc w:val="both"/>
        <w:rPr>
          <w:color w:val="000000"/>
        </w:rPr>
      </w:pPr>
      <w:bookmarkStart w:id="687" w:name="107960"/>
      <w:bookmarkEnd w:id="687"/>
      <w:r w:rsidRPr="00D03CDA">
        <w:rPr>
          <w:color w:val="000000"/>
        </w:rPr>
        <w:t xml:space="preserve">               -социально-коммуникативное развитие;</w:t>
      </w:r>
    </w:p>
    <w:p w:rsidR="00053B05" w:rsidRPr="00D03CDA" w:rsidRDefault="00053B05" w:rsidP="006B0444">
      <w:pPr>
        <w:pStyle w:val="pboth"/>
        <w:spacing w:before="0" w:beforeAutospacing="0" w:after="0" w:afterAutospacing="0" w:line="244" w:lineRule="atLeast"/>
        <w:jc w:val="both"/>
        <w:rPr>
          <w:color w:val="000000"/>
        </w:rPr>
      </w:pPr>
      <w:bookmarkStart w:id="688" w:name="107961"/>
      <w:bookmarkEnd w:id="688"/>
      <w:r w:rsidRPr="00D03CDA">
        <w:rPr>
          <w:color w:val="000000"/>
        </w:rPr>
        <w:t xml:space="preserve">               - познавательное развитие;</w:t>
      </w:r>
    </w:p>
    <w:p w:rsidR="00053B05" w:rsidRPr="00D03CDA" w:rsidRDefault="00053B05" w:rsidP="006B0444">
      <w:pPr>
        <w:pStyle w:val="pboth"/>
        <w:spacing w:before="0" w:beforeAutospacing="0" w:after="0" w:afterAutospacing="0" w:line="244" w:lineRule="atLeast"/>
        <w:jc w:val="both"/>
        <w:rPr>
          <w:color w:val="000000"/>
        </w:rPr>
      </w:pPr>
      <w:bookmarkStart w:id="689" w:name="107962"/>
      <w:bookmarkEnd w:id="689"/>
      <w:r w:rsidRPr="00D03CDA">
        <w:rPr>
          <w:color w:val="000000"/>
        </w:rPr>
        <w:t xml:space="preserve">              - речевое развитие;</w:t>
      </w:r>
    </w:p>
    <w:p w:rsidR="00053B05" w:rsidRPr="00D03CDA" w:rsidRDefault="00053B05" w:rsidP="006B0444">
      <w:pPr>
        <w:pStyle w:val="pboth"/>
        <w:spacing w:before="0" w:beforeAutospacing="0" w:after="0" w:afterAutospacing="0" w:line="244" w:lineRule="atLeast"/>
        <w:jc w:val="both"/>
        <w:rPr>
          <w:color w:val="000000"/>
        </w:rPr>
      </w:pPr>
      <w:bookmarkStart w:id="690" w:name="107963"/>
      <w:bookmarkEnd w:id="690"/>
      <w:r w:rsidRPr="00D03CDA">
        <w:rPr>
          <w:color w:val="000000"/>
        </w:rPr>
        <w:t xml:space="preserve">               - художественно-эстетическое развитие;</w:t>
      </w:r>
    </w:p>
    <w:p w:rsidR="00053B05" w:rsidRPr="00D03CDA" w:rsidRDefault="00053B05" w:rsidP="006B0444">
      <w:pPr>
        <w:pStyle w:val="pboth"/>
        <w:spacing w:before="0" w:beforeAutospacing="0" w:after="0" w:afterAutospacing="0" w:line="244" w:lineRule="atLeast"/>
        <w:jc w:val="both"/>
        <w:rPr>
          <w:color w:val="000000"/>
        </w:rPr>
      </w:pPr>
      <w:bookmarkStart w:id="691" w:name="107964"/>
      <w:bookmarkEnd w:id="691"/>
      <w:r w:rsidRPr="00D03CDA">
        <w:rPr>
          <w:color w:val="000000"/>
        </w:rPr>
        <w:t xml:space="preserve">               - физическое развитие.</w:t>
      </w:r>
    </w:p>
    <w:p w:rsidR="00053B05" w:rsidRPr="00D03CDA" w:rsidRDefault="00053B05" w:rsidP="006B0444">
      <w:pPr>
        <w:pStyle w:val="pboth"/>
        <w:spacing w:before="0" w:beforeAutospacing="0" w:after="0" w:afterAutospacing="0" w:line="244" w:lineRule="atLeast"/>
        <w:jc w:val="both"/>
        <w:rPr>
          <w:color w:val="000000"/>
        </w:rPr>
      </w:pPr>
      <w:bookmarkStart w:id="692" w:name="107965"/>
      <w:bookmarkEnd w:id="692"/>
    </w:p>
    <w:p w:rsidR="00053B05" w:rsidRPr="00D03CDA" w:rsidRDefault="00053B05" w:rsidP="006B0444">
      <w:pPr>
        <w:pStyle w:val="pboth"/>
        <w:spacing w:before="0" w:beforeAutospacing="0" w:after="0" w:afterAutospacing="0" w:line="244" w:lineRule="atLeast"/>
        <w:jc w:val="both"/>
        <w:rPr>
          <w:color w:val="000000"/>
        </w:rPr>
      </w:pPr>
      <w:r w:rsidRPr="00D03CDA">
        <w:rPr>
          <w:b/>
          <w:color w:val="000000"/>
        </w:rPr>
        <w:t xml:space="preserve">            </w:t>
      </w:r>
      <w:r w:rsidRPr="00D03CDA">
        <w:rPr>
          <w:color w:val="000000"/>
        </w:rPr>
        <w:t xml:space="preserve">В пояснительной записке ценности воспитания соотнесены с направлениями воспитательной работы. </w:t>
      </w:r>
      <w:bookmarkStart w:id="693" w:name="107966"/>
      <w:bookmarkEnd w:id="693"/>
    </w:p>
    <w:p w:rsidR="00053B05" w:rsidRPr="00D03CDA" w:rsidRDefault="00053B05" w:rsidP="00053B05">
      <w:pPr>
        <w:pStyle w:val="pboth"/>
        <w:spacing w:before="0" w:beforeAutospacing="0" w:after="0" w:afterAutospacing="0" w:line="244" w:lineRule="atLeast"/>
        <w:rPr>
          <w:b/>
          <w:color w:val="000000"/>
        </w:rPr>
      </w:pPr>
    </w:p>
    <w:p w:rsidR="00053B05" w:rsidRPr="00D03CDA" w:rsidRDefault="00053B05" w:rsidP="006B0444">
      <w:pPr>
        <w:pStyle w:val="pboth"/>
        <w:spacing w:before="0" w:beforeAutospacing="0" w:after="0" w:afterAutospacing="0" w:line="244" w:lineRule="atLeast"/>
        <w:jc w:val="both"/>
        <w:rPr>
          <w:b/>
          <w:color w:val="000000"/>
        </w:rPr>
      </w:pPr>
      <w:r w:rsidRPr="00D03CDA">
        <w:rPr>
          <w:b/>
          <w:color w:val="000000"/>
        </w:rPr>
        <w:t>Патриотическое направление воспитания.</w:t>
      </w:r>
    </w:p>
    <w:p w:rsidR="00053B05" w:rsidRPr="00D03CDA" w:rsidRDefault="00053B05" w:rsidP="006B0444">
      <w:pPr>
        <w:pStyle w:val="pboth"/>
        <w:spacing w:before="0" w:beforeAutospacing="0" w:after="0" w:afterAutospacing="0" w:line="244" w:lineRule="atLeast"/>
        <w:jc w:val="both"/>
        <w:rPr>
          <w:color w:val="000000"/>
        </w:rPr>
      </w:pPr>
      <w:bookmarkStart w:id="694" w:name="107967"/>
      <w:bookmarkEnd w:id="694"/>
      <w:r w:rsidRPr="00D03CDA">
        <w:rPr>
          <w:i/>
          <w:color w:val="000000"/>
        </w:rPr>
        <w:t>Родина и природа</w:t>
      </w:r>
      <w:r w:rsidRPr="00D03CDA">
        <w:rPr>
          <w:color w:val="000000"/>
        </w:rPr>
        <w:t xml:space="preserve"> лежат в основе патриотического направления воспитания.</w:t>
      </w:r>
    </w:p>
    <w:p w:rsidR="00053B05" w:rsidRPr="00D03CDA" w:rsidRDefault="00053B05" w:rsidP="006B0444">
      <w:pPr>
        <w:pStyle w:val="pboth"/>
        <w:spacing w:before="0" w:beforeAutospacing="0" w:after="0" w:afterAutospacing="0" w:line="244" w:lineRule="atLeast"/>
        <w:jc w:val="both"/>
        <w:rPr>
          <w:color w:val="000000"/>
        </w:rPr>
      </w:pPr>
      <w:bookmarkStart w:id="695" w:name="107968"/>
      <w:bookmarkEnd w:id="695"/>
      <w:r w:rsidRPr="00D03CDA">
        <w:rPr>
          <w:color w:val="000000"/>
        </w:rPr>
        <w:t>Патриотическое направление воспитания строится на идее патриотизма как нравственного чувства, которое вырастает из культуры человеческого бытия, особенностей образа жизни и ее уклада, народных и семейных традиций.</w:t>
      </w:r>
    </w:p>
    <w:p w:rsidR="00053B05" w:rsidRPr="00D03CDA" w:rsidRDefault="00053B05" w:rsidP="006B0444">
      <w:pPr>
        <w:pStyle w:val="pboth"/>
        <w:spacing w:before="0" w:beforeAutospacing="0" w:after="0" w:afterAutospacing="0" w:line="244" w:lineRule="atLeast"/>
        <w:jc w:val="both"/>
        <w:rPr>
          <w:color w:val="000000"/>
        </w:rPr>
      </w:pPr>
      <w:bookmarkStart w:id="696" w:name="107969"/>
      <w:bookmarkEnd w:id="696"/>
      <w:r w:rsidRPr="00D03CDA">
        <w:rPr>
          <w:color w:val="000000"/>
        </w:rPr>
        <w:t>Воспитательная работа в данном направлении связана со структурой самого понятия "патриотизм" и определяется через следующие взаимосвязанные компоненты:</w:t>
      </w:r>
    </w:p>
    <w:p w:rsidR="00053B05" w:rsidRPr="00D03CDA" w:rsidRDefault="00053B05" w:rsidP="006B0444">
      <w:pPr>
        <w:pStyle w:val="pboth"/>
        <w:spacing w:before="0" w:beforeAutospacing="0" w:after="0" w:afterAutospacing="0" w:line="244" w:lineRule="atLeast"/>
        <w:jc w:val="both"/>
        <w:rPr>
          <w:color w:val="000000"/>
        </w:rPr>
      </w:pPr>
      <w:bookmarkStart w:id="697" w:name="107970"/>
      <w:bookmarkEnd w:id="697"/>
      <w:r w:rsidRPr="00D03CDA">
        <w:rPr>
          <w:color w:val="000000"/>
        </w:rPr>
        <w:lastRenderedPageBreak/>
        <w:t>когнитивно-смысловой, связанный со знаниями об истории России, своего края, духовных и культурных традиций и достижений многонационального народа России;</w:t>
      </w:r>
    </w:p>
    <w:p w:rsidR="00053B05" w:rsidRPr="00D03CDA" w:rsidRDefault="00053B05" w:rsidP="006B0444">
      <w:pPr>
        <w:pStyle w:val="pboth"/>
        <w:spacing w:before="0" w:beforeAutospacing="0" w:after="0" w:afterAutospacing="0" w:line="244" w:lineRule="atLeast"/>
        <w:jc w:val="both"/>
        <w:rPr>
          <w:color w:val="000000"/>
        </w:rPr>
      </w:pPr>
      <w:bookmarkStart w:id="698" w:name="107971"/>
      <w:bookmarkEnd w:id="698"/>
      <w:r w:rsidRPr="00D03CDA">
        <w:rPr>
          <w:color w:val="000000"/>
        </w:rPr>
        <w:t>эмоционально-ценностный, характеризующийся любовью к Родине - России, уважением к своему народу, народу России в целом;</w:t>
      </w:r>
    </w:p>
    <w:p w:rsidR="00053B05" w:rsidRPr="00D03CDA" w:rsidRDefault="00053B05" w:rsidP="006B0444">
      <w:pPr>
        <w:pStyle w:val="pboth"/>
        <w:spacing w:before="0" w:beforeAutospacing="0" w:after="0" w:afterAutospacing="0" w:line="244" w:lineRule="atLeast"/>
        <w:jc w:val="both"/>
        <w:rPr>
          <w:color w:val="000000"/>
        </w:rPr>
      </w:pPr>
      <w:bookmarkStart w:id="699" w:name="107972"/>
      <w:bookmarkEnd w:id="699"/>
      <w:r w:rsidRPr="00D03CDA">
        <w:rPr>
          <w:color w:val="000000"/>
        </w:rPr>
        <w:t>регуляторно-волевой, обеспечивающий укоренение знаний в духовных и культурных традициях своего народа, деятельность на основе понимания ответственности за настоящее и будущее своего народа, России.</w:t>
      </w:r>
    </w:p>
    <w:p w:rsidR="00053B05" w:rsidRPr="00D03CDA" w:rsidRDefault="00053B05" w:rsidP="006B0444">
      <w:pPr>
        <w:pStyle w:val="pboth"/>
        <w:spacing w:before="0" w:beforeAutospacing="0" w:after="0" w:afterAutospacing="0" w:line="244" w:lineRule="atLeast"/>
        <w:jc w:val="both"/>
        <w:rPr>
          <w:b/>
          <w:i/>
          <w:color w:val="000000"/>
        </w:rPr>
      </w:pPr>
      <w:bookmarkStart w:id="700" w:name="107973"/>
      <w:bookmarkEnd w:id="700"/>
      <w:r w:rsidRPr="00D03CDA">
        <w:rPr>
          <w:b/>
          <w:i/>
          <w:color w:val="000000"/>
        </w:rPr>
        <w:t>Задачи патриотического воспитания:</w:t>
      </w:r>
    </w:p>
    <w:p w:rsidR="00053B05" w:rsidRPr="00D03CDA" w:rsidRDefault="00053B05" w:rsidP="006B0444">
      <w:pPr>
        <w:pStyle w:val="pboth"/>
        <w:spacing w:before="0" w:beforeAutospacing="0" w:after="0" w:afterAutospacing="0" w:line="244" w:lineRule="atLeast"/>
        <w:jc w:val="both"/>
        <w:rPr>
          <w:color w:val="000000"/>
        </w:rPr>
      </w:pPr>
      <w:bookmarkStart w:id="701" w:name="107974"/>
      <w:bookmarkEnd w:id="701"/>
      <w:r w:rsidRPr="00D03CDA">
        <w:rPr>
          <w:color w:val="000000"/>
        </w:rPr>
        <w:t xml:space="preserve">         1) формирование любви к родному краю, родной природе, родному языку, культурному наследию своего народа;</w:t>
      </w:r>
    </w:p>
    <w:p w:rsidR="00053B05" w:rsidRPr="00D03CDA" w:rsidRDefault="00053B05" w:rsidP="006B0444">
      <w:pPr>
        <w:pStyle w:val="pboth"/>
        <w:spacing w:before="0" w:beforeAutospacing="0" w:after="0" w:afterAutospacing="0" w:line="244" w:lineRule="atLeast"/>
        <w:jc w:val="both"/>
        <w:rPr>
          <w:color w:val="000000"/>
        </w:rPr>
      </w:pPr>
      <w:bookmarkStart w:id="702" w:name="107975"/>
      <w:bookmarkEnd w:id="702"/>
      <w:r w:rsidRPr="00D03CDA">
        <w:rPr>
          <w:color w:val="000000"/>
        </w:rPr>
        <w:t xml:space="preserve">         2) воспитание любви, уважения к своим национальным особенностям и чувства собственного достоинства как представителя своего народа;</w:t>
      </w:r>
    </w:p>
    <w:p w:rsidR="00053B05" w:rsidRPr="00D03CDA" w:rsidRDefault="00053B05" w:rsidP="006B0444">
      <w:pPr>
        <w:pStyle w:val="pboth"/>
        <w:spacing w:before="0" w:beforeAutospacing="0" w:after="0" w:afterAutospacing="0" w:line="244" w:lineRule="atLeast"/>
        <w:jc w:val="both"/>
        <w:rPr>
          <w:color w:val="000000"/>
        </w:rPr>
      </w:pPr>
      <w:bookmarkStart w:id="703" w:name="107976"/>
      <w:bookmarkEnd w:id="703"/>
      <w:r w:rsidRPr="00D03CDA">
        <w:rPr>
          <w:color w:val="000000"/>
        </w:rPr>
        <w:t xml:space="preserve">         3) воспитание уважительного отношения к гражданам России в целом, своим соотечественникам и согражданам, представителям всех народов России, к ровесникам, родителям (законным представителям), соседям, старшим, другим людям вне зависимости от их этнической принадлежности;</w:t>
      </w:r>
    </w:p>
    <w:p w:rsidR="00053B05" w:rsidRPr="00D03CDA" w:rsidRDefault="00053B05" w:rsidP="006B0444">
      <w:pPr>
        <w:pStyle w:val="pboth"/>
        <w:spacing w:before="0" w:beforeAutospacing="0" w:after="0" w:afterAutospacing="0" w:line="244" w:lineRule="atLeast"/>
        <w:jc w:val="both"/>
        <w:rPr>
          <w:color w:val="000000"/>
        </w:rPr>
      </w:pPr>
      <w:bookmarkStart w:id="704" w:name="107977"/>
      <w:bookmarkEnd w:id="704"/>
      <w:r w:rsidRPr="00D03CDA">
        <w:rPr>
          <w:color w:val="000000"/>
        </w:rPr>
        <w:t xml:space="preserve">         4) воспитание любви к родной природе, природе своего края, России, понимания единства природы и людей и бережного ответственного отношения к природе.</w:t>
      </w:r>
    </w:p>
    <w:p w:rsidR="00053B05" w:rsidRPr="00D03CDA" w:rsidRDefault="00053B05" w:rsidP="006B0444">
      <w:pPr>
        <w:pStyle w:val="pboth"/>
        <w:spacing w:before="0" w:beforeAutospacing="0" w:after="0" w:afterAutospacing="0" w:line="244" w:lineRule="atLeast"/>
        <w:jc w:val="both"/>
        <w:rPr>
          <w:color w:val="000000"/>
        </w:rPr>
      </w:pPr>
      <w:bookmarkStart w:id="705" w:name="107978"/>
      <w:bookmarkEnd w:id="705"/>
      <w:r w:rsidRPr="00D03CDA">
        <w:rPr>
          <w:color w:val="000000"/>
        </w:rPr>
        <w:t>При реализации указанных задач воспитатель Организации должен сосредоточить свое внимание на нескольких основных направлениях воспитательной работы:</w:t>
      </w:r>
    </w:p>
    <w:p w:rsidR="00053B05" w:rsidRPr="00D03CDA" w:rsidRDefault="00053B05" w:rsidP="006B0444">
      <w:pPr>
        <w:pStyle w:val="pboth"/>
        <w:spacing w:before="0" w:beforeAutospacing="0" w:after="0" w:afterAutospacing="0" w:line="244" w:lineRule="atLeast"/>
        <w:jc w:val="both"/>
        <w:rPr>
          <w:color w:val="000000"/>
        </w:rPr>
      </w:pPr>
      <w:bookmarkStart w:id="706" w:name="107979"/>
      <w:bookmarkEnd w:id="706"/>
      <w:r w:rsidRPr="00D03CDA">
        <w:rPr>
          <w:color w:val="000000"/>
        </w:rPr>
        <w:t>ознакомлении обучающихся с ОВЗ с историей, героями, культурой, традициями России и своего народа;</w:t>
      </w:r>
    </w:p>
    <w:p w:rsidR="00053B05" w:rsidRPr="00D03CDA" w:rsidRDefault="00053B05" w:rsidP="006B0444">
      <w:pPr>
        <w:pStyle w:val="pboth"/>
        <w:spacing w:before="0" w:beforeAutospacing="0" w:after="0" w:afterAutospacing="0" w:line="244" w:lineRule="atLeast"/>
        <w:jc w:val="both"/>
        <w:rPr>
          <w:color w:val="000000"/>
        </w:rPr>
      </w:pPr>
      <w:bookmarkStart w:id="707" w:name="107980"/>
      <w:bookmarkEnd w:id="707"/>
      <w:r w:rsidRPr="00D03CDA">
        <w:rPr>
          <w:color w:val="000000"/>
        </w:rPr>
        <w:t>организации коллективных творческих проектов, направленных на приобщение обучающихся с ОВЗ к российским общенациональным традициям;</w:t>
      </w:r>
    </w:p>
    <w:p w:rsidR="00053B05" w:rsidRPr="00D03CDA" w:rsidRDefault="00053B05" w:rsidP="006B0444">
      <w:pPr>
        <w:pStyle w:val="pboth"/>
        <w:spacing w:before="0" w:beforeAutospacing="0" w:after="0" w:afterAutospacing="0" w:line="244" w:lineRule="atLeast"/>
        <w:jc w:val="both"/>
        <w:rPr>
          <w:color w:val="000000"/>
        </w:rPr>
      </w:pPr>
      <w:bookmarkStart w:id="708" w:name="107981"/>
      <w:bookmarkEnd w:id="708"/>
      <w:r w:rsidRPr="00D03CDA">
        <w:rPr>
          <w:color w:val="000000"/>
        </w:rPr>
        <w:t>формировании правильного и безопасного поведения в природе, осознанного отношения к растениям, животным, к последствиям хозяйственной деятельности человека.</w:t>
      </w:r>
    </w:p>
    <w:p w:rsidR="00053B05" w:rsidRPr="00D03CDA" w:rsidRDefault="00053B05" w:rsidP="00053B05">
      <w:pPr>
        <w:pStyle w:val="pboth"/>
        <w:spacing w:before="0" w:beforeAutospacing="0" w:after="0" w:afterAutospacing="0" w:line="244" w:lineRule="atLeast"/>
        <w:rPr>
          <w:color w:val="000000"/>
        </w:rPr>
      </w:pPr>
      <w:bookmarkStart w:id="709" w:name="107982"/>
      <w:bookmarkEnd w:id="709"/>
    </w:p>
    <w:p w:rsidR="00053B05" w:rsidRPr="00D03CDA" w:rsidRDefault="00053B05" w:rsidP="00053B05">
      <w:pPr>
        <w:pStyle w:val="pboth"/>
        <w:spacing w:before="0" w:beforeAutospacing="0" w:after="0" w:afterAutospacing="0" w:line="244" w:lineRule="atLeast"/>
        <w:rPr>
          <w:b/>
          <w:color w:val="000000"/>
        </w:rPr>
      </w:pPr>
      <w:r w:rsidRPr="00D03CDA">
        <w:rPr>
          <w:b/>
          <w:color w:val="000000"/>
        </w:rPr>
        <w:t>Социальное направление воспитания.</w:t>
      </w:r>
    </w:p>
    <w:p w:rsidR="00053B05" w:rsidRPr="00D03CDA" w:rsidRDefault="00053B05" w:rsidP="00053B05">
      <w:pPr>
        <w:pStyle w:val="pboth"/>
        <w:spacing w:before="0" w:beforeAutospacing="0" w:after="0" w:afterAutospacing="0" w:line="244" w:lineRule="atLeast"/>
        <w:rPr>
          <w:b/>
          <w:color w:val="000000"/>
        </w:rPr>
      </w:pPr>
    </w:p>
    <w:p w:rsidR="00053B05" w:rsidRPr="00D03CDA" w:rsidRDefault="00053B05" w:rsidP="006B0444">
      <w:pPr>
        <w:pStyle w:val="pboth"/>
        <w:spacing w:before="0" w:beforeAutospacing="0" w:after="0" w:afterAutospacing="0" w:line="244" w:lineRule="atLeast"/>
        <w:jc w:val="both"/>
        <w:rPr>
          <w:color w:val="000000"/>
        </w:rPr>
      </w:pPr>
      <w:bookmarkStart w:id="710" w:name="107983"/>
      <w:bookmarkEnd w:id="710"/>
      <w:r w:rsidRPr="00D03CDA">
        <w:rPr>
          <w:i/>
          <w:color w:val="000000"/>
        </w:rPr>
        <w:t>Семья, дружба, человек и сотрудничество</w:t>
      </w:r>
      <w:r w:rsidRPr="00D03CDA">
        <w:rPr>
          <w:color w:val="000000"/>
        </w:rPr>
        <w:t xml:space="preserve"> лежат в основе социального направления воспитания.</w:t>
      </w:r>
    </w:p>
    <w:p w:rsidR="00053B05" w:rsidRPr="00D03CDA" w:rsidRDefault="00053B05" w:rsidP="006B0444">
      <w:pPr>
        <w:pStyle w:val="pboth"/>
        <w:spacing w:before="0" w:beforeAutospacing="0" w:after="0" w:afterAutospacing="0" w:line="244" w:lineRule="atLeast"/>
        <w:jc w:val="both"/>
        <w:rPr>
          <w:color w:val="000000"/>
        </w:rPr>
      </w:pPr>
      <w:bookmarkStart w:id="711" w:name="107984"/>
      <w:bookmarkEnd w:id="711"/>
      <w:r w:rsidRPr="00D03CDA">
        <w:rPr>
          <w:color w:val="000000"/>
        </w:rPr>
        <w:t>В дошкольном детстве ребенок с ОВЗ открывает личность другого человека и его значение в собственной жизни и жизни людей. Он начинает осваивать все многообразие социальных отношений и социальных ролей.</w:t>
      </w:r>
    </w:p>
    <w:p w:rsidR="00053B05" w:rsidRPr="00D03CDA" w:rsidRDefault="00053B05" w:rsidP="006B0444">
      <w:pPr>
        <w:pStyle w:val="pboth"/>
        <w:spacing w:before="0" w:beforeAutospacing="0" w:after="0" w:afterAutospacing="0" w:line="244" w:lineRule="atLeast"/>
        <w:jc w:val="both"/>
        <w:rPr>
          <w:color w:val="000000"/>
        </w:rPr>
      </w:pPr>
      <w:bookmarkStart w:id="712" w:name="107985"/>
      <w:bookmarkEnd w:id="712"/>
      <w:r w:rsidRPr="00D03CDA">
        <w:rPr>
          <w:color w:val="000000"/>
        </w:rPr>
        <w:t xml:space="preserve"> Основная цель социального направления воспитания дошкольника с ОВЗ заключается в формировании ценностного отношения обучающихся к семье, другому человеку, развитии дружелюбия, создания условий для реализации в обществе.</w:t>
      </w:r>
    </w:p>
    <w:p w:rsidR="00053B05" w:rsidRPr="00D03CDA" w:rsidRDefault="00053B05" w:rsidP="006B0444">
      <w:pPr>
        <w:pStyle w:val="pboth"/>
        <w:spacing w:before="0" w:beforeAutospacing="0" w:after="0" w:afterAutospacing="0" w:line="244" w:lineRule="atLeast"/>
        <w:jc w:val="both"/>
        <w:rPr>
          <w:b/>
          <w:i/>
          <w:color w:val="000000"/>
        </w:rPr>
      </w:pPr>
      <w:bookmarkStart w:id="713" w:name="107986"/>
      <w:bookmarkEnd w:id="713"/>
    </w:p>
    <w:p w:rsidR="00053B05" w:rsidRPr="00D03CDA" w:rsidRDefault="00053B05" w:rsidP="006B0444">
      <w:pPr>
        <w:pStyle w:val="pboth"/>
        <w:spacing w:before="0" w:beforeAutospacing="0" w:after="0" w:afterAutospacing="0" w:line="244" w:lineRule="atLeast"/>
        <w:jc w:val="both"/>
        <w:rPr>
          <w:b/>
          <w:i/>
          <w:color w:val="000000"/>
        </w:rPr>
      </w:pPr>
      <w:r w:rsidRPr="00D03CDA">
        <w:rPr>
          <w:b/>
          <w:i/>
          <w:color w:val="000000"/>
        </w:rPr>
        <w:t>Выделяются основные задачи социального направления воспитания:</w:t>
      </w:r>
    </w:p>
    <w:p w:rsidR="00053B05" w:rsidRPr="00D03CDA" w:rsidRDefault="00053B05" w:rsidP="006B0444">
      <w:pPr>
        <w:pStyle w:val="pboth"/>
        <w:spacing w:before="0" w:beforeAutospacing="0" w:after="0" w:afterAutospacing="0" w:line="244" w:lineRule="atLeast"/>
        <w:jc w:val="both"/>
        <w:rPr>
          <w:color w:val="000000"/>
        </w:rPr>
      </w:pPr>
      <w:bookmarkStart w:id="714" w:name="107987"/>
      <w:bookmarkEnd w:id="714"/>
      <w:r w:rsidRPr="00D03CDA">
        <w:rPr>
          <w:color w:val="000000"/>
        </w:rPr>
        <w:t xml:space="preserve">          1. Формирование у ребенка с ОВЗ представлений о добре и зле, позитивного образа семьи с детьми, ознакомление с распределением ролей в семье, образами дружбы в фольклоре и детской литературе, примерами сотрудничества и взаимопомощи людей в различных видах деятельности (на материале истории России, ее героев), милосердия и заботы. Анализ поступков самих обучающихся с ОВЗ в группе в различных ситуациях.</w:t>
      </w:r>
    </w:p>
    <w:p w:rsidR="00053B05" w:rsidRPr="00D03CDA" w:rsidRDefault="00053B05" w:rsidP="006B0444">
      <w:pPr>
        <w:pStyle w:val="pboth"/>
        <w:spacing w:before="0" w:beforeAutospacing="0" w:after="0" w:afterAutospacing="0" w:line="244" w:lineRule="atLeast"/>
        <w:jc w:val="both"/>
        <w:rPr>
          <w:color w:val="000000"/>
        </w:rPr>
      </w:pPr>
      <w:bookmarkStart w:id="715" w:name="107988"/>
      <w:bookmarkEnd w:id="715"/>
      <w:r w:rsidRPr="00D03CDA">
        <w:rPr>
          <w:color w:val="000000"/>
        </w:rPr>
        <w:t xml:space="preserve">          2. Формирование навыков, необходимых для полноценного существования в обществе: эмпатии (сопереживания), коммуникабельности, заботы, ответственности, сотрудничества, умения договариваться, умения соблюдать правила.</w:t>
      </w:r>
    </w:p>
    <w:p w:rsidR="00053B05" w:rsidRPr="00D03CDA" w:rsidRDefault="00053B05" w:rsidP="006B0444">
      <w:pPr>
        <w:pStyle w:val="pboth"/>
        <w:spacing w:before="0" w:beforeAutospacing="0" w:after="0" w:afterAutospacing="0" w:line="244" w:lineRule="atLeast"/>
        <w:jc w:val="both"/>
        <w:rPr>
          <w:color w:val="000000"/>
        </w:rPr>
      </w:pPr>
      <w:bookmarkStart w:id="716" w:name="107989"/>
      <w:bookmarkEnd w:id="716"/>
      <w:r w:rsidRPr="00D03CDA">
        <w:rPr>
          <w:color w:val="000000"/>
        </w:rPr>
        <w:t>При реализации данных задач воспитатель Организации должен сосредоточить свое внимание на нескольких основных направлениях воспитательной работы:</w:t>
      </w:r>
    </w:p>
    <w:p w:rsidR="00053B05" w:rsidRPr="00D03CDA" w:rsidRDefault="00053B05" w:rsidP="006B0444">
      <w:pPr>
        <w:pStyle w:val="pboth"/>
        <w:spacing w:before="0" w:beforeAutospacing="0" w:after="0" w:afterAutospacing="0" w:line="244" w:lineRule="atLeast"/>
        <w:jc w:val="both"/>
        <w:rPr>
          <w:color w:val="000000"/>
        </w:rPr>
      </w:pPr>
      <w:bookmarkStart w:id="717" w:name="107990"/>
      <w:bookmarkEnd w:id="717"/>
      <w:r w:rsidRPr="00D03CDA">
        <w:rPr>
          <w:color w:val="000000"/>
        </w:rPr>
        <w:lastRenderedPageBreak/>
        <w:t xml:space="preserve">      -   организовывать сюжетно-ролевые игры (в семью, в команду), игры с правилами, традиционные народные игры;</w:t>
      </w:r>
    </w:p>
    <w:p w:rsidR="00053B05" w:rsidRPr="00D03CDA" w:rsidRDefault="00053B05" w:rsidP="006B0444">
      <w:pPr>
        <w:pStyle w:val="pboth"/>
        <w:spacing w:before="0" w:beforeAutospacing="0" w:after="0" w:afterAutospacing="0" w:line="244" w:lineRule="atLeast"/>
        <w:jc w:val="both"/>
        <w:rPr>
          <w:color w:val="000000"/>
        </w:rPr>
      </w:pPr>
      <w:bookmarkStart w:id="718" w:name="107991"/>
      <w:bookmarkEnd w:id="718"/>
      <w:r w:rsidRPr="00D03CDA">
        <w:rPr>
          <w:color w:val="000000"/>
        </w:rPr>
        <w:t xml:space="preserve">        -воспитывать у обучающихся с ОВЗ навыки поведения в обществе;</w:t>
      </w:r>
    </w:p>
    <w:p w:rsidR="00053B05" w:rsidRPr="00D03CDA" w:rsidRDefault="00053B05" w:rsidP="006B0444">
      <w:pPr>
        <w:pStyle w:val="pboth"/>
        <w:spacing w:before="0" w:beforeAutospacing="0" w:after="0" w:afterAutospacing="0" w:line="244" w:lineRule="atLeast"/>
        <w:jc w:val="both"/>
        <w:rPr>
          <w:color w:val="000000"/>
        </w:rPr>
      </w:pPr>
      <w:bookmarkStart w:id="719" w:name="107992"/>
      <w:bookmarkEnd w:id="719"/>
      <w:r w:rsidRPr="00D03CDA">
        <w:rPr>
          <w:color w:val="000000"/>
        </w:rPr>
        <w:t>учить обучающихся с ОВЗ сотрудничать, организуя групповые формы в продуктивных видах деятельности;</w:t>
      </w:r>
    </w:p>
    <w:p w:rsidR="00053B05" w:rsidRPr="00D03CDA" w:rsidRDefault="00053B05" w:rsidP="006B0444">
      <w:pPr>
        <w:pStyle w:val="pboth"/>
        <w:spacing w:before="0" w:beforeAutospacing="0" w:after="0" w:afterAutospacing="0" w:line="244" w:lineRule="atLeast"/>
        <w:jc w:val="both"/>
        <w:rPr>
          <w:color w:val="000000"/>
        </w:rPr>
      </w:pPr>
      <w:bookmarkStart w:id="720" w:name="107993"/>
      <w:bookmarkEnd w:id="720"/>
      <w:r w:rsidRPr="00D03CDA">
        <w:rPr>
          <w:color w:val="000000"/>
        </w:rPr>
        <w:t xml:space="preserve">       - учить обучающихся с ОВЗ анализировать поступки и чувства - свои и других людей;</w:t>
      </w:r>
    </w:p>
    <w:p w:rsidR="00053B05" w:rsidRPr="00D03CDA" w:rsidRDefault="00053B05" w:rsidP="006B0444">
      <w:pPr>
        <w:pStyle w:val="pboth"/>
        <w:spacing w:before="0" w:beforeAutospacing="0" w:after="0" w:afterAutospacing="0" w:line="244" w:lineRule="atLeast"/>
        <w:jc w:val="both"/>
        <w:rPr>
          <w:color w:val="000000"/>
        </w:rPr>
      </w:pPr>
      <w:bookmarkStart w:id="721" w:name="107994"/>
      <w:bookmarkEnd w:id="721"/>
      <w:r w:rsidRPr="00D03CDA">
        <w:rPr>
          <w:color w:val="000000"/>
        </w:rPr>
        <w:t>организовывать коллективные проекты заботы и помощи;</w:t>
      </w:r>
    </w:p>
    <w:p w:rsidR="00053B05" w:rsidRPr="00D03CDA" w:rsidRDefault="00053B05" w:rsidP="006B0444">
      <w:pPr>
        <w:pStyle w:val="pboth"/>
        <w:spacing w:before="0" w:beforeAutospacing="0" w:after="0" w:afterAutospacing="0" w:line="244" w:lineRule="atLeast"/>
        <w:jc w:val="both"/>
        <w:rPr>
          <w:color w:val="000000"/>
        </w:rPr>
      </w:pPr>
      <w:bookmarkStart w:id="722" w:name="107995"/>
      <w:bookmarkEnd w:id="722"/>
      <w:r w:rsidRPr="00D03CDA">
        <w:rPr>
          <w:color w:val="000000"/>
        </w:rPr>
        <w:t xml:space="preserve">        - создавать доброжелательный психологический климат в группе.</w:t>
      </w:r>
    </w:p>
    <w:p w:rsidR="00053B05" w:rsidRPr="00D03CDA" w:rsidRDefault="00053B05" w:rsidP="00053B05">
      <w:pPr>
        <w:pStyle w:val="pboth"/>
        <w:spacing w:before="0" w:beforeAutospacing="0" w:after="0" w:afterAutospacing="0" w:line="244" w:lineRule="atLeast"/>
        <w:rPr>
          <w:color w:val="000000"/>
        </w:rPr>
      </w:pPr>
      <w:bookmarkStart w:id="723" w:name="107996"/>
      <w:bookmarkEnd w:id="723"/>
    </w:p>
    <w:p w:rsidR="00053B05" w:rsidRPr="00D03CDA" w:rsidRDefault="00053B05" w:rsidP="00053B05">
      <w:pPr>
        <w:pStyle w:val="pboth"/>
        <w:spacing w:before="0" w:beforeAutospacing="0" w:after="0" w:afterAutospacing="0" w:line="244" w:lineRule="atLeast"/>
        <w:rPr>
          <w:b/>
          <w:color w:val="000000"/>
        </w:rPr>
      </w:pPr>
      <w:r w:rsidRPr="00D03CDA">
        <w:rPr>
          <w:b/>
          <w:color w:val="000000"/>
        </w:rPr>
        <w:t>Познавательное направление воспитания.</w:t>
      </w:r>
    </w:p>
    <w:p w:rsidR="00053B05" w:rsidRPr="00D03CDA" w:rsidRDefault="00053B05" w:rsidP="00053B05">
      <w:pPr>
        <w:pStyle w:val="pboth"/>
        <w:spacing w:before="0" w:beforeAutospacing="0" w:after="0" w:afterAutospacing="0" w:line="244" w:lineRule="atLeast"/>
        <w:rPr>
          <w:color w:val="000000"/>
        </w:rPr>
      </w:pPr>
      <w:bookmarkStart w:id="724" w:name="107997"/>
      <w:bookmarkEnd w:id="724"/>
    </w:p>
    <w:p w:rsidR="00053B05" w:rsidRPr="00D03CDA" w:rsidRDefault="00053B05" w:rsidP="006B0444">
      <w:pPr>
        <w:pStyle w:val="pboth"/>
        <w:spacing w:before="0" w:beforeAutospacing="0" w:after="0" w:afterAutospacing="0" w:line="244" w:lineRule="atLeast"/>
        <w:jc w:val="both"/>
        <w:rPr>
          <w:color w:val="000000"/>
        </w:rPr>
      </w:pPr>
      <w:r w:rsidRPr="00D03CDA">
        <w:rPr>
          <w:i/>
          <w:color w:val="000000"/>
        </w:rPr>
        <w:t>Цель:</w:t>
      </w:r>
      <w:r w:rsidRPr="00D03CDA">
        <w:rPr>
          <w:color w:val="000000"/>
        </w:rPr>
        <w:t xml:space="preserve"> формирование ценности познания (ценность - "знания").</w:t>
      </w:r>
    </w:p>
    <w:p w:rsidR="00053B05" w:rsidRPr="00D03CDA" w:rsidRDefault="00053B05" w:rsidP="006B0444">
      <w:pPr>
        <w:pStyle w:val="pboth"/>
        <w:spacing w:before="0" w:beforeAutospacing="0" w:after="0" w:afterAutospacing="0" w:line="244" w:lineRule="atLeast"/>
        <w:jc w:val="both"/>
        <w:rPr>
          <w:color w:val="000000"/>
        </w:rPr>
      </w:pPr>
      <w:bookmarkStart w:id="725" w:name="107998"/>
      <w:bookmarkEnd w:id="725"/>
      <w:r w:rsidRPr="00D03CDA">
        <w:rPr>
          <w:color w:val="000000"/>
        </w:rPr>
        <w:t>Значимым для воспитания ребенка с ОВЗ является формирование целостной картины мира, в которой интегрировано ценностное, эмоционально окрашенное отношение к миру, людям, природе, деятельности человека.</w:t>
      </w:r>
    </w:p>
    <w:p w:rsidR="00053B05" w:rsidRPr="00D03CDA" w:rsidRDefault="00053B05" w:rsidP="006B0444">
      <w:pPr>
        <w:pStyle w:val="pboth"/>
        <w:spacing w:before="0" w:beforeAutospacing="0" w:after="0" w:afterAutospacing="0" w:line="244" w:lineRule="atLeast"/>
        <w:jc w:val="both"/>
        <w:rPr>
          <w:b/>
          <w:i/>
          <w:color w:val="000000"/>
        </w:rPr>
      </w:pPr>
      <w:bookmarkStart w:id="726" w:name="107999"/>
      <w:bookmarkEnd w:id="726"/>
      <w:r w:rsidRPr="00D03CDA">
        <w:rPr>
          <w:b/>
          <w:i/>
          <w:color w:val="000000"/>
        </w:rPr>
        <w:t>Задачи познавательного направления воспитания:</w:t>
      </w:r>
    </w:p>
    <w:p w:rsidR="00053B05" w:rsidRPr="00D03CDA" w:rsidRDefault="00053B05" w:rsidP="006B0444">
      <w:pPr>
        <w:pStyle w:val="pboth"/>
        <w:spacing w:before="0" w:beforeAutospacing="0" w:after="0" w:afterAutospacing="0" w:line="244" w:lineRule="atLeast"/>
        <w:jc w:val="both"/>
        <w:rPr>
          <w:color w:val="000000"/>
        </w:rPr>
      </w:pPr>
      <w:bookmarkStart w:id="727" w:name="108000"/>
      <w:bookmarkEnd w:id="727"/>
      <w:r w:rsidRPr="00D03CDA">
        <w:rPr>
          <w:color w:val="000000"/>
        </w:rPr>
        <w:t xml:space="preserve">      1) развитие любознательности, формирование опыта познавательной инициативы;</w:t>
      </w:r>
    </w:p>
    <w:p w:rsidR="00053B05" w:rsidRPr="00D03CDA" w:rsidRDefault="00053B05" w:rsidP="006B0444">
      <w:pPr>
        <w:pStyle w:val="pboth"/>
        <w:spacing w:before="0" w:beforeAutospacing="0" w:after="0" w:afterAutospacing="0" w:line="244" w:lineRule="atLeast"/>
        <w:jc w:val="both"/>
        <w:rPr>
          <w:color w:val="000000"/>
        </w:rPr>
      </w:pPr>
      <w:bookmarkStart w:id="728" w:name="108001"/>
      <w:bookmarkEnd w:id="728"/>
      <w:r w:rsidRPr="00D03CDA">
        <w:rPr>
          <w:color w:val="000000"/>
        </w:rPr>
        <w:t xml:space="preserve">      2) формирование ценностного отношения к педагогическому работнику как источнику знаний;</w:t>
      </w:r>
    </w:p>
    <w:p w:rsidR="00053B05" w:rsidRPr="00D03CDA" w:rsidRDefault="00053B05" w:rsidP="006B0444">
      <w:pPr>
        <w:pStyle w:val="pboth"/>
        <w:spacing w:before="0" w:beforeAutospacing="0" w:after="0" w:afterAutospacing="0" w:line="244" w:lineRule="atLeast"/>
        <w:jc w:val="both"/>
        <w:rPr>
          <w:color w:val="000000"/>
        </w:rPr>
      </w:pPr>
      <w:bookmarkStart w:id="729" w:name="108002"/>
      <w:bookmarkEnd w:id="729"/>
      <w:r w:rsidRPr="00D03CDA">
        <w:rPr>
          <w:color w:val="000000"/>
        </w:rPr>
        <w:t xml:space="preserve">      3) приобщение ребенка к культурным способам познания (книги, интернет-источники, дискуссии).</w:t>
      </w:r>
    </w:p>
    <w:p w:rsidR="00053B05" w:rsidRPr="00D03CDA" w:rsidRDefault="00053B05" w:rsidP="006B0444">
      <w:pPr>
        <w:pStyle w:val="pboth"/>
        <w:spacing w:before="0" w:beforeAutospacing="0" w:after="0" w:afterAutospacing="0" w:line="244" w:lineRule="atLeast"/>
        <w:jc w:val="both"/>
        <w:rPr>
          <w:i/>
          <w:color w:val="000000"/>
          <w:u w:val="single"/>
        </w:rPr>
      </w:pPr>
      <w:bookmarkStart w:id="730" w:name="108003"/>
      <w:bookmarkEnd w:id="730"/>
      <w:r w:rsidRPr="00D03CDA">
        <w:rPr>
          <w:i/>
          <w:color w:val="000000"/>
          <w:u w:val="single"/>
        </w:rPr>
        <w:t>Направления деятельности воспитателя:</w:t>
      </w:r>
    </w:p>
    <w:p w:rsidR="00053B05" w:rsidRPr="00D03CDA" w:rsidRDefault="00053B05" w:rsidP="006B0444">
      <w:pPr>
        <w:pStyle w:val="pboth"/>
        <w:spacing w:before="0" w:beforeAutospacing="0" w:after="0" w:afterAutospacing="0" w:line="244" w:lineRule="atLeast"/>
        <w:jc w:val="both"/>
        <w:rPr>
          <w:color w:val="000000"/>
        </w:rPr>
      </w:pPr>
      <w:bookmarkStart w:id="731" w:name="108004"/>
      <w:bookmarkEnd w:id="731"/>
      <w:r w:rsidRPr="00D03CDA">
        <w:rPr>
          <w:color w:val="000000"/>
        </w:rPr>
        <w:t xml:space="preserve">         - совместная деятельность воспитателя с детьми с ОВЗ на основе наблюдения, сравнения, проведения опытов (экспериментирования), организации походов и экскурсий, просмотра доступных для восприятия ребенка познавательных фильмов, чтения и просмотра книг;</w:t>
      </w:r>
    </w:p>
    <w:p w:rsidR="00053B05" w:rsidRPr="00D03CDA" w:rsidRDefault="00053B05" w:rsidP="006B0444">
      <w:pPr>
        <w:pStyle w:val="pboth"/>
        <w:spacing w:before="0" w:beforeAutospacing="0" w:after="0" w:afterAutospacing="0" w:line="244" w:lineRule="atLeast"/>
        <w:jc w:val="both"/>
        <w:rPr>
          <w:color w:val="000000"/>
        </w:rPr>
      </w:pPr>
      <w:bookmarkStart w:id="732" w:name="108005"/>
      <w:bookmarkEnd w:id="732"/>
      <w:r w:rsidRPr="00D03CDA">
        <w:rPr>
          <w:color w:val="000000"/>
        </w:rPr>
        <w:t xml:space="preserve">        - организация конструкторской и продуктивной творческой деятельности, проектной и исследовательской деятельности обучающихся с ОВЗ совместно с педагогическим работником;</w:t>
      </w:r>
    </w:p>
    <w:p w:rsidR="00053B05" w:rsidRPr="00D03CDA" w:rsidRDefault="00053B05" w:rsidP="006B0444">
      <w:pPr>
        <w:pStyle w:val="pboth"/>
        <w:spacing w:before="0" w:beforeAutospacing="0" w:after="0" w:afterAutospacing="0" w:line="244" w:lineRule="atLeast"/>
        <w:jc w:val="both"/>
        <w:rPr>
          <w:color w:val="000000"/>
        </w:rPr>
      </w:pPr>
      <w:bookmarkStart w:id="733" w:name="108006"/>
      <w:bookmarkEnd w:id="733"/>
      <w:r w:rsidRPr="00D03CDA">
        <w:rPr>
          <w:color w:val="000000"/>
        </w:rPr>
        <w:t xml:space="preserve">         - организация насыщенной и структурированной образовательной среды, включающей иллюстрации, видеоматериалы, ориентированные на детскую аудиторию; различного типа конструкторы и наборы для экспериментирования.</w:t>
      </w:r>
    </w:p>
    <w:p w:rsidR="00053B05" w:rsidRPr="00D03CDA" w:rsidRDefault="00053B05" w:rsidP="006B0444">
      <w:pPr>
        <w:pStyle w:val="pboth"/>
        <w:spacing w:before="0" w:beforeAutospacing="0" w:after="0" w:afterAutospacing="0" w:line="244" w:lineRule="atLeast"/>
        <w:jc w:val="both"/>
        <w:rPr>
          <w:color w:val="000000"/>
        </w:rPr>
      </w:pPr>
      <w:bookmarkStart w:id="734" w:name="108007"/>
      <w:bookmarkEnd w:id="734"/>
    </w:p>
    <w:p w:rsidR="00053B05" w:rsidRPr="00D03CDA" w:rsidRDefault="00053B05" w:rsidP="006B0444">
      <w:pPr>
        <w:pStyle w:val="pboth"/>
        <w:spacing w:before="0" w:beforeAutospacing="0" w:after="0" w:afterAutospacing="0" w:line="244" w:lineRule="atLeast"/>
        <w:jc w:val="both"/>
        <w:rPr>
          <w:b/>
          <w:color w:val="000000"/>
        </w:rPr>
      </w:pPr>
      <w:r w:rsidRPr="00D03CDA">
        <w:rPr>
          <w:b/>
          <w:color w:val="000000"/>
        </w:rPr>
        <w:t>Физическое и оздоровительное направление воспитания.</w:t>
      </w:r>
    </w:p>
    <w:p w:rsidR="00053B05" w:rsidRPr="00D03CDA" w:rsidRDefault="00053B05" w:rsidP="006B0444">
      <w:pPr>
        <w:pStyle w:val="pboth"/>
        <w:spacing w:before="0" w:beforeAutospacing="0" w:after="0" w:afterAutospacing="0" w:line="244" w:lineRule="atLeast"/>
        <w:jc w:val="both"/>
        <w:rPr>
          <w:color w:val="000000"/>
        </w:rPr>
      </w:pPr>
      <w:bookmarkStart w:id="735" w:name="108008"/>
      <w:bookmarkEnd w:id="735"/>
    </w:p>
    <w:p w:rsidR="00053B05" w:rsidRPr="00D03CDA" w:rsidRDefault="00053B05" w:rsidP="006B0444">
      <w:pPr>
        <w:pStyle w:val="pboth"/>
        <w:spacing w:before="0" w:beforeAutospacing="0" w:after="0" w:afterAutospacing="0" w:line="244" w:lineRule="atLeast"/>
        <w:jc w:val="both"/>
        <w:rPr>
          <w:color w:val="000000"/>
        </w:rPr>
      </w:pPr>
      <w:r w:rsidRPr="00D03CDA">
        <w:rPr>
          <w:i/>
          <w:color w:val="000000"/>
        </w:rPr>
        <w:t>Цель</w:t>
      </w:r>
      <w:r w:rsidRPr="00D03CDA">
        <w:rPr>
          <w:color w:val="000000"/>
        </w:rPr>
        <w:t>: сформировать навыки здорового образа жизни, где безопасность жизнедеятельности лежит в основе всего. Физическое развитие и освоение ребенком с ОВЗ своего тела происходит в виде любой двигательной активности: выполнение бытовых обязанностей, игр, ритмики и танцев, творческой деятельности, спорта, прогулок (ценность - "здоровье").</w:t>
      </w:r>
    </w:p>
    <w:p w:rsidR="00053B05" w:rsidRPr="00D03CDA" w:rsidRDefault="00053B05" w:rsidP="006B0444">
      <w:pPr>
        <w:pStyle w:val="pboth"/>
        <w:spacing w:before="0" w:beforeAutospacing="0" w:after="0" w:afterAutospacing="0" w:line="244" w:lineRule="atLeast"/>
        <w:jc w:val="both"/>
        <w:rPr>
          <w:color w:val="000000"/>
        </w:rPr>
      </w:pPr>
      <w:bookmarkStart w:id="736" w:name="108009"/>
      <w:bookmarkEnd w:id="736"/>
    </w:p>
    <w:p w:rsidR="00053B05" w:rsidRPr="00D03CDA" w:rsidRDefault="00053B05" w:rsidP="006B0444">
      <w:pPr>
        <w:pStyle w:val="pboth"/>
        <w:spacing w:before="0" w:beforeAutospacing="0" w:after="0" w:afterAutospacing="0" w:line="244" w:lineRule="atLeast"/>
        <w:jc w:val="both"/>
        <w:rPr>
          <w:b/>
          <w:i/>
          <w:color w:val="000000"/>
        </w:rPr>
      </w:pPr>
      <w:r w:rsidRPr="00D03CDA">
        <w:rPr>
          <w:b/>
          <w:i/>
          <w:color w:val="000000"/>
        </w:rPr>
        <w:t>Задачи по формированию здорового образа жизни:</w:t>
      </w:r>
    </w:p>
    <w:p w:rsidR="00053B05" w:rsidRPr="00D03CDA" w:rsidRDefault="00053B05" w:rsidP="006B0444">
      <w:pPr>
        <w:pStyle w:val="pboth"/>
        <w:spacing w:before="0" w:beforeAutospacing="0" w:after="0" w:afterAutospacing="0" w:line="244" w:lineRule="atLeast"/>
        <w:jc w:val="both"/>
        <w:rPr>
          <w:color w:val="000000"/>
        </w:rPr>
      </w:pPr>
      <w:bookmarkStart w:id="737" w:name="108010"/>
      <w:bookmarkEnd w:id="737"/>
      <w:r w:rsidRPr="00D03CDA">
        <w:rPr>
          <w:color w:val="000000"/>
        </w:rPr>
        <w:t xml:space="preserve">         - обеспечение построения образовательного процесса физического воспитания обучающихся с ОВЗ (совместной и самостоятельной деятельности) на основе здоровье формирующих и здоровье сберегающих технологий и обеспечение условий для гармоничного физического и эстетического развития ребенка;</w:t>
      </w:r>
    </w:p>
    <w:p w:rsidR="00053B05" w:rsidRPr="00D03CDA" w:rsidRDefault="00053B05" w:rsidP="006B0444">
      <w:pPr>
        <w:pStyle w:val="pboth"/>
        <w:spacing w:before="0" w:beforeAutospacing="0" w:after="0" w:afterAutospacing="0" w:line="244" w:lineRule="atLeast"/>
        <w:jc w:val="both"/>
        <w:rPr>
          <w:color w:val="000000"/>
        </w:rPr>
      </w:pPr>
      <w:bookmarkStart w:id="738" w:name="108011"/>
      <w:bookmarkEnd w:id="738"/>
      <w:r w:rsidRPr="00D03CDA">
        <w:rPr>
          <w:color w:val="000000"/>
        </w:rPr>
        <w:t xml:space="preserve">         - закаливание, повышение сопротивляемости к воздействию условий внешней среды;</w:t>
      </w:r>
    </w:p>
    <w:p w:rsidR="00053B05" w:rsidRPr="00D03CDA" w:rsidRDefault="00053B05" w:rsidP="006B0444">
      <w:pPr>
        <w:pStyle w:val="pboth"/>
        <w:spacing w:before="0" w:beforeAutospacing="0" w:after="0" w:afterAutospacing="0" w:line="244" w:lineRule="atLeast"/>
        <w:jc w:val="both"/>
        <w:rPr>
          <w:color w:val="000000"/>
        </w:rPr>
      </w:pPr>
      <w:bookmarkStart w:id="739" w:name="108012"/>
      <w:bookmarkEnd w:id="739"/>
      <w:r w:rsidRPr="00D03CDA">
        <w:rPr>
          <w:color w:val="000000"/>
        </w:rPr>
        <w:t>укрепление опорно-двигательного аппарата; развитие двигательных способностей, обучение двигательным навыкам и умениям;</w:t>
      </w:r>
    </w:p>
    <w:p w:rsidR="00053B05" w:rsidRPr="00D03CDA" w:rsidRDefault="00053B05" w:rsidP="006B0444">
      <w:pPr>
        <w:pStyle w:val="pboth"/>
        <w:spacing w:before="0" w:beforeAutospacing="0" w:after="0" w:afterAutospacing="0" w:line="244" w:lineRule="atLeast"/>
        <w:jc w:val="both"/>
        <w:rPr>
          <w:color w:val="000000"/>
        </w:rPr>
      </w:pPr>
      <w:bookmarkStart w:id="740" w:name="108013"/>
      <w:bookmarkEnd w:id="740"/>
      <w:r w:rsidRPr="00D03CDA">
        <w:rPr>
          <w:color w:val="000000"/>
        </w:rPr>
        <w:t>формирование элементарных представлений в области физической культуры, здоровья и безопасного образа жизни;</w:t>
      </w:r>
    </w:p>
    <w:p w:rsidR="00053B05" w:rsidRPr="00D03CDA" w:rsidRDefault="00053B05" w:rsidP="006B0444">
      <w:pPr>
        <w:pStyle w:val="pboth"/>
        <w:spacing w:before="0" w:beforeAutospacing="0" w:after="0" w:afterAutospacing="0" w:line="244" w:lineRule="atLeast"/>
        <w:jc w:val="both"/>
        <w:rPr>
          <w:color w:val="000000"/>
        </w:rPr>
      </w:pPr>
      <w:bookmarkStart w:id="741" w:name="108014"/>
      <w:bookmarkEnd w:id="741"/>
      <w:r w:rsidRPr="00D03CDA">
        <w:rPr>
          <w:color w:val="000000"/>
        </w:rPr>
        <w:lastRenderedPageBreak/>
        <w:t xml:space="preserve">          - организация сна, здорового питания, выстраивание правильного режима дня;</w:t>
      </w:r>
    </w:p>
    <w:p w:rsidR="00053B05" w:rsidRPr="00D03CDA" w:rsidRDefault="00053B05" w:rsidP="006B0444">
      <w:pPr>
        <w:pStyle w:val="pboth"/>
        <w:spacing w:before="0" w:beforeAutospacing="0" w:after="0" w:afterAutospacing="0" w:line="244" w:lineRule="atLeast"/>
        <w:jc w:val="both"/>
        <w:rPr>
          <w:color w:val="000000"/>
        </w:rPr>
      </w:pPr>
      <w:bookmarkStart w:id="742" w:name="108015"/>
      <w:bookmarkEnd w:id="742"/>
      <w:r w:rsidRPr="00D03CDA">
        <w:rPr>
          <w:color w:val="000000"/>
        </w:rPr>
        <w:t>воспитание экологической культуры, обучение безопасности жизнедеятельности.</w:t>
      </w:r>
    </w:p>
    <w:p w:rsidR="00053B05" w:rsidRPr="00D03CDA" w:rsidRDefault="00053B05" w:rsidP="006B0444">
      <w:pPr>
        <w:pStyle w:val="pboth"/>
        <w:spacing w:before="0" w:beforeAutospacing="0" w:after="0" w:afterAutospacing="0" w:line="244" w:lineRule="atLeast"/>
        <w:jc w:val="both"/>
        <w:rPr>
          <w:b/>
          <w:i/>
          <w:color w:val="000000"/>
        </w:rPr>
      </w:pPr>
      <w:bookmarkStart w:id="743" w:name="108016"/>
      <w:bookmarkEnd w:id="743"/>
    </w:p>
    <w:p w:rsidR="00053B05" w:rsidRPr="00D03CDA" w:rsidRDefault="00053B05" w:rsidP="006B0444">
      <w:pPr>
        <w:pStyle w:val="pboth"/>
        <w:spacing w:before="0" w:beforeAutospacing="0" w:after="0" w:afterAutospacing="0" w:line="244" w:lineRule="atLeast"/>
        <w:jc w:val="both"/>
        <w:rPr>
          <w:b/>
          <w:i/>
          <w:color w:val="000000"/>
        </w:rPr>
      </w:pPr>
      <w:r w:rsidRPr="00D03CDA">
        <w:rPr>
          <w:b/>
          <w:i/>
          <w:color w:val="000000"/>
        </w:rPr>
        <w:t>Направления деятельности воспитателя:</w:t>
      </w:r>
    </w:p>
    <w:p w:rsidR="00053B05" w:rsidRPr="00D03CDA" w:rsidRDefault="00053B05" w:rsidP="006B0444">
      <w:pPr>
        <w:pStyle w:val="pboth"/>
        <w:spacing w:before="0" w:beforeAutospacing="0" w:after="0" w:afterAutospacing="0" w:line="244" w:lineRule="atLeast"/>
        <w:jc w:val="both"/>
        <w:rPr>
          <w:color w:val="000000"/>
        </w:rPr>
      </w:pPr>
      <w:bookmarkStart w:id="744" w:name="108017"/>
      <w:bookmarkEnd w:id="744"/>
      <w:r w:rsidRPr="00D03CDA">
        <w:rPr>
          <w:color w:val="000000"/>
        </w:rPr>
        <w:t xml:space="preserve">          - организация подвижных, спортивных игр, в том числе традиционных народных игр, дворовых игр на территории детского сада;</w:t>
      </w:r>
    </w:p>
    <w:p w:rsidR="00053B05" w:rsidRPr="00D03CDA" w:rsidRDefault="00053B05" w:rsidP="006B0444">
      <w:pPr>
        <w:pStyle w:val="pboth"/>
        <w:spacing w:before="0" w:beforeAutospacing="0" w:after="0" w:afterAutospacing="0" w:line="244" w:lineRule="atLeast"/>
        <w:jc w:val="both"/>
        <w:rPr>
          <w:color w:val="000000"/>
        </w:rPr>
      </w:pPr>
      <w:bookmarkStart w:id="745" w:name="108018"/>
      <w:bookmarkEnd w:id="745"/>
      <w:r w:rsidRPr="00D03CDA">
        <w:rPr>
          <w:color w:val="000000"/>
        </w:rPr>
        <w:t xml:space="preserve">           - создание детско-педагогических работников проектов по здоровому образу жизни;</w:t>
      </w:r>
    </w:p>
    <w:p w:rsidR="00053B05" w:rsidRPr="00D03CDA" w:rsidRDefault="00053B05" w:rsidP="006B0444">
      <w:pPr>
        <w:pStyle w:val="pboth"/>
        <w:spacing w:before="0" w:beforeAutospacing="0" w:after="0" w:afterAutospacing="0" w:line="244" w:lineRule="atLeast"/>
        <w:jc w:val="both"/>
        <w:rPr>
          <w:color w:val="000000"/>
        </w:rPr>
      </w:pPr>
      <w:bookmarkStart w:id="746" w:name="108019"/>
      <w:bookmarkEnd w:id="746"/>
      <w:r w:rsidRPr="00D03CDA">
        <w:rPr>
          <w:color w:val="000000"/>
        </w:rPr>
        <w:t>введение оздоровительных традиций в Организации.</w:t>
      </w:r>
    </w:p>
    <w:p w:rsidR="00053B05" w:rsidRPr="00D03CDA" w:rsidRDefault="00053B05" w:rsidP="006B0444">
      <w:pPr>
        <w:pStyle w:val="pboth"/>
        <w:spacing w:before="0" w:beforeAutospacing="0" w:after="0" w:afterAutospacing="0" w:line="244" w:lineRule="atLeast"/>
        <w:jc w:val="both"/>
        <w:rPr>
          <w:color w:val="000000"/>
        </w:rPr>
      </w:pPr>
      <w:bookmarkStart w:id="747" w:name="108020"/>
      <w:bookmarkEnd w:id="747"/>
    </w:p>
    <w:p w:rsidR="00053B05" w:rsidRPr="00D03CDA" w:rsidRDefault="00053B05" w:rsidP="006B0444">
      <w:pPr>
        <w:pStyle w:val="pboth"/>
        <w:spacing w:before="0" w:beforeAutospacing="0" w:after="0" w:afterAutospacing="0" w:line="244" w:lineRule="atLeast"/>
        <w:jc w:val="both"/>
        <w:rPr>
          <w:color w:val="000000"/>
        </w:rPr>
      </w:pPr>
      <w:r w:rsidRPr="00D03CDA">
        <w:rPr>
          <w:i/>
          <w:color w:val="000000"/>
          <w:u w:val="single"/>
        </w:rPr>
        <w:t>Формирование у дошкольников культурно-гигиенических навыков</w:t>
      </w:r>
      <w:r w:rsidRPr="00D03CDA">
        <w:rPr>
          <w:color w:val="000000"/>
        </w:rPr>
        <w:t xml:space="preserve"> является важной частью воспитания культуры здоровья. Воспитатель должен формировать у дошкольников с ОВЗ понимание того, что чистота лица и тела, опрятность одежды отвечают не только гигиене и здоровью человека, но и социальным ожиданиям окружающих людей. Особенность культурно-гигиенических навыков заключается в том, что они должны формироваться на протяжении всего пребывания ребенка с ОВЗ в ДОУ.</w:t>
      </w:r>
    </w:p>
    <w:p w:rsidR="00053B05" w:rsidRPr="00D03CDA" w:rsidRDefault="00053B05" w:rsidP="006B0444">
      <w:pPr>
        <w:pStyle w:val="pboth"/>
        <w:spacing w:before="0" w:beforeAutospacing="0" w:after="0" w:afterAutospacing="0" w:line="244" w:lineRule="atLeast"/>
        <w:jc w:val="both"/>
        <w:rPr>
          <w:color w:val="000000"/>
        </w:rPr>
      </w:pPr>
      <w:bookmarkStart w:id="748" w:name="108021"/>
      <w:bookmarkEnd w:id="748"/>
      <w:r w:rsidRPr="00D03CDA">
        <w:rPr>
          <w:color w:val="000000"/>
        </w:rPr>
        <w:t xml:space="preserve">               В формировании культурно-гигиенических навыков режим дня играет одну из ключевых ролей. Привыкая выполнять серию гигиенических процедур с определенной периодичностью, ребенок с ОВЗ вводит их в свое бытовое пространство, и постепенно они становятся для него привычкой.</w:t>
      </w:r>
    </w:p>
    <w:p w:rsidR="00053B05" w:rsidRPr="00D03CDA" w:rsidRDefault="00053B05" w:rsidP="006B0444">
      <w:pPr>
        <w:pStyle w:val="pboth"/>
        <w:spacing w:before="0" w:beforeAutospacing="0" w:after="0" w:afterAutospacing="0" w:line="244" w:lineRule="atLeast"/>
        <w:jc w:val="both"/>
        <w:rPr>
          <w:color w:val="000000"/>
        </w:rPr>
      </w:pPr>
      <w:bookmarkStart w:id="749" w:name="108022"/>
      <w:bookmarkEnd w:id="749"/>
      <w:r w:rsidRPr="00D03CDA">
        <w:rPr>
          <w:color w:val="000000"/>
        </w:rPr>
        <w:t>Формируя у обучающихся с ОВЗ культурно-гигиенические навыки, воспитатель ДОУ должен сосредоточить свое внимание на нескольких основных направлениях воспитательной работы:</w:t>
      </w:r>
    </w:p>
    <w:p w:rsidR="00053B05" w:rsidRPr="00D03CDA" w:rsidRDefault="00053B05" w:rsidP="006B0444">
      <w:pPr>
        <w:pStyle w:val="pboth"/>
        <w:spacing w:before="0" w:beforeAutospacing="0" w:after="0" w:afterAutospacing="0" w:line="244" w:lineRule="atLeast"/>
        <w:jc w:val="both"/>
        <w:rPr>
          <w:color w:val="000000"/>
        </w:rPr>
      </w:pPr>
      <w:bookmarkStart w:id="750" w:name="108023"/>
      <w:bookmarkEnd w:id="750"/>
      <w:r w:rsidRPr="00D03CDA">
        <w:rPr>
          <w:color w:val="000000"/>
        </w:rPr>
        <w:t xml:space="preserve">          - формировать у ребенка с ОВЗ навыки поведения во время приема пищи;</w:t>
      </w:r>
    </w:p>
    <w:p w:rsidR="00053B05" w:rsidRPr="00D03CDA" w:rsidRDefault="00053B05" w:rsidP="006B0444">
      <w:pPr>
        <w:pStyle w:val="pboth"/>
        <w:spacing w:before="0" w:beforeAutospacing="0" w:after="0" w:afterAutospacing="0" w:line="244" w:lineRule="atLeast"/>
        <w:jc w:val="both"/>
        <w:rPr>
          <w:color w:val="000000"/>
        </w:rPr>
      </w:pPr>
      <w:bookmarkStart w:id="751" w:name="108024"/>
      <w:bookmarkEnd w:id="751"/>
      <w:r w:rsidRPr="00D03CDA">
        <w:rPr>
          <w:color w:val="000000"/>
        </w:rPr>
        <w:t xml:space="preserve">          - формировать у ребенка с ОВЗ представления о ценности здоровья, красоте и чистоте тела;</w:t>
      </w:r>
    </w:p>
    <w:p w:rsidR="00053B05" w:rsidRPr="00D03CDA" w:rsidRDefault="00053B05" w:rsidP="006B0444">
      <w:pPr>
        <w:pStyle w:val="pboth"/>
        <w:spacing w:before="0" w:beforeAutospacing="0" w:after="0" w:afterAutospacing="0" w:line="244" w:lineRule="atLeast"/>
        <w:jc w:val="both"/>
        <w:rPr>
          <w:color w:val="000000"/>
        </w:rPr>
      </w:pPr>
      <w:bookmarkStart w:id="752" w:name="108025"/>
      <w:bookmarkEnd w:id="752"/>
      <w:r w:rsidRPr="00D03CDA">
        <w:rPr>
          <w:color w:val="000000"/>
        </w:rPr>
        <w:t>формировать у ребенка с ОВЗ привычку следить за своим внешним видом;</w:t>
      </w:r>
    </w:p>
    <w:p w:rsidR="00053B05" w:rsidRPr="00D03CDA" w:rsidRDefault="00053B05" w:rsidP="006B0444">
      <w:pPr>
        <w:pStyle w:val="pboth"/>
        <w:spacing w:before="0" w:beforeAutospacing="0" w:after="0" w:afterAutospacing="0" w:line="244" w:lineRule="atLeast"/>
        <w:jc w:val="both"/>
        <w:rPr>
          <w:color w:val="000000"/>
        </w:rPr>
      </w:pPr>
      <w:bookmarkStart w:id="753" w:name="108026"/>
      <w:bookmarkEnd w:id="753"/>
      <w:r w:rsidRPr="00D03CDA">
        <w:rPr>
          <w:color w:val="000000"/>
        </w:rPr>
        <w:t xml:space="preserve">           - включать информацию о гигиене в повседневную жизнь ребенка с ОВЗ, в игру.</w:t>
      </w:r>
    </w:p>
    <w:p w:rsidR="00053B05" w:rsidRPr="00D03CDA" w:rsidRDefault="00053B05" w:rsidP="006B0444">
      <w:pPr>
        <w:pStyle w:val="pboth"/>
        <w:spacing w:before="0" w:beforeAutospacing="0" w:after="0" w:afterAutospacing="0" w:line="244" w:lineRule="atLeast"/>
        <w:jc w:val="both"/>
        <w:rPr>
          <w:color w:val="000000"/>
        </w:rPr>
      </w:pPr>
      <w:bookmarkStart w:id="754" w:name="108027"/>
      <w:bookmarkEnd w:id="754"/>
      <w:r w:rsidRPr="00D03CDA">
        <w:rPr>
          <w:color w:val="000000"/>
        </w:rPr>
        <w:t>Работа по формированию у ребенка с ОВЗ культурно-гигиенических навыков должна вестись в тесном контакте с семьей.</w:t>
      </w:r>
    </w:p>
    <w:p w:rsidR="00053B05" w:rsidRPr="00D03CDA" w:rsidRDefault="00053B05" w:rsidP="006B0444">
      <w:pPr>
        <w:pStyle w:val="pboth"/>
        <w:spacing w:before="0" w:beforeAutospacing="0" w:after="0" w:afterAutospacing="0" w:line="244" w:lineRule="atLeast"/>
        <w:jc w:val="both"/>
        <w:rPr>
          <w:color w:val="000000"/>
        </w:rPr>
      </w:pPr>
      <w:bookmarkStart w:id="755" w:name="108028"/>
      <w:bookmarkEnd w:id="755"/>
    </w:p>
    <w:p w:rsidR="00053B05" w:rsidRPr="00D03CDA" w:rsidRDefault="00053B05" w:rsidP="006B0444">
      <w:pPr>
        <w:pStyle w:val="pboth"/>
        <w:spacing w:before="0" w:beforeAutospacing="0" w:after="0" w:afterAutospacing="0" w:line="244" w:lineRule="atLeast"/>
        <w:jc w:val="both"/>
        <w:rPr>
          <w:b/>
          <w:color w:val="000000"/>
        </w:rPr>
      </w:pPr>
      <w:r w:rsidRPr="00D03CDA">
        <w:rPr>
          <w:b/>
          <w:color w:val="000000"/>
        </w:rPr>
        <w:t>Трудовое направление воспитания.</w:t>
      </w:r>
    </w:p>
    <w:p w:rsidR="00053B05" w:rsidRPr="00D03CDA" w:rsidRDefault="00053B05" w:rsidP="006B0444">
      <w:pPr>
        <w:pStyle w:val="pboth"/>
        <w:spacing w:before="0" w:beforeAutospacing="0" w:after="0" w:afterAutospacing="0" w:line="244" w:lineRule="atLeast"/>
        <w:jc w:val="both"/>
        <w:rPr>
          <w:color w:val="000000"/>
        </w:rPr>
      </w:pPr>
      <w:bookmarkStart w:id="756" w:name="108029"/>
      <w:bookmarkEnd w:id="756"/>
      <w:r w:rsidRPr="00D03CDA">
        <w:rPr>
          <w:color w:val="000000"/>
        </w:rPr>
        <w:t xml:space="preserve"> </w:t>
      </w:r>
    </w:p>
    <w:p w:rsidR="00053B05" w:rsidRPr="00D03CDA" w:rsidRDefault="00053B05" w:rsidP="006B0444">
      <w:pPr>
        <w:pStyle w:val="pboth"/>
        <w:spacing w:before="0" w:beforeAutospacing="0" w:after="0" w:afterAutospacing="0" w:line="244" w:lineRule="atLeast"/>
        <w:jc w:val="both"/>
        <w:rPr>
          <w:color w:val="000000"/>
        </w:rPr>
      </w:pPr>
      <w:r w:rsidRPr="00D03CDA">
        <w:rPr>
          <w:i/>
          <w:color w:val="000000"/>
          <w:u w:val="single"/>
        </w:rPr>
        <w:t>Цель</w:t>
      </w:r>
      <w:r w:rsidRPr="00D03CDA">
        <w:rPr>
          <w:color w:val="000000"/>
        </w:rPr>
        <w:t>: формирование ценностного отношения обучающихся к труду, трудолюбия, а также в приобщении ребенка к труду (ценность - "труд").</w:t>
      </w:r>
    </w:p>
    <w:p w:rsidR="00053B05" w:rsidRPr="00D03CDA" w:rsidRDefault="00053B05" w:rsidP="006B0444">
      <w:pPr>
        <w:pStyle w:val="pboth"/>
        <w:spacing w:before="0" w:beforeAutospacing="0" w:after="0" w:afterAutospacing="0" w:line="244" w:lineRule="atLeast"/>
        <w:jc w:val="both"/>
        <w:rPr>
          <w:b/>
          <w:i/>
          <w:color w:val="000000"/>
        </w:rPr>
      </w:pPr>
      <w:bookmarkStart w:id="757" w:name="108030"/>
      <w:bookmarkEnd w:id="757"/>
      <w:r w:rsidRPr="00D03CDA">
        <w:rPr>
          <w:b/>
          <w:i/>
          <w:color w:val="000000"/>
        </w:rPr>
        <w:t>Основная Основные задачи трудового воспитания:</w:t>
      </w:r>
    </w:p>
    <w:p w:rsidR="00053B05" w:rsidRPr="00D03CDA" w:rsidRDefault="00053B05" w:rsidP="006B0444">
      <w:pPr>
        <w:pStyle w:val="pboth"/>
        <w:spacing w:before="0" w:beforeAutospacing="0" w:after="0" w:afterAutospacing="0" w:line="244" w:lineRule="atLeast"/>
        <w:jc w:val="both"/>
        <w:rPr>
          <w:color w:val="000000"/>
        </w:rPr>
      </w:pPr>
      <w:bookmarkStart w:id="758" w:name="108031"/>
      <w:bookmarkEnd w:id="758"/>
      <w:r w:rsidRPr="00D03CDA">
        <w:rPr>
          <w:color w:val="000000"/>
        </w:rPr>
        <w:t xml:space="preserve">            1) Ознакомление обучающихся с ОВЗ видами труда педагогических работников и воспитание положительного отношения к их труду, познание явлений и свойств, связанных с преобразованием материалов и природной среды, которое является следствием трудовой деятельности педагогических работников и труда самих обучающихся с ОВЗ.</w:t>
      </w:r>
    </w:p>
    <w:p w:rsidR="00053B05" w:rsidRPr="00D03CDA" w:rsidRDefault="00053B05" w:rsidP="006B0444">
      <w:pPr>
        <w:pStyle w:val="pboth"/>
        <w:spacing w:before="0" w:beforeAutospacing="0" w:after="0" w:afterAutospacing="0" w:line="244" w:lineRule="atLeast"/>
        <w:jc w:val="both"/>
        <w:rPr>
          <w:color w:val="000000"/>
        </w:rPr>
      </w:pPr>
      <w:bookmarkStart w:id="759" w:name="108032"/>
      <w:bookmarkEnd w:id="759"/>
      <w:r w:rsidRPr="00D03CDA">
        <w:rPr>
          <w:color w:val="000000"/>
        </w:rPr>
        <w:t xml:space="preserve">           2) Формирование навыков, необходимых для трудовой деятельности обучающихся с ОВЗ, воспитание навыков организации своей работы, формирование элементарных навыков планирования.</w:t>
      </w:r>
    </w:p>
    <w:p w:rsidR="00053B05" w:rsidRPr="00D03CDA" w:rsidRDefault="00053B05" w:rsidP="006B0444">
      <w:pPr>
        <w:pStyle w:val="pboth"/>
        <w:spacing w:before="0" w:beforeAutospacing="0" w:after="0" w:afterAutospacing="0" w:line="244" w:lineRule="atLeast"/>
        <w:jc w:val="both"/>
        <w:rPr>
          <w:color w:val="000000"/>
        </w:rPr>
      </w:pPr>
      <w:bookmarkStart w:id="760" w:name="108033"/>
      <w:bookmarkEnd w:id="760"/>
      <w:r w:rsidRPr="00D03CDA">
        <w:rPr>
          <w:color w:val="000000"/>
        </w:rPr>
        <w:t xml:space="preserve">           3) Формирование трудового усилия (привычки к доступному дошкольнику напряжению физических, умственных и нравственных сил для решения трудовой задачи).</w:t>
      </w:r>
    </w:p>
    <w:p w:rsidR="00053B05" w:rsidRPr="00D03CDA" w:rsidRDefault="00053B05" w:rsidP="006B0444">
      <w:pPr>
        <w:pStyle w:val="pboth"/>
        <w:spacing w:before="0" w:beforeAutospacing="0" w:after="0" w:afterAutospacing="0" w:line="244" w:lineRule="atLeast"/>
        <w:jc w:val="both"/>
        <w:rPr>
          <w:color w:val="000000"/>
        </w:rPr>
      </w:pPr>
      <w:bookmarkStart w:id="761" w:name="108034"/>
      <w:bookmarkEnd w:id="761"/>
      <w:r w:rsidRPr="00D03CDA">
        <w:rPr>
          <w:color w:val="000000"/>
        </w:rPr>
        <w:t xml:space="preserve">            При реализации данных задач воспитатель Организации должен сосредоточить свое внимание на нескольких направлениях воспитательной работы:</w:t>
      </w:r>
    </w:p>
    <w:p w:rsidR="00053B05" w:rsidRPr="00D03CDA" w:rsidRDefault="00053B05" w:rsidP="006B0444">
      <w:pPr>
        <w:pStyle w:val="pboth"/>
        <w:spacing w:before="0" w:beforeAutospacing="0" w:after="0" w:afterAutospacing="0" w:line="244" w:lineRule="atLeast"/>
        <w:jc w:val="both"/>
        <w:rPr>
          <w:color w:val="000000"/>
        </w:rPr>
      </w:pPr>
      <w:bookmarkStart w:id="762" w:name="108035"/>
      <w:bookmarkEnd w:id="762"/>
      <w:r w:rsidRPr="00D03CDA">
        <w:rPr>
          <w:color w:val="000000"/>
        </w:rPr>
        <w:t xml:space="preserve">            - показать детям с ОВЗ необходимость постоянного труда в повседневной жизни, использовать его возможности для нравственного воспитания дошкольников;</w:t>
      </w:r>
    </w:p>
    <w:p w:rsidR="00053B05" w:rsidRPr="00D03CDA" w:rsidRDefault="00053B05" w:rsidP="006B0444">
      <w:pPr>
        <w:pStyle w:val="pboth"/>
        <w:spacing w:before="0" w:beforeAutospacing="0" w:after="0" w:afterAutospacing="0" w:line="244" w:lineRule="atLeast"/>
        <w:jc w:val="both"/>
        <w:rPr>
          <w:color w:val="000000"/>
        </w:rPr>
      </w:pPr>
      <w:bookmarkStart w:id="763" w:name="108036"/>
      <w:bookmarkEnd w:id="763"/>
      <w:r w:rsidRPr="00D03CDA">
        <w:rPr>
          <w:color w:val="000000"/>
        </w:rPr>
        <w:t xml:space="preserve">            - воспитывать у ребенка с ОВЗ бережливость (беречь игрушки, одежду, труд и старания родителей (законных представителей), других людей), так как данная черта непременно сопряжена с трудолюбием;</w:t>
      </w:r>
    </w:p>
    <w:p w:rsidR="00053B05" w:rsidRPr="00D03CDA" w:rsidRDefault="00053B05" w:rsidP="006B0444">
      <w:pPr>
        <w:pStyle w:val="pboth"/>
        <w:spacing w:before="0" w:beforeAutospacing="0" w:after="0" w:afterAutospacing="0" w:line="244" w:lineRule="atLeast"/>
        <w:jc w:val="both"/>
        <w:rPr>
          <w:color w:val="000000"/>
        </w:rPr>
      </w:pPr>
      <w:bookmarkStart w:id="764" w:name="108037"/>
      <w:bookmarkEnd w:id="764"/>
      <w:r w:rsidRPr="00D03CDA">
        <w:rPr>
          <w:color w:val="000000"/>
        </w:rPr>
        <w:lastRenderedPageBreak/>
        <w:t xml:space="preserve">             - предоставлять детям с ОВЗ самостоятельность в выполнении работы, чтобы они почувствовали ответственность за свои действия;</w:t>
      </w:r>
    </w:p>
    <w:p w:rsidR="00053B05" w:rsidRPr="00D03CDA" w:rsidRDefault="00053B05" w:rsidP="006B0444">
      <w:pPr>
        <w:pStyle w:val="pboth"/>
        <w:spacing w:before="0" w:beforeAutospacing="0" w:after="0" w:afterAutospacing="0" w:line="244" w:lineRule="atLeast"/>
        <w:jc w:val="both"/>
        <w:rPr>
          <w:color w:val="000000"/>
        </w:rPr>
      </w:pPr>
      <w:bookmarkStart w:id="765" w:name="108038"/>
      <w:bookmarkEnd w:id="765"/>
      <w:r w:rsidRPr="00D03CDA">
        <w:rPr>
          <w:color w:val="000000"/>
        </w:rPr>
        <w:t xml:space="preserve">             - собственным примером трудолюбия и занятости создавать у обучающихся с ОВЗ соответствующее настроение, формировать стремление к полезной деятельности;</w:t>
      </w:r>
    </w:p>
    <w:p w:rsidR="00053B05" w:rsidRPr="00D03CDA" w:rsidRDefault="00053B05" w:rsidP="006B0444">
      <w:pPr>
        <w:pStyle w:val="pboth"/>
        <w:spacing w:before="0" w:beforeAutospacing="0" w:after="0" w:afterAutospacing="0" w:line="244" w:lineRule="atLeast"/>
        <w:jc w:val="both"/>
        <w:rPr>
          <w:color w:val="000000"/>
        </w:rPr>
      </w:pPr>
      <w:bookmarkStart w:id="766" w:name="108039"/>
      <w:bookmarkEnd w:id="766"/>
      <w:r w:rsidRPr="00D03CDA">
        <w:rPr>
          <w:color w:val="000000"/>
        </w:rPr>
        <w:t>связывать развитие трудолюбия с формированием общественных мотивов труда, желанием приносить пользу людям.</w:t>
      </w:r>
    </w:p>
    <w:p w:rsidR="00053B05" w:rsidRPr="00D03CDA" w:rsidRDefault="00053B05" w:rsidP="006B0444">
      <w:pPr>
        <w:pStyle w:val="pboth"/>
        <w:spacing w:before="0" w:beforeAutospacing="0" w:after="0" w:afterAutospacing="0" w:line="244" w:lineRule="atLeast"/>
        <w:jc w:val="both"/>
        <w:rPr>
          <w:color w:val="000000"/>
        </w:rPr>
      </w:pPr>
      <w:bookmarkStart w:id="767" w:name="108040"/>
      <w:bookmarkEnd w:id="767"/>
    </w:p>
    <w:p w:rsidR="00053B05" w:rsidRPr="00D03CDA" w:rsidRDefault="00053B05" w:rsidP="006B0444">
      <w:pPr>
        <w:pStyle w:val="pboth"/>
        <w:spacing w:before="0" w:beforeAutospacing="0" w:after="0" w:afterAutospacing="0" w:line="244" w:lineRule="atLeast"/>
        <w:jc w:val="both"/>
        <w:rPr>
          <w:b/>
          <w:color w:val="000000"/>
        </w:rPr>
      </w:pPr>
      <w:r w:rsidRPr="00D03CDA">
        <w:rPr>
          <w:b/>
          <w:color w:val="000000"/>
        </w:rPr>
        <w:t>Этико-эстетическое направление воспитания.</w:t>
      </w:r>
    </w:p>
    <w:p w:rsidR="00053B05" w:rsidRPr="00D03CDA" w:rsidRDefault="00053B05" w:rsidP="006B0444">
      <w:pPr>
        <w:pStyle w:val="pboth"/>
        <w:spacing w:before="0" w:beforeAutospacing="0" w:after="0" w:afterAutospacing="0" w:line="244" w:lineRule="atLeast"/>
        <w:jc w:val="both"/>
        <w:rPr>
          <w:color w:val="000000"/>
        </w:rPr>
      </w:pPr>
      <w:bookmarkStart w:id="768" w:name="108041"/>
      <w:bookmarkEnd w:id="768"/>
      <w:r w:rsidRPr="00D03CDA">
        <w:rPr>
          <w:i/>
          <w:color w:val="000000"/>
        </w:rPr>
        <w:t>Цель:</w:t>
      </w:r>
      <w:r w:rsidRPr="00D03CDA">
        <w:rPr>
          <w:color w:val="000000"/>
        </w:rPr>
        <w:t xml:space="preserve"> формирование конкретных представлений о культуре поведения (ценности - "культура и красота").</w:t>
      </w:r>
      <w:bookmarkStart w:id="769" w:name="108042"/>
      <w:bookmarkEnd w:id="769"/>
    </w:p>
    <w:p w:rsidR="00053B05" w:rsidRPr="00D03CDA" w:rsidRDefault="00053B05" w:rsidP="006B0444">
      <w:pPr>
        <w:pStyle w:val="pboth"/>
        <w:spacing w:before="0" w:beforeAutospacing="0" w:after="0" w:afterAutospacing="0" w:line="244" w:lineRule="atLeast"/>
        <w:jc w:val="both"/>
        <w:rPr>
          <w:b/>
          <w:i/>
          <w:color w:val="000000"/>
        </w:rPr>
      </w:pPr>
      <w:r w:rsidRPr="00D03CDA">
        <w:rPr>
          <w:b/>
          <w:i/>
          <w:color w:val="000000"/>
        </w:rPr>
        <w:t>Основные задачи этико-эстетического воспитания:</w:t>
      </w:r>
    </w:p>
    <w:p w:rsidR="00053B05" w:rsidRPr="00D03CDA" w:rsidRDefault="00053B05" w:rsidP="006B0444">
      <w:pPr>
        <w:pStyle w:val="pboth"/>
        <w:spacing w:before="0" w:beforeAutospacing="0" w:after="0" w:afterAutospacing="0" w:line="244" w:lineRule="atLeast"/>
        <w:jc w:val="both"/>
        <w:rPr>
          <w:color w:val="000000"/>
        </w:rPr>
      </w:pPr>
      <w:bookmarkStart w:id="770" w:name="108043"/>
      <w:bookmarkEnd w:id="770"/>
      <w:r w:rsidRPr="00D03CDA">
        <w:rPr>
          <w:color w:val="000000"/>
        </w:rPr>
        <w:t xml:space="preserve">      1) формирование культуры общения, поведения, этических представлений;</w:t>
      </w:r>
    </w:p>
    <w:p w:rsidR="00053B05" w:rsidRPr="00D03CDA" w:rsidRDefault="00053B05" w:rsidP="006B0444">
      <w:pPr>
        <w:pStyle w:val="pboth"/>
        <w:spacing w:before="0" w:beforeAutospacing="0" w:after="0" w:afterAutospacing="0" w:line="244" w:lineRule="atLeast"/>
        <w:jc w:val="both"/>
        <w:rPr>
          <w:color w:val="000000"/>
        </w:rPr>
      </w:pPr>
      <w:bookmarkStart w:id="771" w:name="108044"/>
      <w:bookmarkEnd w:id="771"/>
      <w:r w:rsidRPr="00D03CDA">
        <w:rPr>
          <w:color w:val="000000"/>
        </w:rPr>
        <w:t xml:space="preserve">      2) воспитание представлений о значении опрятности и красоты внешней, ее влиянии на внутренний мир человека;</w:t>
      </w:r>
    </w:p>
    <w:p w:rsidR="00053B05" w:rsidRPr="00D03CDA" w:rsidRDefault="00053B05" w:rsidP="006B0444">
      <w:pPr>
        <w:pStyle w:val="pboth"/>
        <w:spacing w:before="0" w:beforeAutospacing="0" w:after="0" w:afterAutospacing="0" w:line="244" w:lineRule="atLeast"/>
        <w:jc w:val="both"/>
        <w:rPr>
          <w:color w:val="000000"/>
        </w:rPr>
      </w:pPr>
      <w:bookmarkStart w:id="772" w:name="108045"/>
      <w:bookmarkEnd w:id="772"/>
      <w:r w:rsidRPr="00D03CDA">
        <w:rPr>
          <w:color w:val="000000"/>
        </w:rPr>
        <w:t xml:space="preserve">      3) развитие предпосылок ценностно-смыслового восприятия и понимания произведений искусства, явлений жизни, отношений между людьми;</w:t>
      </w:r>
    </w:p>
    <w:p w:rsidR="00053B05" w:rsidRPr="00D03CDA" w:rsidRDefault="00053B05" w:rsidP="006B0444">
      <w:pPr>
        <w:pStyle w:val="pboth"/>
        <w:spacing w:before="0" w:beforeAutospacing="0" w:after="0" w:afterAutospacing="0" w:line="244" w:lineRule="atLeast"/>
        <w:jc w:val="both"/>
        <w:rPr>
          <w:color w:val="000000"/>
        </w:rPr>
      </w:pPr>
      <w:bookmarkStart w:id="773" w:name="108046"/>
      <w:bookmarkEnd w:id="773"/>
      <w:r w:rsidRPr="00D03CDA">
        <w:rPr>
          <w:color w:val="000000"/>
        </w:rPr>
        <w:t xml:space="preserve">      4) воспитание любви к прекрасному, уважения к традициям и культуре родной страны и других народов;</w:t>
      </w:r>
    </w:p>
    <w:p w:rsidR="00053B05" w:rsidRPr="00D03CDA" w:rsidRDefault="00053B05" w:rsidP="006B0444">
      <w:pPr>
        <w:pStyle w:val="pboth"/>
        <w:spacing w:before="0" w:beforeAutospacing="0" w:after="0" w:afterAutospacing="0" w:line="244" w:lineRule="atLeast"/>
        <w:jc w:val="both"/>
        <w:rPr>
          <w:color w:val="000000"/>
        </w:rPr>
      </w:pPr>
      <w:bookmarkStart w:id="774" w:name="108047"/>
      <w:bookmarkEnd w:id="774"/>
      <w:r w:rsidRPr="00D03CDA">
        <w:rPr>
          <w:color w:val="000000"/>
        </w:rPr>
        <w:t xml:space="preserve">      5) развитие творческого отношения к миру, природе, быту и к окружающей ребенка с ОВЗ действительности;</w:t>
      </w:r>
    </w:p>
    <w:p w:rsidR="00053B05" w:rsidRPr="00D03CDA" w:rsidRDefault="00053B05" w:rsidP="006B0444">
      <w:pPr>
        <w:pStyle w:val="pboth"/>
        <w:spacing w:before="0" w:beforeAutospacing="0" w:after="0" w:afterAutospacing="0" w:line="244" w:lineRule="atLeast"/>
        <w:jc w:val="both"/>
        <w:rPr>
          <w:color w:val="000000"/>
        </w:rPr>
      </w:pPr>
      <w:bookmarkStart w:id="775" w:name="108048"/>
      <w:bookmarkEnd w:id="775"/>
      <w:r w:rsidRPr="00D03CDA">
        <w:rPr>
          <w:color w:val="000000"/>
        </w:rPr>
        <w:t xml:space="preserve">      6) формирование у обучающихся с ОВЗ эстетического вкуса, стремления окружать себя прекрасным, создавать его.</w:t>
      </w:r>
    </w:p>
    <w:p w:rsidR="00053B05" w:rsidRPr="00D03CDA" w:rsidRDefault="00053B05" w:rsidP="006B0444">
      <w:pPr>
        <w:pStyle w:val="pboth"/>
        <w:spacing w:before="0" w:beforeAutospacing="0" w:after="0" w:afterAutospacing="0" w:line="244" w:lineRule="atLeast"/>
        <w:jc w:val="both"/>
        <w:rPr>
          <w:color w:val="000000"/>
        </w:rPr>
      </w:pPr>
      <w:bookmarkStart w:id="776" w:name="108049"/>
      <w:bookmarkEnd w:id="776"/>
    </w:p>
    <w:p w:rsidR="00053B05" w:rsidRPr="00D03CDA" w:rsidRDefault="00053B05" w:rsidP="006B0444">
      <w:pPr>
        <w:pStyle w:val="pboth"/>
        <w:spacing w:before="0" w:beforeAutospacing="0" w:after="0" w:afterAutospacing="0" w:line="244" w:lineRule="atLeast"/>
        <w:jc w:val="both"/>
        <w:rPr>
          <w:color w:val="000000"/>
        </w:rPr>
      </w:pPr>
      <w:r w:rsidRPr="00D03CDA">
        <w:rPr>
          <w:color w:val="000000"/>
        </w:rPr>
        <w:t xml:space="preserve">                Для того чтобы формировать у обучающихся с ОВЗ культуру поведения, воспитатель Организации должен сосредоточить свое внимание на нескольких основных направлениях воспитательной работы:</w:t>
      </w:r>
    </w:p>
    <w:p w:rsidR="00053B05" w:rsidRPr="00D03CDA" w:rsidRDefault="00053B05" w:rsidP="006B0444">
      <w:pPr>
        <w:pStyle w:val="pboth"/>
        <w:spacing w:before="0" w:beforeAutospacing="0" w:after="0" w:afterAutospacing="0" w:line="244" w:lineRule="atLeast"/>
        <w:jc w:val="both"/>
        <w:rPr>
          <w:color w:val="000000"/>
        </w:rPr>
      </w:pPr>
      <w:bookmarkStart w:id="777" w:name="108050"/>
      <w:bookmarkEnd w:id="777"/>
      <w:r w:rsidRPr="00D03CDA">
        <w:rPr>
          <w:color w:val="000000"/>
        </w:rPr>
        <w:t xml:space="preserve">             - учить обучающихся с ОВЗ уважительно относиться к окружающим людям, считаться с их делами, интересами, удобствами;</w:t>
      </w:r>
    </w:p>
    <w:p w:rsidR="00053B05" w:rsidRPr="00D03CDA" w:rsidRDefault="00053B05" w:rsidP="006B0444">
      <w:pPr>
        <w:pStyle w:val="pboth"/>
        <w:spacing w:before="0" w:beforeAutospacing="0" w:after="0" w:afterAutospacing="0" w:line="244" w:lineRule="atLeast"/>
        <w:jc w:val="both"/>
        <w:rPr>
          <w:color w:val="000000"/>
        </w:rPr>
      </w:pPr>
      <w:bookmarkStart w:id="778" w:name="108051"/>
      <w:bookmarkEnd w:id="778"/>
      <w:r w:rsidRPr="00D03CDA">
        <w:rPr>
          <w:color w:val="000000"/>
        </w:rPr>
        <w:t xml:space="preserve">              - воспитывать культуру общения ребенка с ОВЗ, выражающуюся в общительности, этикет вежливости,  предупредительности, сдержанности, умении вести себя в общественных местах;</w:t>
      </w:r>
    </w:p>
    <w:p w:rsidR="00053B05" w:rsidRPr="00D03CDA" w:rsidRDefault="00053B05" w:rsidP="006B0444">
      <w:pPr>
        <w:pStyle w:val="pboth"/>
        <w:spacing w:before="0" w:beforeAutospacing="0" w:after="0" w:afterAutospacing="0" w:line="244" w:lineRule="atLeast"/>
        <w:jc w:val="both"/>
        <w:rPr>
          <w:color w:val="000000"/>
        </w:rPr>
      </w:pPr>
      <w:bookmarkStart w:id="779" w:name="108052"/>
      <w:bookmarkEnd w:id="779"/>
      <w:r w:rsidRPr="00D03CDA">
        <w:rPr>
          <w:color w:val="000000"/>
        </w:rPr>
        <w:t xml:space="preserve">              - воспитывать культуру речи: называть педагогических работников на "вы" и по имени и отчеству, не перебивать говорящих и выслушивать других; говорить четко, разборчиво, владеть голосом;</w:t>
      </w:r>
    </w:p>
    <w:p w:rsidR="00053B05" w:rsidRPr="00D03CDA" w:rsidRDefault="00053B05" w:rsidP="006B0444">
      <w:pPr>
        <w:pStyle w:val="pboth"/>
        <w:spacing w:before="0" w:beforeAutospacing="0" w:after="0" w:afterAutospacing="0" w:line="244" w:lineRule="atLeast"/>
        <w:jc w:val="both"/>
        <w:rPr>
          <w:color w:val="000000"/>
        </w:rPr>
      </w:pPr>
      <w:bookmarkStart w:id="780" w:name="108053"/>
      <w:bookmarkEnd w:id="780"/>
      <w:r w:rsidRPr="00D03CDA">
        <w:rPr>
          <w:color w:val="000000"/>
        </w:rPr>
        <w:t xml:space="preserve">                 - воспитывать культуру деятельности, что подразумевает умение обращаться с игрушками, книгами, личными вещами, имуществом Организации; умение подготовиться к предстоящей деятельности, четко и последовательно выполнять и заканчивать ее, после завершения привести в порядок рабочее место, аккуратно убрать все за собой; привести в порядок свою одежду.</w:t>
      </w:r>
    </w:p>
    <w:p w:rsidR="00053B05" w:rsidRPr="00D03CDA" w:rsidRDefault="00053B05" w:rsidP="006B0444">
      <w:pPr>
        <w:pStyle w:val="pboth"/>
        <w:spacing w:before="0" w:beforeAutospacing="0" w:after="0" w:afterAutospacing="0" w:line="244" w:lineRule="atLeast"/>
        <w:jc w:val="both"/>
        <w:rPr>
          <w:color w:val="000000"/>
        </w:rPr>
      </w:pPr>
      <w:bookmarkStart w:id="781" w:name="108054"/>
      <w:bookmarkEnd w:id="781"/>
    </w:p>
    <w:p w:rsidR="00053B05" w:rsidRPr="00D03CDA" w:rsidRDefault="00053B05" w:rsidP="006B0444">
      <w:pPr>
        <w:pStyle w:val="pboth"/>
        <w:spacing w:before="0" w:beforeAutospacing="0" w:after="0" w:afterAutospacing="0" w:line="244" w:lineRule="atLeast"/>
        <w:jc w:val="both"/>
        <w:rPr>
          <w:color w:val="000000"/>
        </w:rPr>
      </w:pPr>
      <w:r w:rsidRPr="00D03CDA">
        <w:rPr>
          <w:b/>
          <w:i/>
          <w:color w:val="000000"/>
        </w:rPr>
        <w:t>Цель эстетического воспитания</w:t>
      </w:r>
      <w:r w:rsidRPr="00D03CDA">
        <w:rPr>
          <w:color w:val="000000"/>
        </w:rPr>
        <w:t xml:space="preserve"> - становление у ребенка с ОВЗ ценностного отношения к красоте.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составляющей внутреннего мира ребенка с ОВЗ.</w:t>
      </w:r>
    </w:p>
    <w:p w:rsidR="00053B05" w:rsidRPr="00D03CDA" w:rsidRDefault="00053B05" w:rsidP="006B0444">
      <w:pPr>
        <w:pStyle w:val="pboth"/>
        <w:spacing w:before="0" w:beforeAutospacing="0" w:after="0" w:afterAutospacing="0" w:line="244" w:lineRule="atLeast"/>
        <w:jc w:val="both"/>
        <w:rPr>
          <w:color w:val="000000"/>
        </w:rPr>
      </w:pPr>
      <w:bookmarkStart w:id="782" w:name="108055"/>
      <w:bookmarkEnd w:id="782"/>
      <w:r w:rsidRPr="00D03CDA">
        <w:rPr>
          <w:color w:val="000000"/>
        </w:rPr>
        <w:t xml:space="preserve">   Направления деятельности воспитателя по эстетическому воспитанию предполагают следующее:</w:t>
      </w:r>
    </w:p>
    <w:p w:rsidR="00053B05" w:rsidRPr="00D03CDA" w:rsidRDefault="00053B05" w:rsidP="006B0444">
      <w:pPr>
        <w:pStyle w:val="pboth"/>
        <w:spacing w:before="0" w:beforeAutospacing="0" w:after="0" w:afterAutospacing="0" w:line="244" w:lineRule="atLeast"/>
        <w:jc w:val="both"/>
        <w:rPr>
          <w:color w:val="000000"/>
        </w:rPr>
      </w:pPr>
      <w:bookmarkStart w:id="783" w:name="108056"/>
      <w:bookmarkEnd w:id="783"/>
      <w:r w:rsidRPr="00D03CDA">
        <w:rPr>
          <w:color w:val="000000"/>
        </w:rPr>
        <w:t xml:space="preserve">           - выстраивание взаимосвязи художественно-творческой деятельности самих обучающихся с ОВЗ с воспитательной работой через развитие восприятия, образных представлений, воображения и творчества;</w:t>
      </w:r>
    </w:p>
    <w:p w:rsidR="00053B05" w:rsidRPr="00D03CDA" w:rsidRDefault="00053B05" w:rsidP="006B0444">
      <w:pPr>
        <w:pStyle w:val="pboth"/>
        <w:spacing w:before="0" w:beforeAutospacing="0" w:after="0" w:afterAutospacing="0" w:line="244" w:lineRule="atLeast"/>
        <w:jc w:val="both"/>
        <w:rPr>
          <w:color w:val="000000"/>
        </w:rPr>
      </w:pPr>
      <w:bookmarkStart w:id="784" w:name="108057"/>
      <w:bookmarkEnd w:id="784"/>
      <w:r w:rsidRPr="00D03CDA">
        <w:rPr>
          <w:color w:val="000000"/>
        </w:rPr>
        <w:lastRenderedPageBreak/>
        <w:t xml:space="preserve">          -уважительное отношение к результатам творчества обучающихся с ОВЗ, широкое включение их произведений в жизнь Организации;</w:t>
      </w:r>
    </w:p>
    <w:p w:rsidR="00053B05" w:rsidRPr="00D03CDA" w:rsidRDefault="00053B05" w:rsidP="006B0444">
      <w:pPr>
        <w:pStyle w:val="pboth"/>
        <w:spacing w:before="0" w:beforeAutospacing="0" w:after="0" w:afterAutospacing="0" w:line="244" w:lineRule="atLeast"/>
        <w:jc w:val="both"/>
        <w:rPr>
          <w:color w:val="000000"/>
        </w:rPr>
      </w:pPr>
      <w:bookmarkStart w:id="785" w:name="108058"/>
      <w:bookmarkEnd w:id="785"/>
      <w:r w:rsidRPr="00D03CDA">
        <w:rPr>
          <w:color w:val="000000"/>
        </w:rPr>
        <w:t xml:space="preserve">          - организацию выставок, концертов, создание эстетической развивающей среды;</w:t>
      </w:r>
    </w:p>
    <w:p w:rsidR="00053B05" w:rsidRPr="00D03CDA" w:rsidRDefault="00053B05" w:rsidP="006B0444">
      <w:pPr>
        <w:pStyle w:val="pboth"/>
        <w:spacing w:before="0" w:beforeAutospacing="0" w:after="0" w:afterAutospacing="0" w:line="244" w:lineRule="atLeast"/>
        <w:jc w:val="both"/>
        <w:rPr>
          <w:color w:val="000000"/>
        </w:rPr>
      </w:pPr>
      <w:bookmarkStart w:id="786" w:name="108059"/>
      <w:bookmarkEnd w:id="786"/>
      <w:r w:rsidRPr="00D03CDA">
        <w:rPr>
          <w:color w:val="000000"/>
        </w:rPr>
        <w:t>формирование чувства прекрасного на основе восприятия художественного слова на русском и родном языке;</w:t>
      </w:r>
    </w:p>
    <w:p w:rsidR="00053B05" w:rsidRPr="00D03CDA" w:rsidRDefault="00053B05" w:rsidP="006B0444">
      <w:pPr>
        <w:pStyle w:val="pboth"/>
        <w:spacing w:before="0" w:beforeAutospacing="0" w:after="0" w:afterAutospacing="0" w:line="244" w:lineRule="atLeast"/>
        <w:jc w:val="both"/>
        <w:rPr>
          <w:color w:val="000000"/>
        </w:rPr>
      </w:pPr>
      <w:bookmarkStart w:id="787" w:name="108060"/>
      <w:bookmarkEnd w:id="787"/>
      <w:r w:rsidRPr="00D03CDA">
        <w:rPr>
          <w:color w:val="000000"/>
        </w:rPr>
        <w:t xml:space="preserve">          - реализация вариативности содержания, форм и методов работы с детьми с ОВЗ по разным направлениям эстетического воспитания.</w:t>
      </w:r>
    </w:p>
    <w:p w:rsidR="00053B05" w:rsidRPr="00D03CDA" w:rsidRDefault="00053B05" w:rsidP="006B0444">
      <w:pPr>
        <w:pStyle w:val="pboth"/>
        <w:spacing w:before="0" w:beforeAutospacing="0" w:after="0" w:afterAutospacing="0" w:line="244" w:lineRule="atLeast"/>
        <w:jc w:val="both"/>
        <w:rPr>
          <w:color w:val="000000"/>
        </w:rPr>
      </w:pPr>
    </w:p>
    <w:p w:rsidR="00053B05" w:rsidRPr="00D03CDA" w:rsidRDefault="00053B05" w:rsidP="006B0444">
      <w:pPr>
        <w:pStyle w:val="pboth"/>
        <w:shd w:val="clear" w:color="auto" w:fill="FFFFFF"/>
        <w:spacing w:before="0" w:beforeAutospacing="0" w:after="250" w:afterAutospacing="0" w:line="244" w:lineRule="atLeast"/>
        <w:jc w:val="both"/>
        <w:rPr>
          <w:b/>
        </w:rPr>
      </w:pPr>
      <w:r w:rsidRPr="00D03CDA">
        <w:rPr>
          <w:b/>
          <w:bCs/>
          <w:color w:val="000000"/>
        </w:rPr>
        <w:t xml:space="preserve">    </w:t>
      </w:r>
      <w:bookmarkStart w:id="788" w:name="108061"/>
      <w:bookmarkEnd w:id="788"/>
      <w:r w:rsidRPr="00D03CDA">
        <w:rPr>
          <w:b/>
          <w:bCs/>
        </w:rPr>
        <w:t xml:space="preserve">    </w:t>
      </w:r>
      <w:r w:rsidRPr="00D03CDA">
        <w:t> </w:t>
      </w:r>
      <w:r w:rsidRPr="00D03CDA">
        <w:rPr>
          <w:b/>
        </w:rPr>
        <w:t>Особенности взаимодействия педагогического коллектива с семьями обучающихся с ОВЗ в процессе реализации Программы воспитания.</w:t>
      </w:r>
    </w:p>
    <w:p w:rsidR="00053B05" w:rsidRPr="00EC508A" w:rsidRDefault="00053B05" w:rsidP="00EC508A">
      <w:pPr>
        <w:tabs>
          <w:tab w:val="left" w:pos="993"/>
        </w:tabs>
        <w:ind w:firstLine="567"/>
        <w:jc w:val="both"/>
        <w:rPr>
          <w:rFonts w:ascii="Times New Roman" w:hAnsi="Times New Roman" w:cs="Times New Roman"/>
          <w:sz w:val="24"/>
          <w:szCs w:val="24"/>
        </w:rPr>
      </w:pPr>
      <w:bookmarkStart w:id="789" w:name="108072"/>
      <w:bookmarkEnd w:id="789"/>
      <w:r w:rsidRPr="00D03CDA">
        <w:rPr>
          <w:rFonts w:ascii="Times New Roman" w:hAnsi="Times New Roman" w:cs="Times New Roman"/>
          <w:sz w:val="24"/>
          <w:szCs w:val="24"/>
        </w:rPr>
        <w:t>Работа с родителями или законными представителями воспитанников осуществляется для более эффективного достижения цели воспитания, которое обеспечивается согласованием позиций семьи и детского сада  в данном вопросе. Работа с родителями или законными представителями воспитанников обеспечивает формирование и развитие психолого-педагогической компетентности родительской общественности посредством различных форм просвещения и консультирования. Работа с родителями или законными представителями воспитанников ДОУ осуществляется в рамках следу</w:t>
      </w:r>
      <w:r w:rsidR="00EC508A">
        <w:rPr>
          <w:rFonts w:ascii="Times New Roman" w:hAnsi="Times New Roman" w:cs="Times New Roman"/>
          <w:sz w:val="24"/>
          <w:szCs w:val="24"/>
        </w:rPr>
        <w:t>ющих видов и форм деятельности.</w:t>
      </w:r>
    </w:p>
    <w:p w:rsidR="00053B05" w:rsidRPr="00D03CDA" w:rsidRDefault="00053B05" w:rsidP="00053B05">
      <w:pPr>
        <w:tabs>
          <w:tab w:val="left" w:pos="993"/>
        </w:tabs>
        <w:ind w:firstLine="567"/>
        <w:rPr>
          <w:rFonts w:ascii="Times New Roman" w:hAnsi="Times New Roman" w:cs="Times New Roman"/>
          <w:i/>
          <w:sz w:val="24"/>
          <w:szCs w:val="24"/>
        </w:rPr>
      </w:pPr>
      <w:r w:rsidRPr="00D03CDA">
        <w:rPr>
          <w:rFonts w:ascii="Times New Roman" w:hAnsi="Times New Roman" w:cs="Times New Roman"/>
          <w:i/>
          <w:sz w:val="24"/>
          <w:szCs w:val="24"/>
        </w:rPr>
        <w:t>На индивидуальном уровне</w:t>
      </w:r>
    </w:p>
    <w:p w:rsidR="00053B05" w:rsidRPr="00D03CDA" w:rsidRDefault="00053B05" w:rsidP="00E44EB7">
      <w:pPr>
        <w:pStyle w:val="ab"/>
        <w:widowControl/>
        <w:numPr>
          <w:ilvl w:val="0"/>
          <w:numId w:val="7"/>
        </w:numPr>
        <w:tabs>
          <w:tab w:val="left" w:pos="993"/>
        </w:tabs>
        <w:autoSpaceDE/>
        <w:autoSpaceDN/>
        <w:ind w:left="0" w:firstLine="567"/>
        <w:contextualSpacing/>
        <w:rPr>
          <w:sz w:val="24"/>
          <w:szCs w:val="24"/>
        </w:rPr>
      </w:pPr>
      <w:r w:rsidRPr="00D03CDA">
        <w:rPr>
          <w:sz w:val="24"/>
          <w:szCs w:val="24"/>
        </w:rPr>
        <w:t>Работа специалистов по запросу родителей для решения конфликтных ситуаций.</w:t>
      </w:r>
    </w:p>
    <w:p w:rsidR="00053B05" w:rsidRPr="00D03CDA" w:rsidRDefault="00053B05" w:rsidP="00E44EB7">
      <w:pPr>
        <w:pStyle w:val="ab"/>
        <w:widowControl/>
        <w:numPr>
          <w:ilvl w:val="0"/>
          <w:numId w:val="7"/>
        </w:numPr>
        <w:tabs>
          <w:tab w:val="left" w:pos="993"/>
        </w:tabs>
        <w:autoSpaceDE/>
        <w:autoSpaceDN/>
        <w:ind w:left="0" w:firstLine="567"/>
        <w:contextualSpacing/>
        <w:rPr>
          <w:sz w:val="24"/>
          <w:szCs w:val="24"/>
        </w:rPr>
      </w:pPr>
      <w:r w:rsidRPr="00D03CDA">
        <w:rPr>
          <w:sz w:val="24"/>
          <w:szCs w:val="24"/>
        </w:rPr>
        <w:t>Организация деятельности комиссии по урегулированию споров между участниками образовательных отношений в ДОУ.</w:t>
      </w:r>
    </w:p>
    <w:p w:rsidR="00053B05" w:rsidRPr="00D03CDA" w:rsidRDefault="00053B05" w:rsidP="00E44EB7">
      <w:pPr>
        <w:pStyle w:val="ab"/>
        <w:widowControl/>
        <w:numPr>
          <w:ilvl w:val="0"/>
          <w:numId w:val="7"/>
        </w:numPr>
        <w:tabs>
          <w:tab w:val="left" w:pos="993"/>
        </w:tabs>
        <w:autoSpaceDE/>
        <w:autoSpaceDN/>
        <w:ind w:left="0" w:firstLine="567"/>
        <w:contextualSpacing/>
        <w:rPr>
          <w:sz w:val="24"/>
          <w:szCs w:val="24"/>
        </w:rPr>
      </w:pPr>
      <w:r w:rsidRPr="00D03CDA">
        <w:rPr>
          <w:sz w:val="24"/>
          <w:szCs w:val="24"/>
        </w:rPr>
        <w:t>Участие родителей в деятельности психолого-педагогического консилиума, собираемого в случае возникновения острых проблем, связанных с обучением и воспитанием конкретного ребенка (ППк).</w:t>
      </w:r>
    </w:p>
    <w:p w:rsidR="00053B05" w:rsidRPr="00D03CDA" w:rsidRDefault="00053B05" w:rsidP="00E44EB7">
      <w:pPr>
        <w:pStyle w:val="ab"/>
        <w:widowControl/>
        <w:numPr>
          <w:ilvl w:val="0"/>
          <w:numId w:val="7"/>
        </w:numPr>
        <w:tabs>
          <w:tab w:val="left" w:pos="993"/>
        </w:tabs>
        <w:autoSpaceDE/>
        <w:autoSpaceDN/>
        <w:ind w:left="0" w:firstLine="567"/>
        <w:contextualSpacing/>
        <w:rPr>
          <w:sz w:val="24"/>
          <w:szCs w:val="24"/>
        </w:rPr>
      </w:pPr>
      <w:r w:rsidRPr="00D03CDA">
        <w:rPr>
          <w:sz w:val="24"/>
          <w:szCs w:val="24"/>
        </w:rPr>
        <w:t>Индивидуальные консультации (как личные так и онлайн)  родителей (законных представителей) воспитанников со специалистами, педагогами, администрацией ДОУ c целью координации совместных усилий педагогов и родителей по вопросам воспитания и образования.</w:t>
      </w:r>
    </w:p>
    <w:p w:rsidR="00053B05" w:rsidRPr="00D03CDA" w:rsidRDefault="00053B05" w:rsidP="00E44EB7">
      <w:pPr>
        <w:pStyle w:val="ab"/>
        <w:widowControl/>
        <w:numPr>
          <w:ilvl w:val="0"/>
          <w:numId w:val="7"/>
        </w:numPr>
        <w:tabs>
          <w:tab w:val="left" w:pos="993"/>
        </w:tabs>
        <w:autoSpaceDE/>
        <w:autoSpaceDN/>
        <w:ind w:left="0" w:firstLine="567"/>
        <w:contextualSpacing/>
        <w:rPr>
          <w:sz w:val="24"/>
          <w:szCs w:val="24"/>
        </w:rPr>
      </w:pPr>
      <w:r w:rsidRPr="00D03CDA">
        <w:rPr>
          <w:sz w:val="24"/>
          <w:szCs w:val="24"/>
        </w:rPr>
        <w:t xml:space="preserve">Организация индивидуальной профилактической работы в отношении  семей, находящихся в социально опасном положении: своевременное выявление  семей, находящихся в СОП; </w:t>
      </w:r>
    </w:p>
    <w:p w:rsidR="00053B05" w:rsidRPr="00D03CDA" w:rsidRDefault="00053B05" w:rsidP="00053B05">
      <w:pPr>
        <w:tabs>
          <w:tab w:val="left" w:pos="993"/>
        </w:tabs>
        <w:ind w:firstLine="567"/>
        <w:rPr>
          <w:rFonts w:ascii="Times New Roman" w:hAnsi="Times New Roman" w:cs="Times New Roman"/>
          <w:sz w:val="24"/>
          <w:szCs w:val="24"/>
        </w:rPr>
      </w:pPr>
      <w:r w:rsidRPr="00D03CDA">
        <w:rPr>
          <w:rFonts w:ascii="Times New Roman" w:hAnsi="Times New Roman" w:cs="Times New Roman"/>
          <w:sz w:val="24"/>
          <w:szCs w:val="24"/>
        </w:rPr>
        <w:t>Приоритетная форма организации работы с родителями – вовлечение родителей в событийное пространство жизни ДОУ через совместную деятельность родителей и обучающихся (совместность, событие).</w:t>
      </w:r>
    </w:p>
    <w:p w:rsidR="00053B05" w:rsidRPr="00D03CDA" w:rsidRDefault="00053B05" w:rsidP="00053B05">
      <w:pPr>
        <w:tabs>
          <w:tab w:val="left" w:pos="2655"/>
        </w:tabs>
        <w:jc w:val="both"/>
        <w:rPr>
          <w:rFonts w:ascii="Times New Roman" w:hAnsi="Times New Roman" w:cs="Times New Roman"/>
          <w:b/>
          <w:sz w:val="24"/>
          <w:szCs w:val="24"/>
        </w:rPr>
      </w:pPr>
      <w:r w:rsidRPr="00D03CDA">
        <w:rPr>
          <w:rFonts w:ascii="Times New Roman" w:hAnsi="Times New Roman" w:cs="Times New Roman"/>
          <w:b/>
          <w:sz w:val="24"/>
          <w:szCs w:val="24"/>
        </w:rPr>
        <w:t>Формы работы с родителями</w:t>
      </w:r>
    </w:p>
    <w:p w:rsidR="00053B05" w:rsidRPr="00EC508A" w:rsidRDefault="00053B05" w:rsidP="00EC508A">
      <w:pPr>
        <w:tabs>
          <w:tab w:val="left" w:pos="2655"/>
        </w:tabs>
        <w:jc w:val="both"/>
        <w:rPr>
          <w:rFonts w:ascii="Times New Roman" w:hAnsi="Times New Roman" w:cs="Times New Roman"/>
          <w:b/>
          <w:sz w:val="24"/>
          <w:szCs w:val="24"/>
        </w:rPr>
      </w:pPr>
      <w:r w:rsidRPr="00D03CDA">
        <w:rPr>
          <w:rFonts w:ascii="Times New Roman" w:hAnsi="Times New Roman" w:cs="Times New Roman"/>
          <w:b/>
          <w:noProof/>
          <w:sz w:val="24"/>
          <w:szCs w:val="24"/>
          <w:lang w:eastAsia="ru-RU"/>
        </w:rPr>
        <w:lastRenderedPageBreak/>
        <w:drawing>
          <wp:inline distT="0" distB="0" distL="0" distR="0" wp14:anchorId="006CC4FF" wp14:editId="67CE2C32">
            <wp:extent cx="4055110" cy="2520315"/>
            <wp:effectExtent l="19050" t="0" r="2540" b="0"/>
            <wp:docPr id="1" name="Рисунок 4" descr="D:\Desktop\548778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D:\Desktop\548778_1.png"/>
                    <pic:cNvPicPr>
                      <a:picLocks noChangeAspect="1" noChangeArrowheads="1"/>
                    </pic:cNvPicPr>
                  </pic:nvPicPr>
                  <pic:blipFill>
                    <a:blip r:embed="rId64"/>
                    <a:srcRect/>
                    <a:stretch>
                      <a:fillRect/>
                    </a:stretch>
                  </pic:blipFill>
                  <pic:spPr bwMode="auto">
                    <a:xfrm>
                      <a:off x="0" y="0"/>
                      <a:ext cx="4055110" cy="2520315"/>
                    </a:xfrm>
                    <a:prstGeom prst="rect">
                      <a:avLst/>
                    </a:prstGeom>
                    <a:noFill/>
                    <a:ln w="9525">
                      <a:noFill/>
                      <a:miter lim="800000"/>
                      <a:headEnd/>
                      <a:tailEnd/>
                    </a:ln>
                  </pic:spPr>
                </pic:pic>
              </a:graphicData>
            </a:graphic>
          </wp:inline>
        </w:drawing>
      </w:r>
      <w:bookmarkStart w:id="790" w:name="108073"/>
      <w:bookmarkEnd w:id="790"/>
    </w:p>
    <w:p w:rsidR="00053B05" w:rsidRDefault="00053B05" w:rsidP="00053B05">
      <w:pPr>
        <w:spacing w:after="0" w:line="293" w:lineRule="atLeast"/>
        <w:outlineLvl w:val="0"/>
        <w:rPr>
          <w:rFonts w:ascii="Times New Roman" w:eastAsia="Times New Roman" w:hAnsi="Times New Roman" w:cs="Times New Roman"/>
          <w:b/>
          <w:bCs/>
          <w:color w:val="333333"/>
          <w:kern w:val="36"/>
          <w:sz w:val="24"/>
          <w:szCs w:val="24"/>
          <w:lang w:eastAsia="ru-RU"/>
        </w:rPr>
      </w:pPr>
    </w:p>
    <w:p w:rsidR="00053B05" w:rsidRPr="005620F1" w:rsidRDefault="00053B05" w:rsidP="00053B05">
      <w:pPr>
        <w:spacing w:after="0" w:line="293" w:lineRule="atLeast"/>
        <w:outlineLvl w:val="0"/>
        <w:rPr>
          <w:rFonts w:ascii="Times New Roman" w:eastAsia="Times New Roman" w:hAnsi="Times New Roman" w:cs="Times New Roman"/>
          <w:b/>
          <w:bCs/>
          <w:kern w:val="36"/>
          <w:sz w:val="24"/>
          <w:szCs w:val="24"/>
          <w:lang w:eastAsia="ru-RU"/>
        </w:rPr>
      </w:pPr>
      <w:r w:rsidRPr="00D03CDA">
        <w:rPr>
          <w:rFonts w:ascii="Times New Roman" w:eastAsia="Times New Roman" w:hAnsi="Times New Roman" w:cs="Times New Roman"/>
          <w:b/>
          <w:bCs/>
          <w:color w:val="333333"/>
          <w:kern w:val="36"/>
          <w:sz w:val="24"/>
          <w:szCs w:val="24"/>
          <w:lang w:eastAsia="ru-RU"/>
        </w:rPr>
        <w:t> </w:t>
      </w:r>
      <w:r w:rsidRPr="005620F1">
        <w:rPr>
          <w:rFonts w:ascii="Times New Roman" w:eastAsia="Times New Roman" w:hAnsi="Times New Roman" w:cs="Times New Roman"/>
          <w:b/>
          <w:bCs/>
          <w:kern w:val="36"/>
          <w:sz w:val="24"/>
          <w:szCs w:val="24"/>
          <w:lang w:eastAsia="ru-RU"/>
        </w:rPr>
        <w:t>3.</w:t>
      </w:r>
      <w:r>
        <w:rPr>
          <w:rFonts w:ascii="Times New Roman" w:eastAsia="Times New Roman" w:hAnsi="Times New Roman" w:cs="Times New Roman"/>
          <w:b/>
          <w:bCs/>
          <w:kern w:val="36"/>
          <w:sz w:val="24"/>
          <w:szCs w:val="24"/>
          <w:lang w:eastAsia="ru-RU"/>
        </w:rPr>
        <w:t>1.</w:t>
      </w:r>
      <w:r w:rsidRPr="005620F1">
        <w:rPr>
          <w:rFonts w:ascii="Times New Roman" w:eastAsia="Times New Roman" w:hAnsi="Times New Roman" w:cs="Times New Roman"/>
          <w:b/>
          <w:bCs/>
          <w:kern w:val="36"/>
          <w:sz w:val="24"/>
          <w:szCs w:val="24"/>
          <w:lang w:eastAsia="ru-RU"/>
        </w:rPr>
        <w:t>6.4 Организационный раздел программы воспитания</w:t>
      </w:r>
    </w:p>
    <w:p w:rsidR="00053B05" w:rsidRPr="00D03CDA" w:rsidRDefault="00053B05" w:rsidP="00053B05">
      <w:pPr>
        <w:spacing w:after="0" w:line="240" w:lineRule="auto"/>
        <w:rPr>
          <w:rFonts w:ascii="Times New Roman" w:eastAsia="Times New Roman" w:hAnsi="Times New Roman" w:cs="Times New Roman"/>
          <w:sz w:val="24"/>
          <w:szCs w:val="24"/>
          <w:lang w:eastAsia="ru-RU"/>
        </w:rPr>
      </w:pPr>
    </w:p>
    <w:p w:rsidR="00053B05" w:rsidRPr="00D03CDA" w:rsidRDefault="00053B05" w:rsidP="00053B05">
      <w:pPr>
        <w:shd w:val="clear" w:color="auto" w:fill="FFFFFF"/>
        <w:spacing w:after="250" w:line="244" w:lineRule="atLeast"/>
        <w:rPr>
          <w:rFonts w:ascii="Times New Roman" w:eastAsia="Times New Roman" w:hAnsi="Times New Roman" w:cs="Times New Roman"/>
          <w:b/>
          <w:color w:val="000000"/>
          <w:sz w:val="24"/>
          <w:szCs w:val="24"/>
          <w:lang w:eastAsia="ru-RU"/>
        </w:rPr>
      </w:pPr>
      <w:bookmarkStart w:id="791" w:name="108075"/>
      <w:bookmarkStart w:id="792" w:name="108076"/>
      <w:bookmarkStart w:id="793" w:name="108086"/>
      <w:bookmarkStart w:id="794" w:name="108098"/>
      <w:bookmarkStart w:id="795" w:name="108103"/>
      <w:bookmarkEnd w:id="791"/>
      <w:bookmarkEnd w:id="792"/>
      <w:bookmarkEnd w:id="793"/>
      <w:bookmarkEnd w:id="794"/>
      <w:bookmarkEnd w:id="795"/>
      <w:r w:rsidRPr="00D03CDA">
        <w:rPr>
          <w:rFonts w:ascii="Times New Roman" w:eastAsia="Times New Roman" w:hAnsi="Times New Roman" w:cs="Times New Roman"/>
          <w:b/>
          <w:color w:val="000000"/>
          <w:sz w:val="24"/>
          <w:szCs w:val="24"/>
          <w:lang w:eastAsia="ru-RU"/>
        </w:rPr>
        <w:t>Общие требования к условиям реализации Программы воспитания.</w:t>
      </w:r>
    </w:p>
    <w:p w:rsidR="00053B05" w:rsidRPr="00D03CDA" w:rsidRDefault="00053B05" w:rsidP="00EC508A">
      <w:pPr>
        <w:shd w:val="clear" w:color="auto" w:fill="FFFFFF"/>
        <w:spacing w:after="0" w:line="244" w:lineRule="atLeast"/>
        <w:jc w:val="both"/>
        <w:rPr>
          <w:rFonts w:ascii="Times New Roman" w:eastAsia="Times New Roman" w:hAnsi="Times New Roman" w:cs="Times New Roman"/>
          <w:color w:val="000000"/>
          <w:sz w:val="24"/>
          <w:szCs w:val="24"/>
          <w:lang w:eastAsia="ru-RU"/>
        </w:rPr>
      </w:pPr>
      <w:bookmarkStart w:id="796" w:name="108077"/>
      <w:bookmarkEnd w:id="796"/>
      <w:r w:rsidRPr="00D03CDA">
        <w:rPr>
          <w:rFonts w:ascii="Times New Roman" w:eastAsia="Times New Roman" w:hAnsi="Times New Roman" w:cs="Times New Roman"/>
          <w:color w:val="000000"/>
          <w:sz w:val="24"/>
          <w:szCs w:val="24"/>
          <w:lang w:eastAsia="ru-RU"/>
        </w:rPr>
        <w:t>Уклад и ребенок с ОВЗ определяют особенности воспитывающей среды. Воспитывающая среда раскрывает заданные укладом ценностно-смысловые ориентиры. Воспитывающая среда - это содержательная и динамическая характеристика уклада, которая определяет его особенности, степень его вариативности и уникальности.</w:t>
      </w:r>
    </w:p>
    <w:p w:rsidR="00053B05" w:rsidRPr="00D03CDA" w:rsidRDefault="00053B05" w:rsidP="00EC508A">
      <w:pPr>
        <w:shd w:val="clear" w:color="auto" w:fill="FFFFFF"/>
        <w:spacing w:after="0" w:line="244" w:lineRule="atLeast"/>
        <w:jc w:val="both"/>
        <w:rPr>
          <w:rFonts w:ascii="Times New Roman" w:eastAsia="Times New Roman" w:hAnsi="Times New Roman" w:cs="Times New Roman"/>
          <w:color w:val="000000"/>
          <w:sz w:val="24"/>
          <w:szCs w:val="24"/>
          <w:lang w:eastAsia="ru-RU"/>
        </w:rPr>
      </w:pPr>
      <w:bookmarkStart w:id="797" w:name="108099"/>
      <w:bookmarkEnd w:id="797"/>
      <w:r w:rsidRPr="00D03CDA">
        <w:rPr>
          <w:rFonts w:ascii="Times New Roman" w:eastAsia="Times New Roman" w:hAnsi="Times New Roman" w:cs="Times New Roman"/>
          <w:color w:val="000000"/>
          <w:sz w:val="24"/>
          <w:szCs w:val="24"/>
          <w:lang w:eastAsia="ru-RU"/>
        </w:rPr>
        <w:t>Воспитывающая среда строится по трем линиям:</w:t>
      </w:r>
    </w:p>
    <w:p w:rsidR="00053B05" w:rsidRPr="00D03CDA" w:rsidRDefault="00053B05" w:rsidP="00EC508A">
      <w:pPr>
        <w:shd w:val="clear" w:color="auto" w:fill="FFFFFF"/>
        <w:spacing w:after="0" w:line="244" w:lineRule="atLeast"/>
        <w:jc w:val="both"/>
        <w:rPr>
          <w:rFonts w:ascii="Times New Roman" w:eastAsia="Times New Roman" w:hAnsi="Times New Roman" w:cs="Times New Roman"/>
          <w:color w:val="000000"/>
          <w:sz w:val="24"/>
          <w:szCs w:val="24"/>
          <w:lang w:eastAsia="ru-RU"/>
        </w:rPr>
      </w:pPr>
      <w:bookmarkStart w:id="798" w:name="108100"/>
      <w:bookmarkEnd w:id="798"/>
      <w:r w:rsidRPr="00D03CDA">
        <w:rPr>
          <w:rFonts w:ascii="Times New Roman" w:eastAsia="Times New Roman" w:hAnsi="Times New Roman" w:cs="Times New Roman"/>
          <w:color w:val="000000"/>
          <w:sz w:val="24"/>
          <w:szCs w:val="24"/>
          <w:lang w:eastAsia="ru-RU"/>
        </w:rPr>
        <w:t>"от педагогического работника", который создает предметно-образную среду, способствующую воспитанию необходимых качеств;</w:t>
      </w:r>
    </w:p>
    <w:p w:rsidR="00053B05" w:rsidRPr="00D03CDA" w:rsidRDefault="00053B05" w:rsidP="00EC508A">
      <w:pPr>
        <w:shd w:val="clear" w:color="auto" w:fill="FFFFFF"/>
        <w:spacing w:after="0" w:line="244" w:lineRule="atLeast"/>
        <w:jc w:val="both"/>
        <w:rPr>
          <w:rFonts w:ascii="Times New Roman" w:eastAsia="Times New Roman" w:hAnsi="Times New Roman" w:cs="Times New Roman"/>
          <w:color w:val="000000"/>
          <w:sz w:val="24"/>
          <w:szCs w:val="24"/>
          <w:lang w:eastAsia="ru-RU"/>
        </w:rPr>
      </w:pPr>
      <w:bookmarkStart w:id="799" w:name="108101"/>
      <w:bookmarkEnd w:id="799"/>
      <w:r w:rsidRPr="00D03CDA">
        <w:rPr>
          <w:rFonts w:ascii="Times New Roman" w:eastAsia="Times New Roman" w:hAnsi="Times New Roman" w:cs="Times New Roman"/>
          <w:color w:val="000000"/>
          <w:sz w:val="24"/>
          <w:szCs w:val="24"/>
          <w:lang w:eastAsia="ru-RU"/>
        </w:rPr>
        <w:t>"от совместной деятельности ребенка с ОВЗ и педагогического работника", в ходе которой формируются нравственные, гражданские, эстетические и иные качества ребенка с ОВЗ в ходе специально организованного педагогического взаимодействия ребенка с ОВЗ и педагогического работника, обеспечивающего достижение поставленных воспитательных целей;</w:t>
      </w:r>
    </w:p>
    <w:p w:rsidR="00053B05" w:rsidRPr="00D03CDA" w:rsidRDefault="00053B05" w:rsidP="00EC508A">
      <w:pPr>
        <w:shd w:val="clear" w:color="auto" w:fill="FFFFFF"/>
        <w:spacing w:after="0" w:line="244" w:lineRule="atLeast"/>
        <w:jc w:val="both"/>
        <w:rPr>
          <w:rFonts w:ascii="Times New Roman" w:eastAsia="Times New Roman" w:hAnsi="Times New Roman" w:cs="Times New Roman"/>
          <w:color w:val="000000"/>
          <w:sz w:val="24"/>
          <w:szCs w:val="24"/>
          <w:lang w:eastAsia="ru-RU"/>
        </w:rPr>
      </w:pPr>
      <w:bookmarkStart w:id="800" w:name="108102"/>
      <w:bookmarkEnd w:id="800"/>
      <w:r w:rsidRPr="00D03CDA">
        <w:rPr>
          <w:rFonts w:ascii="Times New Roman" w:eastAsia="Times New Roman" w:hAnsi="Times New Roman" w:cs="Times New Roman"/>
          <w:color w:val="000000"/>
          <w:sz w:val="24"/>
          <w:szCs w:val="24"/>
          <w:lang w:eastAsia="ru-RU"/>
        </w:rPr>
        <w:t>"от ребенка", который самостоятельно действует, творит, получает опыт деятельности, в особенности - игровой.</w:t>
      </w:r>
    </w:p>
    <w:p w:rsidR="00053B05" w:rsidRPr="00D03CDA" w:rsidRDefault="00053B05" w:rsidP="00053B05">
      <w:pPr>
        <w:spacing w:after="0" w:line="244" w:lineRule="atLeast"/>
        <w:rPr>
          <w:rFonts w:ascii="Times New Roman" w:eastAsia="Times New Roman" w:hAnsi="Times New Roman" w:cs="Times New Roman"/>
          <w:color w:val="000000"/>
          <w:sz w:val="24"/>
          <w:szCs w:val="24"/>
          <w:lang w:eastAsia="ru-RU"/>
        </w:rPr>
      </w:pPr>
    </w:p>
    <w:p w:rsidR="00053B05" w:rsidRPr="00D03CDA" w:rsidRDefault="00053B05" w:rsidP="00053B05">
      <w:pPr>
        <w:pStyle w:val="11"/>
        <w:spacing w:before="83"/>
        <w:rPr>
          <w:sz w:val="24"/>
          <w:szCs w:val="24"/>
        </w:rPr>
      </w:pPr>
      <w:bookmarkStart w:id="801" w:name="108109"/>
      <w:bookmarkStart w:id="802" w:name="108110"/>
      <w:bookmarkStart w:id="803" w:name="108111"/>
      <w:bookmarkStart w:id="804" w:name="108124"/>
      <w:bookmarkEnd w:id="801"/>
      <w:bookmarkEnd w:id="802"/>
      <w:bookmarkEnd w:id="803"/>
      <w:bookmarkEnd w:id="804"/>
      <w:r w:rsidRPr="00D03CDA">
        <w:rPr>
          <w:sz w:val="24"/>
          <w:szCs w:val="24"/>
        </w:rPr>
        <w:t>Организация</w:t>
      </w:r>
      <w:r w:rsidRPr="00D03CDA">
        <w:rPr>
          <w:spacing w:val="-5"/>
          <w:sz w:val="24"/>
          <w:szCs w:val="24"/>
        </w:rPr>
        <w:t xml:space="preserve"> </w:t>
      </w:r>
      <w:r w:rsidRPr="00D03CDA">
        <w:rPr>
          <w:sz w:val="24"/>
          <w:szCs w:val="24"/>
        </w:rPr>
        <w:t>предметно-пространственной</w:t>
      </w:r>
      <w:r w:rsidRPr="00D03CDA">
        <w:rPr>
          <w:spacing w:val="-4"/>
          <w:sz w:val="24"/>
          <w:szCs w:val="24"/>
        </w:rPr>
        <w:t xml:space="preserve"> </w:t>
      </w:r>
      <w:r w:rsidRPr="00D03CDA">
        <w:rPr>
          <w:sz w:val="24"/>
          <w:szCs w:val="24"/>
        </w:rPr>
        <w:t>среды</w:t>
      </w:r>
    </w:p>
    <w:p w:rsidR="00053B05" w:rsidRPr="00D03CDA" w:rsidRDefault="00053B05" w:rsidP="00053B05">
      <w:pPr>
        <w:pStyle w:val="11"/>
        <w:spacing w:before="83"/>
        <w:rPr>
          <w:sz w:val="24"/>
          <w:szCs w:val="24"/>
        </w:rPr>
      </w:pPr>
    </w:p>
    <w:p w:rsidR="00053B05" w:rsidRPr="00D03CDA" w:rsidRDefault="00053B05" w:rsidP="00053B05">
      <w:pPr>
        <w:shd w:val="clear" w:color="auto" w:fill="FFFFFF"/>
        <w:spacing w:after="0"/>
        <w:ind w:firstLine="709"/>
        <w:contextualSpacing/>
        <w:jc w:val="both"/>
        <w:rPr>
          <w:rFonts w:ascii="Times New Roman" w:hAnsi="Times New Roman" w:cs="Times New Roman"/>
          <w:color w:val="000000"/>
          <w:sz w:val="24"/>
          <w:szCs w:val="24"/>
        </w:rPr>
      </w:pPr>
      <w:r w:rsidRPr="00D03CDA">
        <w:rPr>
          <w:rFonts w:ascii="Times New Roman" w:hAnsi="Times New Roman" w:cs="Times New Roman"/>
          <w:color w:val="000000"/>
          <w:sz w:val="24"/>
          <w:szCs w:val="24"/>
        </w:rPr>
        <w:t>Предметно-пространственная среда (далее – ППС)  отражает федеральную, региональную специфику, а также специфику ДОУ и включает:</w:t>
      </w:r>
    </w:p>
    <w:p w:rsidR="00053B05" w:rsidRPr="00D03CDA" w:rsidRDefault="00053B05" w:rsidP="00053B05">
      <w:pPr>
        <w:shd w:val="clear" w:color="auto" w:fill="FFFFFF"/>
        <w:spacing w:after="0"/>
        <w:ind w:firstLine="709"/>
        <w:contextualSpacing/>
        <w:rPr>
          <w:rFonts w:ascii="Times New Roman" w:hAnsi="Times New Roman" w:cs="Times New Roman"/>
          <w:color w:val="000000"/>
          <w:sz w:val="24"/>
          <w:szCs w:val="24"/>
        </w:rPr>
      </w:pPr>
      <w:r w:rsidRPr="00D03CDA">
        <w:rPr>
          <w:rFonts w:ascii="Times New Roman" w:hAnsi="Times New Roman" w:cs="Times New Roman"/>
          <w:color w:val="000000"/>
          <w:sz w:val="24"/>
          <w:szCs w:val="24"/>
        </w:rPr>
        <w:t>-     оформление помещений;</w:t>
      </w:r>
    </w:p>
    <w:p w:rsidR="00053B05" w:rsidRPr="00D03CDA" w:rsidRDefault="00053B05" w:rsidP="00053B05">
      <w:pPr>
        <w:shd w:val="clear" w:color="auto" w:fill="FFFFFF"/>
        <w:spacing w:after="0"/>
        <w:ind w:firstLine="709"/>
        <w:contextualSpacing/>
        <w:rPr>
          <w:rFonts w:ascii="Times New Roman" w:hAnsi="Times New Roman" w:cs="Times New Roman"/>
          <w:color w:val="000000"/>
          <w:sz w:val="24"/>
          <w:szCs w:val="24"/>
        </w:rPr>
      </w:pPr>
      <w:r w:rsidRPr="00D03CDA">
        <w:rPr>
          <w:rFonts w:ascii="Times New Roman" w:hAnsi="Times New Roman" w:cs="Times New Roman"/>
          <w:color w:val="000000"/>
          <w:sz w:val="24"/>
          <w:szCs w:val="24"/>
        </w:rPr>
        <w:t>-     оборудование;</w:t>
      </w:r>
    </w:p>
    <w:p w:rsidR="00053B05" w:rsidRPr="00D03CDA" w:rsidRDefault="00053B05" w:rsidP="00053B05">
      <w:pPr>
        <w:shd w:val="clear" w:color="auto" w:fill="FFFFFF"/>
        <w:spacing w:after="0"/>
        <w:ind w:firstLine="709"/>
        <w:contextualSpacing/>
        <w:rPr>
          <w:rFonts w:ascii="Times New Roman" w:hAnsi="Times New Roman" w:cs="Times New Roman"/>
          <w:color w:val="000000"/>
          <w:sz w:val="24"/>
          <w:szCs w:val="24"/>
        </w:rPr>
      </w:pPr>
      <w:r w:rsidRPr="00D03CDA">
        <w:rPr>
          <w:rFonts w:ascii="Times New Roman" w:hAnsi="Times New Roman" w:cs="Times New Roman"/>
          <w:color w:val="000000"/>
          <w:sz w:val="24"/>
          <w:szCs w:val="24"/>
        </w:rPr>
        <w:t>-     игрушки.</w:t>
      </w:r>
    </w:p>
    <w:p w:rsidR="00053B05" w:rsidRPr="00D03CDA" w:rsidRDefault="00053B05" w:rsidP="00053B05">
      <w:pPr>
        <w:shd w:val="clear" w:color="auto" w:fill="FFFFFF"/>
        <w:spacing w:after="0"/>
        <w:ind w:firstLine="709"/>
        <w:contextualSpacing/>
        <w:jc w:val="both"/>
        <w:rPr>
          <w:rFonts w:ascii="Times New Roman" w:hAnsi="Times New Roman" w:cs="Times New Roman"/>
          <w:color w:val="000000"/>
          <w:sz w:val="24"/>
          <w:szCs w:val="24"/>
        </w:rPr>
      </w:pPr>
      <w:r w:rsidRPr="00D03CDA">
        <w:rPr>
          <w:rFonts w:ascii="Times New Roman" w:hAnsi="Times New Roman" w:cs="Times New Roman"/>
          <w:color w:val="000000"/>
          <w:sz w:val="24"/>
          <w:szCs w:val="24"/>
        </w:rPr>
        <w:t>ППС отражает ценности, на которых строится программа воспитания,</w:t>
      </w:r>
      <w:r w:rsidRPr="00D03CDA">
        <w:rPr>
          <w:rFonts w:ascii="Times New Roman" w:hAnsi="Times New Roman" w:cs="Times New Roman"/>
          <w:color w:val="000000"/>
          <w:sz w:val="24"/>
          <w:szCs w:val="24"/>
        </w:rPr>
        <w:br/>
        <w:t>и способствует  их принятию и раскрытию ребенком.</w:t>
      </w:r>
    </w:p>
    <w:p w:rsidR="00053B05" w:rsidRPr="00D03CDA" w:rsidRDefault="00053B05" w:rsidP="00053B05">
      <w:pPr>
        <w:shd w:val="clear" w:color="auto" w:fill="FFFFFF"/>
        <w:spacing w:after="0"/>
        <w:ind w:firstLine="709"/>
        <w:contextualSpacing/>
        <w:jc w:val="both"/>
        <w:rPr>
          <w:rFonts w:ascii="Times New Roman" w:hAnsi="Times New Roman" w:cs="Times New Roman"/>
          <w:color w:val="000000"/>
          <w:sz w:val="24"/>
          <w:szCs w:val="24"/>
        </w:rPr>
      </w:pPr>
      <w:r w:rsidRPr="00D03CDA">
        <w:rPr>
          <w:rFonts w:ascii="Times New Roman" w:hAnsi="Times New Roman" w:cs="Times New Roman"/>
          <w:color w:val="000000"/>
          <w:sz w:val="24"/>
          <w:szCs w:val="24"/>
        </w:rPr>
        <w:t>Среда включает знаки и символы государства, региона, города и организации.</w:t>
      </w:r>
    </w:p>
    <w:p w:rsidR="00053B05" w:rsidRPr="00D03CDA" w:rsidRDefault="00053B05" w:rsidP="00053B05">
      <w:pPr>
        <w:shd w:val="clear" w:color="auto" w:fill="FFFFFF"/>
        <w:spacing w:after="0"/>
        <w:ind w:firstLine="709"/>
        <w:contextualSpacing/>
        <w:jc w:val="both"/>
        <w:rPr>
          <w:rFonts w:ascii="Times New Roman" w:hAnsi="Times New Roman" w:cs="Times New Roman"/>
          <w:color w:val="000000"/>
          <w:sz w:val="24"/>
          <w:szCs w:val="24"/>
        </w:rPr>
      </w:pPr>
      <w:r w:rsidRPr="00D03CDA">
        <w:rPr>
          <w:rFonts w:ascii="Times New Roman" w:hAnsi="Times New Roman" w:cs="Times New Roman"/>
          <w:color w:val="000000"/>
          <w:sz w:val="24"/>
          <w:szCs w:val="24"/>
        </w:rPr>
        <w:t>Среда отражает региональные, этнографические, конфессиональные и другие особенности социокультурных условий, в которой находится организация.</w:t>
      </w:r>
    </w:p>
    <w:p w:rsidR="00053B05" w:rsidRPr="00D03CDA" w:rsidRDefault="00053B05" w:rsidP="00053B05">
      <w:pPr>
        <w:shd w:val="clear" w:color="auto" w:fill="FFFFFF"/>
        <w:spacing w:after="0"/>
        <w:ind w:firstLine="709"/>
        <w:contextualSpacing/>
        <w:jc w:val="both"/>
        <w:rPr>
          <w:rFonts w:ascii="Times New Roman" w:hAnsi="Times New Roman" w:cs="Times New Roman"/>
          <w:color w:val="000000"/>
          <w:sz w:val="24"/>
          <w:szCs w:val="24"/>
        </w:rPr>
      </w:pPr>
      <w:r w:rsidRPr="00D03CDA">
        <w:rPr>
          <w:rFonts w:ascii="Times New Roman" w:hAnsi="Times New Roman" w:cs="Times New Roman"/>
          <w:color w:val="000000"/>
          <w:sz w:val="24"/>
          <w:szCs w:val="24"/>
        </w:rPr>
        <w:lastRenderedPageBreak/>
        <w:t>Среда обеспечивает ребенку возможность общения, игры и совместной деятельности. Отражает ценность семьи, людей разных поколений, радость общения с семьей.</w:t>
      </w:r>
    </w:p>
    <w:p w:rsidR="00053B05" w:rsidRPr="00D03CDA" w:rsidRDefault="00053B05" w:rsidP="00053B05">
      <w:pPr>
        <w:shd w:val="clear" w:color="auto" w:fill="FFFFFF"/>
        <w:spacing w:after="0"/>
        <w:ind w:firstLine="709"/>
        <w:contextualSpacing/>
        <w:jc w:val="both"/>
        <w:rPr>
          <w:rFonts w:ascii="Times New Roman" w:hAnsi="Times New Roman" w:cs="Times New Roman"/>
          <w:color w:val="000000"/>
          <w:sz w:val="24"/>
          <w:szCs w:val="24"/>
        </w:rPr>
      </w:pPr>
      <w:r w:rsidRPr="00D03CDA">
        <w:rPr>
          <w:rFonts w:ascii="Times New Roman" w:hAnsi="Times New Roman" w:cs="Times New Roman"/>
          <w:color w:val="000000"/>
          <w:sz w:val="24"/>
          <w:szCs w:val="24"/>
        </w:rPr>
        <w:t>Среда обеспечивает ребенку возможность познавательного развития, экспериментирования, освоения новых технологий, раскрывает красоту знаний, необходимость научного познания, формирует научную картину мира.</w:t>
      </w:r>
    </w:p>
    <w:p w:rsidR="00053B05" w:rsidRPr="00D03CDA" w:rsidRDefault="00053B05" w:rsidP="00053B05">
      <w:pPr>
        <w:shd w:val="clear" w:color="auto" w:fill="FFFFFF"/>
        <w:spacing w:after="0"/>
        <w:ind w:firstLine="709"/>
        <w:contextualSpacing/>
        <w:jc w:val="both"/>
        <w:rPr>
          <w:rFonts w:ascii="Times New Roman" w:hAnsi="Times New Roman" w:cs="Times New Roman"/>
          <w:color w:val="000000"/>
          <w:sz w:val="24"/>
          <w:szCs w:val="24"/>
        </w:rPr>
      </w:pPr>
      <w:r w:rsidRPr="00D03CDA">
        <w:rPr>
          <w:rFonts w:ascii="Times New Roman" w:hAnsi="Times New Roman" w:cs="Times New Roman"/>
          <w:color w:val="000000"/>
          <w:sz w:val="24"/>
          <w:szCs w:val="24"/>
        </w:rPr>
        <w:t>Среда обеспечивает ребенку возможность посильного труда, а также отражает ценности труда в жизни человека и государства (портреты членов семей воспитанников, героев труда, представителей профессий и пр.) Результаты труда ребенка могут быть отражены и сохранены в среде.</w:t>
      </w:r>
    </w:p>
    <w:p w:rsidR="00053B05" w:rsidRPr="00D03CDA" w:rsidRDefault="00053B05" w:rsidP="00053B05">
      <w:pPr>
        <w:shd w:val="clear" w:color="auto" w:fill="FFFFFF"/>
        <w:spacing w:after="0"/>
        <w:ind w:firstLine="709"/>
        <w:contextualSpacing/>
        <w:jc w:val="both"/>
        <w:rPr>
          <w:rFonts w:ascii="Times New Roman" w:hAnsi="Times New Roman" w:cs="Times New Roman"/>
          <w:color w:val="000000"/>
          <w:sz w:val="24"/>
          <w:szCs w:val="24"/>
        </w:rPr>
      </w:pPr>
    </w:p>
    <w:p w:rsidR="00053B05" w:rsidRPr="00D03CDA" w:rsidRDefault="00053B05" w:rsidP="00053B05">
      <w:pPr>
        <w:shd w:val="clear" w:color="auto" w:fill="FFFFFF"/>
        <w:spacing w:after="0"/>
        <w:ind w:firstLine="709"/>
        <w:contextualSpacing/>
        <w:jc w:val="both"/>
        <w:rPr>
          <w:rFonts w:ascii="Times New Roman" w:hAnsi="Times New Roman" w:cs="Times New Roman"/>
          <w:color w:val="000000"/>
          <w:sz w:val="24"/>
          <w:szCs w:val="24"/>
        </w:rPr>
      </w:pPr>
      <w:r w:rsidRPr="00D03CDA">
        <w:rPr>
          <w:rFonts w:ascii="Times New Roman" w:hAnsi="Times New Roman" w:cs="Times New Roman"/>
          <w:color w:val="000000"/>
          <w:sz w:val="24"/>
          <w:szCs w:val="24"/>
        </w:rPr>
        <w:t>Среда обеспечивает ребенку возможности для укрепления здоровья, раскрывает смысл здорового образа жизни, физической культуры и спорта.</w:t>
      </w:r>
    </w:p>
    <w:p w:rsidR="00053B05" w:rsidRPr="00D03CDA" w:rsidRDefault="00053B05" w:rsidP="00053B05">
      <w:pPr>
        <w:shd w:val="clear" w:color="auto" w:fill="FFFFFF"/>
        <w:spacing w:after="0"/>
        <w:ind w:firstLine="709"/>
        <w:contextualSpacing/>
        <w:jc w:val="both"/>
        <w:rPr>
          <w:rFonts w:ascii="Times New Roman" w:hAnsi="Times New Roman" w:cs="Times New Roman"/>
          <w:color w:val="000000"/>
          <w:sz w:val="24"/>
          <w:szCs w:val="24"/>
        </w:rPr>
      </w:pPr>
      <w:r w:rsidRPr="00D03CDA">
        <w:rPr>
          <w:rFonts w:ascii="Times New Roman" w:hAnsi="Times New Roman" w:cs="Times New Roman"/>
          <w:color w:val="000000"/>
          <w:sz w:val="24"/>
          <w:szCs w:val="24"/>
        </w:rPr>
        <w:t>Среда предоставляет ребенку возможность погружения в культуру России, знакомства с особенностями региональной культурной традиции. Вся среда дошкольной организации должна быть гармоничной и эстетически привлекательной.</w:t>
      </w:r>
    </w:p>
    <w:p w:rsidR="00053B05" w:rsidRPr="00D03CDA" w:rsidRDefault="00053B05" w:rsidP="00053B05">
      <w:pPr>
        <w:shd w:val="clear" w:color="auto" w:fill="FFFFFF"/>
        <w:spacing w:after="0"/>
        <w:ind w:firstLine="709"/>
        <w:contextualSpacing/>
        <w:jc w:val="both"/>
        <w:rPr>
          <w:rFonts w:ascii="Times New Roman" w:hAnsi="Times New Roman" w:cs="Times New Roman"/>
          <w:color w:val="000000"/>
          <w:sz w:val="24"/>
          <w:szCs w:val="24"/>
        </w:rPr>
      </w:pPr>
      <w:r w:rsidRPr="00D03CDA">
        <w:rPr>
          <w:rFonts w:ascii="Times New Roman" w:hAnsi="Times New Roman" w:cs="Times New Roman"/>
          <w:color w:val="000000"/>
          <w:sz w:val="24"/>
          <w:szCs w:val="24"/>
        </w:rPr>
        <w:t>Игрушки, материалы и оборудование  соответствуют возрастным задачам воспитания детей с ОВЗ дошкольного возраста.</w:t>
      </w:r>
    </w:p>
    <w:p w:rsidR="00053B05" w:rsidRPr="00D03CDA" w:rsidRDefault="00053B05" w:rsidP="00053B05">
      <w:pPr>
        <w:pStyle w:val="a9"/>
        <w:ind w:left="142" w:hanging="142"/>
        <w:contextualSpacing/>
        <w:jc w:val="both"/>
        <w:rPr>
          <w:rFonts w:ascii="Times New Roman" w:hAnsi="Times New Roman"/>
          <w:sz w:val="24"/>
          <w:szCs w:val="24"/>
        </w:rPr>
      </w:pPr>
      <w:r w:rsidRPr="00D03CDA">
        <w:rPr>
          <w:rFonts w:ascii="Times New Roman" w:hAnsi="Times New Roman"/>
          <w:sz w:val="24"/>
          <w:szCs w:val="24"/>
        </w:rPr>
        <w:t xml:space="preserve">   Развивающая  среда  построена  на  следующих  принципах:</w:t>
      </w:r>
    </w:p>
    <w:p w:rsidR="00053B05" w:rsidRPr="00D03CDA" w:rsidRDefault="00053B05" w:rsidP="00053B05">
      <w:pPr>
        <w:pStyle w:val="a9"/>
        <w:ind w:left="142" w:hanging="142"/>
        <w:contextualSpacing/>
        <w:jc w:val="both"/>
        <w:rPr>
          <w:rFonts w:ascii="Times New Roman" w:hAnsi="Times New Roman"/>
          <w:sz w:val="24"/>
          <w:szCs w:val="24"/>
        </w:rPr>
      </w:pPr>
      <w:r w:rsidRPr="00D03CDA">
        <w:rPr>
          <w:rFonts w:ascii="Times New Roman" w:hAnsi="Times New Roman"/>
          <w:sz w:val="24"/>
          <w:szCs w:val="24"/>
        </w:rPr>
        <w:t>насыщенность;</w:t>
      </w:r>
    </w:p>
    <w:p w:rsidR="00053B05" w:rsidRPr="00D03CDA" w:rsidRDefault="00053B05" w:rsidP="00053B05">
      <w:pPr>
        <w:pStyle w:val="a9"/>
        <w:ind w:left="142" w:hanging="142"/>
        <w:contextualSpacing/>
        <w:jc w:val="both"/>
        <w:rPr>
          <w:rFonts w:ascii="Times New Roman" w:hAnsi="Times New Roman"/>
          <w:sz w:val="24"/>
          <w:szCs w:val="24"/>
        </w:rPr>
      </w:pPr>
      <w:r w:rsidRPr="00D03CDA">
        <w:rPr>
          <w:rFonts w:ascii="Times New Roman" w:hAnsi="Times New Roman"/>
          <w:sz w:val="24"/>
          <w:szCs w:val="24"/>
        </w:rPr>
        <w:t>трансформируемость;</w:t>
      </w:r>
    </w:p>
    <w:p w:rsidR="00053B05" w:rsidRPr="00D03CDA" w:rsidRDefault="00053B05" w:rsidP="00053B05">
      <w:pPr>
        <w:pStyle w:val="a9"/>
        <w:ind w:left="142" w:hanging="142"/>
        <w:contextualSpacing/>
        <w:jc w:val="both"/>
        <w:rPr>
          <w:rFonts w:ascii="Times New Roman" w:hAnsi="Times New Roman"/>
          <w:sz w:val="24"/>
          <w:szCs w:val="24"/>
        </w:rPr>
      </w:pPr>
      <w:r w:rsidRPr="00D03CDA">
        <w:rPr>
          <w:rFonts w:ascii="Times New Roman" w:hAnsi="Times New Roman"/>
          <w:sz w:val="24"/>
          <w:szCs w:val="24"/>
        </w:rPr>
        <w:t>полифункциональность;</w:t>
      </w:r>
    </w:p>
    <w:p w:rsidR="00053B05" w:rsidRPr="00D03CDA" w:rsidRDefault="00053B05" w:rsidP="00053B05">
      <w:pPr>
        <w:pStyle w:val="a9"/>
        <w:ind w:left="142" w:hanging="142"/>
        <w:contextualSpacing/>
        <w:jc w:val="both"/>
        <w:rPr>
          <w:rFonts w:ascii="Times New Roman" w:hAnsi="Times New Roman"/>
          <w:sz w:val="24"/>
          <w:szCs w:val="24"/>
        </w:rPr>
      </w:pPr>
      <w:r w:rsidRPr="00D03CDA">
        <w:rPr>
          <w:rFonts w:ascii="Times New Roman" w:hAnsi="Times New Roman"/>
          <w:sz w:val="24"/>
          <w:szCs w:val="24"/>
        </w:rPr>
        <w:t>вариативность;</w:t>
      </w:r>
    </w:p>
    <w:p w:rsidR="00053B05" w:rsidRPr="00D03CDA" w:rsidRDefault="00053B05" w:rsidP="00053B05">
      <w:pPr>
        <w:pStyle w:val="a9"/>
        <w:ind w:left="142" w:hanging="142"/>
        <w:contextualSpacing/>
        <w:jc w:val="both"/>
        <w:rPr>
          <w:rFonts w:ascii="Times New Roman" w:hAnsi="Times New Roman"/>
          <w:sz w:val="24"/>
          <w:szCs w:val="24"/>
        </w:rPr>
      </w:pPr>
      <w:r w:rsidRPr="00D03CDA">
        <w:rPr>
          <w:rFonts w:ascii="Times New Roman" w:hAnsi="Times New Roman"/>
          <w:sz w:val="24"/>
          <w:szCs w:val="24"/>
        </w:rPr>
        <w:t xml:space="preserve">доступность; </w:t>
      </w:r>
    </w:p>
    <w:p w:rsidR="00053B05" w:rsidRPr="00D03CDA" w:rsidRDefault="00053B05" w:rsidP="00053B05">
      <w:pPr>
        <w:pStyle w:val="a9"/>
        <w:ind w:left="142" w:hanging="142"/>
        <w:contextualSpacing/>
        <w:jc w:val="both"/>
        <w:rPr>
          <w:rFonts w:ascii="Times New Roman" w:hAnsi="Times New Roman"/>
          <w:sz w:val="24"/>
          <w:szCs w:val="24"/>
        </w:rPr>
      </w:pPr>
      <w:r w:rsidRPr="00D03CDA">
        <w:rPr>
          <w:rFonts w:ascii="Times New Roman" w:hAnsi="Times New Roman"/>
          <w:sz w:val="24"/>
          <w:szCs w:val="24"/>
        </w:rPr>
        <w:t>безопасность.</w:t>
      </w:r>
    </w:p>
    <w:p w:rsidR="00053B05" w:rsidRPr="00D03CDA" w:rsidRDefault="00053B05" w:rsidP="00053B05">
      <w:pPr>
        <w:pStyle w:val="a9"/>
        <w:spacing w:before="120"/>
        <w:ind w:firstLine="567"/>
        <w:rPr>
          <w:rFonts w:ascii="Times New Roman" w:hAnsi="Times New Roman"/>
          <w:b/>
          <w:sz w:val="24"/>
          <w:szCs w:val="24"/>
        </w:rPr>
      </w:pPr>
    </w:p>
    <w:p w:rsidR="00053B05" w:rsidRPr="00D03CDA" w:rsidRDefault="00053B05" w:rsidP="00053B05">
      <w:pPr>
        <w:tabs>
          <w:tab w:val="left" w:pos="0"/>
        </w:tabs>
        <w:spacing w:after="0"/>
        <w:ind w:firstLine="426"/>
        <w:contextualSpacing/>
        <w:jc w:val="both"/>
        <w:rPr>
          <w:rFonts w:ascii="Times New Roman" w:hAnsi="Times New Roman" w:cs="Times New Roman"/>
          <w:sz w:val="24"/>
          <w:szCs w:val="24"/>
        </w:rPr>
      </w:pPr>
      <w:r w:rsidRPr="00D03CDA">
        <w:rPr>
          <w:rFonts w:ascii="Times New Roman" w:hAnsi="Times New Roman" w:cs="Times New Roman"/>
          <w:sz w:val="24"/>
          <w:szCs w:val="24"/>
        </w:rPr>
        <w:t>Развивающая предметно-пространственная среда детского сада организована в соответствии с современными требованиями, оборудована с учетом безопасности, возрастных особенностей детей, состояния их здоровья и образовательных потребностей.</w:t>
      </w:r>
    </w:p>
    <w:p w:rsidR="00053B05" w:rsidRPr="00D03CDA" w:rsidRDefault="00053B05" w:rsidP="00053B05">
      <w:pPr>
        <w:tabs>
          <w:tab w:val="left" w:pos="0"/>
        </w:tabs>
        <w:spacing w:after="0"/>
        <w:ind w:firstLine="426"/>
        <w:contextualSpacing/>
        <w:jc w:val="both"/>
        <w:rPr>
          <w:rFonts w:ascii="Times New Roman" w:hAnsi="Times New Roman" w:cs="Times New Roman"/>
          <w:sz w:val="24"/>
          <w:szCs w:val="24"/>
        </w:rPr>
      </w:pPr>
      <w:r w:rsidRPr="00D03CDA">
        <w:rPr>
          <w:rFonts w:ascii="Times New Roman" w:hAnsi="Times New Roman" w:cs="Times New Roman"/>
          <w:sz w:val="24"/>
          <w:szCs w:val="24"/>
        </w:rPr>
        <w:t xml:space="preserve"> В каждой группе мебель и оборудование установлены так, что каждый ребенок может найти удобное и комфортное место для занятий с точки зрения его эмоционального состояния: достаточно удаленное от детей и взрослых или, наоборот, позволяющее ощущать тесный контакт с ними, или же предусматривающее в равной мере контакт и свободу. Все элементы среды связаны между собой по содержанию и художественному решению. Все групповое пространство распределено на центры, которые доступны детям: игрушки, дидактический материал, игры. Дети знают, где взять бумагу, краски, карандаши, природный материал, костюмы и атрибуты для игр-инсценировок.</w:t>
      </w:r>
    </w:p>
    <w:p w:rsidR="00053B05" w:rsidRPr="00D03CDA" w:rsidRDefault="00053B05" w:rsidP="00053B05">
      <w:pPr>
        <w:tabs>
          <w:tab w:val="left" w:pos="0"/>
        </w:tabs>
        <w:spacing w:after="0"/>
        <w:ind w:firstLine="426"/>
        <w:contextualSpacing/>
        <w:jc w:val="both"/>
        <w:rPr>
          <w:rFonts w:ascii="Times New Roman" w:hAnsi="Times New Roman" w:cs="Times New Roman"/>
          <w:sz w:val="24"/>
          <w:szCs w:val="24"/>
        </w:rPr>
      </w:pPr>
      <w:r w:rsidRPr="00D03CDA">
        <w:rPr>
          <w:rFonts w:ascii="Times New Roman" w:hAnsi="Times New Roman" w:cs="Times New Roman"/>
          <w:sz w:val="24"/>
          <w:szCs w:val="24"/>
        </w:rPr>
        <w:t xml:space="preserve">В группах оформлены </w:t>
      </w:r>
      <w:r w:rsidRPr="00D03CDA">
        <w:rPr>
          <w:rFonts w:ascii="Times New Roman" w:hAnsi="Times New Roman" w:cs="Times New Roman"/>
          <w:b/>
          <w:sz w:val="24"/>
          <w:szCs w:val="24"/>
        </w:rPr>
        <w:t xml:space="preserve"> центры</w:t>
      </w:r>
      <w:r w:rsidRPr="00D03CDA">
        <w:rPr>
          <w:rFonts w:ascii="Times New Roman" w:hAnsi="Times New Roman" w:cs="Times New Roman"/>
          <w:sz w:val="24"/>
          <w:szCs w:val="24"/>
        </w:rPr>
        <w:t xml:space="preserve"> для самостоятельной деятельности детей:  - игровой и познавательные центры,  центр физической культуры, изобразительного искусства, экспериментирования и т.д.</w:t>
      </w:r>
    </w:p>
    <w:p w:rsidR="00053B05" w:rsidRPr="00D03CDA" w:rsidRDefault="00053B05" w:rsidP="00053B05">
      <w:pPr>
        <w:tabs>
          <w:tab w:val="left" w:pos="0"/>
        </w:tabs>
        <w:spacing w:after="0"/>
        <w:ind w:firstLine="426"/>
        <w:contextualSpacing/>
        <w:jc w:val="both"/>
        <w:rPr>
          <w:rFonts w:ascii="Times New Roman" w:hAnsi="Times New Roman" w:cs="Times New Roman"/>
          <w:sz w:val="24"/>
          <w:szCs w:val="24"/>
        </w:rPr>
      </w:pPr>
    </w:p>
    <w:p w:rsidR="00053B05" w:rsidRPr="00D03CDA" w:rsidRDefault="00053B05" w:rsidP="00053B05">
      <w:pPr>
        <w:tabs>
          <w:tab w:val="left" w:pos="0"/>
        </w:tabs>
        <w:spacing w:after="0"/>
        <w:contextualSpacing/>
        <w:jc w:val="both"/>
        <w:rPr>
          <w:rFonts w:ascii="Times New Roman" w:hAnsi="Times New Roman" w:cs="Times New Roman"/>
          <w:sz w:val="24"/>
          <w:szCs w:val="24"/>
        </w:rPr>
      </w:pPr>
      <w:r w:rsidRPr="00D03CDA">
        <w:rPr>
          <w:rFonts w:ascii="Times New Roman" w:hAnsi="Times New Roman" w:cs="Times New Roman"/>
          <w:sz w:val="24"/>
          <w:szCs w:val="24"/>
        </w:rPr>
        <w:t xml:space="preserve">Структура развивающей предметно-пространственной среды, наряду с групповыми комнатами включает специализированные помещения, что позволяет осуществлять всестороннее развитие личности воспитанников: </w:t>
      </w:r>
    </w:p>
    <w:p w:rsidR="00053B05" w:rsidRPr="00D03CDA" w:rsidRDefault="00053B05" w:rsidP="00053B05">
      <w:pPr>
        <w:tabs>
          <w:tab w:val="left" w:pos="0"/>
        </w:tabs>
        <w:spacing w:after="0"/>
        <w:contextualSpacing/>
        <w:jc w:val="both"/>
        <w:rPr>
          <w:rFonts w:ascii="Times New Roman" w:hAnsi="Times New Roman" w:cs="Times New Roman"/>
          <w:sz w:val="24"/>
          <w:szCs w:val="24"/>
        </w:rPr>
      </w:pPr>
      <w:r w:rsidRPr="00D03CDA">
        <w:rPr>
          <w:rFonts w:ascii="Times New Roman" w:hAnsi="Times New Roman" w:cs="Times New Roman"/>
          <w:b/>
          <w:i/>
          <w:sz w:val="24"/>
          <w:szCs w:val="24"/>
        </w:rPr>
        <w:t xml:space="preserve">мини - музей </w:t>
      </w:r>
      <w:r w:rsidRPr="00D03CDA">
        <w:rPr>
          <w:rFonts w:ascii="Times New Roman" w:hAnsi="Times New Roman" w:cs="Times New Roman"/>
          <w:sz w:val="24"/>
          <w:szCs w:val="24"/>
        </w:rPr>
        <w:t>с подбором пре</w:t>
      </w:r>
      <w:r w:rsidR="00EC508A">
        <w:rPr>
          <w:rFonts w:ascii="Times New Roman" w:hAnsi="Times New Roman" w:cs="Times New Roman"/>
          <w:sz w:val="24"/>
          <w:szCs w:val="24"/>
        </w:rPr>
        <w:t>дметов обихода,</w:t>
      </w:r>
      <w:r w:rsidRPr="00D03CDA">
        <w:rPr>
          <w:rFonts w:ascii="Times New Roman" w:hAnsi="Times New Roman" w:cs="Times New Roman"/>
          <w:sz w:val="24"/>
          <w:szCs w:val="24"/>
        </w:rPr>
        <w:t xml:space="preserve"> изделий различных промыслов Тульского края;  </w:t>
      </w:r>
    </w:p>
    <w:p w:rsidR="00EC508A" w:rsidRDefault="00EC508A" w:rsidP="00053B05">
      <w:pPr>
        <w:tabs>
          <w:tab w:val="left" w:pos="0"/>
        </w:tabs>
        <w:spacing w:after="0"/>
        <w:contextualSpacing/>
        <w:jc w:val="both"/>
        <w:rPr>
          <w:rFonts w:ascii="Times New Roman" w:hAnsi="Times New Roman" w:cs="Times New Roman"/>
          <w:b/>
          <w:i/>
          <w:sz w:val="24"/>
          <w:szCs w:val="24"/>
        </w:rPr>
      </w:pPr>
      <w:r>
        <w:rPr>
          <w:rFonts w:ascii="Times New Roman" w:hAnsi="Times New Roman" w:cs="Times New Roman"/>
          <w:b/>
          <w:i/>
          <w:sz w:val="24"/>
          <w:szCs w:val="24"/>
        </w:rPr>
        <w:lastRenderedPageBreak/>
        <w:t>картинная галерея, ИЗО-студия, театральная студия.</w:t>
      </w:r>
    </w:p>
    <w:p w:rsidR="00053B05" w:rsidRPr="00D03CDA" w:rsidRDefault="00053B05" w:rsidP="00053B05">
      <w:pPr>
        <w:tabs>
          <w:tab w:val="left" w:pos="0"/>
        </w:tabs>
        <w:spacing w:after="0"/>
        <w:contextualSpacing/>
        <w:jc w:val="both"/>
        <w:rPr>
          <w:rFonts w:ascii="Times New Roman" w:hAnsi="Times New Roman" w:cs="Times New Roman"/>
          <w:sz w:val="24"/>
          <w:szCs w:val="24"/>
        </w:rPr>
      </w:pPr>
      <w:r w:rsidRPr="00D03CDA">
        <w:rPr>
          <w:rFonts w:ascii="Times New Roman" w:hAnsi="Times New Roman" w:cs="Times New Roman"/>
          <w:sz w:val="24"/>
          <w:szCs w:val="24"/>
        </w:rPr>
        <w:t>Учебные зоны  оснащены интерактивным оборудованием .</w:t>
      </w:r>
    </w:p>
    <w:p w:rsidR="00053B05" w:rsidRPr="00D03CDA" w:rsidRDefault="00053B05" w:rsidP="00053B05">
      <w:pPr>
        <w:tabs>
          <w:tab w:val="left" w:pos="0"/>
        </w:tabs>
        <w:spacing w:after="0"/>
        <w:contextualSpacing/>
        <w:jc w:val="both"/>
        <w:rPr>
          <w:rFonts w:ascii="Times New Roman" w:hAnsi="Times New Roman" w:cs="Times New Roman"/>
          <w:sz w:val="24"/>
          <w:szCs w:val="24"/>
        </w:rPr>
      </w:pPr>
    </w:p>
    <w:p w:rsidR="00053B05" w:rsidRPr="00D03CDA" w:rsidRDefault="00053B05" w:rsidP="00053B05">
      <w:pPr>
        <w:shd w:val="clear" w:color="auto" w:fill="FFFFFF"/>
        <w:spacing w:after="0" w:line="240" w:lineRule="auto"/>
        <w:rPr>
          <w:rFonts w:ascii="Times New Roman" w:eastAsia="Times New Roman" w:hAnsi="Times New Roman" w:cs="Times New Roman"/>
          <w:b/>
          <w:bCs/>
          <w:sz w:val="24"/>
          <w:szCs w:val="24"/>
          <w:lang w:eastAsia="ru-RU"/>
        </w:rPr>
      </w:pPr>
      <w:r w:rsidRPr="00D03CDA">
        <w:rPr>
          <w:rFonts w:ascii="Times New Roman" w:eastAsia="Times New Roman" w:hAnsi="Times New Roman" w:cs="Times New Roman"/>
          <w:b/>
          <w:bCs/>
          <w:sz w:val="24"/>
          <w:szCs w:val="24"/>
          <w:lang w:eastAsia="ru-RU"/>
        </w:rPr>
        <w:t>Наличие специальных технических средств обучения коллективного и индивидуального пользования для воспитанников  с ОВЗ:</w:t>
      </w:r>
    </w:p>
    <w:p w:rsidR="00053B05" w:rsidRPr="00D03CDA" w:rsidRDefault="00053B05" w:rsidP="00053B05">
      <w:pPr>
        <w:shd w:val="clear" w:color="auto" w:fill="FFFFFF"/>
        <w:spacing w:after="0" w:line="240" w:lineRule="auto"/>
        <w:rPr>
          <w:rFonts w:ascii="Times New Roman" w:eastAsia="Times New Roman" w:hAnsi="Times New Roman" w:cs="Times New Roman"/>
          <w:sz w:val="24"/>
          <w:szCs w:val="24"/>
          <w:lang w:eastAsia="ru-RU"/>
        </w:rPr>
      </w:pPr>
    </w:p>
    <w:p w:rsidR="00053B05" w:rsidRPr="00D03CDA" w:rsidRDefault="00053B05" w:rsidP="00053B05">
      <w:pPr>
        <w:shd w:val="clear" w:color="auto" w:fill="FFFFFF"/>
        <w:spacing w:after="0" w:line="240" w:lineRule="auto"/>
        <w:rPr>
          <w:rFonts w:ascii="Times New Roman" w:eastAsia="Times New Roman" w:hAnsi="Times New Roman" w:cs="Times New Roman"/>
          <w:sz w:val="24"/>
          <w:szCs w:val="24"/>
          <w:lang w:eastAsia="ru-RU"/>
        </w:rPr>
      </w:pPr>
      <w:r w:rsidRPr="00D03CDA">
        <w:rPr>
          <w:rFonts w:ascii="Times New Roman" w:eastAsia="Times New Roman" w:hAnsi="Times New Roman" w:cs="Times New Roman"/>
          <w:sz w:val="24"/>
          <w:szCs w:val="24"/>
          <w:lang w:eastAsia="ru-RU"/>
        </w:rPr>
        <w:t>В ДОУ имеются 10 ноутбуков с выходом в интернет, интерактивные доски, мультимедийные проекторы .</w:t>
      </w:r>
    </w:p>
    <w:p w:rsidR="00053B05" w:rsidRPr="00D03CDA" w:rsidRDefault="00053B05" w:rsidP="00053B05">
      <w:pPr>
        <w:shd w:val="clear" w:color="auto" w:fill="FFFFFF"/>
        <w:spacing w:after="0" w:line="240" w:lineRule="auto"/>
        <w:rPr>
          <w:rFonts w:ascii="Times New Roman" w:eastAsia="Times New Roman" w:hAnsi="Times New Roman" w:cs="Times New Roman"/>
          <w:sz w:val="24"/>
          <w:szCs w:val="24"/>
          <w:lang w:eastAsia="ru-RU"/>
        </w:rPr>
      </w:pPr>
      <w:r w:rsidRPr="00D03CDA">
        <w:rPr>
          <w:rFonts w:ascii="Times New Roman" w:eastAsia="Times New Roman" w:hAnsi="Times New Roman" w:cs="Times New Roman"/>
          <w:sz w:val="24"/>
          <w:szCs w:val="24"/>
          <w:lang w:eastAsia="ru-RU"/>
        </w:rPr>
        <w:t> </w:t>
      </w:r>
    </w:p>
    <w:p w:rsidR="00053B05" w:rsidRPr="00D03CDA" w:rsidRDefault="00053B05" w:rsidP="00053B05">
      <w:pPr>
        <w:shd w:val="clear" w:color="auto" w:fill="FFFFFF"/>
        <w:spacing w:after="0" w:line="240" w:lineRule="auto"/>
        <w:rPr>
          <w:rFonts w:ascii="Times New Roman" w:eastAsia="Times New Roman" w:hAnsi="Times New Roman" w:cs="Times New Roman"/>
          <w:sz w:val="24"/>
          <w:szCs w:val="24"/>
          <w:lang w:eastAsia="ru-RU"/>
        </w:rPr>
      </w:pPr>
      <w:r w:rsidRPr="00D03CDA">
        <w:rPr>
          <w:rFonts w:ascii="Times New Roman" w:eastAsia="Times New Roman" w:hAnsi="Times New Roman" w:cs="Times New Roman"/>
          <w:sz w:val="24"/>
          <w:szCs w:val="24"/>
          <w:lang w:eastAsia="ru-RU"/>
        </w:rPr>
        <w:t>С воспитанниками с ОВЗ и детьми-инвалидами работают педагоги</w:t>
      </w:r>
      <w:r w:rsidR="00EC508A">
        <w:rPr>
          <w:rFonts w:ascii="Times New Roman" w:eastAsia="Times New Roman" w:hAnsi="Times New Roman" w:cs="Times New Roman"/>
          <w:sz w:val="24"/>
          <w:szCs w:val="24"/>
          <w:lang w:eastAsia="ru-RU"/>
        </w:rPr>
        <w:t xml:space="preserve"> и специалисты: воспитатели, педагог- психолог</w:t>
      </w:r>
      <w:r w:rsidRPr="00D03CDA">
        <w:rPr>
          <w:rFonts w:ascii="Times New Roman" w:eastAsia="Times New Roman" w:hAnsi="Times New Roman" w:cs="Times New Roman"/>
          <w:sz w:val="24"/>
          <w:szCs w:val="24"/>
          <w:lang w:eastAsia="ru-RU"/>
        </w:rPr>
        <w:t>, тьютор, ин</w:t>
      </w:r>
      <w:r w:rsidR="00EC508A">
        <w:rPr>
          <w:rFonts w:ascii="Times New Roman" w:eastAsia="Times New Roman" w:hAnsi="Times New Roman" w:cs="Times New Roman"/>
          <w:sz w:val="24"/>
          <w:szCs w:val="24"/>
          <w:lang w:eastAsia="ru-RU"/>
        </w:rPr>
        <w:t>структор по физической культуре, музыкальный руководитель.</w:t>
      </w:r>
    </w:p>
    <w:p w:rsidR="00053B05" w:rsidRPr="00D03CDA" w:rsidRDefault="00053B05" w:rsidP="00053B05">
      <w:pPr>
        <w:shd w:val="clear" w:color="auto" w:fill="FFFFFF"/>
        <w:spacing w:after="0" w:line="240" w:lineRule="auto"/>
        <w:rPr>
          <w:rFonts w:ascii="Times New Roman" w:eastAsia="Times New Roman" w:hAnsi="Times New Roman" w:cs="Times New Roman"/>
          <w:sz w:val="24"/>
          <w:szCs w:val="24"/>
          <w:lang w:eastAsia="ru-RU"/>
        </w:rPr>
      </w:pPr>
      <w:r w:rsidRPr="00D03CDA">
        <w:rPr>
          <w:rFonts w:ascii="Times New Roman" w:eastAsia="Times New Roman" w:hAnsi="Times New Roman" w:cs="Times New Roman"/>
          <w:sz w:val="24"/>
          <w:szCs w:val="24"/>
          <w:lang w:eastAsia="ru-RU"/>
        </w:rPr>
        <w:t> </w:t>
      </w:r>
    </w:p>
    <w:p w:rsidR="00053B05" w:rsidRPr="00D03CDA" w:rsidRDefault="00053B05" w:rsidP="000C157E">
      <w:pPr>
        <w:shd w:val="clear" w:color="auto" w:fill="FFFFFF"/>
        <w:spacing w:after="0" w:line="240" w:lineRule="auto"/>
        <w:jc w:val="both"/>
        <w:rPr>
          <w:rFonts w:ascii="Times New Roman" w:eastAsia="Times New Roman" w:hAnsi="Times New Roman" w:cs="Times New Roman"/>
          <w:sz w:val="24"/>
          <w:szCs w:val="24"/>
          <w:lang w:eastAsia="ru-RU"/>
        </w:rPr>
      </w:pPr>
      <w:r w:rsidRPr="00D03CDA">
        <w:rPr>
          <w:rFonts w:ascii="Times New Roman" w:eastAsia="Times New Roman" w:hAnsi="Times New Roman" w:cs="Times New Roman"/>
          <w:sz w:val="24"/>
          <w:szCs w:val="24"/>
          <w:lang w:eastAsia="ru-RU"/>
        </w:rPr>
        <w:t xml:space="preserve">Используются </w:t>
      </w:r>
      <w:proofErr w:type="gramStart"/>
      <w:r w:rsidRPr="00D03CDA">
        <w:rPr>
          <w:rFonts w:ascii="Times New Roman" w:eastAsia="Times New Roman" w:hAnsi="Times New Roman" w:cs="Times New Roman"/>
          <w:sz w:val="24"/>
          <w:szCs w:val="24"/>
          <w:lang w:eastAsia="ru-RU"/>
        </w:rPr>
        <w:t>специальные  формы</w:t>
      </w:r>
      <w:proofErr w:type="gramEnd"/>
      <w:r w:rsidRPr="00D03CDA">
        <w:rPr>
          <w:rFonts w:ascii="Times New Roman" w:eastAsia="Times New Roman" w:hAnsi="Times New Roman" w:cs="Times New Roman"/>
          <w:sz w:val="24"/>
          <w:szCs w:val="24"/>
          <w:lang w:eastAsia="ru-RU"/>
        </w:rPr>
        <w:t xml:space="preserve"> и методы обучения и воспитания, учебные пособия и ди</w:t>
      </w:r>
      <w:r w:rsidR="000C157E">
        <w:rPr>
          <w:rFonts w:ascii="Times New Roman" w:eastAsia="Times New Roman" w:hAnsi="Times New Roman" w:cs="Times New Roman"/>
          <w:sz w:val="24"/>
          <w:szCs w:val="24"/>
          <w:lang w:eastAsia="ru-RU"/>
        </w:rPr>
        <w:t xml:space="preserve">дактические материалы., печатные учебники, пособия; электронные мультимедийные обучающие комплекты; аудиовизуальные слайды, видеофильмы обучающие, наглядные плоскостные плакаты, карты, настенные магнитные доски, демонстрационные муляжи, макеты, стенды. </w:t>
      </w:r>
      <w:r w:rsidRPr="00D03CDA">
        <w:rPr>
          <w:rFonts w:ascii="Times New Roman" w:eastAsia="Times New Roman" w:hAnsi="Times New Roman" w:cs="Times New Roman"/>
          <w:sz w:val="24"/>
          <w:szCs w:val="24"/>
          <w:lang w:eastAsia="ru-RU"/>
        </w:rPr>
        <w:t>«А-</w:t>
      </w:r>
      <w:proofErr w:type="gramStart"/>
      <w:r w:rsidRPr="00D03CDA">
        <w:rPr>
          <w:rFonts w:ascii="Times New Roman" w:eastAsia="Times New Roman" w:hAnsi="Times New Roman" w:cs="Times New Roman"/>
          <w:sz w:val="24"/>
          <w:szCs w:val="24"/>
          <w:lang w:eastAsia="ru-RU"/>
        </w:rPr>
        <w:t>спектр»-</w:t>
      </w:r>
      <w:proofErr w:type="gramEnd"/>
      <w:r w:rsidRPr="00D03CDA">
        <w:rPr>
          <w:rFonts w:ascii="Times New Roman" w:eastAsia="Times New Roman" w:hAnsi="Times New Roman" w:cs="Times New Roman"/>
          <w:sz w:val="24"/>
          <w:szCs w:val="24"/>
          <w:lang w:eastAsia="ru-RU"/>
        </w:rPr>
        <w:t>  комплекс игр и упражнений  для работы с детьми с РАС»;</w:t>
      </w:r>
    </w:p>
    <w:p w:rsidR="00053B05" w:rsidRPr="00D03CDA" w:rsidRDefault="00053B05" w:rsidP="00053B05">
      <w:pPr>
        <w:pStyle w:val="a9"/>
        <w:spacing w:before="120"/>
        <w:rPr>
          <w:rFonts w:ascii="Times New Roman" w:hAnsi="Times New Roman"/>
          <w:b/>
          <w:sz w:val="24"/>
          <w:szCs w:val="24"/>
        </w:rPr>
      </w:pPr>
    </w:p>
    <w:p w:rsidR="00053B05" w:rsidRPr="00D03CDA" w:rsidRDefault="00053B05" w:rsidP="00053B05">
      <w:pPr>
        <w:pStyle w:val="11"/>
        <w:spacing w:before="7"/>
        <w:ind w:left="3717"/>
        <w:rPr>
          <w:sz w:val="24"/>
          <w:szCs w:val="24"/>
        </w:rPr>
      </w:pPr>
    </w:p>
    <w:p w:rsidR="00053B05" w:rsidRPr="00D03CDA" w:rsidRDefault="00053B05" w:rsidP="00053B05">
      <w:pPr>
        <w:pStyle w:val="11"/>
        <w:spacing w:before="7"/>
        <w:ind w:left="3717"/>
        <w:rPr>
          <w:sz w:val="24"/>
          <w:szCs w:val="24"/>
        </w:rPr>
      </w:pPr>
      <w:r w:rsidRPr="00D03CDA">
        <w:rPr>
          <w:sz w:val="24"/>
          <w:szCs w:val="24"/>
        </w:rPr>
        <w:t>Социальное</w:t>
      </w:r>
      <w:r w:rsidRPr="00D03CDA">
        <w:rPr>
          <w:spacing w:val="-4"/>
          <w:sz w:val="24"/>
          <w:szCs w:val="24"/>
        </w:rPr>
        <w:t xml:space="preserve"> </w:t>
      </w:r>
      <w:r w:rsidRPr="00D03CDA">
        <w:rPr>
          <w:sz w:val="24"/>
          <w:szCs w:val="24"/>
        </w:rPr>
        <w:t>партнерство</w:t>
      </w:r>
    </w:p>
    <w:p w:rsidR="00EC508A" w:rsidRPr="00784FF1" w:rsidRDefault="00EC508A" w:rsidP="00EC508A">
      <w:pPr>
        <w:pStyle w:val="pboth"/>
        <w:spacing w:line="244" w:lineRule="atLeast"/>
        <w:rPr>
          <w:b/>
          <w:i/>
          <w:color w:val="000000"/>
        </w:rPr>
      </w:pPr>
      <w:r w:rsidRPr="00784FF1">
        <w:rPr>
          <w:i/>
          <w:color w:val="000000"/>
        </w:rPr>
        <w:t xml:space="preserve">Взаимодействие ДОУ с учреждениями </w:t>
      </w: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5386"/>
        <w:gridCol w:w="3119"/>
      </w:tblGrid>
      <w:tr w:rsidR="00EC508A" w:rsidRPr="00784FF1" w:rsidTr="002660E6">
        <w:tc>
          <w:tcPr>
            <w:tcW w:w="2552" w:type="dxa"/>
          </w:tcPr>
          <w:p w:rsidR="00EC508A" w:rsidRPr="00784FF1" w:rsidRDefault="00EC508A" w:rsidP="002660E6">
            <w:pPr>
              <w:pStyle w:val="pboth"/>
              <w:spacing w:after="0" w:line="244" w:lineRule="atLeast"/>
              <w:rPr>
                <w:b/>
                <w:color w:val="000000"/>
              </w:rPr>
            </w:pPr>
            <w:r w:rsidRPr="00784FF1">
              <w:rPr>
                <w:color w:val="000000"/>
              </w:rPr>
              <w:t>Учреждение</w:t>
            </w:r>
          </w:p>
        </w:tc>
        <w:tc>
          <w:tcPr>
            <w:tcW w:w="5386" w:type="dxa"/>
          </w:tcPr>
          <w:p w:rsidR="00EC508A" w:rsidRPr="00784FF1" w:rsidRDefault="00EC508A" w:rsidP="002660E6">
            <w:pPr>
              <w:pStyle w:val="pboth"/>
              <w:spacing w:after="0" w:line="244" w:lineRule="atLeast"/>
              <w:rPr>
                <w:b/>
                <w:color w:val="000000"/>
              </w:rPr>
            </w:pPr>
            <w:r w:rsidRPr="00784FF1">
              <w:rPr>
                <w:color w:val="000000"/>
              </w:rPr>
              <w:t>Задачи, решаемые в совместной работе</w:t>
            </w:r>
          </w:p>
        </w:tc>
        <w:tc>
          <w:tcPr>
            <w:tcW w:w="3119" w:type="dxa"/>
          </w:tcPr>
          <w:p w:rsidR="00EC508A" w:rsidRPr="00784FF1" w:rsidRDefault="00EC508A" w:rsidP="002660E6">
            <w:pPr>
              <w:pStyle w:val="pboth"/>
              <w:spacing w:after="0" w:line="244" w:lineRule="atLeast"/>
              <w:rPr>
                <w:b/>
                <w:color w:val="000000"/>
              </w:rPr>
            </w:pPr>
            <w:r w:rsidRPr="00784FF1">
              <w:rPr>
                <w:color w:val="000000"/>
              </w:rPr>
              <w:t>Формы работы с детьми</w:t>
            </w:r>
          </w:p>
        </w:tc>
      </w:tr>
      <w:tr w:rsidR="00EC508A" w:rsidRPr="00784FF1" w:rsidTr="002660E6">
        <w:tc>
          <w:tcPr>
            <w:tcW w:w="2552" w:type="dxa"/>
          </w:tcPr>
          <w:p w:rsidR="00EC508A" w:rsidRPr="00784FF1" w:rsidRDefault="00EC508A" w:rsidP="002660E6">
            <w:pPr>
              <w:pStyle w:val="pboth"/>
              <w:spacing w:after="0" w:line="244" w:lineRule="atLeast"/>
              <w:rPr>
                <w:b/>
                <w:color w:val="000000"/>
              </w:rPr>
            </w:pPr>
            <w:r w:rsidRPr="00784FF1">
              <w:rPr>
                <w:b/>
                <w:bCs/>
                <w:color w:val="000000"/>
              </w:rPr>
              <w:t>МБОУ СОШ № 59</w:t>
            </w:r>
          </w:p>
        </w:tc>
        <w:tc>
          <w:tcPr>
            <w:tcW w:w="5386" w:type="dxa"/>
          </w:tcPr>
          <w:p w:rsidR="00EC508A" w:rsidRPr="00784FF1" w:rsidRDefault="00EC508A" w:rsidP="002660E6">
            <w:pPr>
              <w:pStyle w:val="pboth"/>
              <w:spacing w:before="0" w:beforeAutospacing="0" w:after="0" w:line="244" w:lineRule="atLeast"/>
              <w:rPr>
                <w:b/>
                <w:color w:val="000000"/>
              </w:rPr>
            </w:pPr>
            <w:r w:rsidRPr="00784FF1">
              <w:rPr>
                <w:color w:val="000000"/>
              </w:rPr>
              <w:t>- обеспечивать полноценное взаимодействие игровой и учебно-познавательной деятельности в педагогическом процессе;                                                                - формировать у старших дошкольников основы умения учиться;                                                                                     - создавать условия для возникновения у детей интереса к обучению в школе;                                                                     - создавать условия для успешной адаптации дошкольников к условиям школьного обучения;                                              - способствовать физическому и психическому развитию детей, поддержания их здоровья;                                              - обеспечивать сотрудничество педагогов и родителей.</w:t>
            </w:r>
          </w:p>
        </w:tc>
        <w:tc>
          <w:tcPr>
            <w:tcW w:w="3119" w:type="dxa"/>
          </w:tcPr>
          <w:p w:rsidR="00EC508A" w:rsidRPr="00784FF1" w:rsidRDefault="00EC508A" w:rsidP="002660E6">
            <w:pPr>
              <w:pStyle w:val="pboth"/>
              <w:spacing w:line="244" w:lineRule="atLeast"/>
              <w:rPr>
                <w:color w:val="000000"/>
              </w:rPr>
            </w:pPr>
            <w:r w:rsidRPr="00784FF1">
              <w:rPr>
                <w:color w:val="000000"/>
              </w:rPr>
              <w:t>- организация тематических конференций и обмен опытом</w:t>
            </w:r>
          </w:p>
          <w:p w:rsidR="00EC508A" w:rsidRPr="00784FF1" w:rsidRDefault="00EC508A" w:rsidP="002660E6">
            <w:pPr>
              <w:pStyle w:val="pboth"/>
              <w:spacing w:line="244" w:lineRule="atLeast"/>
              <w:rPr>
                <w:color w:val="000000"/>
              </w:rPr>
            </w:pPr>
            <w:r w:rsidRPr="00784FF1">
              <w:rPr>
                <w:color w:val="000000"/>
              </w:rPr>
              <w:t>- экскурсии</w:t>
            </w:r>
          </w:p>
          <w:p w:rsidR="00EC508A" w:rsidRPr="00784FF1" w:rsidRDefault="00EC508A" w:rsidP="002660E6">
            <w:pPr>
              <w:pStyle w:val="pboth"/>
              <w:spacing w:line="244" w:lineRule="atLeast"/>
              <w:rPr>
                <w:color w:val="000000"/>
              </w:rPr>
            </w:pPr>
            <w:r w:rsidRPr="00784FF1">
              <w:rPr>
                <w:color w:val="000000"/>
              </w:rPr>
              <w:t>- посещение уроков в</w:t>
            </w:r>
          </w:p>
          <w:p w:rsidR="00EC508A" w:rsidRPr="00784FF1" w:rsidRDefault="00EC508A" w:rsidP="002660E6">
            <w:pPr>
              <w:pStyle w:val="pboth"/>
              <w:spacing w:line="244" w:lineRule="atLeast"/>
              <w:rPr>
                <w:color w:val="000000"/>
              </w:rPr>
            </w:pPr>
            <w:r w:rsidRPr="00784FF1">
              <w:rPr>
                <w:color w:val="000000"/>
              </w:rPr>
              <w:t>школе и непосредственно образовательной деятельности  в детском</w:t>
            </w:r>
          </w:p>
          <w:p w:rsidR="00EC508A" w:rsidRPr="00784FF1" w:rsidRDefault="00EC508A" w:rsidP="002660E6">
            <w:pPr>
              <w:pStyle w:val="pboth"/>
              <w:spacing w:line="244" w:lineRule="atLeast"/>
              <w:rPr>
                <w:color w:val="000000"/>
              </w:rPr>
            </w:pPr>
            <w:r w:rsidRPr="00784FF1">
              <w:rPr>
                <w:color w:val="000000"/>
              </w:rPr>
              <w:t>сада</w:t>
            </w:r>
          </w:p>
          <w:p w:rsidR="00EC508A" w:rsidRPr="00784FF1" w:rsidRDefault="00EC508A" w:rsidP="002660E6">
            <w:pPr>
              <w:pStyle w:val="pboth"/>
              <w:spacing w:line="244" w:lineRule="atLeast"/>
              <w:rPr>
                <w:color w:val="000000"/>
              </w:rPr>
            </w:pPr>
            <w:r w:rsidRPr="00784FF1">
              <w:rPr>
                <w:color w:val="000000"/>
              </w:rPr>
              <w:t>- дни открытых дверей</w:t>
            </w:r>
          </w:p>
          <w:p w:rsidR="00EC508A" w:rsidRPr="00784FF1" w:rsidRDefault="00EC508A" w:rsidP="002660E6">
            <w:pPr>
              <w:pStyle w:val="pboth"/>
              <w:spacing w:line="244" w:lineRule="atLeast"/>
              <w:rPr>
                <w:color w:val="000000"/>
              </w:rPr>
            </w:pPr>
            <w:r w:rsidRPr="00784FF1">
              <w:rPr>
                <w:color w:val="000000"/>
              </w:rPr>
              <w:t>- совместное проведение диагностических</w:t>
            </w:r>
          </w:p>
          <w:p w:rsidR="00EC508A" w:rsidRPr="00784FF1" w:rsidRDefault="00EC508A" w:rsidP="002660E6">
            <w:pPr>
              <w:pStyle w:val="pboth"/>
              <w:spacing w:line="244" w:lineRule="atLeast"/>
              <w:rPr>
                <w:color w:val="000000"/>
              </w:rPr>
            </w:pPr>
            <w:r w:rsidRPr="00784FF1">
              <w:rPr>
                <w:color w:val="000000"/>
              </w:rPr>
              <w:t>исследований детей</w:t>
            </w:r>
          </w:p>
          <w:p w:rsidR="00EC508A" w:rsidRPr="00784FF1" w:rsidRDefault="00EC508A" w:rsidP="002660E6">
            <w:pPr>
              <w:pStyle w:val="pboth"/>
              <w:spacing w:line="244" w:lineRule="atLeast"/>
              <w:rPr>
                <w:color w:val="000000"/>
              </w:rPr>
            </w:pPr>
            <w:r w:rsidRPr="00784FF1">
              <w:rPr>
                <w:color w:val="000000"/>
              </w:rPr>
              <w:t>- совместные развлечения и праздники</w:t>
            </w:r>
          </w:p>
          <w:p w:rsidR="00EC508A" w:rsidRPr="00784FF1" w:rsidRDefault="00EC508A" w:rsidP="002660E6">
            <w:pPr>
              <w:pStyle w:val="pboth"/>
              <w:spacing w:after="0" w:line="244" w:lineRule="atLeast"/>
              <w:rPr>
                <w:b/>
                <w:color w:val="000000"/>
              </w:rPr>
            </w:pPr>
            <w:r w:rsidRPr="00784FF1">
              <w:rPr>
                <w:color w:val="000000"/>
              </w:rPr>
              <w:lastRenderedPageBreak/>
              <w:t>- концерты</w:t>
            </w:r>
          </w:p>
        </w:tc>
      </w:tr>
      <w:tr w:rsidR="00EC508A" w:rsidRPr="00784FF1" w:rsidTr="002660E6">
        <w:tc>
          <w:tcPr>
            <w:tcW w:w="2552" w:type="dxa"/>
          </w:tcPr>
          <w:p w:rsidR="00EC508A" w:rsidRPr="00784FF1" w:rsidRDefault="00EC508A" w:rsidP="002660E6">
            <w:pPr>
              <w:pStyle w:val="pboth"/>
              <w:spacing w:after="0" w:line="244" w:lineRule="atLeast"/>
              <w:rPr>
                <w:b/>
                <w:color w:val="000000"/>
              </w:rPr>
            </w:pPr>
            <w:r w:rsidRPr="00784FF1">
              <w:rPr>
                <w:b/>
                <w:bCs/>
                <w:color w:val="000000"/>
              </w:rPr>
              <w:lastRenderedPageBreak/>
              <w:t>МБУК  УХКМ (Узловский художественно-креведческий музей)</w:t>
            </w:r>
          </w:p>
        </w:tc>
        <w:tc>
          <w:tcPr>
            <w:tcW w:w="5386" w:type="dxa"/>
          </w:tcPr>
          <w:p w:rsidR="00EC508A" w:rsidRPr="00784FF1" w:rsidRDefault="00EC508A" w:rsidP="002660E6">
            <w:pPr>
              <w:pStyle w:val="pboth"/>
              <w:spacing w:after="0" w:line="244" w:lineRule="atLeast"/>
              <w:rPr>
                <w:b/>
                <w:color w:val="000000"/>
              </w:rPr>
            </w:pPr>
            <w:r w:rsidRPr="00784FF1">
              <w:rPr>
                <w:color w:val="000000"/>
              </w:rPr>
              <w:t>- развитие у детей об истории цивилизации;                                     - развитие у детей элементарных представлений о техническом прогрессе;                                                                                 - приобщение детей к миру искусства;                                                                - приобщение детей к русской национальной культуре;                                                                                                           - обеспечение условий для развития представлений об окружающем мир;                                                                             - знакомство детей с произведениями изобразительного искусства.</w:t>
            </w:r>
          </w:p>
        </w:tc>
        <w:tc>
          <w:tcPr>
            <w:tcW w:w="3119" w:type="dxa"/>
          </w:tcPr>
          <w:p w:rsidR="00EC508A" w:rsidRPr="00784FF1" w:rsidRDefault="00EC508A" w:rsidP="002660E6">
            <w:pPr>
              <w:pStyle w:val="pboth"/>
              <w:spacing w:after="0" w:line="244" w:lineRule="atLeast"/>
              <w:rPr>
                <w:b/>
                <w:color w:val="000000"/>
              </w:rPr>
            </w:pPr>
            <w:r w:rsidRPr="00784FF1">
              <w:rPr>
                <w:color w:val="000000"/>
              </w:rPr>
              <w:t>-  экскурсии по музею и историческим   местам с учетом возрастных особенностей детей                       -  познавательные занятия                                    -  выставки художников                     -  выставки - конкурсы детских работ                                                     -  мини-музей на базе детского сада</w:t>
            </w:r>
          </w:p>
        </w:tc>
      </w:tr>
      <w:tr w:rsidR="00EC508A" w:rsidRPr="00784FF1" w:rsidTr="002660E6">
        <w:tc>
          <w:tcPr>
            <w:tcW w:w="2552" w:type="dxa"/>
          </w:tcPr>
          <w:p w:rsidR="00EC508A" w:rsidRPr="00784FF1" w:rsidRDefault="00EC508A" w:rsidP="002660E6">
            <w:pPr>
              <w:pStyle w:val="pboth"/>
              <w:spacing w:after="0" w:line="244" w:lineRule="atLeast"/>
              <w:rPr>
                <w:b/>
                <w:color w:val="000000"/>
              </w:rPr>
            </w:pPr>
            <w:r w:rsidRPr="00784FF1">
              <w:rPr>
                <w:b/>
                <w:color w:val="000000"/>
              </w:rPr>
              <w:t>МОУ ДОД детская школа искусств</w:t>
            </w:r>
          </w:p>
        </w:tc>
        <w:tc>
          <w:tcPr>
            <w:tcW w:w="5386" w:type="dxa"/>
          </w:tcPr>
          <w:p w:rsidR="00EC508A" w:rsidRPr="00784FF1" w:rsidRDefault="00EC508A" w:rsidP="002660E6">
            <w:pPr>
              <w:pStyle w:val="pboth"/>
              <w:spacing w:before="0" w:beforeAutospacing="0" w:after="0" w:line="244" w:lineRule="atLeast"/>
              <w:rPr>
                <w:b/>
                <w:color w:val="000000"/>
              </w:rPr>
            </w:pPr>
            <w:r w:rsidRPr="00784FF1">
              <w:rPr>
                <w:color w:val="000000"/>
              </w:rPr>
              <w:t>- приобщение детей к музыкальной  и изобразительной культуре;                                                                            - знакомство детей с произведениями классической и народной музыки;                                                                                               - знакомство с различными музыкальными произведениями;                                                                                         - развитие представлений о различных жанрах музыкального и изобразительного  искусства.</w:t>
            </w:r>
          </w:p>
        </w:tc>
        <w:tc>
          <w:tcPr>
            <w:tcW w:w="3119" w:type="dxa"/>
          </w:tcPr>
          <w:p w:rsidR="00EC508A" w:rsidRPr="00784FF1" w:rsidRDefault="00EC508A" w:rsidP="002660E6">
            <w:pPr>
              <w:pStyle w:val="pboth"/>
              <w:spacing w:after="0" w:line="244" w:lineRule="atLeast"/>
              <w:rPr>
                <w:color w:val="000000"/>
              </w:rPr>
            </w:pPr>
            <w:r w:rsidRPr="00784FF1">
              <w:rPr>
                <w:color w:val="000000"/>
              </w:rPr>
              <w:t xml:space="preserve">-  концерты  воспитанников музыкальной школы                                            -  беседы о музыке, изоискусстве                                      - организация выставок                           </w:t>
            </w:r>
          </w:p>
          <w:p w:rsidR="00EC508A" w:rsidRPr="00784FF1" w:rsidRDefault="00EC508A" w:rsidP="002660E6">
            <w:pPr>
              <w:pStyle w:val="pboth"/>
              <w:spacing w:after="0" w:line="244" w:lineRule="atLeast"/>
              <w:rPr>
                <w:b/>
                <w:color w:val="000000"/>
              </w:rPr>
            </w:pPr>
          </w:p>
        </w:tc>
      </w:tr>
      <w:tr w:rsidR="00EC508A" w:rsidRPr="00784FF1" w:rsidTr="002660E6">
        <w:tc>
          <w:tcPr>
            <w:tcW w:w="2552" w:type="dxa"/>
          </w:tcPr>
          <w:p w:rsidR="00EC508A" w:rsidRPr="00784FF1" w:rsidRDefault="00EC508A" w:rsidP="002660E6">
            <w:pPr>
              <w:pStyle w:val="pboth"/>
              <w:spacing w:after="0" w:line="244" w:lineRule="atLeast"/>
              <w:rPr>
                <w:b/>
                <w:color w:val="000000"/>
              </w:rPr>
            </w:pPr>
            <w:r w:rsidRPr="00784FF1">
              <w:rPr>
                <w:b/>
                <w:color w:val="000000"/>
              </w:rPr>
              <w:t>МКУК «Узловская городская централизованная библиотечная система»</w:t>
            </w:r>
          </w:p>
        </w:tc>
        <w:tc>
          <w:tcPr>
            <w:tcW w:w="5386" w:type="dxa"/>
          </w:tcPr>
          <w:p w:rsidR="00EC508A" w:rsidRPr="00784FF1" w:rsidRDefault="00EC508A" w:rsidP="002660E6">
            <w:pPr>
              <w:pStyle w:val="pboth"/>
              <w:spacing w:after="0" w:line="244" w:lineRule="atLeast"/>
              <w:rPr>
                <w:b/>
                <w:color w:val="000000"/>
              </w:rPr>
            </w:pPr>
            <w:r w:rsidRPr="00784FF1">
              <w:rPr>
                <w:color w:val="000000"/>
              </w:rPr>
              <w:t>- развитие интереса к чтению литературы;                                     - помощь в формировании культуры чтения;                                          - развитие познавательного интереса                                          - воспитание любознательности;                                                 - воспитание патриотизма, любви к своей Родине;                        - способствование эмоционально-нравственному     развитию детей.</w:t>
            </w:r>
          </w:p>
        </w:tc>
        <w:tc>
          <w:tcPr>
            <w:tcW w:w="3119" w:type="dxa"/>
          </w:tcPr>
          <w:p w:rsidR="00EC508A" w:rsidRPr="00784FF1" w:rsidRDefault="00EC508A" w:rsidP="002660E6">
            <w:pPr>
              <w:pStyle w:val="pboth"/>
              <w:spacing w:before="0" w:beforeAutospacing="0" w:after="0" w:line="244" w:lineRule="atLeast"/>
              <w:rPr>
                <w:b/>
                <w:color w:val="000000"/>
              </w:rPr>
            </w:pPr>
            <w:r w:rsidRPr="00784FF1">
              <w:rPr>
                <w:color w:val="000000"/>
              </w:rPr>
              <w:t>-  выездные выставки новинок детской художественной литературы                                                 -  обзорные экскурсии                                          -  тематические встречи                            - викторины, игры-уроки</w:t>
            </w:r>
          </w:p>
        </w:tc>
      </w:tr>
      <w:tr w:rsidR="00EC508A" w:rsidRPr="00784FF1" w:rsidTr="002660E6">
        <w:trPr>
          <w:trHeight w:val="1981"/>
        </w:trPr>
        <w:tc>
          <w:tcPr>
            <w:tcW w:w="2552" w:type="dxa"/>
          </w:tcPr>
          <w:p w:rsidR="00EC508A" w:rsidRPr="00784FF1" w:rsidRDefault="00EC508A" w:rsidP="002660E6">
            <w:pPr>
              <w:pStyle w:val="pboth"/>
              <w:spacing w:after="0" w:line="244" w:lineRule="atLeast"/>
              <w:rPr>
                <w:b/>
                <w:color w:val="000000"/>
              </w:rPr>
            </w:pPr>
            <w:r w:rsidRPr="00784FF1">
              <w:rPr>
                <w:b/>
                <w:color w:val="000000"/>
              </w:rPr>
              <w:t>МБУК Молодежный любительский театр</w:t>
            </w:r>
          </w:p>
        </w:tc>
        <w:tc>
          <w:tcPr>
            <w:tcW w:w="5386" w:type="dxa"/>
          </w:tcPr>
          <w:p w:rsidR="00EC508A" w:rsidRPr="00784FF1" w:rsidRDefault="00EC508A" w:rsidP="002660E6">
            <w:pPr>
              <w:pStyle w:val="pboth"/>
              <w:spacing w:after="0" w:line="244" w:lineRule="atLeast"/>
              <w:rPr>
                <w:color w:val="000000"/>
              </w:rPr>
            </w:pPr>
            <w:r w:rsidRPr="00784FF1">
              <w:rPr>
                <w:color w:val="000000"/>
              </w:rPr>
              <w:t>- создание благоприятных условий для разностороннего развития личности ребёнка, нравственного, художественно-эстетического, музыкального воспитания</w:t>
            </w:r>
          </w:p>
        </w:tc>
        <w:tc>
          <w:tcPr>
            <w:tcW w:w="3119" w:type="dxa"/>
          </w:tcPr>
          <w:p w:rsidR="00EC508A" w:rsidRPr="00784FF1" w:rsidRDefault="00EC508A" w:rsidP="002660E6">
            <w:pPr>
              <w:pStyle w:val="pboth"/>
              <w:spacing w:before="0" w:beforeAutospacing="0" w:after="0" w:line="244" w:lineRule="atLeast"/>
              <w:rPr>
                <w:color w:val="000000"/>
              </w:rPr>
            </w:pPr>
            <w:r w:rsidRPr="00784FF1">
              <w:rPr>
                <w:color w:val="000000"/>
              </w:rPr>
              <w:t>- активное участие детей в культурно - досуговых, театрализованных представлениях                                - проведение познавательных мероприятий</w:t>
            </w:r>
          </w:p>
        </w:tc>
      </w:tr>
    </w:tbl>
    <w:p w:rsidR="00053B05" w:rsidRPr="00D03CDA" w:rsidRDefault="00053B05" w:rsidP="00053B05">
      <w:pPr>
        <w:pStyle w:val="pboth"/>
        <w:spacing w:before="0" w:beforeAutospacing="0" w:after="0" w:afterAutospacing="0" w:line="244" w:lineRule="atLeast"/>
        <w:rPr>
          <w:color w:val="000000"/>
        </w:rPr>
      </w:pPr>
    </w:p>
    <w:p w:rsidR="00053B05" w:rsidRPr="00D03CDA" w:rsidRDefault="00053B05" w:rsidP="00053B05">
      <w:pPr>
        <w:spacing w:after="0" w:line="244" w:lineRule="atLeast"/>
        <w:rPr>
          <w:rFonts w:ascii="Times New Roman" w:eastAsia="Times New Roman" w:hAnsi="Times New Roman" w:cs="Times New Roman"/>
          <w:color w:val="000000"/>
          <w:sz w:val="24"/>
          <w:szCs w:val="24"/>
          <w:lang w:eastAsia="ru-RU"/>
        </w:rPr>
      </w:pPr>
    </w:p>
    <w:p w:rsidR="00053B05" w:rsidRPr="00D03CDA" w:rsidRDefault="00053B05" w:rsidP="00053B05">
      <w:pPr>
        <w:spacing w:after="0" w:line="244" w:lineRule="atLeast"/>
        <w:rPr>
          <w:rFonts w:ascii="Times New Roman" w:eastAsia="Times New Roman" w:hAnsi="Times New Roman" w:cs="Times New Roman"/>
          <w:b/>
          <w:sz w:val="24"/>
          <w:szCs w:val="24"/>
          <w:lang w:eastAsia="ru-RU"/>
        </w:rPr>
      </w:pPr>
      <w:r w:rsidRPr="00D03CDA">
        <w:rPr>
          <w:rFonts w:ascii="Times New Roman" w:eastAsia="Times New Roman" w:hAnsi="Times New Roman" w:cs="Times New Roman"/>
          <w:b/>
          <w:sz w:val="24"/>
          <w:szCs w:val="24"/>
          <w:lang w:eastAsia="ru-RU"/>
        </w:rPr>
        <w:t>Кадровое обеспечение воспитательного процесса.</w:t>
      </w:r>
    </w:p>
    <w:p w:rsidR="00053B05" w:rsidRPr="00D03CDA" w:rsidRDefault="00053B05" w:rsidP="00053B05">
      <w:pPr>
        <w:spacing w:after="0" w:line="244" w:lineRule="atLeast"/>
        <w:rPr>
          <w:rFonts w:ascii="Times New Roman" w:eastAsia="Times New Roman" w:hAnsi="Times New Roman" w:cs="Times New Roman"/>
          <w:b/>
          <w:color w:val="C00000"/>
          <w:sz w:val="24"/>
          <w:szCs w:val="24"/>
          <w:lang w:eastAsia="ru-RU"/>
        </w:rPr>
      </w:pPr>
    </w:p>
    <w:p w:rsidR="00053B05" w:rsidRPr="00D03CDA" w:rsidRDefault="00053B05" w:rsidP="003D33B9">
      <w:pPr>
        <w:shd w:val="clear" w:color="auto" w:fill="FFFFFF"/>
        <w:jc w:val="both"/>
        <w:rPr>
          <w:rFonts w:ascii="Times New Roman" w:hAnsi="Times New Roman" w:cs="Times New Roman"/>
          <w:color w:val="000000"/>
          <w:sz w:val="24"/>
          <w:szCs w:val="24"/>
        </w:rPr>
      </w:pPr>
      <w:r w:rsidRPr="00D03CDA">
        <w:rPr>
          <w:rFonts w:ascii="Times New Roman" w:hAnsi="Times New Roman" w:cs="Times New Roman"/>
          <w:bCs/>
          <w:i/>
          <w:iCs/>
          <w:color w:val="000000"/>
          <w:sz w:val="24"/>
          <w:szCs w:val="24"/>
          <w:u w:val="single"/>
        </w:rPr>
        <w:t>Условием качественной реализации</w:t>
      </w:r>
      <w:r w:rsidRPr="00D03CDA">
        <w:rPr>
          <w:rFonts w:ascii="Times New Roman" w:hAnsi="Times New Roman" w:cs="Times New Roman"/>
          <w:color w:val="000000"/>
          <w:sz w:val="24"/>
          <w:szCs w:val="24"/>
        </w:rPr>
        <w:t>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группе. Педагогические работники, реализующие Программу, обладают основными компетенциями, необходимыми  для создания условий развития детей:</w:t>
      </w:r>
    </w:p>
    <w:p w:rsidR="00053B05" w:rsidRPr="00D03CDA" w:rsidRDefault="00053B05" w:rsidP="00E44EB7">
      <w:pPr>
        <w:numPr>
          <w:ilvl w:val="0"/>
          <w:numId w:val="5"/>
        </w:numPr>
        <w:shd w:val="clear" w:color="auto" w:fill="FFFFFF"/>
        <w:spacing w:after="0" w:line="240" w:lineRule="auto"/>
        <w:rPr>
          <w:rFonts w:ascii="Times New Roman" w:hAnsi="Times New Roman" w:cs="Times New Roman"/>
          <w:color w:val="000000"/>
          <w:sz w:val="24"/>
          <w:szCs w:val="24"/>
        </w:rPr>
      </w:pPr>
      <w:r w:rsidRPr="00D03CDA">
        <w:rPr>
          <w:rFonts w:ascii="Times New Roman" w:hAnsi="Times New Roman" w:cs="Times New Roman"/>
          <w:color w:val="000000"/>
          <w:sz w:val="24"/>
          <w:szCs w:val="24"/>
        </w:rPr>
        <w:t>Обеспечение эмоционального благополучия;</w:t>
      </w:r>
    </w:p>
    <w:p w:rsidR="00053B05" w:rsidRPr="00D03CDA" w:rsidRDefault="00053B05" w:rsidP="00E44EB7">
      <w:pPr>
        <w:numPr>
          <w:ilvl w:val="0"/>
          <w:numId w:val="5"/>
        </w:numPr>
        <w:shd w:val="clear" w:color="auto" w:fill="FFFFFF"/>
        <w:spacing w:after="0" w:line="240" w:lineRule="auto"/>
        <w:rPr>
          <w:rFonts w:ascii="Times New Roman" w:hAnsi="Times New Roman" w:cs="Times New Roman"/>
          <w:color w:val="000000"/>
          <w:sz w:val="24"/>
          <w:szCs w:val="24"/>
        </w:rPr>
      </w:pPr>
      <w:r w:rsidRPr="00D03CDA">
        <w:rPr>
          <w:rFonts w:ascii="Times New Roman" w:hAnsi="Times New Roman" w:cs="Times New Roman"/>
          <w:color w:val="000000"/>
          <w:sz w:val="24"/>
          <w:szCs w:val="24"/>
        </w:rPr>
        <w:t>    Поддержка индивидуальности и инициативы;</w:t>
      </w:r>
    </w:p>
    <w:p w:rsidR="00053B05" w:rsidRPr="00D03CDA" w:rsidRDefault="00053B05" w:rsidP="00E44EB7">
      <w:pPr>
        <w:numPr>
          <w:ilvl w:val="0"/>
          <w:numId w:val="5"/>
        </w:numPr>
        <w:shd w:val="clear" w:color="auto" w:fill="FFFFFF"/>
        <w:spacing w:after="0" w:line="240" w:lineRule="auto"/>
        <w:rPr>
          <w:rFonts w:ascii="Times New Roman" w:hAnsi="Times New Roman" w:cs="Times New Roman"/>
          <w:color w:val="000000"/>
          <w:sz w:val="24"/>
          <w:szCs w:val="24"/>
        </w:rPr>
      </w:pPr>
      <w:r w:rsidRPr="00D03CDA">
        <w:rPr>
          <w:rFonts w:ascii="Times New Roman" w:hAnsi="Times New Roman" w:cs="Times New Roman"/>
          <w:color w:val="000000"/>
          <w:sz w:val="24"/>
          <w:szCs w:val="24"/>
        </w:rPr>
        <w:t> Построение вариативного  развивающего образования;</w:t>
      </w:r>
    </w:p>
    <w:p w:rsidR="00053B05" w:rsidRPr="00D03CDA" w:rsidRDefault="00053B05" w:rsidP="00E44EB7">
      <w:pPr>
        <w:numPr>
          <w:ilvl w:val="0"/>
          <w:numId w:val="5"/>
        </w:numPr>
        <w:shd w:val="clear" w:color="auto" w:fill="FFFFFF"/>
        <w:spacing w:after="0" w:line="240" w:lineRule="auto"/>
        <w:rPr>
          <w:rFonts w:ascii="Times New Roman" w:hAnsi="Times New Roman" w:cs="Times New Roman"/>
          <w:color w:val="000000"/>
          <w:sz w:val="24"/>
          <w:szCs w:val="24"/>
        </w:rPr>
      </w:pPr>
      <w:r w:rsidRPr="00D03CDA">
        <w:rPr>
          <w:rFonts w:ascii="Times New Roman" w:hAnsi="Times New Roman" w:cs="Times New Roman"/>
          <w:color w:val="000000"/>
          <w:sz w:val="24"/>
          <w:szCs w:val="24"/>
        </w:rPr>
        <w:t> Взаимодействие с родителями (законными представителями) по вопросам образования ребенка</w:t>
      </w:r>
    </w:p>
    <w:p w:rsidR="00053B05" w:rsidRPr="00D03CDA" w:rsidRDefault="00053B05" w:rsidP="00053B05">
      <w:pPr>
        <w:shd w:val="clear" w:color="auto" w:fill="FFFFFF"/>
        <w:rPr>
          <w:rFonts w:ascii="Times New Roman" w:hAnsi="Times New Roman" w:cs="Times New Roman"/>
          <w:color w:val="000000"/>
          <w:sz w:val="24"/>
          <w:szCs w:val="24"/>
        </w:rPr>
      </w:pPr>
      <w:r w:rsidRPr="00D03CDA">
        <w:rPr>
          <w:rFonts w:ascii="Times New Roman" w:hAnsi="Times New Roman" w:cs="Times New Roman"/>
          <w:b/>
          <w:bCs/>
          <w:i/>
          <w:iCs/>
          <w:color w:val="000000"/>
          <w:sz w:val="24"/>
          <w:szCs w:val="24"/>
        </w:rPr>
        <w:t>В целях эффективной реализации Программы   созданы условия:</w:t>
      </w:r>
    </w:p>
    <w:p w:rsidR="00053B05" w:rsidRPr="00D03CDA" w:rsidRDefault="00053B05" w:rsidP="00E44EB7">
      <w:pPr>
        <w:pStyle w:val="ab"/>
        <w:widowControl/>
        <w:numPr>
          <w:ilvl w:val="0"/>
          <w:numId w:val="6"/>
        </w:numPr>
        <w:shd w:val="clear" w:color="auto" w:fill="FFFFFF"/>
        <w:autoSpaceDE/>
        <w:autoSpaceDN/>
        <w:contextualSpacing/>
        <w:rPr>
          <w:color w:val="000000"/>
          <w:sz w:val="24"/>
          <w:szCs w:val="24"/>
        </w:rPr>
      </w:pPr>
      <w:r w:rsidRPr="00D03CDA">
        <w:rPr>
          <w:color w:val="000000"/>
          <w:sz w:val="24"/>
          <w:szCs w:val="24"/>
        </w:rPr>
        <w:lastRenderedPageBreak/>
        <w:t>Для профессионального развития педагогических и руководящих работников, в том числе их дополнительного профессионального образования;</w:t>
      </w:r>
    </w:p>
    <w:p w:rsidR="00053B05" w:rsidRPr="00D03CDA" w:rsidRDefault="00053B05" w:rsidP="00E44EB7">
      <w:pPr>
        <w:pStyle w:val="ab"/>
        <w:widowControl/>
        <w:numPr>
          <w:ilvl w:val="0"/>
          <w:numId w:val="6"/>
        </w:numPr>
        <w:shd w:val="clear" w:color="auto" w:fill="FFFFFF"/>
        <w:autoSpaceDE/>
        <w:autoSpaceDN/>
        <w:contextualSpacing/>
        <w:rPr>
          <w:color w:val="000000"/>
          <w:sz w:val="24"/>
          <w:szCs w:val="24"/>
        </w:rPr>
      </w:pPr>
      <w:r w:rsidRPr="00D03CDA">
        <w:rPr>
          <w:color w:val="000000"/>
          <w:sz w:val="24"/>
          <w:szCs w:val="24"/>
        </w:rPr>
        <w:t>Для консультативной поддержки педагогических работников и родителей (законных представителей) по вопросам образования и охраны здоровья детей;</w:t>
      </w:r>
    </w:p>
    <w:p w:rsidR="00053B05" w:rsidRPr="00D03CDA" w:rsidRDefault="00053B05" w:rsidP="00E44EB7">
      <w:pPr>
        <w:pStyle w:val="ab"/>
        <w:widowControl/>
        <w:numPr>
          <w:ilvl w:val="0"/>
          <w:numId w:val="6"/>
        </w:numPr>
        <w:shd w:val="clear" w:color="auto" w:fill="FFFFFF"/>
        <w:autoSpaceDE/>
        <w:autoSpaceDN/>
        <w:contextualSpacing/>
        <w:rPr>
          <w:color w:val="000000"/>
          <w:sz w:val="24"/>
          <w:szCs w:val="24"/>
        </w:rPr>
      </w:pPr>
      <w:r w:rsidRPr="00D03CDA">
        <w:rPr>
          <w:color w:val="000000"/>
          <w:sz w:val="24"/>
          <w:szCs w:val="24"/>
        </w:rPr>
        <w:t>Для организационно-методического сопровождения процесса реализации Программы</w:t>
      </w:r>
    </w:p>
    <w:p w:rsidR="00053B05" w:rsidRPr="00D03CDA" w:rsidRDefault="00053B05" w:rsidP="00053B05">
      <w:pPr>
        <w:pStyle w:val="ab"/>
        <w:widowControl/>
        <w:shd w:val="clear" w:color="auto" w:fill="FFFFFF"/>
        <w:autoSpaceDE/>
        <w:autoSpaceDN/>
        <w:ind w:left="2160" w:firstLine="0"/>
        <w:contextualSpacing/>
        <w:jc w:val="left"/>
        <w:rPr>
          <w:color w:val="000000"/>
          <w:sz w:val="24"/>
          <w:szCs w:val="24"/>
        </w:rPr>
      </w:pPr>
    </w:p>
    <w:p w:rsidR="00EC508A" w:rsidRPr="00784FF1" w:rsidRDefault="00EC508A" w:rsidP="00EC508A">
      <w:pPr>
        <w:shd w:val="clear" w:color="auto" w:fill="FFFFFF"/>
        <w:contextualSpacing/>
        <w:rPr>
          <w:rFonts w:ascii="Times New Roman" w:hAnsi="Times New Roman" w:cs="Times New Roman"/>
          <w:b/>
          <w:sz w:val="24"/>
          <w:szCs w:val="24"/>
        </w:rPr>
      </w:pPr>
      <w:r w:rsidRPr="00784FF1">
        <w:rPr>
          <w:rFonts w:ascii="Times New Roman" w:hAnsi="Times New Roman" w:cs="Times New Roman"/>
          <w:sz w:val="24"/>
          <w:szCs w:val="24"/>
        </w:rPr>
        <w:t xml:space="preserve">Детский сад полностью укомплектован кадрами.  Воспитанием, обучением и оздоровлением детей занимаются  11 педагогов,  медицинский работник. </w:t>
      </w:r>
    </w:p>
    <w:p w:rsidR="003D33B9" w:rsidRPr="003D33B9" w:rsidRDefault="003D33B9" w:rsidP="003D33B9">
      <w:pPr>
        <w:shd w:val="clear" w:color="auto" w:fill="FFFFFF"/>
        <w:contextualSpacing/>
        <w:rPr>
          <w:rFonts w:ascii="Times New Roman" w:hAnsi="Times New Roman" w:cs="Times New Roman"/>
          <w:b/>
          <w:sz w:val="24"/>
          <w:szCs w:val="24"/>
          <w:u w:val="single"/>
        </w:rPr>
      </w:pPr>
      <w:r w:rsidRPr="003D33B9">
        <w:rPr>
          <w:rFonts w:ascii="Times New Roman" w:hAnsi="Times New Roman" w:cs="Times New Roman"/>
          <w:b/>
          <w:sz w:val="24"/>
          <w:szCs w:val="24"/>
          <w:u w:val="single"/>
        </w:rPr>
        <w:t>Образовательный уровень:</w:t>
      </w:r>
    </w:p>
    <w:p w:rsidR="003D33B9" w:rsidRPr="003D33B9" w:rsidRDefault="003D33B9" w:rsidP="003D33B9">
      <w:pPr>
        <w:shd w:val="clear" w:color="auto" w:fill="FFFFFF"/>
        <w:contextualSpacing/>
        <w:rPr>
          <w:rFonts w:ascii="Times New Roman" w:hAnsi="Times New Roman" w:cs="Times New Roman"/>
          <w:b/>
          <w:sz w:val="24"/>
          <w:szCs w:val="24"/>
          <w:u w:val="single"/>
        </w:rPr>
      </w:pPr>
      <w:r w:rsidRPr="003D33B9">
        <w:rPr>
          <w:rFonts w:ascii="Times New Roman" w:hAnsi="Times New Roman" w:cs="Times New Roman"/>
          <w:sz w:val="24"/>
          <w:szCs w:val="24"/>
          <w:u w:val="single"/>
        </w:rPr>
        <w:t>Высшее образование – 5 человек (45%)</w:t>
      </w:r>
    </w:p>
    <w:p w:rsidR="003D33B9" w:rsidRPr="003D33B9" w:rsidRDefault="003D33B9" w:rsidP="003D33B9">
      <w:pPr>
        <w:shd w:val="clear" w:color="auto" w:fill="FFFFFF"/>
        <w:contextualSpacing/>
        <w:rPr>
          <w:rFonts w:ascii="Times New Roman" w:hAnsi="Times New Roman" w:cs="Times New Roman"/>
          <w:sz w:val="24"/>
          <w:szCs w:val="24"/>
          <w:u w:val="single"/>
        </w:rPr>
      </w:pPr>
      <w:r w:rsidRPr="003D33B9">
        <w:rPr>
          <w:rFonts w:ascii="Times New Roman" w:hAnsi="Times New Roman" w:cs="Times New Roman"/>
          <w:sz w:val="24"/>
          <w:szCs w:val="24"/>
          <w:u w:val="single"/>
        </w:rPr>
        <w:t>Среднее педагогическое – 6 человек (55%)</w:t>
      </w:r>
    </w:p>
    <w:p w:rsidR="003D33B9" w:rsidRPr="003D33B9" w:rsidRDefault="003D33B9" w:rsidP="003D33B9">
      <w:pPr>
        <w:shd w:val="clear" w:color="auto" w:fill="FFFFFF"/>
        <w:contextualSpacing/>
        <w:rPr>
          <w:rFonts w:ascii="Times New Roman" w:hAnsi="Times New Roman" w:cs="Times New Roman"/>
          <w:b/>
          <w:sz w:val="24"/>
          <w:szCs w:val="24"/>
          <w:u w:val="single"/>
        </w:rPr>
      </w:pPr>
      <w:r w:rsidRPr="003D33B9">
        <w:rPr>
          <w:rFonts w:ascii="Times New Roman" w:hAnsi="Times New Roman" w:cs="Times New Roman"/>
          <w:b/>
          <w:sz w:val="24"/>
          <w:szCs w:val="24"/>
          <w:u w:val="single"/>
        </w:rPr>
        <w:t>Квалификационный уровень:</w:t>
      </w:r>
    </w:p>
    <w:p w:rsidR="003D33B9" w:rsidRPr="003D33B9" w:rsidRDefault="003D33B9" w:rsidP="003D33B9">
      <w:pPr>
        <w:shd w:val="clear" w:color="auto" w:fill="FFFFFF"/>
        <w:contextualSpacing/>
        <w:rPr>
          <w:rFonts w:ascii="Times New Roman" w:hAnsi="Times New Roman" w:cs="Times New Roman"/>
          <w:sz w:val="24"/>
          <w:szCs w:val="24"/>
          <w:u w:val="single"/>
        </w:rPr>
      </w:pPr>
      <w:r w:rsidRPr="003D33B9">
        <w:rPr>
          <w:rFonts w:ascii="Times New Roman" w:hAnsi="Times New Roman" w:cs="Times New Roman"/>
          <w:sz w:val="24"/>
          <w:szCs w:val="24"/>
          <w:u w:val="single"/>
        </w:rPr>
        <w:t>Высшая категория – 1 человек</w:t>
      </w:r>
    </w:p>
    <w:p w:rsidR="003D33B9" w:rsidRPr="003D33B9" w:rsidRDefault="003D33B9" w:rsidP="003D33B9">
      <w:pPr>
        <w:shd w:val="clear" w:color="auto" w:fill="FFFFFF"/>
        <w:contextualSpacing/>
        <w:rPr>
          <w:rFonts w:ascii="Times New Roman" w:hAnsi="Times New Roman" w:cs="Times New Roman"/>
          <w:sz w:val="24"/>
          <w:szCs w:val="24"/>
          <w:u w:val="single"/>
        </w:rPr>
      </w:pPr>
      <w:r w:rsidRPr="003D33B9">
        <w:rPr>
          <w:rFonts w:ascii="Times New Roman" w:hAnsi="Times New Roman" w:cs="Times New Roman"/>
          <w:sz w:val="24"/>
          <w:szCs w:val="24"/>
          <w:u w:val="single"/>
        </w:rPr>
        <w:t>Соответствие занимаемой должности – 7 человек (64%)</w:t>
      </w:r>
    </w:p>
    <w:p w:rsidR="003D33B9" w:rsidRPr="003D33B9" w:rsidRDefault="003D33B9" w:rsidP="003D33B9">
      <w:pPr>
        <w:shd w:val="clear" w:color="auto" w:fill="FFFFFF"/>
        <w:contextualSpacing/>
        <w:rPr>
          <w:rFonts w:ascii="Times New Roman" w:hAnsi="Times New Roman" w:cs="Times New Roman"/>
          <w:sz w:val="24"/>
          <w:szCs w:val="24"/>
          <w:u w:val="single"/>
        </w:rPr>
      </w:pPr>
      <w:r w:rsidRPr="003D33B9">
        <w:rPr>
          <w:rFonts w:ascii="Times New Roman" w:hAnsi="Times New Roman" w:cs="Times New Roman"/>
          <w:sz w:val="24"/>
          <w:szCs w:val="24"/>
          <w:u w:val="single"/>
        </w:rPr>
        <w:t>В настоящее время повышение профессионального мастерства осуществляется за счет:</w:t>
      </w:r>
    </w:p>
    <w:p w:rsidR="003D33B9" w:rsidRPr="003D33B9" w:rsidRDefault="003D33B9" w:rsidP="00E44EB7">
      <w:pPr>
        <w:numPr>
          <w:ilvl w:val="0"/>
          <w:numId w:val="22"/>
        </w:numPr>
        <w:shd w:val="clear" w:color="auto" w:fill="FFFFFF"/>
        <w:contextualSpacing/>
        <w:rPr>
          <w:rFonts w:ascii="Times New Roman" w:hAnsi="Times New Roman" w:cs="Times New Roman"/>
          <w:sz w:val="24"/>
          <w:szCs w:val="24"/>
          <w:u w:val="single"/>
        </w:rPr>
      </w:pPr>
      <w:r w:rsidRPr="003D33B9">
        <w:rPr>
          <w:rFonts w:ascii="Times New Roman" w:hAnsi="Times New Roman" w:cs="Times New Roman"/>
          <w:sz w:val="24"/>
          <w:szCs w:val="24"/>
          <w:u w:val="single"/>
        </w:rPr>
        <w:t>аттестации педагогических кадров;</w:t>
      </w:r>
    </w:p>
    <w:p w:rsidR="003D33B9" w:rsidRPr="003D33B9" w:rsidRDefault="003D33B9" w:rsidP="00E44EB7">
      <w:pPr>
        <w:numPr>
          <w:ilvl w:val="0"/>
          <w:numId w:val="22"/>
        </w:numPr>
        <w:shd w:val="clear" w:color="auto" w:fill="FFFFFF"/>
        <w:contextualSpacing/>
        <w:rPr>
          <w:rFonts w:ascii="Times New Roman" w:hAnsi="Times New Roman" w:cs="Times New Roman"/>
          <w:sz w:val="24"/>
          <w:szCs w:val="24"/>
          <w:u w:val="single"/>
        </w:rPr>
      </w:pPr>
      <w:r w:rsidRPr="003D33B9">
        <w:rPr>
          <w:rFonts w:ascii="Times New Roman" w:hAnsi="Times New Roman" w:cs="Times New Roman"/>
          <w:sz w:val="24"/>
          <w:szCs w:val="24"/>
          <w:u w:val="single"/>
        </w:rPr>
        <w:t xml:space="preserve">курсовое повышение квалификации при ГОУ </w:t>
      </w:r>
      <w:r>
        <w:rPr>
          <w:rFonts w:ascii="Times New Roman" w:hAnsi="Times New Roman" w:cs="Times New Roman"/>
          <w:sz w:val="24"/>
          <w:szCs w:val="24"/>
          <w:u w:val="single"/>
        </w:rPr>
        <w:t xml:space="preserve">ДПО «ИПК и ППРО ТО» </w:t>
      </w:r>
      <w:r w:rsidRPr="003D33B9">
        <w:rPr>
          <w:rFonts w:ascii="Times New Roman" w:hAnsi="Times New Roman" w:cs="Times New Roman"/>
          <w:sz w:val="24"/>
          <w:szCs w:val="24"/>
          <w:u w:val="single"/>
        </w:rPr>
        <w:t>;</w:t>
      </w:r>
    </w:p>
    <w:p w:rsidR="003D33B9" w:rsidRPr="003D33B9" w:rsidRDefault="003D33B9" w:rsidP="00E44EB7">
      <w:pPr>
        <w:numPr>
          <w:ilvl w:val="0"/>
          <w:numId w:val="22"/>
        </w:numPr>
        <w:shd w:val="clear" w:color="auto" w:fill="FFFFFF"/>
        <w:contextualSpacing/>
        <w:rPr>
          <w:rFonts w:ascii="Times New Roman" w:hAnsi="Times New Roman" w:cs="Times New Roman"/>
          <w:sz w:val="24"/>
          <w:szCs w:val="24"/>
          <w:u w:val="single"/>
        </w:rPr>
      </w:pPr>
      <w:r w:rsidRPr="003D33B9">
        <w:rPr>
          <w:rFonts w:ascii="Times New Roman" w:hAnsi="Times New Roman" w:cs="Times New Roman"/>
          <w:sz w:val="24"/>
          <w:szCs w:val="24"/>
          <w:u w:val="single"/>
        </w:rPr>
        <w:t>методической работы с кадрами на уровне детского сада – в детском саду действуют такие  формы  работы с педкадрами, как «Школа начинающего воспитателя»,  творческие группы,  семинары, деловые игры, тренинги;</w:t>
      </w:r>
    </w:p>
    <w:p w:rsidR="003D33B9" w:rsidRPr="003D33B9" w:rsidRDefault="003D33B9" w:rsidP="00E44EB7">
      <w:pPr>
        <w:numPr>
          <w:ilvl w:val="0"/>
          <w:numId w:val="22"/>
        </w:numPr>
        <w:shd w:val="clear" w:color="auto" w:fill="FFFFFF"/>
        <w:contextualSpacing/>
        <w:rPr>
          <w:rFonts w:ascii="Times New Roman" w:hAnsi="Times New Roman" w:cs="Times New Roman"/>
          <w:sz w:val="24"/>
          <w:szCs w:val="24"/>
          <w:u w:val="single"/>
        </w:rPr>
      </w:pPr>
      <w:r w:rsidRPr="003D33B9">
        <w:rPr>
          <w:rFonts w:ascii="Times New Roman" w:hAnsi="Times New Roman" w:cs="Times New Roman"/>
          <w:sz w:val="24"/>
          <w:szCs w:val="24"/>
          <w:u w:val="single"/>
        </w:rPr>
        <w:t>участие во внутрисадовских и районных  конкурсах.</w:t>
      </w:r>
    </w:p>
    <w:p w:rsidR="00053B05" w:rsidRPr="00D03CDA" w:rsidRDefault="00053B05" w:rsidP="00053B05">
      <w:pPr>
        <w:shd w:val="clear" w:color="auto" w:fill="FFFFFF"/>
        <w:contextualSpacing/>
        <w:rPr>
          <w:rFonts w:ascii="Times New Roman" w:hAnsi="Times New Roman" w:cs="Times New Roman"/>
          <w:color w:val="000000"/>
          <w:sz w:val="24"/>
          <w:szCs w:val="24"/>
        </w:rPr>
      </w:pPr>
    </w:p>
    <w:tbl>
      <w:tblPr>
        <w:tblpPr w:leftFromText="180" w:rightFromText="180" w:vertAnchor="text" w:horzAnchor="margin" w:tblpXSpec="center" w:tblpY="470"/>
        <w:tblW w:w="10569"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4669"/>
        <w:gridCol w:w="5900"/>
      </w:tblGrid>
      <w:tr w:rsidR="00053B05" w:rsidRPr="00D03CDA" w:rsidTr="00C02FD3">
        <w:tc>
          <w:tcPr>
            <w:tcW w:w="4669" w:type="dxa"/>
            <w:tcBorders>
              <w:top w:val="single" w:sz="4" w:space="0" w:color="000000"/>
              <w:left w:val="single" w:sz="4" w:space="0" w:color="000000"/>
              <w:bottom w:val="single" w:sz="4" w:space="0" w:color="000000"/>
            </w:tcBorders>
            <w:shd w:val="clear" w:color="auto" w:fill="auto"/>
            <w:noWrap/>
          </w:tcPr>
          <w:p w:rsidR="00053B05" w:rsidRPr="00D03CDA" w:rsidRDefault="00053B05" w:rsidP="00C02FD3">
            <w:pPr>
              <w:jc w:val="center"/>
              <w:rPr>
                <w:rFonts w:ascii="Times New Roman" w:hAnsi="Times New Roman" w:cs="Times New Roman"/>
                <w:b/>
                <w:bCs/>
                <w:color w:val="000000"/>
                <w:sz w:val="24"/>
                <w:szCs w:val="24"/>
              </w:rPr>
            </w:pPr>
            <w:r w:rsidRPr="00D03CDA">
              <w:rPr>
                <w:rFonts w:ascii="Times New Roman" w:hAnsi="Times New Roman" w:cs="Times New Roman"/>
                <w:b/>
                <w:bCs/>
                <w:color w:val="000000"/>
                <w:sz w:val="24"/>
                <w:szCs w:val="24"/>
              </w:rPr>
              <w:t>Наименование должности</w:t>
            </w:r>
          </w:p>
          <w:p w:rsidR="00053B05" w:rsidRPr="00D03CDA" w:rsidRDefault="00053B05" w:rsidP="00C02FD3">
            <w:pPr>
              <w:jc w:val="center"/>
              <w:rPr>
                <w:rFonts w:ascii="Times New Roman" w:hAnsi="Times New Roman" w:cs="Times New Roman"/>
                <w:color w:val="000000"/>
                <w:sz w:val="24"/>
                <w:szCs w:val="24"/>
              </w:rPr>
            </w:pPr>
            <w:r w:rsidRPr="00D03CDA">
              <w:rPr>
                <w:rFonts w:ascii="Times New Roman" w:hAnsi="Times New Roman" w:cs="Times New Roman"/>
                <w:i/>
                <w:iCs/>
                <w:color w:val="000000"/>
                <w:sz w:val="24"/>
                <w:szCs w:val="24"/>
              </w:rPr>
              <w:t>(в соответствии со штатным расписанием ДОО)</w:t>
            </w:r>
          </w:p>
        </w:tc>
        <w:tc>
          <w:tcPr>
            <w:tcW w:w="5900" w:type="dxa"/>
            <w:tcBorders>
              <w:top w:val="single" w:sz="4" w:space="0" w:color="000000"/>
              <w:left w:val="single" w:sz="4" w:space="0" w:color="000000"/>
              <w:bottom w:val="single" w:sz="4" w:space="0" w:color="000000"/>
              <w:right w:val="single" w:sz="4" w:space="0" w:color="000000"/>
            </w:tcBorders>
            <w:shd w:val="clear" w:color="auto" w:fill="auto"/>
            <w:noWrap/>
          </w:tcPr>
          <w:p w:rsidR="00053B05" w:rsidRPr="00D03CDA" w:rsidRDefault="00053B05" w:rsidP="00C02FD3">
            <w:pPr>
              <w:ind w:firstLine="37"/>
              <w:jc w:val="center"/>
              <w:rPr>
                <w:rFonts w:ascii="Times New Roman" w:hAnsi="Times New Roman" w:cs="Times New Roman"/>
                <w:color w:val="000000"/>
                <w:sz w:val="24"/>
                <w:szCs w:val="24"/>
              </w:rPr>
            </w:pPr>
            <w:r w:rsidRPr="00D03CDA">
              <w:rPr>
                <w:rFonts w:ascii="Times New Roman" w:hAnsi="Times New Roman" w:cs="Times New Roman"/>
                <w:b/>
                <w:bCs/>
                <w:color w:val="000000"/>
                <w:sz w:val="24"/>
                <w:szCs w:val="24"/>
              </w:rPr>
              <w:t>Функционал, связанный</w:t>
            </w:r>
            <w:r w:rsidRPr="00D03CDA">
              <w:rPr>
                <w:rFonts w:ascii="Times New Roman" w:hAnsi="Times New Roman" w:cs="Times New Roman"/>
                <w:b/>
                <w:bCs/>
                <w:color w:val="000000"/>
                <w:sz w:val="24"/>
                <w:szCs w:val="24"/>
              </w:rPr>
              <w:br/>
              <w:t>с организацией и реализацией воспитательного процесса</w:t>
            </w:r>
          </w:p>
        </w:tc>
      </w:tr>
      <w:tr w:rsidR="00053B05" w:rsidRPr="00D03CDA" w:rsidTr="00C02FD3">
        <w:tc>
          <w:tcPr>
            <w:tcW w:w="4669" w:type="dxa"/>
            <w:tcBorders>
              <w:top w:val="single" w:sz="4" w:space="0" w:color="000000"/>
              <w:left w:val="single" w:sz="4" w:space="0" w:color="000000"/>
              <w:bottom w:val="single" w:sz="4" w:space="0" w:color="000000"/>
            </w:tcBorders>
            <w:shd w:val="clear" w:color="auto" w:fill="auto"/>
            <w:noWrap/>
          </w:tcPr>
          <w:p w:rsidR="00053B05" w:rsidRPr="00D03CDA" w:rsidRDefault="00053B05" w:rsidP="00C02FD3">
            <w:pPr>
              <w:jc w:val="center"/>
              <w:rPr>
                <w:rFonts w:ascii="Times New Roman" w:hAnsi="Times New Roman" w:cs="Times New Roman"/>
                <w:color w:val="000000"/>
                <w:sz w:val="24"/>
                <w:szCs w:val="24"/>
              </w:rPr>
            </w:pPr>
            <w:r w:rsidRPr="00D03CDA">
              <w:rPr>
                <w:rFonts w:ascii="Times New Roman" w:hAnsi="Times New Roman" w:cs="Times New Roman"/>
                <w:color w:val="000000"/>
                <w:sz w:val="24"/>
                <w:szCs w:val="24"/>
              </w:rPr>
              <w:t>Заведующий ДОУ</w:t>
            </w:r>
          </w:p>
        </w:tc>
        <w:tc>
          <w:tcPr>
            <w:tcW w:w="5900" w:type="dxa"/>
            <w:tcBorders>
              <w:top w:val="single" w:sz="4" w:space="0" w:color="000000"/>
              <w:left w:val="single" w:sz="4" w:space="0" w:color="000000"/>
              <w:bottom w:val="single" w:sz="4" w:space="0" w:color="000000"/>
              <w:right w:val="single" w:sz="4" w:space="0" w:color="000000"/>
            </w:tcBorders>
            <w:shd w:val="clear" w:color="auto" w:fill="auto"/>
            <w:noWrap/>
          </w:tcPr>
          <w:p w:rsidR="00053B05" w:rsidRPr="00D03CDA" w:rsidRDefault="00053B05" w:rsidP="00C02FD3">
            <w:pPr>
              <w:rPr>
                <w:rFonts w:ascii="Times New Roman" w:hAnsi="Times New Roman" w:cs="Times New Roman"/>
                <w:color w:val="000000"/>
                <w:sz w:val="24"/>
                <w:szCs w:val="24"/>
              </w:rPr>
            </w:pPr>
            <w:r w:rsidRPr="00D03CDA">
              <w:rPr>
                <w:rFonts w:ascii="Times New Roman" w:hAnsi="Times New Roman" w:cs="Times New Roman"/>
                <w:color w:val="000000"/>
                <w:sz w:val="24"/>
                <w:szCs w:val="24"/>
                <w:shd w:val="clear" w:color="auto" w:fill="FFFFFF"/>
              </w:rPr>
              <w:t>Осуществляет контроль за выполнением программы воспитания, реализацией педагогических экспериментов. Организует работу коллектива педагогических работников, направленную на достижение высокой эффективности воспитательной работы с детьми.</w:t>
            </w:r>
          </w:p>
        </w:tc>
      </w:tr>
      <w:tr w:rsidR="00053B05" w:rsidRPr="00D03CDA" w:rsidTr="00C02FD3">
        <w:tc>
          <w:tcPr>
            <w:tcW w:w="4669" w:type="dxa"/>
            <w:tcBorders>
              <w:top w:val="single" w:sz="4" w:space="0" w:color="000000"/>
              <w:left w:val="single" w:sz="4" w:space="0" w:color="000000"/>
              <w:bottom w:val="single" w:sz="4" w:space="0" w:color="000000"/>
            </w:tcBorders>
            <w:shd w:val="clear" w:color="auto" w:fill="auto"/>
            <w:noWrap/>
          </w:tcPr>
          <w:p w:rsidR="00053B05" w:rsidRPr="00D03CDA" w:rsidRDefault="00053B05" w:rsidP="00C02FD3">
            <w:pPr>
              <w:jc w:val="center"/>
              <w:rPr>
                <w:rFonts w:ascii="Times New Roman" w:hAnsi="Times New Roman" w:cs="Times New Roman"/>
                <w:color w:val="000000"/>
                <w:sz w:val="24"/>
                <w:szCs w:val="24"/>
              </w:rPr>
            </w:pPr>
            <w:r w:rsidRPr="00D03CDA">
              <w:rPr>
                <w:rFonts w:ascii="Times New Roman" w:hAnsi="Times New Roman" w:cs="Times New Roman"/>
                <w:color w:val="000000"/>
                <w:sz w:val="24"/>
                <w:szCs w:val="24"/>
              </w:rPr>
              <w:t>Заместитель заведующего по ВиМР</w:t>
            </w:r>
          </w:p>
        </w:tc>
        <w:tc>
          <w:tcPr>
            <w:tcW w:w="5900" w:type="dxa"/>
            <w:tcBorders>
              <w:top w:val="single" w:sz="4" w:space="0" w:color="000000"/>
              <w:left w:val="single" w:sz="4" w:space="0" w:color="000000"/>
              <w:bottom w:val="single" w:sz="4" w:space="0" w:color="000000"/>
              <w:right w:val="single" w:sz="4" w:space="0" w:color="000000"/>
            </w:tcBorders>
            <w:shd w:val="clear" w:color="auto" w:fill="auto"/>
            <w:noWrap/>
          </w:tcPr>
          <w:p w:rsidR="00053B05" w:rsidRPr="00D03CDA" w:rsidRDefault="00053B05" w:rsidP="00C02FD3">
            <w:pPr>
              <w:rPr>
                <w:rFonts w:ascii="Times New Roman" w:hAnsi="Times New Roman" w:cs="Times New Roman"/>
                <w:color w:val="000000"/>
                <w:sz w:val="24"/>
                <w:szCs w:val="24"/>
              </w:rPr>
            </w:pPr>
            <w:r w:rsidRPr="00D03CDA">
              <w:rPr>
                <w:rFonts w:ascii="Times New Roman" w:hAnsi="Times New Roman" w:cs="Times New Roman"/>
                <w:color w:val="000000"/>
                <w:sz w:val="24"/>
                <w:szCs w:val="24"/>
                <w:shd w:val="clear" w:color="auto" w:fill="FFFFFF"/>
              </w:rPr>
              <w:t>Организует учебно-воспитательную, методическую, культурно-массовую работу</w:t>
            </w:r>
            <w:r w:rsidRPr="00D03CDA">
              <w:rPr>
                <w:rFonts w:ascii="Times New Roman" w:hAnsi="Times New Roman" w:cs="Times New Roman"/>
                <w:color w:val="000000"/>
                <w:sz w:val="24"/>
                <w:szCs w:val="24"/>
              </w:rPr>
              <w:t xml:space="preserve">. </w:t>
            </w:r>
            <w:r w:rsidRPr="00D03CDA">
              <w:rPr>
                <w:rFonts w:ascii="Times New Roman" w:hAnsi="Times New Roman" w:cs="Times New Roman"/>
                <w:color w:val="000000"/>
                <w:sz w:val="24"/>
                <w:szCs w:val="24"/>
                <w:shd w:val="clear" w:color="auto" w:fill="FFFFFF"/>
              </w:rPr>
              <w:t>Вносит предложения по совершенствованию образовательного процесса и управления образовательной организацией.</w:t>
            </w:r>
          </w:p>
        </w:tc>
      </w:tr>
      <w:tr w:rsidR="00053B05" w:rsidRPr="00D03CDA" w:rsidTr="00C02FD3">
        <w:tc>
          <w:tcPr>
            <w:tcW w:w="4669" w:type="dxa"/>
            <w:tcBorders>
              <w:top w:val="single" w:sz="4" w:space="0" w:color="000000"/>
              <w:left w:val="single" w:sz="4" w:space="0" w:color="000000"/>
              <w:bottom w:val="single" w:sz="4" w:space="0" w:color="000000"/>
            </w:tcBorders>
            <w:shd w:val="clear" w:color="auto" w:fill="auto"/>
            <w:noWrap/>
          </w:tcPr>
          <w:p w:rsidR="00053B05" w:rsidRPr="00D03CDA" w:rsidRDefault="00053B05" w:rsidP="00C02FD3">
            <w:pPr>
              <w:jc w:val="center"/>
              <w:rPr>
                <w:rFonts w:ascii="Times New Roman" w:hAnsi="Times New Roman" w:cs="Times New Roman"/>
                <w:color w:val="000000"/>
                <w:sz w:val="24"/>
                <w:szCs w:val="24"/>
              </w:rPr>
            </w:pPr>
            <w:r w:rsidRPr="00D03CDA">
              <w:rPr>
                <w:rFonts w:ascii="Times New Roman" w:hAnsi="Times New Roman" w:cs="Times New Roman"/>
                <w:color w:val="000000"/>
                <w:sz w:val="24"/>
                <w:szCs w:val="24"/>
              </w:rPr>
              <w:t>Педагог-психолог</w:t>
            </w:r>
          </w:p>
        </w:tc>
        <w:tc>
          <w:tcPr>
            <w:tcW w:w="5900" w:type="dxa"/>
            <w:tcBorders>
              <w:top w:val="single" w:sz="4" w:space="0" w:color="000000"/>
              <w:left w:val="single" w:sz="4" w:space="0" w:color="000000"/>
              <w:bottom w:val="single" w:sz="4" w:space="0" w:color="000000"/>
              <w:right w:val="single" w:sz="4" w:space="0" w:color="000000"/>
            </w:tcBorders>
            <w:shd w:val="clear" w:color="auto" w:fill="auto"/>
            <w:noWrap/>
          </w:tcPr>
          <w:p w:rsidR="00053B05" w:rsidRPr="00D03CDA" w:rsidRDefault="00053B05" w:rsidP="00C02FD3">
            <w:pPr>
              <w:rPr>
                <w:rFonts w:ascii="Times New Roman" w:hAnsi="Times New Roman" w:cs="Times New Roman"/>
                <w:color w:val="000000"/>
                <w:sz w:val="24"/>
                <w:szCs w:val="24"/>
              </w:rPr>
            </w:pPr>
            <w:r w:rsidRPr="00D03CDA">
              <w:rPr>
                <w:rFonts w:ascii="Times New Roman" w:hAnsi="Times New Roman" w:cs="Times New Roman"/>
                <w:color w:val="000000"/>
                <w:sz w:val="24"/>
                <w:szCs w:val="24"/>
                <w:shd w:val="clear" w:color="auto" w:fill="FFFFFF"/>
              </w:rPr>
              <w:t xml:space="preserve">Осуществляет профессиональную деятельность, направленную на сохранение психического, соматического и социального благополучия </w:t>
            </w:r>
            <w:r w:rsidRPr="00D03CDA">
              <w:rPr>
                <w:rFonts w:ascii="Times New Roman" w:hAnsi="Times New Roman" w:cs="Times New Roman"/>
                <w:color w:val="000000"/>
                <w:sz w:val="24"/>
                <w:szCs w:val="24"/>
                <w:shd w:val="clear" w:color="auto" w:fill="FFFFFF"/>
              </w:rPr>
              <w:lastRenderedPageBreak/>
              <w:t>обучающихся, воспитанников в процессе воспитания и обучения. Способствует гармонизации социальной сферы образовательной организации и осуществляет превентивные мероприятия по профилактике возникновения социальной дезадаптации.</w:t>
            </w:r>
          </w:p>
        </w:tc>
      </w:tr>
      <w:tr w:rsidR="00053B05" w:rsidRPr="00D03CDA" w:rsidTr="00C02FD3">
        <w:trPr>
          <w:trHeight w:val="379"/>
        </w:trPr>
        <w:tc>
          <w:tcPr>
            <w:tcW w:w="4669" w:type="dxa"/>
            <w:tcBorders>
              <w:top w:val="single" w:sz="4" w:space="0" w:color="000000"/>
              <w:left w:val="single" w:sz="4" w:space="0" w:color="000000"/>
              <w:bottom w:val="single" w:sz="4" w:space="0" w:color="000000"/>
            </w:tcBorders>
            <w:shd w:val="clear" w:color="auto" w:fill="auto"/>
            <w:noWrap/>
          </w:tcPr>
          <w:p w:rsidR="00053B05" w:rsidRPr="00D03CDA" w:rsidRDefault="00053B05" w:rsidP="00C02FD3">
            <w:pPr>
              <w:jc w:val="center"/>
              <w:rPr>
                <w:rFonts w:ascii="Times New Roman" w:hAnsi="Times New Roman" w:cs="Times New Roman"/>
                <w:color w:val="000000"/>
                <w:sz w:val="24"/>
                <w:szCs w:val="24"/>
              </w:rPr>
            </w:pPr>
            <w:r w:rsidRPr="00D03CDA">
              <w:rPr>
                <w:rFonts w:ascii="Times New Roman" w:hAnsi="Times New Roman" w:cs="Times New Roman"/>
                <w:color w:val="000000"/>
                <w:sz w:val="24"/>
                <w:szCs w:val="24"/>
              </w:rPr>
              <w:lastRenderedPageBreak/>
              <w:t>Инструктор по физической культуре</w:t>
            </w:r>
          </w:p>
        </w:tc>
        <w:tc>
          <w:tcPr>
            <w:tcW w:w="5900" w:type="dxa"/>
            <w:tcBorders>
              <w:top w:val="single" w:sz="4" w:space="0" w:color="000000"/>
              <w:left w:val="single" w:sz="4" w:space="0" w:color="000000"/>
              <w:bottom w:val="single" w:sz="4" w:space="0" w:color="000000"/>
              <w:right w:val="single" w:sz="4" w:space="0" w:color="000000"/>
            </w:tcBorders>
            <w:shd w:val="clear" w:color="auto" w:fill="auto"/>
            <w:noWrap/>
          </w:tcPr>
          <w:p w:rsidR="00053B05" w:rsidRPr="00D03CDA" w:rsidRDefault="00053B05" w:rsidP="00C02FD3">
            <w:pPr>
              <w:ind w:firstLine="37"/>
              <w:rPr>
                <w:rFonts w:ascii="Times New Roman" w:hAnsi="Times New Roman" w:cs="Times New Roman"/>
                <w:color w:val="000000"/>
                <w:sz w:val="24"/>
                <w:szCs w:val="24"/>
              </w:rPr>
            </w:pPr>
            <w:r w:rsidRPr="00D03CDA">
              <w:rPr>
                <w:rFonts w:ascii="Times New Roman" w:hAnsi="Times New Roman" w:cs="Times New Roman"/>
                <w:color w:val="000000"/>
                <w:sz w:val="24"/>
                <w:szCs w:val="24"/>
              </w:rPr>
              <w:t>Ведет работу по овладению обучающимися, воспитанниками навыками и техникой выполнения физических упражнений, формирует их нравственно-волевые качества.</w:t>
            </w:r>
          </w:p>
          <w:p w:rsidR="00053B05" w:rsidRPr="00D03CDA" w:rsidRDefault="00053B05" w:rsidP="00C02FD3">
            <w:pPr>
              <w:ind w:firstLine="37"/>
              <w:rPr>
                <w:rFonts w:ascii="Times New Roman" w:hAnsi="Times New Roman" w:cs="Times New Roman"/>
                <w:color w:val="000000"/>
                <w:sz w:val="24"/>
                <w:szCs w:val="24"/>
              </w:rPr>
            </w:pPr>
            <w:r w:rsidRPr="00D03CDA">
              <w:rPr>
                <w:rFonts w:ascii="Times New Roman" w:hAnsi="Times New Roman" w:cs="Times New Roman"/>
                <w:color w:val="000000"/>
                <w:sz w:val="24"/>
                <w:szCs w:val="24"/>
              </w:rPr>
              <w:t>Консультирует и координирует деятельность педагогических работников по вопросам теории и практики физического воспитания обучающихся, воспитанников. Обеспечивает охрану жизни и здоровья обучающихся, воспитанников во время образовательного процесса.</w:t>
            </w:r>
          </w:p>
        </w:tc>
      </w:tr>
      <w:tr w:rsidR="00053B05" w:rsidRPr="00D03CDA" w:rsidTr="00C02FD3">
        <w:trPr>
          <w:trHeight w:val="379"/>
        </w:trPr>
        <w:tc>
          <w:tcPr>
            <w:tcW w:w="4669" w:type="dxa"/>
            <w:tcBorders>
              <w:top w:val="single" w:sz="4" w:space="0" w:color="000000"/>
              <w:left w:val="single" w:sz="4" w:space="0" w:color="000000"/>
              <w:bottom w:val="single" w:sz="4" w:space="0" w:color="000000"/>
            </w:tcBorders>
            <w:shd w:val="clear" w:color="auto" w:fill="auto"/>
            <w:noWrap/>
          </w:tcPr>
          <w:p w:rsidR="00053B05" w:rsidRPr="00D03CDA" w:rsidRDefault="00053B05" w:rsidP="00C02FD3">
            <w:pPr>
              <w:jc w:val="center"/>
              <w:rPr>
                <w:rFonts w:ascii="Times New Roman" w:hAnsi="Times New Roman" w:cs="Times New Roman"/>
                <w:color w:val="000000"/>
                <w:sz w:val="24"/>
                <w:szCs w:val="24"/>
              </w:rPr>
            </w:pPr>
            <w:r w:rsidRPr="00D03CDA">
              <w:rPr>
                <w:rFonts w:ascii="Times New Roman" w:hAnsi="Times New Roman" w:cs="Times New Roman"/>
                <w:color w:val="000000"/>
                <w:sz w:val="24"/>
                <w:szCs w:val="24"/>
              </w:rPr>
              <w:t>Музыкальный руководитель</w:t>
            </w:r>
          </w:p>
        </w:tc>
        <w:tc>
          <w:tcPr>
            <w:tcW w:w="5900" w:type="dxa"/>
            <w:tcBorders>
              <w:top w:val="single" w:sz="4" w:space="0" w:color="000000"/>
              <w:left w:val="single" w:sz="4" w:space="0" w:color="000000"/>
              <w:bottom w:val="single" w:sz="4" w:space="0" w:color="000000"/>
              <w:right w:val="single" w:sz="4" w:space="0" w:color="000000"/>
            </w:tcBorders>
            <w:shd w:val="clear" w:color="auto" w:fill="auto"/>
            <w:noWrap/>
          </w:tcPr>
          <w:p w:rsidR="00053B05" w:rsidRPr="00D03CDA" w:rsidRDefault="00053B05" w:rsidP="00C02FD3">
            <w:pPr>
              <w:rPr>
                <w:rFonts w:ascii="Times New Roman" w:hAnsi="Times New Roman" w:cs="Times New Roman"/>
                <w:color w:val="000000"/>
                <w:sz w:val="24"/>
                <w:szCs w:val="24"/>
              </w:rPr>
            </w:pPr>
            <w:r w:rsidRPr="00D03CDA">
              <w:rPr>
                <w:rFonts w:ascii="Times New Roman" w:hAnsi="Times New Roman" w:cs="Times New Roman"/>
                <w:color w:val="000000"/>
                <w:sz w:val="24"/>
                <w:szCs w:val="24"/>
                <w:shd w:val="clear" w:color="auto" w:fill="FFFFFF"/>
              </w:rPr>
              <w:t>Осуществляет развитие музыкальных способностей и эмоциональной сферы, творческой деятельности воспитанников. Развивает у обучающихся познавательную активность, самостоятельность, инициативу, творческие способности, формирует гражданскую позицию, способность к труду и жизни в условиях современного мира, формирует у обучающихся культуру здорового и безопасного образа жизни.</w:t>
            </w:r>
          </w:p>
        </w:tc>
      </w:tr>
      <w:tr w:rsidR="00053B05" w:rsidRPr="00D03CDA" w:rsidTr="00C02FD3">
        <w:tc>
          <w:tcPr>
            <w:tcW w:w="4669" w:type="dxa"/>
            <w:tcBorders>
              <w:top w:val="single" w:sz="4" w:space="0" w:color="000000"/>
              <w:left w:val="single" w:sz="4" w:space="0" w:color="000000"/>
              <w:bottom w:val="single" w:sz="4" w:space="0" w:color="000000"/>
            </w:tcBorders>
            <w:shd w:val="clear" w:color="auto" w:fill="auto"/>
            <w:noWrap/>
          </w:tcPr>
          <w:p w:rsidR="00053B05" w:rsidRPr="00D03CDA" w:rsidRDefault="00053B05" w:rsidP="00C02FD3">
            <w:pPr>
              <w:jc w:val="center"/>
              <w:rPr>
                <w:rFonts w:ascii="Times New Roman" w:hAnsi="Times New Roman" w:cs="Times New Roman"/>
                <w:color w:val="000000"/>
                <w:sz w:val="24"/>
                <w:szCs w:val="24"/>
              </w:rPr>
            </w:pPr>
            <w:r w:rsidRPr="00D03CDA">
              <w:rPr>
                <w:rFonts w:ascii="Times New Roman" w:hAnsi="Times New Roman" w:cs="Times New Roman"/>
                <w:color w:val="000000"/>
                <w:sz w:val="24"/>
                <w:szCs w:val="24"/>
              </w:rPr>
              <w:t>Воспитатель</w:t>
            </w:r>
          </w:p>
        </w:tc>
        <w:tc>
          <w:tcPr>
            <w:tcW w:w="5900" w:type="dxa"/>
            <w:tcBorders>
              <w:top w:val="single" w:sz="4" w:space="0" w:color="000000"/>
              <w:left w:val="single" w:sz="4" w:space="0" w:color="000000"/>
              <w:bottom w:val="single" w:sz="4" w:space="0" w:color="000000"/>
              <w:right w:val="single" w:sz="4" w:space="0" w:color="000000"/>
            </w:tcBorders>
            <w:shd w:val="clear" w:color="auto" w:fill="auto"/>
            <w:noWrap/>
          </w:tcPr>
          <w:p w:rsidR="00053B05" w:rsidRPr="00D03CDA" w:rsidRDefault="00053B05" w:rsidP="00C02FD3">
            <w:pPr>
              <w:rPr>
                <w:rFonts w:ascii="Times New Roman" w:hAnsi="Times New Roman" w:cs="Times New Roman"/>
                <w:color w:val="000000"/>
                <w:sz w:val="24"/>
                <w:szCs w:val="24"/>
              </w:rPr>
            </w:pPr>
            <w:r w:rsidRPr="00D03CDA">
              <w:rPr>
                <w:rFonts w:ascii="Times New Roman" w:hAnsi="Times New Roman" w:cs="Times New Roman"/>
                <w:color w:val="000000"/>
                <w:sz w:val="24"/>
                <w:szCs w:val="24"/>
                <w:shd w:val="clear" w:color="auto" w:fill="FFFFFF"/>
              </w:rPr>
              <w:t>Содействует созданию благоприятных условий для индивидуального развития и нравственного формирования личности обучающихся, воспитанников, вносит необходимые коррективы в систему их воспитания. Осуществляет изучение личности воспитанников, их склонностей, интересов, содействует росту их познавательной мотивации и становлению их учебной самостоятельности, формированию компетентностей. Создает благоприятную микросреду и морально-психологический климат для каждого воспитанника.</w:t>
            </w:r>
            <w:r w:rsidRPr="00D03CDA">
              <w:rPr>
                <w:rFonts w:ascii="Times New Roman" w:hAnsi="Times New Roman" w:cs="Times New Roman"/>
                <w:color w:val="000000"/>
                <w:sz w:val="24"/>
                <w:szCs w:val="24"/>
              </w:rPr>
              <w:t xml:space="preserve"> </w:t>
            </w:r>
          </w:p>
        </w:tc>
      </w:tr>
      <w:tr w:rsidR="00053B05" w:rsidRPr="00D03CDA" w:rsidTr="00C02FD3">
        <w:tc>
          <w:tcPr>
            <w:tcW w:w="4669" w:type="dxa"/>
            <w:tcBorders>
              <w:top w:val="single" w:sz="4" w:space="0" w:color="000000"/>
              <w:left w:val="single" w:sz="4" w:space="0" w:color="000000"/>
              <w:bottom w:val="single" w:sz="4" w:space="0" w:color="000000"/>
            </w:tcBorders>
            <w:shd w:val="clear" w:color="auto" w:fill="auto"/>
            <w:noWrap/>
          </w:tcPr>
          <w:p w:rsidR="00053B05" w:rsidRPr="00D03CDA" w:rsidRDefault="00053B05" w:rsidP="00C02FD3">
            <w:pPr>
              <w:jc w:val="center"/>
              <w:rPr>
                <w:rFonts w:ascii="Times New Roman" w:hAnsi="Times New Roman" w:cs="Times New Roman"/>
                <w:color w:val="000000"/>
                <w:sz w:val="24"/>
                <w:szCs w:val="24"/>
              </w:rPr>
            </w:pPr>
            <w:r w:rsidRPr="00D03CDA">
              <w:rPr>
                <w:rFonts w:ascii="Times New Roman" w:hAnsi="Times New Roman" w:cs="Times New Roman"/>
                <w:color w:val="000000"/>
                <w:sz w:val="24"/>
                <w:szCs w:val="24"/>
              </w:rPr>
              <w:t>Тьютор</w:t>
            </w:r>
          </w:p>
        </w:tc>
        <w:tc>
          <w:tcPr>
            <w:tcW w:w="5900" w:type="dxa"/>
            <w:tcBorders>
              <w:top w:val="single" w:sz="4" w:space="0" w:color="000000"/>
              <w:left w:val="single" w:sz="4" w:space="0" w:color="000000"/>
              <w:bottom w:val="single" w:sz="4" w:space="0" w:color="000000"/>
              <w:right w:val="single" w:sz="4" w:space="0" w:color="000000"/>
            </w:tcBorders>
            <w:shd w:val="clear" w:color="auto" w:fill="auto"/>
            <w:noWrap/>
          </w:tcPr>
          <w:p w:rsidR="00053B05" w:rsidRPr="00D03CDA" w:rsidRDefault="00053B05" w:rsidP="00C02FD3">
            <w:pPr>
              <w:rPr>
                <w:rFonts w:ascii="Times New Roman" w:hAnsi="Times New Roman" w:cs="Times New Roman"/>
                <w:sz w:val="24"/>
                <w:szCs w:val="24"/>
              </w:rPr>
            </w:pPr>
            <w:r w:rsidRPr="00D03CDA">
              <w:rPr>
                <w:rFonts w:ascii="Times New Roman" w:hAnsi="Times New Roman" w:cs="Times New Roman"/>
                <w:sz w:val="24"/>
                <w:szCs w:val="24"/>
              </w:rPr>
              <w:t>Создает условия для успешного включения ребенка с особенностями развития в среду группы детского сада.</w:t>
            </w:r>
          </w:p>
          <w:p w:rsidR="00053B05" w:rsidRPr="00D03CDA" w:rsidRDefault="00053B05" w:rsidP="00C02FD3">
            <w:pPr>
              <w:rPr>
                <w:rFonts w:ascii="Times New Roman" w:hAnsi="Times New Roman" w:cs="Times New Roman"/>
                <w:sz w:val="24"/>
                <w:szCs w:val="24"/>
              </w:rPr>
            </w:pPr>
            <w:r w:rsidRPr="00D03CDA">
              <w:rPr>
                <w:rFonts w:ascii="Times New Roman" w:hAnsi="Times New Roman" w:cs="Times New Roman"/>
                <w:sz w:val="24"/>
                <w:szCs w:val="24"/>
              </w:rPr>
              <w:t>Поддерживает и сопровождает ребенка с ОВЗ в  его образовательной деятельности.</w:t>
            </w:r>
          </w:p>
        </w:tc>
      </w:tr>
      <w:tr w:rsidR="00053B05" w:rsidRPr="00D03CDA" w:rsidTr="00C02FD3">
        <w:tc>
          <w:tcPr>
            <w:tcW w:w="4669" w:type="dxa"/>
            <w:tcBorders>
              <w:top w:val="single" w:sz="4" w:space="0" w:color="000000"/>
              <w:left w:val="single" w:sz="4" w:space="0" w:color="000000"/>
              <w:bottom w:val="single" w:sz="4" w:space="0" w:color="000000"/>
            </w:tcBorders>
            <w:shd w:val="clear" w:color="auto" w:fill="auto"/>
            <w:noWrap/>
          </w:tcPr>
          <w:p w:rsidR="00053B05" w:rsidRPr="00D03CDA" w:rsidRDefault="00053B05" w:rsidP="00C02FD3">
            <w:pPr>
              <w:jc w:val="center"/>
              <w:rPr>
                <w:rFonts w:ascii="Times New Roman" w:hAnsi="Times New Roman" w:cs="Times New Roman"/>
                <w:color w:val="000000"/>
                <w:sz w:val="24"/>
                <w:szCs w:val="24"/>
              </w:rPr>
            </w:pPr>
            <w:r w:rsidRPr="00D03CDA">
              <w:rPr>
                <w:rFonts w:ascii="Times New Roman" w:hAnsi="Times New Roman" w:cs="Times New Roman"/>
                <w:color w:val="000000"/>
                <w:sz w:val="24"/>
                <w:szCs w:val="24"/>
              </w:rPr>
              <w:lastRenderedPageBreak/>
              <w:t>Младший воспитатель</w:t>
            </w:r>
          </w:p>
        </w:tc>
        <w:tc>
          <w:tcPr>
            <w:tcW w:w="5900" w:type="dxa"/>
            <w:tcBorders>
              <w:top w:val="single" w:sz="4" w:space="0" w:color="000000"/>
              <w:left w:val="single" w:sz="4" w:space="0" w:color="000000"/>
              <w:bottom w:val="single" w:sz="4" w:space="0" w:color="000000"/>
              <w:right w:val="single" w:sz="4" w:space="0" w:color="000000"/>
            </w:tcBorders>
            <w:shd w:val="clear" w:color="auto" w:fill="auto"/>
            <w:noWrap/>
          </w:tcPr>
          <w:p w:rsidR="00053B05" w:rsidRPr="00D03CDA" w:rsidRDefault="00053B05" w:rsidP="00C02FD3">
            <w:pPr>
              <w:rPr>
                <w:rFonts w:ascii="Times New Roman" w:hAnsi="Times New Roman" w:cs="Times New Roman"/>
                <w:color w:val="000000"/>
                <w:sz w:val="24"/>
                <w:szCs w:val="24"/>
              </w:rPr>
            </w:pPr>
            <w:r w:rsidRPr="00D03CDA">
              <w:rPr>
                <w:rFonts w:ascii="Times New Roman" w:hAnsi="Times New Roman" w:cs="Times New Roman"/>
                <w:color w:val="000000"/>
                <w:sz w:val="24"/>
                <w:szCs w:val="24"/>
                <w:shd w:val="clear" w:color="auto" w:fill="FFFFFF"/>
              </w:rPr>
              <w:t>Осуществляет под руководством воспитателя повседневную работу, обеспечивающую создание условий для социально-психологической реабилитации, социальной и трудовой адаптации воспитанников.</w:t>
            </w:r>
          </w:p>
        </w:tc>
      </w:tr>
      <w:tr w:rsidR="00053B05" w:rsidRPr="00D03CDA" w:rsidTr="00C02FD3">
        <w:tc>
          <w:tcPr>
            <w:tcW w:w="4669" w:type="dxa"/>
            <w:tcBorders>
              <w:top w:val="single" w:sz="4" w:space="0" w:color="000000"/>
              <w:left w:val="single" w:sz="4" w:space="0" w:color="000000"/>
              <w:bottom w:val="single" w:sz="4" w:space="0" w:color="000000"/>
            </w:tcBorders>
            <w:shd w:val="clear" w:color="auto" w:fill="auto"/>
            <w:noWrap/>
          </w:tcPr>
          <w:p w:rsidR="00053B05" w:rsidRPr="00D03CDA" w:rsidRDefault="00053B05" w:rsidP="00C02FD3">
            <w:pPr>
              <w:jc w:val="center"/>
              <w:rPr>
                <w:rFonts w:ascii="Times New Roman" w:hAnsi="Times New Roman" w:cs="Times New Roman"/>
                <w:color w:val="000000"/>
                <w:sz w:val="24"/>
                <w:szCs w:val="24"/>
              </w:rPr>
            </w:pPr>
            <w:r w:rsidRPr="00D03CDA">
              <w:rPr>
                <w:rFonts w:ascii="Times New Roman" w:hAnsi="Times New Roman" w:cs="Times New Roman"/>
                <w:color w:val="000000"/>
                <w:sz w:val="24"/>
                <w:szCs w:val="24"/>
              </w:rPr>
              <w:t>Ассистент</w:t>
            </w:r>
          </w:p>
        </w:tc>
        <w:tc>
          <w:tcPr>
            <w:tcW w:w="5900" w:type="dxa"/>
            <w:tcBorders>
              <w:top w:val="single" w:sz="4" w:space="0" w:color="000000"/>
              <w:left w:val="single" w:sz="4" w:space="0" w:color="000000"/>
              <w:bottom w:val="single" w:sz="4" w:space="0" w:color="000000"/>
              <w:right w:val="single" w:sz="4" w:space="0" w:color="000000"/>
            </w:tcBorders>
            <w:shd w:val="clear" w:color="auto" w:fill="auto"/>
            <w:noWrap/>
          </w:tcPr>
          <w:p w:rsidR="00053B05" w:rsidRPr="00D03CDA" w:rsidRDefault="00053B05" w:rsidP="00C02FD3">
            <w:pPr>
              <w:rPr>
                <w:rFonts w:ascii="Times New Roman" w:hAnsi="Times New Roman" w:cs="Times New Roman"/>
                <w:color w:val="000000"/>
                <w:sz w:val="24"/>
                <w:szCs w:val="24"/>
                <w:shd w:val="clear" w:color="auto" w:fill="FFFFFF"/>
              </w:rPr>
            </w:pPr>
            <w:r w:rsidRPr="00D03CDA">
              <w:rPr>
                <w:rFonts w:ascii="Times New Roman" w:hAnsi="Times New Roman" w:cs="Times New Roman"/>
                <w:color w:val="000000"/>
                <w:sz w:val="24"/>
                <w:szCs w:val="24"/>
                <w:shd w:val="clear" w:color="auto" w:fill="FFFFFF"/>
              </w:rPr>
              <w:t>Осуществляет под руководством воспитателя повседневную работу, обеспечивающую создание условий для социально-психологической реабилитации, социальной и трудовой адаптации воспитанников с ОВЗ</w:t>
            </w:r>
          </w:p>
        </w:tc>
      </w:tr>
    </w:tbl>
    <w:p w:rsidR="00053B05" w:rsidRPr="00D03CDA" w:rsidRDefault="00053B05" w:rsidP="00053B05">
      <w:pPr>
        <w:pStyle w:val="a9"/>
        <w:spacing w:before="120"/>
        <w:rPr>
          <w:rFonts w:ascii="Times New Roman" w:hAnsi="Times New Roman"/>
          <w:b/>
          <w:sz w:val="24"/>
          <w:szCs w:val="24"/>
        </w:rPr>
      </w:pPr>
    </w:p>
    <w:p w:rsidR="00053B05" w:rsidRPr="00D03CDA" w:rsidRDefault="00053B05" w:rsidP="00053B05">
      <w:pPr>
        <w:rPr>
          <w:rFonts w:ascii="Times New Roman" w:eastAsia="Calibri" w:hAnsi="Times New Roman" w:cs="Times New Roman"/>
          <w:b/>
          <w:color w:val="000000"/>
          <w:sz w:val="24"/>
          <w:szCs w:val="24"/>
          <w:shd w:val="clear" w:color="auto" w:fill="FFFFFF"/>
        </w:rPr>
      </w:pPr>
      <w:bookmarkStart w:id="805" w:name="108125"/>
      <w:bookmarkStart w:id="806" w:name="108127"/>
      <w:bookmarkEnd w:id="805"/>
      <w:bookmarkEnd w:id="806"/>
      <w:r w:rsidRPr="00D03CDA">
        <w:rPr>
          <w:rFonts w:ascii="Times New Roman" w:eastAsia="Calibri" w:hAnsi="Times New Roman" w:cs="Times New Roman"/>
          <w:b/>
          <w:color w:val="000000"/>
          <w:sz w:val="24"/>
          <w:szCs w:val="24"/>
          <w:shd w:val="clear" w:color="auto" w:fill="FFFFFF"/>
        </w:rPr>
        <w:t>Особенности работы с детьми с ограни</w:t>
      </w:r>
      <w:r w:rsidRPr="00D03CDA">
        <w:rPr>
          <w:rFonts w:ascii="Times New Roman" w:hAnsi="Times New Roman" w:cs="Times New Roman"/>
          <w:b/>
          <w:color w:val="000000"/>
          <w:sz w:val="24"/>
          <w:szCs w:val="24"/>
          <w:shd w:val="clear" w:color="auto" w:fill="FFFFFF"/>
        </w:rPr>
        <w:t>ченными возможностями здоровья.</w:t>
      </w:r>
    </w:p>
    <w:p w:rsidR="00053B05" w:rsidRPr="00D03CDA" w:rsidRDefault="00053B05" w:rsidP="00053B05">
      <w:pPr>
        <w:pStyle w:val="ab"/>
        <w:tabs>
          <w:tab w:val="left" w:pos="851"/>
        </w:tabs>
        <w:ind w:left="851"/>
        <w:rPr>
          <w:sz w:val="24"/>
          <w:szCs w:val="24"/>
        </w:rPr>
      </w:pPr>
    </w:p>
    <w:p w:rsidR="00053B05" w:rsidRPr="00D03CDA" w:rsidRDefault="00053B05" w:rsidP="00A014D7">
      <w:pPr>
        <w:pStyle w:val="ad"/>
        <w:shd w:val="clear" w:color="auto" w:fill="FFFFFF"/>
        <w:spacing w:before="0" w:beforeAutospacing="0" w:after="0" w:afterAutospacing="0"/>
        <w:jc w:val="both"/>
      </w:pPr>
      <w:r w:rsidRPr="00D03CDA">
        <w:rPr>
          <w:i/>
        </w:rPr>
        <w:t>В ДОУ созданы специальные условия для получения дошкольного образования детьми с ограниченными возможностями здоровья</w:t>
      </w:r>
      <w:r w:rsidRPr="00D03CDA">
        <w:t xml:space="preserve"> :</w:t>
      </w:r>
    </w:p>
    <w:p w:rsidR="00053B05" w:rsidRPr="00D03CDA" w:rsidRDefault="00053B05" w:rsidP="00A014D7">
      <w:pPr>
        <w:pStyle w:val="ad"/>
        <w:shd w:val="clear" w:color="auto" w:fill="FFFFFF"/>
        <w:spacing w:before="0" w:beforeAutospacing="0" w:after="0" w:afterAutospacing="0"/>
        <w:jc w:val="both"/>
      </w:pPr>
      <w:r w:rsidRPr="00D03CDA">
        <w:t>-  использование специальных  форм и методов обучения и воспитани</w:t>
      </w:r>
      <w:r w:rsidR="003D33B9">
        <w:t>я,</w:t>
      </w:r>
      <w:r w:rsidRPr="00D03CDA">
        <w:t xml:space="preserve"> учебных пособий и дидактических материалов,</w:t>
      </w:r>
    </w:p>
    <w:p w:rsidR="003D33B9" w:rsidRDefault="00053B05" w:rsidP="00A014D7">
      <w:pPr>
        <w:pStyle w:val="ad"/>
        <w:shd w:val="clear" w:color="auto" w:fill="FFFFFF"/>
        <w:spacing w:before="0" w:beforeAutospacing="0" w:after="0" w:afterAutospacing="0"/>
        <w:jc w:val="both"/>
      </w:pPr>
      <w:r w:rsidRPr="00D03CDA">
        <w:t xml:space="preserve">- применение специальных технических </w:t>
      </w:r>
      <w:r w:rsidR="003D33B9">
        <w:t>средств обучения</w:t>
      </w:r>
      <w:r w:rsidRPr="00D03CDA">
        <w:t xml:space="preserve"> индивидуального пользования</w:t>
      </w:r>
      <w:r w:rsidR="003D33B9">
        <w:t>,</w:t>
      </w:r>
      <w:r w:rsidRPr="00D03CDA">
        <w:t xml:space="preserve"> </w:t>
      </w:r>
    </w:p>
    <w:p w:rsidR="00053B05" w:rsidRPr="00D03CDA" w:rsidRDefault="003D33B9" w:rsidP="00A014D7">
      <w:pPr>
        <w:pStyle w:val="ad"/>
        <w:shd w:val="clear" w:color="auto" w:fill="FFFFFF"/>
        <w:spacing w:before="0" w:beforeAutospacing="0" w:after="0" w:afterAutospacing="0"/>
        <w:jc w:val="both"/>
      </w:pPr>
      <w:r>
        <w:t>-проведение индивидуальных коррекционно - развивающих</w:t>
      </w:r>
      <w:r w:rsidR="00053B05" w:rsidRPr="00D03CDA">
        <w:t xml:space="preserve"> занятий,</w:t>
      </w:r>
    </w:p>
    <w:p w:rsidR="00053B05" w:rsidRPr="00D03CDA" w:rsidRDefault="00053B05" w:rsidP="00A014D7">
      <w:pPr>
        <w:pStyle w:val="ad"/>
        <w:shd w:val="clear" w:color="auto" w:fill="FFFFFF"/>
        <w:spacing w:before="0" w:beforeAutospacing="0" w:after="0" w:afterAutospacing="0"/>
        <w:jc w:val="both"/>
      </w:pPr>
      <w:r w:rsidRPr="00D03CDA">
        <w:t>- коррекционные занятия проводя</w:t>
      </w:r>
      <w:r w:rsidR="003D33B9">
        <w:t>тся в специально оборудованных</w:t>
      </w:r>
      <w:r w:rsidRPr="00D03CDA">
        <w:t xml:space="preserve"> кабинетах, кабинете педагога - психолога;</w:t>
      </w:r>
    </w:p>
    <w:p w:rsidR="00053B05" w:rsidRPr="00D03CDA" w:rsidRDefault="00053B05" w:rsidP="00A014D7">
      <w:pPr>
        <w:pStyle w:val="ad"/>
        <w:shd w:val="clear" w:color="auto" w:fill="FFFFFF"/>
        <w:spacing w:before="0" w:beforeAutospacing="0" w:after="0" w:afterAutospacing="0"/>
        <w:jc w:val="both"/>
      </w:pPr>
      <w:r w:rsidRPr="00D03CDA">
        <w:t xml:space="preserve">- с воспитанниками с ОВЗ </w:t>
      </w:r>
      <w:r w:rsidR="003D33B9">
        <w:t>работают педагоги: воспитатели,</w:t>
      </w:r>
      <w:r w:rsidRPr="00D03CDA">
        <w:t xml:space="preserve"> педагог- психолог, </w:t>
      </w:r>
      <w:r w:rsidR="003D33B9">
        <w:t>тьютор.</w:t>
      </w:r>
    </w:p>
    <w:p w:rsidR="00053B05" w:rsidRPr="00D03CDA" w:rsidRDefault="00053B05" w:rsidP="00A014D7">
      <w:pPr>
        <w:pStyle w:val="ad"/>
        <w:shd w:val="clear" w:color="auto" w:fill="FFFFFF"/>
        <w:spacing w:before="0" w:beforeAutospacing="0" w:after="0" w:afterAutospacing="0"/>
        <w:jc w:val="both"/>
      </w:pPr>
      <w:r w:rsidRPr="00D03CDA">
        <w:t xml:space="preserve"> Для каждого  ребенка - инвалида  специалистами ДОУ разрабатывается ИПР .</w:t>
      </w:r>
    </w:p>
    <w:p w:rsidR="00053B05" w:rsidRPr="00D03CDA" w:rsidRDefault="00053B05" w:rsidP="00A014D7">
      <w:pPr>
        <w:pStyle w:val="ad"/>
        <w:shd w:val="clear" w:color="auto" w:fill="FFFFFF"/>
        <w:spacing w:before="0" w:beforeAutospacing="0" w:after="0" w:afterAutospacing="0"/>
        <w:jc w:val="both"/>
      </w:pPr>
      <w:r w:rsidRPr="00D03CDA">
        <w:t> В целях доступности получения дошкольного образования детьми с ограниченными возможностями здоровья организацией обеспечивается:</w:t>
      </w:r>
    </w:p>
    <w:p w:rsidR="00053B05" w:rsidRPr="00D03CDA" w:rsidRDefault="00053B05" w:rsidP="00A014D7">
      <w:pPr>
        <w:pStyle w:val="ad"/>
        <w:shd w:val="clear" w:color="auto" w:fill="FFFFFF"/>
        <w:spacing w:before="0" w:beforeAutospacing="0" w:after="0" w:afterAutospacing="0"/>
        <w:jc w:val="both"/>
      </w:pPr>
      <w:r w:rsidRPr="00D03CDA">
        <w:t>дошкольное образование детей с ограниченными возможностями здоровья организовано в отдел</w:t>
      </w:r>
      <w:r w:rsidR="003D33B9">
        <w:t>ьных комбинированных группах, численностью до 10</w:t>
      </w:r>
      <w:r w:rsidRPr="00D03CDA">
        <w:t xml:space="preserve"> человек.</w:t>
      </w:r>
    </w:p>
    <w:p w:rsidR="00053B05" w:rsidRPr="00D03CDA" w:rsidRDefault="00053B05" w:rsidP="00053B05">
      <w:pPr>
        <w:pStyle w:val="ad"/>
        <w:shd w:val="clear" w:color="auto" w:fill="FFFFFF"/>
        <w:spacing w:before="0" w:beforeAutospacing="0" w:after="0" w:afterAutospacing="0"/>
      </w:pPr>
    </w:p>
    <w:p w:rsidR="00053B05" w:rsidRPr="00D03CDA" w:rsidRDefault="00053B05" w:rsidP="00053B05">
      <w:pPr>
        <w:shd w:val="clear" w:color="auto" w:fill="FFFFFF"/>
        <w:jc w:val="both"/>
        <w:rPr>
          <w:rFonts w:ascii="Times New Roman" w:eastAsia="Calibri" w:hAnsi="Times New Roman" w:cs="Times New Roman"/>
          <w:sz w:val="24"/>
          <w:szCs w:val="24"/>
        </w:rPr>
      </w:pPr>
      <w:r w:rsidRPr="00D03CDA">
        <w:rPr>
          <w:rFonts w:ascii="Times New Roman" w:eastAsia="Calibri" w:hAnsi="Times New Roman" w:cs="Times New Roman"/>
          <w:sz w:val="24"/>
          <w:szCs w:val="24"/>
        </w:rPr>
        <w:t xml:space="preserve">Коррекционно-развивающая работа с детьми с ОВЗ и детьми-инвалидами осуществляется под руководством воспитателя группы в тесной взаимосвязи с инструктором по физической культуре, педагогом-психологом, </w:t>
      </w:r>
      <w:r w:rsidR="003D33B9">
        <w:rPr>
          <w:rFonts w:ascii="Times New Roman" w:eastAsia="Calibri" w:hAnsi="Times New Roman" w:cs="Times New Roman"/>
          <w:sz w:val="24"/>
          <w:szCs w:val="24"/>
        </w:rPr>
        <w:t>тьютором</w:t>
      </w:r>
      <w:r w:rsidRPr="00D03CDA">
        <w:rPr>
          <w:rFonts w:ascii="Times New Roman" w:eastAsia="Calibri" w:hAnsi="Times New Roman" w:cs="Times New Roman"/>
          <w:sz w:val="24"/>
          <w:szCs w:val="24"/>
        </w:rPr>
        <w:t>,  музыкальным руководителем, родителями.</w:t>
      </w:r>
    </w:p>
    <w:p w:rsidR="00053B05" w:rsidRPr="00D03CDA" w:rsidRDefault="00053B05" w:rsidP="00053B05">
      <w:pPr>
        <w:shd w:val="clear" w:color="auto" w:fill="FFFFFF"/>
        <w:jc w:val="both"/>
        <w:rPr>
          <w:rFonts w:ascii="Times New Roman" w:eastAsia="Calibri" w:hAnsi="Times New Roman" w:cs="Times New Roman"/>
          <w:sz w:val="24"/>
          <w:szCs w:val="24"/>
        </w:rPr>
      </w:pPr>
      <w:r w:rsidRPr="00D03CDA">
        <w:rPr>
          <w:rFonts w:ascii="Times New Roman" w:eastAsia="Calibri" w:hAnsi="Times New Roman" w:cs="Times New Roman"/>
          <w:sz w:val="24"/>
          <w:szCs w:val="24"/>
        </w:rPr>
        <w:t xml:space="preserve"> Практически во всех видах образовательной деятельности в комплексе решаются  как коррекционно-развивающие, так и воспитательно-образовательные задачи. Они определяются с учетом специфики различных видов деятельности, возрастных и индивидуально-типологических особенностей ребенка с ОВЗ. Коррекционная работа организуется в рамках ведущей деятельности. Поэтому при коррекционно-педагогических мероприятиях стимулируется ведущий для данного возраста вид деятельности: в дошкольном возрасте — это игровая деятельность.</w:t>
      </w:r>
    </w:p>
    <w:p w:rsidR="00053B05" w:rsidRPr="00D03CDA" w:rsidRDefault="00053B05" w:rsidP="00053B05">
      <w:pPr>
        <w:pStyle w:val="ab"/>
        <w:shd w:val="clear" w:color="auto" w:fill="FFFFFF"/>
        <w:rPr>
          <w:sz w:val="24"/>
          <w:szCs w:val="24"/>
        </w:rPr>
      </w:pPr>
    </w:p>
    <w:p w:rsidR="00053B05" w:rsidRPr="00D03CDA" w:rsidRDefault="00053B05" w:rsidP="00053B05">
      <w:pPr>
        <w:shd w:val="clear" w:color="auto" w:fill="FFFFFF"/>
        <w:jc w:val="both"/>
        <w:rPr>
          <w:rFonts w:ascii="Times New Roman" w:eastAsia="Calibri" w:hAnsi="Times New Roman" w:cs="Times New Roman"/>
          <w:sz w:val="24"/>
          <w:szCs w:val="24"/>
        </w:rPr>
      </w:pPr>
      <w:r w:rsidRPr="00D03CDA">
        <w:rPr>
          <w:rFonts w:ascii="Times New Roman" w:eastAsia="Calibri" w:hAnsi="Times New Roman" w:cs="Times New Roman"/>
          <w:sz w:val="24"/>
          <w:szCs w:val="24"/>
        </w:rPr>
        <w:t xml:space="preserve">Все коррекционно-развивающие занятия носят игровой характер, насыщены разнообразными играми и развивающими игровыми упражнениями. Выполнение коррекционных, </w:t>
      </w:r>
      <w:r w:rsidRPr="00D03CDA">
        <w:rPr>
          <w:rFonts w:ascii="Times New Roman" w:eastAsia="Calibri" w:hAnsi="Times New Roman" w:cs="Times New Roman"/>
          <w:sz w:val="24"/>
          <w:szCs w:val="24"/>
        </w:rPr>
        <w:lastRenderedPageBreak/>
        <w:t xml:space="preserve">развивающих и воспитательных задач обеспечивается благодаря комплексному подходу и интеграции усилий педагогов и семей воспитанников. </w:t>
      </w:r>
    </w:p>
    <w:p w:rsidR="00053B05" w:rsidRPr="00D03CDA" w:rsidRDefault="00053B05" w:rsidP="00053B05">
      <w:pPr>
        <w:shd w:val="clear" w:color="auto" w:fill="FFFFFF"/>
        <w:jc w:val="both"/>
        <w:rPr>
          <w:rFonts w:ascii="Times New Roman" w:eastAsia="Calibri" w:hAnsi="Times New Roman" w:cs="Times New Roman"/>
          <w:sz w:val="24"/>
          <w:szCs w:val="24"/>
        </w:rPr>
      </w:pPr>
      <w:r w:rsidRPr="00D03CDA">
        <w:rPr>
          <w:rFonts w:ascii="Times New Roman" w:eastAsia="Calibri" w:hAnsi="Times New Roman" w:cs="Times New Roman"/>
          <w:sz w:val="24"/>
          <w:szCs w:val="24"/>
        </w:rPr>
        <w:t>Планирование воспитательно-образовательного процесса построено на комплексно-тематическом принципе, что обеспечивает единство воспитательных, развивающих и обучающих целей и задач образования детей дошкольного возраста</w:t>
      </w:r>
    </w:p>
    <w:p w:rsidR="00053B05" w:rsidRPr="00D03CDA" w:rsidRDefault="00053B05" w:rsidP="00053B05">
      <w:pPr>
        <w:pStyle w:val="ad"/>
        <w:shd w:val="clear" w:color="auto" w:fill="FFFFFF"/>
        <w:spacing w:before="0" w:beforeAutospacing="0" w:after="0" w:afterAutospacing="0"/>
        <w:jc w:val="both"/>
      </w:pPr>
      <w:r w:rsidRPr="00D03CDA">
        <w:t>Педагогический процесс построен на адекватных возрасту формах работы с детьми, где ведущим видом деятельности является игра. Игра становится содержанием и формой организации жизни детей. Игровые моменты, ситуации и приемы включаются во все виды детской деятельности и общения воспитателя с детьми.</w:t>
      </w:r>
    </w:p>
    <w:p w:rsidR="00053B05" w:rsidRPr="00D03CDA" w:rsidRDefault="00053B05" w:rsidP="00053B05">
      <w:pPr>
        <w:spacing w:after="0" w:line="244" w:lineRule="atLeast"/>
        <w:rPr>
          <w:rFonts w:ascii="Times New Roman" w:eastAsia="Times New Roman" w:hAnsi="Times New Roman" w:cs="Times New Roman"/>
          <w:b/>
          <w:color w:val="000000"/>
          <w:sz w:val="24"/>
          <w:szCs w:val="24"/>
          <w:lang w:eastAsia="ru-RU"/>
        </w:rPr>
      </w:pPr>
    </w:p>
    <w:p w:rsidR="00053B05" w:rsidRPr="00D03CDA" w:rsidRDefault="00053B05" w:rsidP="00053B05">
      <w:pPr>
        <w:rPr>
          <w:rFonts w:ascii="Times New Roman" w:hAnsi="Times New Roman" w:cs="Times New Roman"/>
          <w:sz w:val="24"/>
          <w:szCs w:val="24"/>
        </w:rPr>
      </w:pPr>
      <w:r w:rsidRPr="00D03CDA">
        <w:rPr>
          <w:rFonts w:ascii="Times New Roman" w:hAnsi="Times New Roman" w:cs="Times New Roman"/>
          <w:b/>
          <w:color w:val="000000"/>
          <w:sz w:val="24"/>
          <w:szCs w:val="24"/>
          <w:shd w:val="clear" w:color="auto" w:fill="FFFFFF"/>
        </w:rPr>
        <w:t>Особые требования к условиям, обеспечивающим достижение планируемых личностных результатов в работе с детьми с ОВЗ.</w:t>
      </w:r>
    </w:p>
    <w:p w:rsidR="00053B05" w:rsidRPr="00D03CDA" w:rsidRDefault="003D33B9" w:rsidP="00053B05">
      <w:pPr>
        <w:rPr>
          <w:rFonts w:ascii="Times New Roman" w:hAnsi="Times New Roman" w:cs="Times New Roman"/>
          <w:sz w:val="24"/>
          <w:szCs w:val="24"/>
        </w:rPr>
      </w:pPr>
      <w:r>
        <w:rPr>
          <w:rFonts w:ascii="Times New Roman" w:hAnsi="Times New Roman" w:cs="Times New Roman"/>
          <w:sz w:val="24"/>
          <w:szCs w:val="24"/>
        </w:rPr>
        <w:t>В МДОУ  функционирует 1 группа комбинированной направленности, которую посещает ребенок с РАС</w:t>
      </w:r>
      <w:r w:rsidR="00053B05" w:rsidRPr="00D03CDA">
        <w:rPr>
          <w:rFonts w:ascii="Times New Roman" w:hAnsi="Times New Roman" w:cs="Times New Roman"/>
          <w:sz w:val="24"/>
          <w:szCs w:val="24"/>
        </w:rPr>
        <w:t>.</w:t>
      </w:r>
    </w:p>
    <w:p w:rsidR="00053B05" w:rsidRPr="00D03CDA" w:rsidRDefault="00053B05" w:rsidP="00053B05">
      <w:pPr>
        <w:ind w:firstLine="709"/>
        <w:jc w:val="both"/>
        <w:rPr>
          <w:rFonts w:ascii="Times New Roman" w:hAnsi="Times New Roman" w:cs="Times New Roman"/>
          <w:color w:val="000000"/>
          <w:sz w:val="24"/>
          <w:szCs w:val="24"/>
        </w:rPr>
      </w:pPr>
      <w:r w:rsidRPr="00D03CDA">
        <w:rPr>
          <w:rFonts w:ascii="Times New Roman" w:hAnsi="Times New Roman" w:cs="Times New Roman"/>
          <w:color w:val="000000"/>
          <w:sz w:val="24"/>
          <w:szCs w:val="24"/>
        </w:rPr>
        <w:t xml:space="preserve">На уровне уклада ДОУ инклюзивное образование – это идеальная норма </w:t>
      </w:r>
      <w:r w:rsidRPr="00D03CDA">
        <w:rPr>
          <w:rFonts w:ascii="Times New Roman" w:hAnsi="Times New Roman" w:cs="Times New Roman"/>
          <w:color w:val="000000"/>
          <w:sz w:val="24"/>
          <w:szCs w:val="24"/>
        </w:rPr>
        <w:br/>
        <w:t>для воспитания, реализующая такие социокультурные ценности, как забота, принятие, взаимоуважение, взаимопомощь, совместность, сопричастность, социальная ответственность. Эти ценности разделяются всеми участниками образовательных отношений в ДОУ.</w:t>
      </w:r>
    </w:p>
    <w:p w:rsidR="00053B05" w:rsidRPr="00D03CDA" w:rsidRDefault="00053B05" w:rsidP="00143360">
      <w:pPr>
        <w:jc w:val="both"/>
        <w:rPr>
          <w:rFonts w:ascii="Times New Roman" w:hAnsi="Times New Roman" w:cs="Times New Roman"/>
          <w:color w:val="000000"/>
          <w:sz w:val="24"/>
          <w:szCs w:val="24"/>
          <w:u w:val="single"/>
        </w:rPr>
      </w:pPr>
      <w:r w:rsidRPr="00D03CDA">
        <w:rPr>
          <w:rFonts w:ascii="Times New Roman" w:hAnsi="Times New Roman" w:cs="Times New Roman"/>
          <w:color w:val="000000"/>
          <w:sz w:val="24"/>
          <w:szCs w:val="24"/>
          <w:u w:val="single"/>
        </w:rPr>
        <w:t>На уровне воспитывающих сред:</w:t>
      </w:r>
    </w:p>
    <w:p w:rsidR="00053B05" w:rsidRPr="00D03CDA" w:rsidRDefault="00053B05" w:rsidP="00E44EB7">
      <w:pPr>
        <w:numPr>
          <w:ilvl w:val="0"/>
          <w:numId w:val="5"/>
        </w:numPr>
        <w:spacing w:after="0" w:line="240" w:lineRule="auto"/>
        <w:jc w:val="both"/>
        <w:rPr>
          <w:rFonts w:ascii="Times New Roman" w:hAnsi="Times New Roman" w:cs="Times New Roman"/>
          <w:color w:val="000000"/>
          <w:sz w:val="24"/>
          <w:szCs w:val="24"/>
        </w:rPr>
      </w:pPr>
      <w:r w:rsidRPr="00D03CDA">
        <w:rPr>
          <w:rFonts w:ascii="Times New Roman" w:hAnsi="Times New Roman" w:cs="Times New Roman"/>
          <w:color w:val="000000"/>
          <w:sz w:val="24"/>
          <w:szCs w:val="24"/>
        </w:rPr>
        <w:t>предметно-пространственная среда строится как максимально доступная для детей с ОВЗ;</w:t>
      </w:r>
    </w:p>
    <w:p w:rsidR="00053B05" w:rsidRPr="00D03CDA" w:rsidRDefault="00053B05" w:rsidP="00E44EB7">
      <w:pPr>
        <w:numPr>
          <w:ilvl w:val="0"/>
          <w:numId w:val="5"/>
        </w:numPr>
        <w:spacing w:after="0" w:line="240" w:lineRule="auto"/>
        <w:jc w:val="both"/>
        <w:rPr>
          <w:rFonts w:ascii="Times New Roman" w:hAnsi="Times New Roman" w:cs="Times New Roman"/>
          <w:color w:val="000000"/>
          <w:sz w:val="24"/>
          <w:szCs w:val="24"/>
        </w:rPr>
      </w:pPr>
      <w:r w:rsidRPr="00D03CDA">
        <w:rPr>
          <w:rFonts w:ascii="Times New Roman" w:hAnsi="Times New Roman" w:cs="Times New Roman"/>
          <w:color w:val="000000"/>
          <w:sz w:val="24"/>
          <w:szCs w:val="24"/>
        </w:rPr>
        <w:t>событийная среда ДОО обеспечивает возможность включения каждого ребенка в различные формы жизни детского сообщества;</w:t>
      </w:r>
    </w:p>
    <w:p w:rsidR="00053B05" w:rsidRPr="00D03CDA" w:rsidRDefault="00053B05" w:rsidP="00E44EB7">
      <w:pPr>
        <w:numPr>
          <w:ilvl w:val="0"/>
          <w:numId w:val="5"/>
        </w:numPr>
        <w:spacing w:after="0" w:line="240" w:lineRule="auto"/>
        <w:jc w:val="both"/>
        <w:rPr>
          <w:rFonts w:ascii="Times New Roman" w:hAnsi="Times New Roman" w:cs="Times New Roman"/>
          <w:color w:val="000000"/>
          <w:sz w:val="24"/>
          <w:szCs w:val="24"/>
        </w:rPr>
      </w:pPr>
      <w:r w:rsidRPr="00D03CDA">
        <w:rPr>
          <w:rFonts w:ascii="Times New Roman" w:hAnsi="Times New Roman" w:cs="Times New Roman"/>
          <w:color w:val="000000"/>
          <w:sz w:val="24"/>
          <w:szCs w:val="24"/>
        </w:rPr>
        <w:t>рукотворная среда обеспечивает возможность демонстрации уникальности достижений каждого ребенка.</w:t>
      </w:r>
    </w:p>
    <w:p w:rsidR="00053B05" w:rsidRPr="00D03CDA" w:rsidRDefault="00053B05" w:rsidP="00143360">
      <w:pPr>
        <w:jc w:val="both"/>
        <w:rPr>
          <w:rFonts w:ascii="Times New Roman" w:hAnsi="Times New Roman" w:cs="Times New Roman"/>
          <w:color w:val="000000"/>
          <w:sz w:val="24"/>
          <w:szCs w:val="24"/>
        </w:rPr>
      </w:pPr>
      <w:r w:rsidRPr="00D03CDA">
        <w:rPr>
          <w:rFonts w:ascii="Times New Roman" w:hAnsi="Times New Roman" w:cs="Times New Roman"/>
          <w:color w:val="000000"/>
          <w:sz w:val="24"/>
          <w:szCs w:val="24"/>
          <w:u w:val="single"/>
        </w:rPr>
        <w:t>На уровне общности</w:t>
      </w:r>
      <w:r w:rsidRPr="00D03CDA">
        <w:rPr>
          <w:rFonts w:ascii="Times New Roman" w:hAnsi="Times New Roman" w:cs="Times New Roman"/>
          <w:color w:val="000000"/>
          <w:sz w:val="24"/>
          <w:szCs w:val="24"/>
        </w:rPr>
        <w:t xml:space="preserve">: </w:t>
      </w:r>
    </w:p>
    <w:p w:rsidR="00053B05" w:rsidRPr="00D03CDA" w:rsidRDefault="00053B05" w:rsidP="00E44EB7">
      <w:pPr>
        <w:numPr>
          <w:ilvl w:val="0"/>
          <w:numId w:val="8"/>
        </w:numPr>
        <w:spacing w:after="0" w:line="240" w:lineRule="auto"/>
        <w:jc w:val="both"/>
        <w:rPr>
          <w:rFonts w:ascii="Times New Roman" w:hAnsi="Times New Roman" w:cs="Times New Roman"/>
          <w:color w:val="000000"/>
          <w:sz w:val="24"/>
          <w:szCs w:val="24"/>
        </w:rPr>
      </w:pPr>
      <w:r w:rsidRPr="00D03CDA">
        <w:rPr>
          <w:rFonts w:ascii="Times New Roman" w:hAnsi="Times New Roman" w:cs="Times New Roman"/>
          <w:color w:val="000000"/>
          <w:sz w:val="24"/>
          <w:szCs w:val="24"/>
        </w:rPr>
        <w:t>формируются условия освоения социальных ролей, ответственности и самостоятельности, сопричастности к реализации целей и смыслов сообщества, приобретается опыт развития отношений между детьми, родителями, воспитателями. Детская и детско-взрослая общность в инклюзивном образовании развивается на принципах заботы, взаимоуважения и сотрудничества в совместной деятельности.</w:t>
      </w:r>
    </w:p>
    <w:p w:rsidR="00053B05" w:rsidRPr="00D03CDA" w:rsidRDefault="00053B05" w:rsidP="00143360">
      <w:pPr>
        <w:jc w:val="both"/>
        <w:rPr>
          <w:rFonts w:ascii="Times New Roman" w:hAnsi="Times New Roman" w:cs="Times New Roman"/>
          <w:color w:val="000000"/>
          <w:sz w:val="24"/>
          <w:szCs w:val="24"/>
        </w:rPr>
      </w:pPr>
      <w:r w:rsidRPr="00D03CDA">
        <w:rPr>
          <w:rFonts w:ascii="Times New Roman" w:hAnsi="Times New Roman" w:cs="Times New Roman"/>
          <w:color w:val="000000"/>
          <w:sz w:val="24"/>
          <w:szCs w:val="24"/>
          <w:u w:val="single"/>
        </w:rPr>
        <w:t>На уровне деятельностей</w:t>
      </w:r>
      <w:r w:rsidRPr="00D03CDA">
        <w:rPr>
          <w:rFonts w:ascii="Times New Roman" w:hAnsi="Times New Roman" w:cs="Times New Roman"/>
          <w:color w:val="000000"/>
          <w:sz w:val="24"/>
          <w:szCs w:val="24"/>
        </w:rPr>
        <w:t xml:space="preserve">: </w:t>
      </w:r>
    </w:p>
    <w:p w:rsidR="00053B05" w:rsidRPr="00D03CDA" w:rsidRDefault="00053B05" w:rsidP="00E44EB7">
      <w:pPr>
        <w:numPr>
          <w:ilvl w:val="0"/>
          <w:numId w:val="8"/>
        </w:numPr>
        <w:spacing w:after="0" w:line="240" w:lineRule="auto"/>
        <w:jc w:val="both"/>
        <w:rPr>
          <w:rFonts w:ascii="Times New Roman" w:hAnsi="Times New Roman" w:cs="Times New Roman"/>
          <w:color w:val="000000"/>
          <w:sz w:val="24"/>
          <w:szCs w:val="24"/>
        </w:rPr>
      </w:pPr>
      <w:r w:rsidRPr="00D03CDA">
        <w:rPr>
          <w:rFonts w:ascii="Times New Roman" w:hAnsi="Times New Roman" w:cs="Times New Roman"/>
          <w:color w:val="000000"/>
          <w:sz w:val="24"/>
          <w:szCs w:val="24"/>
        </w:rPr>
        <w:t xml:space="preserve">педагогическое проектирование совместной деятельности в разновозрастных группах, в малых группах детей, в детско-родительских группах обеспечивает условия освоения доступных навыков, формирует опыт работы </w:t>
      </w:r>
      <w:r w:rsidRPr="00D03CDA">
        <w:rPr>
          <w:rFonts w:ascii="Times New Roman" w:hAnsi="Times New Roman" w:cs="Times New Roman"/>
          <w:color w:val="000000"/>
          <w:sz w:val="24"/>
          <w:szCs w:val="24"/>
        </w:rPr>
        <w:br/>
        <w:t>в команде, развивает активность и ответственность каждого ребенка в социальной ситуации его развития.</w:t>
      </w:r>
    </w:p>
    <w:p w:rsidR="00053B05" w:rsidRPr="00D03CDA" w:rsidRDefault="00053B05" w:rsidP="00143360">
      <w:pPr>
        <w:jc w:val="both"/>
        <w:rPr>
          <w:rFonts w:ascii="Times New Roman" w:hAnsi="Times New Roman" w:cs="Times New Roman"/>
          <w:color w:val="000000"/>
          <w:sz w:val="24"/>
          <w:szCs w:val="24"/>
        </w:rPr>
      </w:pPr>
      <w:r w:rsidRPr="00D03CDA">
        <w:rPr>
          <w:rFonts w:ascii="Times New Roman" w:hAnsi="Times New Roman" w:cs="Times New Roman"/>
          <w:color w:val="000000"/>
          <w:sz w:val="24"/>
          <w:szCs w:val="24"/>
          <w:u w:val="single"/>
        </w:rPr>
        <w:t>На уровне событий</w:t>
      </w:r>
      <w:r w:rsidRPr="00D03CDA">
        <w:rPr>
          <w:rFonts w:ascii="Times New Roman" w:hAnsi="Times New Roman" w:cs="Times New Roman"/>
          <w:color w:val="000000"/>
          <w:sz w:val="24"/>
          <w:szCs w:val="24"/>
        </w:rPr>
        <w:t xml:space="preserve">: </w:t>
      </w:r>
    </w:p>
    <w:p w:rsidR="00053B05" w:rsidRPr="00D03CDA" w:rsidRDefault="00053B05" w:rsidP="00E44EB7">
      <w:pPr>
        <w:numPr>
          <w:ilvl w:val="0"/>
          <w:numId w:val="8"/>
        </w:numPr>
        <w:spacing w:after="0" w:line="240" w:lineRule="auto"/>
        <w:jc w:val="both"/>
        <w:rPr>
          <w:rFonts w:ascii="Times New Roman" w:hAnsi="Times New Roman" w:cs="Times New Roman"/>
          <w:color w:val="000000"/>
          <w:sz w:val="24"/>
          <w:szCs w:val="24"/>
        </w:rPr>
      </w:pPr>
      <w:r w:rsidRPr="00D03CDA">
        <w:rPr>
          <w:rFonts w:ascii="Times New Roman" w:hAnsi="Times New Roman" w:cs="Times New Roman"/>
          <w:color w:val="000000"/>
          <w:sz w:val="24"/>
          <w:szCs w:val="24"/>
        </w:rPr>
        <w:t xml:space="preserve">проектирование педагогами ритмов жизни, праздников </w:t>
      </w:r>
      <w:r w:rsidRPr="00D03CDA">
        <w:rPr>
          <w:rFonts w:ascii="Times New Roman" w:hAnsi="Times New Roman" w:cs="Times New Roman"/>
          <w:color w:val="000000"/>
          <w:sz w:val="24"/>
          <w:szCs w:val="24"/>
        </w:rPr>
        <w:br/>
        <w:t xml:space="preserve">и общих дел с учетом специфики социальной и культурной ситуации развития каждого ребенка обеспечивает возможность участия каждого в жизни и событиях группы, </w:t>
      </w:r>
      <w:r w:rsidRPr="00D03CDA">
        <w:rPr>
          <w:rFonts w:ascii="Times New Roman" w:hAnsi="Times New Roman" w:cs="Times New Roman"/>
          <w:color w:val="000000"/>
          <w:sz w:val="24"/>
          <w:szCs w:val="24"/>
        </w:rPr>
        <w:lastRenderedPageBreak/>
        <w:t>формирует личностный опыт, развивает самооценку и уверенность ребенка в своих силах. Событийная организация должна обеспечить переживание ребенком опыта самостоятельности, счастья и свободы в коллективе детей и взрослых.</w:t>
      </w:r>
    </w:p>
    <w:p w:rsidR="00053B05" w:rsidRPr="00D03CDA" w:rsidRDefault="00053B05" w:rsidP="00143360">
      <w:pPr>
        <w:spacing w:after="0" w:line="240" w:lineRule="auto"/>
        <w:rPr>
          <w:rFonts w:ascii="Times New Roman" w:hAnsi="Times New Roman" w:cs="Times New Roman"/>
          <w:color w:val="000000"/>
          <w:sz w:val="24"/>
          <w:szCs w:val="24"/>
        </w:rPr>
      </w:pPr>
    </w:p>
    <w:p w:rsidR="00053B05" w:rsidRPr="00D03CDA" w:rsidRDefault="00053B05" w:rsidP="00053B05">
      <w:pPr>
        <w:pStyle w:val="ab"/>
        <w:tabs>
          <w:tab w:val="left" w:pos="851"/>
        </w:tabs>
        <w:ind w:left="0" w:firstLine="709"/>
        <w:rPr>
          <w:b/>
          <w:i/>
          <w:color w:val="000000"/>
          <w:sz w:val="24"/>
          <w:szCs w:val="24"/>
        </w:rPr>
      </w:pPr>
      <w:r w:rsidRPr="00D03CDA">
        <w:rPr>
          <w:b/>
          <w:i/>
          <w:color w:val="000000"/>
          <w:sz w:val="24"/>
          <w:szCs w:val="24"/>
        </w:rPr>
        <w:t>Основными принципами реализации Программы воспитания в ДОУ, реализующих инклюзивное образование, являются:</w:t>
      </w:r>
    </w:p>
    <w:p w:rsidR="00053B05" w:rsidRPr="00D03CDA" w:rsidRDefault="00053B05" w:rsidP="00E44EB7">
      <w:pPr>
        <w:pStyle w:val="ab"/>
        <w:widowControl/>
        <w:numPr>
          <w:ilvl w:val="0"/>
          <w:numId w:val="8"/>
        </w:numPr>
        <w:tabs>
          <w:tab w:val="left" w:pos="709"/>
          <w:tab w:val="left" w:pos="993"/>
        </w:tabs>
        <w:autoSpaceDE/>
        <w:autoSpaceDN/>
        <w:contextualSpacing/>
        <w:rPr>
          <w:color w:val="000000"/>
          <w:sz w:val="24"/>
          <w:szCs w:val="24"/>
        </w:rPr>
      </w:pPr>
      <w:r w:rsidRPr="00D03CDA">
        <w:rPr>
          <w:color w:val="000000"/>
          <w:sz w:val="24"/>
          <w:szCs w:val="24"/>
        </w:rPr>
        <w:t>принцип полноценного проживания ребенком всех этапов детства (младенческого, раннего и дошкольного возраста), обогащение (амплификация) детского развития;</w:t>
      </w:r>
    </w:p>
    <w:p w:rsidR="00053B05" w:rsidRPr="00D03CDA" w:rsidRDefault="00053B05" w:rsidP="00E44EB7">
      <w:pPr>
        <w:pStyle w:val="ab"/>
        <w:widowControl/>
        <w:numPr>
          <w:ilvl w:val="0"/>
          <w:numId w:val="8"/>
        </w:numPr>
        <w:tabs>
          <w:tab w:val="left" w:pos="709"/>
          <w:tab w:val="left" w:pos="993"/>
        </w:tabs>
        <w:autoSpaceDE/>
        <w:autoSpaceDN/>
        <w:contextualSpacing/>
        <w:rPr>
          <w:color w:val="000000"/>
          <w:sz w:val="24"/>
          <w:szCs w:val="24"/>
        </w:rPr>
      </w:pPr>
      <w:r w:rsidRPr="00D03CDA">
        <w:rPr>
          <w:color w:val="000000"/>
          <w:sz w:val="24"/>
          <w:szCs w:val="24"/>
        </w:rPr>
        <w:t>принцип построения воспитательной деятельности с учетом индивидуальных особенностей каждого ребенка, при котором сам ребенок становится активным субъектом воспитания;</w:t>
      </w:r>
    </w:p>
    <w:p w:rsidR="00053B05" w:rsidRPr="00D03CDA" w:rsidRDefault="00053B05" w:rsidP="00E44EB7">
      <w:pPr>
        <w:pStyle w:val="ab"/>
        <w:widowControl/>
        <w:numPr>
          <w:ilvl w:val="0"/>
          <w:numId w:val="8"/>
        </w:numPr>
        <w:tabs>
          <w:tab w:val="left" w:pos="709"/>
          <w:tab w:val="left" w:pos="993"/>
        </w:tabs>
        <w:autoSpaceDE/>
        <w:autoSpaceDN/>
        <w:contextualSpacing/>
        <w:rPr>
          <w:color w:val="000000"/>
          <w:sz w:val="24"/>
          <w:szCs w:val="24"/>
        </w:rPr>
      </w:pPr>
      <w:r w:rsidRPr="00D03CDA">
        <w:rPr>
          <w:color w:val="000000"/>
          <w:sz w:val="24"/>
          <w:szCs w:val="24"/>
        </w:rPr>
        <w:t>принцип содействия и сотрудничества детей и взрослых, признания ребенка полноценным участником (субъектом) образовательных отношений;</w:t>
      </w:r>
    </w:p>
    <w:p w:rsidR="00053B05" w:rsidRPr="00D03CDA" w:rsidRDefault="00053B05" w:rsidP="00053B05">
      <w:pPr>
        <w:pStyle w:val="ab"/>
        <w:tabs>
          <w:tab w:val="left" w:pos="709"/>
          <w:tab w:val="left" w:pos="993"/>
        </w:tabs>
        <w:rPr>
          <w:color w:val="000000"/>
          <w:sz w:val="24"/>
          <w:szCs w:val="24"/>
        </w:rPr>
      </w:pPr>
    </w:p>
    <w:p w:rsidR="00053B05" w:rsidRPr="00D03CDA" w:rsidRDefault="00053B05" w:rsidP="00E44EB7">
      <w:pPr>
        <w:pStyle w:val="ab"/>
        <w:widowControl/>
        <w:numPr>
          <w:ilvl w:val="0"/>
          <w:numId w:val="8"/>
        </w:numPr>
        <w:tabs>
          <w:tab w:val="left" w:pos="709"/>
          <w:tab w:val="left" w:pos="993"/>
        </w:tabs>
        <w:autoSpaceDE/>
        <w:autoSpaceDN/>
        <w:contextualSpacing/>
        <w:rPr>
          <w:color w:val="000000"/>
          <w:sz w:val="24"/>
          <w:szCs w:val="24"/>
        </w:rPr>
      </w:pPr>
      <w:r w:rsidRPr="00D03CDA">
        <w:rPr>
          <w:color w:val="000000"/>
          <w:sz w:val="24"/>
          <w:szCs w:val="24"/>
        </w:rPr>
        <w:t>принцип формирования и поддержки инициативы детей в различных видах детской деятельности;</w:t>
      </w:r>
    </w:p>
    <w:p w:rsidR="00053B05" w:rsidRPr="00D03CDA" w:rsidRDefault="00053B05" w:rsidP="00E44EB7">
      <w:pPr>
        <w:pStyle w:val="ab"/>
        <w:widowControl/>
        <w:numPr>
          <w:ilvl w:val="0"/>
          <w:numId w:val="8"/>
        </w:numPr>
        <w:tabs>
          <w:tab w:val="left" w:pos="709"/>
          <w:tab w:val="left" w:pos="993"/>
        </w:tabs>
        <w:autoSpaceDE/>
        <w:autoSpaceDN/>
        <w:contextualSpacing/>
        <w:rPr>
          <w:color w:val="000000"/>
          <w:sz w:val="24"/>
          <w:szCs w:val="24"/>
        </w:rPr>
      </w:pPr>
      <w:r w:rsidRPr="00D03CDA">
        <w:rPr>
          <w:color w:val="000000"/>
          <w:sz w:val="24"/>
          <w:szCs w:val="24"/>
        </w:rPr>
        <w:t xml:space="preserve">принцип активного привлечения ближайшего социального окружения </w:t>
      </w:r>
      <w:r w:rsidRPr="00D03CDA">
        <w:rPr>
          <w:color w:val="000000"/>
          <w:sz w:val="24"/>
          <w:szCs w:val="24"/>
        </w:rPr>
        <w:br/>
        <w:t>к воспитанию ребенка.</w:t>
      </w:r>
    </w:p>
    <w:p w:rsidR="00053B05" w:rsidRPr="00D03CDA" w:rsidRDefault="00053B05" w:rsidP="00053B05">
      <w:pPr>
        <w:ind w:firstLine="709"/>
        <w:jc w:val="both"/>
        <w:rPr>
          <w:rFonts w:ascii="Times New Roman" w:hAnsi="Times New Roman" w:cs="Times New Roman"/>
          <w:sz w:val="24"/>
          <w:szCs w:val="24"/>
        </w:rPr>
      </w:pPr>
      <w:r w:rsidRPr="00D03CDA">
        <w:rPr>
          <w:rFonts w:ascii="Times New Roman" w:hAnsi="Times New Roman" w:cs="Times New Roman"/>
          <w:b/>
          <w:i/>
          <w:sz w:val="24"/>
          <w:szCs w:val="24"/>
        </w:rPr>
        <w:t>Задачами воспитания детей с ОВЗ в условиях ДОУ являются</w:t>
      </w:r>
      <w:r w:rsidRPr="00D03CDA">
        <w:rPr>
          <w:rFonts w:ascii="Times New Roman" w:hAnsi="Times New Roman" w:cs="Times New Roman"/>
          <w:sz w:val="24"/>
          <w:szCs w:val="24"/>
        </w:rPr>
        <w:t>:</w:t>
      </w:r>
    </w:p>
    <w:p w:rsidR="00053B05" w:rsidRPr="00D03CDA" w:rsidRDefault="00053B05" w:rsidP="00E44EB7">
      <w:pPr>
        <w:pStyle w:val="ab"/>
        <w:widowControl/>
        <w:numPr>
          <w:ilvl w:val="0"/>
          <w:numId w:val="9"/>
        </w:numPr>
        <w:tabs>
          <w:tab w:val="left" w:pos="709"/>
          <w:tab w:val="left" w:pos="993"/>
        </w:tabs>
        <w:autoSpaceDE/>
        <w:autoSpaceDN/>
        <w:contextualSpacing/>
        <w:rPr>
          <w:color w:val="000000"/>
          <w:sz w:val="24"/>
          <w:szCs w:val="24"/>
        </w:rPr>
      </w:pPr>
      <w:r w:rsidRPr="00D03CDA">
        <w:rPr>
          <w:color w:val="000000"/>
          <w:sz w:val="24"/>
          <w:szCs w:val="24"/>
        </w:rPr>
        <w:t>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ребенка;</w:t>
      </w:r>
    </w:p>
    <w:p w:rsidR="00053B05" w:rsidRPr="00D03CDA" w:rsidRDefault="00053B05" w:rsidP="00E44EB7">
      <w:pPr>
        <w:pStyle w:val="ab"/>
        <w:widowControl/>
        <w:numPr>
          <w:ilvl w:val="0"/>
          <w:numId w:val="9"/>
        </w:numPr>
        <w:tabs>
          <w:tab w:val="left" w:pos="709"/>
          <w:tab w:val="left" w:pos="993"/>
        </w:tabs>
        <w:autoSpaceDE/>
        <w:autoSpaceDN/>
        <w:contextualSpacing/>
        <w:rPr>
          <w:color w:val="000000"/>
          <w:sz w:val="24"/>
          <w:szCs w:val="24"/>
        </w:rPr>
      </w:pPr>
      <w:r w:rsidRPr="00D03CDA">
        <w:rPr>
          <w:color w:val="000000"/>
          <w:sz w:val="24"/>
          <w:szCs w:val="24"/>
        </w:rPr>
        <w:t>формирование доброжелательного отношения к детям с ОВЗ и их семьям</w:t>
      </w:r>
      <w:r w:rsidRPr="00D03CDA">
        <w:rPr>
          <w:color w:val="000000"/>
          <w:sz w:val="24"/>
          <w:szCs w:val="24"/>
        </w:rPr>
        <w:br/>
        <w:t>со стороны всех участников образовательных отношений;</w:t>
      </w:r>
    </w:p>
    <w:p w:rsidR="00053B05" w:rsidRPr="00D03CDA" w:rsidRDefault="00053B05" w:rsidP="00143360">
      <w:pPr>
        <w:pStyle w:val="ab"/>
        <w:tabs>
          <w:tab w:val="left" w:pos="709"/>
          <w:tab w:val="left" w:pos="993"/>
        </w:tabs>
        <w:rPr>
          <w:color w:val="000000"/>
          <w:sz w:val="24"/>
          <w:szCs w:val="24"/>
        </w:rPr>
      </w:pPr>
    </w:p>
    <w:p w:rsidR="00053B05" w:rsidRPr="00D03CDA" w:rsidRDefault="00053B05" w:rsidP="00E44EB7">
      <w:pPr>
        <w:pStyle w:val="ab"/>
        <w:widowControl/>
        <w:numPr>
          <w:ilvl w:val="0"/>
          <w:numId w:val="9"/>
        </w:numPr>
        <w:tabs>
          <w:tab w:val="left" w:pos="709"/>
          <w:tab w:val="left" w:pos="993"/>
        </w:tabs>
        <w:autoSpaceDE/>
        <w:autoSpaceDN/>
        <w:contextualSpacing/>
        <w:rPr>
          <w:color w:val="000000"/>
          <w:sz w:val="24"/>
          <w:szCs w:val="24"/>
        </w:rPr>
      </w:pPr>
      <w:r w:rsidRPr="00D03CDA">
        <w:rPr>
          <w:color w:val="000000"/>
          <w:sz w:val="24"/>
          <w:szCs w:val="24"/>
        </w:rPr>
        <w:t xml:space="preserve">обеспечение психолого-педагогической поддержки семье ребенка </w:t>
      </w:r>
      <w:r w:rsidRPr="00D03CDA">
        <w:rPr>
          <w:color w:val="000000"/>
          <w:sz w:val="24"/>
          <w:szCs w:val="24"/>
        </w:rPr>
        <w:br/>
        <w:t>с особенностями в развитии и содействие повышению уровня педагогической компетентности родителей;</w:t>
      </w:r>
    </w:p>
    <w:p w:rsidR="00053B05" w:rsidRPr="00D03CDA" w:rsidRDefault="00053B05" w:rsidP="00E44EB7">
      <w:pPr>
        <w:pStyle w:val="ab"/>
        <w:widowControl/>
        <w:numPr>
          <w:ilvl w:val="0"/>
          <w:numId w:val="9"/>
        </w:numPr>
        <w:tabs>
          <w:tab w:val="left" w:pos="709"/>
          <w:tab w:val="left" w:pos="993"/>
        </w:tabs>
        <w:autoSpaceDE/>
        <w:autoSpaceDN/>
        <w:contextualSpacing/>
        <w:rPr>
          <w:color w:val="000000"/>
          <w:sz w:val="24"/>
          <w:szCs w:val="24"/>
        </w:rPr>
      </w:pPr>
      <w:r w:rsidRPr="00D03CDA">
        <w:rPr>
          <w:color w:val="000000"/>
          <w:sz w:val="24"/>
          <w:szCs w:val="24"/>
        </w:rPr>
        <w:t xml:space="preserve">налаживание эмоционально-положительного взаимодействия детей </w:t>
      </w:r>
      <w:r w:rsidRPr="00D03CDA">
        <w:rPr>
          <w:color w:val="000000"/>
          <w:sz w:val="24"/>
          <w:szCs w:val="24"/>
        </w:rPr>
        <w:br/>
        <w:t>с окружающими, в целях их успешной адаптации и интеграции в общество;</w:t>
      </w:r>
    </w:p>
    <w:p w:rsidR="00053B05" w:rsidRPr="00D03CDA" w:rsidRDefault="00053B05" w:rsidP="00E44EB7">
      <w:pPr>
        <w:pStyle w:val="ab"/>
        <w:widowControl/>
        <w:numPr>
          <w:ilvl w:val="0"/>
          <w:numId w:val="9"/>
        </w:numPr>
        <w:tabs>
          <w:tab w:val="left" w:pos="709"/>
          <w:tab w:val="left" w:pos="993"/>
        </w:tabs>
        <w:autoSpaceDE/>
        <w:autoSpaceDN/>
        <w:contextualSpacing/>
        <w:rPr>
          <w:color w:val="000000"/>
          <w:sz w:val="24"/>
          <w:szCs w:val="24"/>
        </w:rPr>
      </w:pPr>
      <w:r w:rsidRPr="00D03CDA">
        <w:rPr>
          <w:color w:val="000000"/>
          <w:sz w:val="24"/>
          <w:szCs w:val="24"/>
        </w:rPr>
        <w:t>взаимодействие с семьей для обеспечения полноценного развития детей с ОВЗ;</w:t>
      </w:r>
    </w:p>
    <w:p w:rsidR="00053B05" w:rsidRPr="00D03CDA" w:rsidRDefault="00053B05" w:rsidP="00E44EB7">
      <w:pPr>
        <w:pStyle w:val="ab"/>
        <w:widowControl/>
        <w:numPr>
          <w:ilvl w:val="0"/>
          <w:numId w:val="9"/>
        </w:numPr>
        <w:tabs>
          <w:tab w:val="left" w:pos="709"/>
          <w:tab w:val="left" w:pos="993"/>
        </w:tabs>
        <w:autoSpaceDE/>
        <w:autoSpaceDN/>
        <w:contextualSpacing/>
        <w:rPr>
          <w:color w:val="000000"/>
          <w:sz w:val="24"/>
          <w:szCs w:val="24"/>
        </w:rPr>
      </w:pPr>
      <w:r w:rsidRPr="00D03CDA">
        <w:rPr>
          <w:color w:val="000000"/>
          <w:sz w:val="24"/>
          <w:szCs w:val="24"/>
        </w:rPr>
        <w:t xml:space="preserve">охрана и укрепление физического и психического здоровья детей, </w:t>
      </w:r>
      <w:r w:rsidRPr="00D03CDA">
        <w:rPr>
          <w:color w:val="000000"/>
          <w:sz w:val="24"/>
          <w:szCs w:val="24"/>
        </w:rPr>
        <w:br/>
        <w:t>в том числе их эмоционального благополучия;</w:t>
      </w:r>
    </w:p>
    <w:p w:rsidR="00053B05" w:rsidRPr="00D03CDA" w:rsidRDefault="00053B05" w:rsidP="00E44EB7">
      <w:pPr>
        <w:pStyle w:val="ab"/>
        <w:widowControl/>
        <w:numPr>
          <w:ilvl w:val="0"/>
          <w:numId w:val="9"/>
        </w:numPr>
        <w:tabs>
          <w:tab w:val="left" w:pos="709"/>
          <w:tab w:val="left" w:pos="993"/>
        </w:tabs>
        <w:autoSpaceDE/>
        <w:autoSpaceDN/>
        <w:contextualSpacing/>
        <w:rPr>
          <w:color w:val="000000"/>
          <w:sz w:val="24"/>
          <w:szCs w:val="24"/>
        </w:rPr>
      </w:pPr>
      <w:r w:rsidRPr="00D03CDA">
        <w:rPr>
          <w:color w:val="000000"/>
          <w:sz w:val="24"/>
          <w:szCs w:val="24"/>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143360" w:rsidRDefault="00143360" w:rsidP="00053B05">
      <w:pPr>
        <w:pStyle w:val="ab"/>
        <w:tabs>
          <w:tab w:val="left" w:pos="1283"/>
        </w:tabs>
        <w:spacing w:line="276" w:lineRule="auto"/>
        <w:ind w:left="720" w:right="404" w:firstLine="0"/>
        <w:rPr>
          <w:rFonts w:ascii="PT Astra Serif" w:hAnsi="PT Astra Serif"/>
          <w:i/>
          <w:color w:val="000000" w:themeColor="text1"/>
          <w:sz w:val="28"/>
          <w:szCs w:val="28"/>
          <w:lang w:eastAsia="ru-RU"/>
        </w:rPr>
      </w:pPr>
    </w:p>
    <w:p w:rsidR="00053B05" w:rsidRPr="00D5178F" w:rsidRDefault="00053B05" w:rsidP="00143360">
      <w:pPr>
        <w:pStyle w:val="ab"/>
        <w:tabs>
          <w:tab w:val="left" w:pos="1283"/>
        </w:tabs>
        <w:spacing w:line="276" w:lineRule="auto"/>
        <w:ind w:left="720" w:right="404" w:firstLine="0"/>
        <w:jc w:val="center"/>
        <w:rPr>
          <w:rFonts w:ascii="PT Astra Serif" w:hAnsi="PT Astra Serif"/>
          <w:color w:val="000000" w:themeColor="text1"/>
          <w:sz w:val="28"/>
          <w:szCs w:val="28"/>
          <w:lang w:eastAsia="ru-RU"/>
        </w:rPr>
      </w:pPr>
      <w:r w:rsidRPr="00D5178F">
        <w:rPr>
          <w:rFonts w:ascii="PT Astra Serif" w:hAnsi="PT Astra Serif"/>
          <w:i/>
          <w:color w:val="000000" w:themeColor="text1"/>
          <w:sz w:val="28"/>
          <w:szCs w:val="28"/>
          <w:lang w:eastAsia="ru-RU"/>
        </w:rPr>
        <w:t>Методическое обеспечение воспитательной работы</w:t>
      </w:r>
      <w:r w:rsidRPr="00D5178F">
        <w:rPr>
          <w:rFonts w:ascii="PT Astra Serif" w:hAnsi="PT Astra Serif"/>
          <w:color w:val="000000" w:themeColor="text1"/>
          <w:sz w:val="28"/>
          <w:szCs w:val="28"/>
          <w:lang w:eastAsia="ru-RU"/>
        </w:rPr>
        <w:t>:</w:t>
      </w:r>
    </w:p>
    <w:p w:rsidR="00143360" w:rsidRPr="00D5178F" w:rsidRDefault="00053B05" w:rsidP="00E44EB7">
      <w:pPr>
        <w:pStyle w:val="ab"/>
        <w:numPr>
          <w:ilvl w:val="0"/>
          <w:numId w:val="9"/>
        </w:numPr>
        <w:tabs>
          <w:tab w:val="left" w:pos="1283"/>
        </w:tabs>
        <w:ind w:right="404"/>
        <w:rPr>
          <w:i/>
          <w:sz w:val="24"/>
          <w:szCs w:val="24"/>
        </w:rPr>
      </w:pPr>
      <w:r w:rsidRPr="00D5178F">
        <w:rPr>
          <w:i/>
          <w:color w:val="000000" w:themeColor="text1"/>
          <w:sz w:val="28"/>
          <w:szCs w:val="24"/>
          <w:lang w:eastAsia="ru-RU"/>
        </w:rPr>
        <w:t xml:space="preserve">- </w:t>
      </w:r>
      <w:r w:rsidR="00143360" w:rsidRPr="00D5178F">
        <w:rPr>
          <w:i/>
          <w:color w:val="000000" w:themeColor="text1"/>
          <w:sz w:val="24"/>
          <w:szCs w:val="24"/>
          <w:lang w:eastAsia="ru-RU"/>
        </w:rPr>
        <w:t>программа психологических занятий с детьми дошкольного возраста " Цветиксемицветик" (Куражева Н.Ю., Вараева Н.В., Тузаева А.С., Козлова И.А.)</w:t>
      </w:r>
    </w:p>
    <w:p w:rsidR="00053B05" w:rsidRPr="00D5178F" w:rsidRDefault="00053B05" w:rsidP="00E44EB7">
      <w:pPr>
        <w:pStyle w:val="ab"/>
        <w:numPr>
          <w:ilvl w:val="0"/>
          <w:numId w:val="9"/>
        </w:numPr>
        <w:rPr>
          <w:i/>
          <w:sz w:val="24"/>
          <w:szCs w:val="24"/>
        </w:rPr>
      </w:pPr>
      <w:r w:rsidRPr="00D5178F">
        <w:rPr>
          <w:i/>
          <w:sz w:val="24"/>
          <w:szCs w:val="24"/>
        </w:rPr>
        <w:t xml:space="preserve">- Г. </w:t>
      </w:r>
      <w:proofErr w:type="gramStart"/>
      <w:r w:rsidRPr="00D5178F">
        <w:rPr>
          <w:i/>
          <w:sz w:val="24"/>
          <w:szCs w:val="24"/>
        </w:rPr>
        <w:t>А .Александрова</w:t>
      </w:r>
      <w:proofErr w:type="gramEnd"/>
      <w:r w:rsidRPr="00D5178F">
        <w:rPr>
          <w:i/>
          <w:sz w:val="24"/>
          <w:szCs w:val="24"/>
        </w:rPr>
        <w:t xml:space="preserve"> «Моя Россия. Патриотическое воспитание старших дошкольников»,</w:t>
      </w:r>
    </w:p>
    <w:p w:rsidR="00053B05" w:rsidRPr="00D5178F" w:rsidRDefault="00053B05" w:rsidP="00E44EB7">
      <w:pPr>
        <w:pStyle w:val="ab"/>
        <w:numPr>
          <w:ilvl w:val="0"/>
          <w:numId w:val="9"/>
        </w:numPr>
        <w:rPr>
          <w:i/>
          <w:sz w:val="24"/>
          <w:szCs w:val="24"/>
        </w:rPr>
      </w:pPr>
      <w:r w:rsidRPr="00D5178F">
        <w:rPr>
          <w:i/>
          <w:sz w:val="24"/>
          <w:szCs w:val="24"/>
        </w:rPr>
        <w:t xml:space="preserve">- О. В. Соломенникова «Формирование элементарных экологических представлений» </w:t>
      </w:r>
    </w:p>
    <w:p w:rsidR="00053B05" w:rsidRPr="00D5178F" w:rsidRDefault="00053B05" w:rsidP="00E44EB7">
      <w:pPr>
        <w:pStyle w:val="ab"/>
        <w:numPr>
          <w:ilvl w:val="0"/>
          <w:numId w:val="9"/>
        </w:numPr>
        <w:rPr>
          <w:i/>
          <w:sz w:val="24"/>
          <w:szCs w:val="24"/>
        </w:rPr>
      </w:pPr>
      <w:r w:rsidRPr="00D5178F">
        <w:rPr>
          <w:i/>
          <w:sz w:val="24"/>
          <w:szCs w:val="24"/>
        </w:rPr>
        <w:t>- Абрамова Л.В., Слепцова И.Ф. «Социально-коммуникативное развитие дошкольников.</w:t>
      </w:r>
    </w:p>
    <w:p w:rsidR="00053B05" w:rsidRPr="00D5178F" w:rsidRDefault="00053B05" w:rsidP="00E44EB7">
      <w:pPr>
        <w:pStyle w:val="ab"/>
        <w:numPr>
          <w:ilvl w:val="0"/>
          <w:numId w:val="9"/>
        </w:numPr>
        <w:rPr>
          <w:i/>
          <w:sz w:val="24"/>
          <w:szCs w:val="24"/>
        </w:rPr>
      </w:pPr>
      <w:r w:rsidRPr="00D5178F">
        <w:rPr>
          <w:i/>
          <w:sz w:val="24"/>
          <w:szCs w:val="24"/>
        </w:rPr>
        <w:t>- Петрова В.И. Стульник Т.Д. «Этические беседы с детьми 4-7 лет»,</w:t>
      </w:r>
    </w:p>
    <w:p w:rsidR="00053B05" w:rsidRPr="00D5178F" w:rsidRDefault="00053B05" w:rsidP="00E44EB7">
      <w:pPr>
        <w:pStyle w:val="ab"/>
        <w:numPr>
          <w:ilvl w:val="0"/>
          <w:numId w:val="9"/>
        </w:numPr>
        <w:rPr>
          <w:i/>
          <w:sz w:val="24"/>
          <w:szCs w:val="24"/>
        </w:rPr>
      </w:pPr>
      <w:r w:rsidRPr="00D5178F">
        <w:rPr>
          <w:i/>
          <w:sz w:val="24"/>
          <w:szCs w:val="24"/>
        </w:rPr>
        <w:t>- Л.Л. Тимофеева «Формирование культуры безопасности у детей от 3 до8 лет»,</w:t>
      </w:r>
    </w:p>
    <w:p w:rsidR="00053B05" w:rsidRPr="00D5178F" w:rsidRDefault="00053B05" w:rsidP="00E44EB7">
      <w:pPr>
        <w:pStyle w:val="ab"/>
        <w:numPr>
          <w:ilvl w:val="0"/>
          <w:numId w:val="9"/>
        </w:numPr>
        <w:rPr>
          <w:i/>
          <w:sz w:val="24"/>
          <w:szCs w:val="24"/>
        </w:rPr>
      </w:pPr>
      <w:r w:rsidRPr="00D5178F">
        <w:rPr>
          <w:i/>
          <w:sz w:val="24"/>
          <w:szCs w:val="24"/>
        </w:rPr>
        <w:t>- Л. Ю. Павлова «Трудовое воспитание в детском саду»</w:t>
      </w:r>
    </w:p>
    <w:p w:rsidR="00053B05" w:rsidRPr="00D5178F" w:rsidRDefault="00053B05" w:rsidP="00E44EB7">
      <w:pPr>
        <w:pStyle w:val="ab"/>
        <w:numPr>
          <w:ilvl w:val="0"/>
          <w:numId w:val="9"/>
        </w:numPr>
        <w:rPr>
          <w:i/>
          <w:sz w:val="24"/>
          <w:szCs w:val="24"/>
        </w:rPr>
      </w:pPr>
      <w:r w:rsidRPr="00D5178F">
        <w:rPr>
          <w:i/>
          <w:sz w:val="24"/>
          <w:szCs w:val="24"/>
        </w:rPr>
        <w:lastRenderedPageBreak/>
        <w:t>- И. Ф. Мулько «Социально-нравственное воспитание детей 5-7 лет. Методическое пособие»</w:t>
      </w:r>
    </w:p>
    <w:p w:rsidR="00053B05" w:rsidRPr="00D5178F" w:rsidRDefault="00053B05" w:rsidP="00E44EB7">
      <w:pPr>
        <w:pStyle w:val="ab"/>
        <w:numPr>
          <w:ilvl w:val="0"/>
          <w:numId w:val="9"/>
        </w:numPr>
        <w:rPr>
          <w:i/>
          <w:sz w:val="24"/>
          <w:szCs w:val="24"/>
        </w:rPr>
      </w:pPr>
      <w:r w:rsidRPr="00D5178F">
        <w:rPr>
          <w:i/>
          <w:sz w:val="24"/>
          <w:szCs w:val="24"/>
        </w:rPr>
        <w:t>- А. Лямина «Народные игры в детском саду»</w:t>
      </w:r>
    </w:p>
    <w:p w:rsidR="00053B05" w:rsidRPr="00D5178F" w:rsidRDefault="00053B05" w:rsidP="00E44EB7">
      <w:pPr>
        <w:pStyle w:val="ab"/>
        <w:numPr>
          <w:ilvl w:val="0"/>
          <w:numId w:val="9"/>
        </w:numPr>
        <w:rPr>
          <w:i/>
          <w:sz w:val="24"/>
          <w:szCs w:val="24"/>
        </w:rPr>
      </w:pPr>
      <w:r w:rsidRPr="00D5178F">
        <w:rPr>
          <w:i/>
          <w:sz w:val="24"/>
          <w:szCs w:val="24"/>
        </w:rPr>
        <w:t xml:space="preserve">- С. А. Насонкина «Уроки этикета» </w:t>
      </w:r>
    </w:p>
    <w:p w:rsidR="00053B05" w:rsidRPr="00D5178F" w:rsidRDefault="00053B05" w:rsidP="00E44EB7">
      <w:pPr>
        <w:pStyle w:val="ab"/>
        <w:numPr>
          <w:ilvl w:val="0"/>
          <w:numId w:val="9"/>
        </w:numPr>
        <w:rPr>
          <w:i/>
          <w:sz w:val="24"/>
          <w:szCs w:val="24"/>
        </w:rPr>
      </w:pPr>
      <w:r w:rsidRPr="00D5178F">
        <w:rPr>
          <w:i/>
          <w:sz w:val="24"/>
          <w:szCs w:val="24"/>
        </w:rPr>
        <w:t>- «Моё Отечество Россия» под редакцией И. В. Богачёвой, В. Л. Гинеского, С. И. Губановой,</w:t>
      </w:r>
    </w:p>
    <w:p w:rsidR="00053B05" w:rsidRPr="00D5178F" w:rsidRDefault="00053B05" w:rsidP="00E44EB7">
      <w:pPr>
        <w:pStyle w:val="ab"/>
        <w:numPr>
          <w:ilvl w:val="0"/>
          <w:numId w:val="9"/>
        </w:numPr>
        <w:rPr>
          <w:i/>
          <w:sz w:val="24"/>
          <w:szCs w:val="24"/>
        </w:rPr>
      </w:pPr>
      <w:r w:rsidRPr="00D5178F">
        <w:rPr>
          <w:i/>
          <w:sz w:val="24"/>
          <w:szCs w:val="24"/>
        </w:rPr>
        <w:t>- О. А. Скоролупова «Знакомство детей старшего дошкольного возраста с русским народным декоративно-прикладным искусством»;</w:t>
      </w:r>
    </w:p>
    <w:p w:rsidR="00053B05" w:rsidRPr="00A014D7" w:rsidRDefault="00053B05" w:rsidP="00E44EB7">
      <w:pPr>
        <w:pStyle w:val="ab"/>
        <w:numPr>
          <w:ilvl w:val="0"/>
          <w:numId w:val="9"/>
        </w:numPr>
        <w:rPr>
          <w:i/>
          <w:sz w:val="24"/>
          <w:szCs w:val="24"/>
        </w:rPr>
      </w:pPr>
      <w:r w:rsidRPr="00A014D7">
        <w:rPr>
          <w:i/>
          <w:sz w:val="24"/>
          <w:szCs w:val="24"/>
        </w:rPr>
        <w:t>- Е.А. Судокова «Сказка в музыке»,</w:t>
      </w:r>
    </w:p>
    <w:p w:rsidR="00053B05" w:rsidRPr="00A014D7" w:rsidRDefault="00053B05" w:rsidP="00E44EB7">
      <w:pPr>
        <w:pStyle w:val="ab"/>
        <w:numPr>
          <w:ilvl w:val="0"/>
          <w:numId w:val="9"/>
        </w:numPr>
        <w:rPr>
          <w:i/>
          <w:sz w:val="24"/>
          <w:szCs w:val="24"/>
        </w:rPr>
      </w:pPr>
      <w:r w:rsidRPr="00A014D7">
        <w:rPr>
          <w:i/>
          <w:sz w:val="24"/>
          <w:szCs w:val="24"/>
        </w:rPr>
        <w:t>- О.М. Ельцова «Сценарии образовательных ситуаций по ознакомлению дошкольников с детской литературой»,</w:t>
      </w:r>
    </w:p>
    <w:p w:rsidR="00053B05" w:rsidRPr="00A014D7" w:rsidRDefault="00A014D7" w:rsidP="00E44EB7">
      <w:pPr>
        <w:pStyle w:val="ab"/>
        <w:numPr>
          <w:ilvl w:val="0"/>
          <w:numId w:val="9"/>
        </w:numPr>
        <w:rPr>
          <w:i/>
          <w:sz w:val="24"/>
          <w:szCs w:val="24"/>
        </w:rPr>
      </w:pPr>
      <w:r>
        <w:rPr>
          <w:i/>
          <w:sz w:val="24"/>
          <w:szCs w:val="24"/>
        </w:rPr>
        <w:t>- Ю.А. Кириллова «П</w:t>
      </w:r>
      <w:r w:rsidR="00053B05" w:rsidRPr="00A014D7">
        <w:rPr>
          <w:i/>
          <w:sz w:val="24"/>
          <w:szCs w:val="24"/>
        </w:rPr>
        <w:t xml:space="preserve">одвижные </w:t>
      </w:r>
      <w:proofErr w:type="gramStart"/>
      <w:r w:rsidR="00053B05" w:rsidRPr="00A014D7">
        <w:rPr>
          <w:i/>
          <w:sz w:val="24"/>
          <w:szCs w:val="24"/>
        </w:rPr>
        <w:t>игры  в</w:t>
      </w:r>
      <w:proofErr w:type="gramEnd"/>
      <w:r w:rsidR="00053B05" w:rsidRPr="00A014D7">
        <w:rPr>
          <w:i/>
          <w:sz w:val="24"/>
          <w:szCs w:val="24"/>
        </w:rPr>
        <w:t xml:space="preserve"> спортивном зале и на прогулке»</w:t>
      </w:r>
    </w:p>
    <w:p w:rsidR="00053B05" w:rsidRPr="00D03CDA" w:rsidRDefault="00053B05" w:rsidP="00053B05">
      <w:pPr>
        <w:shd w:val="clear" w:color="auto" w:fill="FFFFFF"/>
        <w:spacing w:after="0" w:line="244" w:lineRule="atLeast"/>
        <w:rPr>
          <w:rFonts w:ascii="Times New Roman" w:eastAsia="Times New Roman" w:hAnsi="Times New Roman" w:cs="Times New Roman"/>
          <w:color w:val="000000"/>
          <w:sz w:val="24"/>
          <w:szCs w:val="24"/>
          <w:lang w:eastAsia="ru-RU"/>
        </w:rPr>
      </w:pPr>
    </w:p>
    <w:p w:rsidR="00053B05" w:rsidRPr="00055061" w:rsidRDefault="00D36D59" w:rsidP="00055061">
      <w:pPr>
        <w:adjustRightInd w:val="0"/>
        <w:rPr>
          <w:rFonts w:ascii="Times New Roman" w:hAnsi="Times New Roman" w:cs="Times New Roman"/>
          <w:b/>
          <w:sz w:val="24"/>
          <w:szCs w:val="24"/>
        </w:rPr>
      </w:pPr>
      <w:r>
        <w:rPr>
          <w:rFonts w:ascii="Times New Roman" w:hAnsi="Times New Roman" w:cs="Times New Roman"/>
          <w:b/>
          <w:sz w:val="24"/>
          <w:szCs w:val="24"/>
        </w:rPr>
        <w:t>3.2</w:t>
      </w:r>
      <w:r w:rsidR="00053B05">
        <w:rPr>
          <w:rFonts w:ascii="Times New Roman" w:hAnsi="Times New Roman" w:cs="Times New Roman"/>
          <w:b/>
          <w:sz w:val="24"/>
          <w:szCs w:val="24"/>
        </w:rPr>
        <w:t xml:space="preserve"> </w:t>
      </w:r>
      <w:r w:rsidR="00053B05" w:rsidRPr="00D03CDA">
        <w:rPr>
          <w:rFonts w:ascii="Times New Roman" w:hAnsi="Times New Roman" w:cs="Times New Roman"/>
          <w:b/>
          <w:sz w:val="24"/>
          <w:szCs w:val="24"/>
        </w:rPr>
        <w:t>Часть, формируемая участни</w:t>
      </w:r>
      <w:r w:rsidR="00055061">
        <w:rPr>
          <w:rFonts w:ascii="Times New Roman" w:hAnsi="Times New Roman" w:cs="Times New Roman"/>
          <w:b/>
          <w:sz w:val="24"/>
          <w:szCs w:val="24"/>
        </w:rPr>
        <w:t>ками образовательных отношений.</w:t>
      </w:r>
    </w:p>
    <w:p w:rsidR="00055061" w:rsidRDefault="00053B05" w:rsidP="00055061">
      <w:pPr>
        <w:pStyle w:val="Default"/>
        <w:jc w:val="center"/>
        <w:rPr>
          <w:b/>
        </w:rPr>
      </w:pPr>
      <w:r w:rsidRPr="00055061">
        <w:rPr>
          <w:b/>
        </w:rPr>
        <w:t>Соде</w:t>
      </w:r>
      <w:r w:rsidR="00055061" w:rsidRPr="00055061">
        <w:rPr>
          <w:b/>
        </w:rPr>
        <w:t>ржание программы «Цветик - семицветик</w:t>
      </w:r>
      <w:r w:rsidRPr="00055061">
        <w:rPr>
          <w:b/>
        </w:rPr>
        <w:t>»</w:t>
      </w:r>
    </w:p>
    <w:p w:rsidR="00055061" w:rsidRPr="00055061" w:rsidRDefault="00055061" w:rsidP="00055061">
      <w:pPr>
        <w:pStyle w:val="Default"/>
        <w:jc w:val="center"/>
        <w:rPr>
          <w:b/>
        </w:rPr>
      </w:pPr>
    </w:p>
    <w:p w:rsidR="00DA5C06" w:rsidRPr="00DA5C06" w:rsidRDefault="00DA5C06" w:rsidP="00DA5C06">
      <w:pPr>
        <w:shd w:val="clear" w:color="auto" w:fill="FFFFFF"/>
        <w:spacing w:after="0" w:line="240" w:lineRule="auto"/>
        <w:ind w:firstLine="710"/>
        <w:jc w:val="both"/>
        <w:rPr>
          <w:rFonts w:ascii="Times New Roman" w:eastAsia="Times New Roman" w:hAnsi="Times New Roman" w:cs="Times New Roman"/>
          <w:color w:val="000000"/>
          <w:lang w:eastAsia="ru-RU"/>
        </w:rPr>
      </w:pPr>
      <w:r w:rsidRPr="00DA5C06">
        <w:rPr>
          <w:rFonts w:ascii="Times New Roman" w:eastAsia="Times New Roman" w:hAnsi="Times New Roman" w:cs="Times New Roman"/>
          <w:color w:val="000000"/>
          <w:sz w:val="24"/>
          <w:szCs w:val="24"/>
          <w:lang w:eastAsia="ru-RU"/>
        </w:rPr>
        <w:t>Содержание программы строится на идеях развивающего обучения Д.Б. Эльконина – В.В. Давыдова, с учетом возрастных особенностей и зон ближайшего развития (Л.С. Выготский, Д.Б. Эльконин).</w:t>
      </w:r>
    </w:p>
    <w:p w:rsidR="00DA5C06" w:rsidRPr="00DA5C06" w:rsidRDefault="00DA5C06" w:rsidP="00DA5C06">
      <w:pPr>
        <w:shd w:val="clear" w:color="auto" w:fill="FFFFFF"/>
        <w:spacing w:after="0" w:line="240" w:lineRule="auto"/>
        <w:ind w:firstLine="710"/>
        <w:jc w:val="both"/>
        <w:rPr>
          <w:rFonts w:ascii="Times New Roman" w:eastAsia="Times New Roman" w:hAnsi="Times New Roman" w:cs="Times New Roman"/>
          <w:color w:val="000000"/>
          <w:lang w:eastAsia="ru-RU"/>
        </w:rPr>
      </w:pPr>
      <w:r w:rsidRPr="00DA5C06">
        <w:rPr>
          <w:rFonts w:ascii="Times New Roman" w:eastAsia="Times New Roman" w:hAnsi="Times New Roman" w:cs="Times New Roman"/>
          <w:color w:val="000000"/>
          <w:sz w:val="24"/>
          <w:szCs w:val="24"/>
          <w:lang w:eastAsia="ru-RU"/>
        </w:rPr>
        <w:t>Рефлексивно - деятельностный подход позволяет решать задачи развития психических функций через использование различных видов деятельности, свойственных данному возрасту.</w:t>
      </w:r>
    </w:p>
    <w:p w:rsidR="00DA5C06" w:rsidRPr="00DA5C06" w:rsidRDefault="00DA5C06" w:rsidP="00DA5C06">
      <w:pPr>
        <w:shd w:val="clear" w:color="auto" w:fill="FFFFFF"/>
        <w:spacing w:after="0" w:line="240" w:lineRule="auto"/>
        <w:ind w:firstLine="710"/>
        <w:jc w:val="both"/>
        <w:rPr>
          <w:rFonts w:ascii="Times New Roman" w:eastAsia="Times New Roman" w:hAnsi="Times New Roman" w:cs="Times New Roman"/>
          <w:color w:val="000000"/>
          <w:lang w:eastAsia="ru-RU"/>
        </w:rPr>
      </w:pPr>
      <w:r w:rsidRPr="00DA5C06">
        <w:rPr>
          <w:rFonts w:ascii="Times New Roman" w:eastAsia="Times New Roman" w:hAnsi="Times New Roman" w:cs="Times New Roman"/>
          <w:color w:val="000000"/>
          <w:sz w:val="24"/>
          <w:szCs w:val="24"/>
          <w:lang w:eastAsia="ru-RU"/>
        </w:rPr>
        <w:t>Принцип личностного - ориентированного подхода (Г.А. Цукерман, Ш.А. Амонашвили) предлагает выбор и построение материала исходя из индивидуальности каждого ребенка, ориентируясь на его потребности и потенциальные возможности.</w:t>
      </w:r>
    </w:p>
    <w:p w:rsidR="00DA5C06" w:rsidRDefault="00DA5C06" w:rsidP="00055061">
      <w:pPr>
        <w:pStyle w:val="Default"/>
        <w:ind w:firstLine="708"/>
        <w:jc w:val="both"/>
      </w:pPr>
    </w:p>
    <w:p w:rsidR="00055061" w:rsidRDefault="00055061" w:rsidP="00055061">
      <w:pPr>
        <w:pStyle w:val="Default"/>
        <w:ind w:firstLine="708"/>
        <w:jc w:val="both"/>
      </w:pPr>
      <w:r>
        <w:t xml:space="preserve">Данная программа предусмотрена для работы с детьми от 3 до 7 лет в рамках дошкольного образовательного учреждения. Последовательность тем и количество часов на каждую тему могут варьироваться в зависимости от интереса детей и результатов наблюдений психолога. </w:t>
      </w:r>
    </w:p>
    <w:p w:rsidR="00055061" w:rsidRDefault="00055061" w:rsidP="00055061">
      <w:pPr>
        <w:pStyle w:val="Default"/>
        <w:ind w:firstLine="708"/>
        <w:jc w:val="both"/>
      </w:pPr>
      <w:r>
        <w:t>Индивидуальная работа включает в себя входную (в начале года) и контрольную (в конце года) диагностику познавательных процессов, эмоциональной, личностной и волевой сферы. Её результаты могут быть использованы в индивидуальном подходе к ребенку на занятиях, в составлении коррекционной программы и в консультировании родителей и педагогов.</w:t>
      </w:r>
    </w:p>
    <w:p w:rsidR="00DA5C06" w:rsidRPr="00DA5C06" w:rsidRDefault="00DA5C06" w:rsidP="00DA5C06">
      <w:pPr>
        <w:shd w:val="clear" w:color="auto" w:fill="FFFFFF"/>
        <w:spacing w:after="0" w:line="240" w:lineRule="auto"/>
        <w:ind w:firstLine="710"/>
        <w:jc w:val="both"/>
        <w:rPr>
          <w:rFonts w:ascii="Times New Roman" w:eastAsia="Times New Roman" w:hAnsi="Times New Roman" w:cs="Times New Roman"/>
          <w:color w:val="000000"/>
          <w:lang w:eastAsia="ru-RU"/>
        </w:rPr>
      </w:pPr>
      <w:r w:rsidRPr="00DA5C06">
        <w:rPr>
          <w:rFonts w:ascii="Times New Roman" w:eastAsia="Times New Roman" w:hAnsi="Times New Roman" w:cs="Times New Roman"/>
          <w:color w:val="000000"/>
          <w:sz w:val="24"/>
          <w:szCs w:val="24"/>
          <w:lang w:eastAsia="ru-RU"/>
        </w:rPr>
        <w:t>Последовательность предъявления тем и количество часов на каждую тему могут варьироваться в зависимости от интереса детей и результатов наблюдений психолога.</w:t>
      </w:r>
    </w:p>
    <w:p w:rsidR="00DA5C06" w:rsidRPr="00DA5C06" w:rsidRDefault="00DA5C06" w:rsidP="00DA5C06">
      <w:pPr>
        <w:shd w:val="clear" w:color="auto" w:fill="FFFFFF"/>
        <w:spacing w:after="0" w:line="240" w:lineRule="auto"/>
        <w:ind w:firstLine="710"/>
        <w:jc w:val="both"/>
        <w:rPr>
          <w:rFonts w:ascii="Times New Roman" w:eastAsia="Times New Roman" w:hAnsi="Times New Roman" w:cs="Times New Roman"/>
          <w:color w:val="000000"/>
          <w:lang w:eastAsia="ru-RU"/>
        </w:rPr>
      </w:pPr>
      <w:r w:rsidRPr="00DA5C06">
        <w:rPr>
          <w:rFonts w:ascii="Times New Roman" w:eastAsia="Times New Roman" w:hAnsi="Times New Roman" w:cs="Times New Roman"/>
          <w:color w:val="000000"/>
          <w:sz w:val="24"/>
          <w:szCs w:val="24"/>
          <w:lang w:eastAsia="ru-RU"/>
        </w:rPr>
        <w:t>Построение программы для каждого возраста ориентировано на удовлетворение ведущей</w:t>
      </w:r>
      <w:r>
        <w:rPr>
          <w:rFonts w:ascii="Times New Roman" w:eastAsia="Times New Roman" w:hAnsi="Times New Roman" w:cs="Times New Roman"/>
          <w:color w:val="000000"/>
          <w:sz w:val="24"/>
          <w:szCs w:val="24"/>
          <w:lang w:eastAsia="ru-RU"/>
        </w:rPr>
        <w:t xml:space="preserve"> </w:t>
      </w:r>
      <w:r w:rsidRPr="00DA5C06">
        <w:rPr>
          <w:rFonts w:ascii="Times New Roman" w:eastAsia="Times New Roman" w:hAnsi="Times New Roman" w:cs="Times New Roman"/>
          <w:color w:val="000000"/>
          <w:sz w:val="24"/>
          <w:szCs w:val="24"/>
          <w:lang w:eastAsia="ru-RU"/>
        </w:rPr>
        <w:t>потребности, свойственной конкретному периоду детства, и основано на развитии ведущего психического процесса или сферы психики.  В частности:</w:t>
      </w:r>
    </w:p>
    <w:p w:rsidR="00DA5C06" w:rsidRPr="00DA5C06" w:rsidRDefault="00DA5C06" w:rsidP="00DA5C06">
      <w:pPr>
        <w:shd w:val="clear" w:color="auto" w:fill="FFFFFF"/>
        <w:spacing w:after="0" w:line="240" w:lineRule="auto"/>
        <w:ind w:firstLine="710"/>
        <w:jc w:val="both"/>
        <w:rPr>
          <w:rFonts w:ascii="Times New Roman" w:eastAsia="Times New Roman" w:hAnsi="Times New Roman" w:cs="Times New Roman"/>
          <w:color w:val="000000"/>
          <w:lang w:eastAsia="ru-RU"/>
        </w:rPr>
      </w:pPr>
      <w:r w:rsidRPr="00DA5C06">
        <w:rPr>
          <w:rFonts w:ascii="Times New Roman" w:eastAsia="Times New Roman" w:hAnsi="Times New Roman" w:cs="Times New Roman"/>
          <w:color w:val="000000"/>
          <w:sz w:val="24"/>
          <w:szCs w:val="24"/>
          <w:lang w:eastAsia="ru-RU"/>
        </w:rPr>
        <w:t>- 3-4 года – восприятие;</w:t>
      </w:r>
    </w:p>
    <w:p w:rsidR="00DA5C06" w:rsidRPr="00DA5C06" w:rsidRDefault="00DA5C06" w:rsidP="00DA5C06">
      <w:pPr>
        <w:shd w:val="clear" w:color="auto" w:fill="FFFFFF"/>
        <w:spacing w:after="0" w:line="240" w:lineRule="auto"/>
        <w:ind w:firstLine="710"/>
        <w:jc w:val="both"/>
        <w:rPr>
          <w:rFonts w:ascii="Times New Roman" w:eastAsia="Times New Roman" w:hAnsi="Times New Roman" w:cs="Times New Roman"/>
          <w:color w:val="000000"/>
          <w:lang w:eastAsia="ru-RU"/>
        </w:rPr>
      </w:pPr>
      <w:r w:rsidRPr="00DA5C06">
        <w:rPr>
          <w:rFonts w:ascii="Times New Roman" w:eastAsia="Times New Roman" w:hAnsi="Times New Roman" w:cs="Times New Roman"/>
          <w:color w:val="000000"/>
          <w:sz w:val="24"/>
          <w:szCs w:val="24"/>
          <w:lang w:eastAsia="ru-RU"/>
        </w:rPr>
        <w:t>- 4-5 лет – восприятие, эмоциональная сфера;</w:t>
      </w:r>
    </w:p>
    <w:p w:rsidR="00DA5C06" w:rsidRPr="00DA5C06" w:rsidRDefault="00DA5C06" w:rsidP="00DA5C06">
      <w:pPr>
        <w:shd w:val="clear" w:color="auto" w:fill="FFFFFF"/>
        <w:spacing w:after="0" w:line="240" w:lineRule="auto"/>
        <w:ind w:firstLine="710"/>
        <w:jc w:val="both"/>
        <w:rPr>
          <w:rFonts w:ascii="Times New Roman" w:eastAsia="Times New Roman" w:hAnsi="Times New Roman" w:cs="Times New Roman"/>
          <w:color w:val="000000"/>
          <w:lang w:eastAsia="ru-RU"/>
        </w:rPr>
      </w:pPr>
      <w:r w:rsidRPr="00DA5C06">
        <w:rPr>
          <w:rFonts w:ascii="Times New Roman" w:eastAsia="Times New Roman" w:hAnsi="Times New Roman" w:cs="Times New Roman"/>
          <w:color w:val="000000"/>
          <w:sz w:val="24"/>
          <w:szCs w:val="24"/>
          <w:lang w:eastAsia="ru-RU"/>
        </w:rPr>
        <w:t>- 5-6 лет</w:t>
      </w:r>
      <w:r>
        <w:rPr>
          <w:rFonts w:ascii="Times New Roman" w:eastAsia="Times New Roman" w:hAnsi="Times New Roman" w:cs="Times New Roman"/>
          <w:color w:val="000000"/>
          <w:sz w:val="24"/>
          <w:szCs w:val="24"/>
          <w:lang w:eastAsia="ru-RU"/>
        </w:rPr>
        <w:t xml:space="preserve"> – эмоциональная сфера, коммуник</w:t>
      </w:r>
      <w:r w:rsidRPr="00DA5C06">
        <w:rPr>
          <w:rFonts w:ascii="Times New Roman" w:eastAsia="Times New Roman" w:hAnsi="Times New Roman" w:cs="Times New Roman"/>
          <w:color w:val="000000"/>
          <w:sz w:val="24"/>
          <w:szCs w:val="24"/>
          <w:lang w:eastAsia="ru-RU"/>
        </w:rPr>
        <w:t>ативная сфера;</w:t>
      </w:r>
    </w:p>
    <w:p w:rsidR="00DA5C06" w:rsidRPr="00DA5C06" w:rsidRDefault="00DA5C06" w:rsidP="00DA5C06">
      <w:pPr>
        <w:shd w:val="clear" w:color="auto" w:fill="FFFFFF"/>
        <w:spacing w:after="0" w:line="240" w:lineRule="auto"/>
        <w:ind w:firstLine="710"/>
        <w:jc w:val="both"/>
        <w:rPr>
          <w:rFonts w:ascii="Times New Roman" w:eastAsia="Times New Roman" w:hAnsi="Times New Roman" w:cs="Times New Roman"/>
          <w:color w:val="000000"/>
          <w:lang w:eastAsia="ru-RU"/>
        </w:rPr>
      </w:pPr>
      <w:r w:rsidRPr="00DA5C06">
        <w:rPr>
          <w:rFonts w:ascii="Times New Roman" w:eastAsia="Times New Roman" w:hAnsi="Times New Roman" w:cs="Times New Roman"/>
          <w:color w:val="000000"/>
          <w:sz w:val="24"/>
          <w:szCs w:val="24"/>
          <w:lang w:eastAsia="ru-RU"/>
        </w:rPr>
        <w:t>- 6-7 лет – личностная сфера, волевая сфера.</w:t>
      </w:r>
    </w:p>
    <w:p w:rsidR="00DA5C06" w:rsidRPr="00DA5C06" w:rsidRDefault="00DA5C06" w:rsidP="00DA5C06">
      <w:pPr>
        <w:shd w:val="clear" w:color="auto" w:fill="FFFFFF"/>
        <w:spacing w:after="0" w:line="240" w:lineRule="auto"/>
        <w:ind w:firstLine="710"/>
        <w:jc w:val="both"/>
        <w:rPr>
          <w:rFonts w:ascii="Times New Roman" w:eastAsia="Times New Roman" w:hAnsi="Times New Roman" w:cs="Times New Roman"/>
          <w:color w:val="000000"/>
          <w:lang w:eastAsia="ru-RU"/>
        </w:rPr>
      </w:pPr>
      <w:r w:rsidRPr="00DA5C06">
        <w:rPr>
          <w:rFonts w:ascii="Times New Roman" w:eastAsia="Times New Roman" w:hAnsi="Times New Roman" w:cs="Times New Roman"/>
          <w:color w:val="000000"/>
          <w:sz w:val="24"/>
          <w:szCs w:val="24"/>
          <w:lang w:eastAsia="ru-RU"/>
        </w:rPr>
        <w:t>Задания на развитие психических процессов (памяти, внимания, воображения, мышления), а также на развитие волевой и психофизиологической сферы подобрано в соответствии с темами занятий.</w:t>
      </w:r>
    </w:p>
    <w:p w:rsidR="00DA5C06" w:rsidRPr="00DA5C06" w:rsidRDefault="00DA5C06" w:rsidP="00DA5C06">
      <w:pPr>
        <w:shd w:val="clear" w:color="auto" w:fill="FFFFFF"/>
        <w:spacing w:after="0" w:line="240" w:lineRule="auto"/>
        <w:ind w:firstLine="710"/>
        <w:jc w:val="both"/>
        <w:rPr>
          <w:rFonts w:ascii="Times New Roman" w:eastAsia="Times New Roman" w:hAnsi="Times New Roman" w:cs="Times New Roman"/>
          <w:color w:val="000000"/>
          <w:lang w:eastAsia="ru-RU"/>
        </w:rPr>
      </w:pPr>
      <w:r w:rsidRPr="00DA5C06">
        <w:rPr>
          <w:rFonts w:ascii="Times New Roman" w:eastAsia="Times New Roman" w:hAnsi="Times New Roman" w:cs="Times New Roman"/>
          <w:color w:val="000000"/>
          <w:sz w:val="24"/>
          <w:szCs w:val="24"/>
          <w:lang w:eastAsia="ru-RU"/>
        </w:rPr>
        <w:t>Занятия проводятся в помещениях с соблюдением санитарно-гигиенических норм и правил.</w:t>
      </w:r>
    </w:p>
    <w:p w:rsidR="00DA5C06" w:rsidRDefault="00DA5C06" w:rsidP="00055061">
      <w:pPr>
        <w:pStyle w:val="Default"/>
        <w:ind w:firstLine="708"/>
        <w:jc w:val="both"/>
      </w:pPr>
    </w:p>
    <w:p w:rsidR="00055061" w:rsidRPr="00055061" w:rsidRDefault="00055061" w:rsidP="00055061">
      <w:pPr>
        <w:pStyle w:val="Default"/>
        <w:jc w:val="center"/>
        <w:rPr>
          <w:i/>
        </w:rPr>
      </w:pPr>
      <w:r w:rsidRPr="00055061">
        <w:rPr>
          <w:i/>
        </w:rPr>
        <w:t>Планируемые результаты освоения программы</w:t>
      </w:r>
    </w:p>
    <w:p w:rsidR="00065327" w:rsidRDefault="00055061" w:rsidP="00053B05">
      <w:pPr>
        <w:pStyle w:val="Default"/>
      </w:pPr>
      <w:r>
        <w:t xml:space="preserve"> 1. Понимать основную мысль произведения, чему оно учит. </w:t>
      </w:r>
    </w:p>
    <w:p w:rsidR="00065327" w:rsidRDefault="00055061" w:rsidP="00053B05">
      <w:pPr>
        <w:pStyle w:val="Default"/>
      </w:pPr>
      <w:r>
        <w:t xml:space="preserve">2. Развернутым ответом отвечать на поставленные вопросы. </w:t>
      </w:r>
    </w:p>
    <w:p w:rsidR="00065327" w:rsidRDefault="00055061" w:rsidP="00053B05">
      <w:pPr>
        <w:pStyle w:val="Default"/>
      </w:pPr>
      <w:r>
        <w:t xml:space="preserve">3. Выражать свое мнение. </w:t>
      </w:r>
    </w:p>
    <w:p w:rsidR="00065327" w:rsidRDefault="00055061" w:rsidP="00053B05">
      <w:pPr>
        <w:pStyle w:val="Default"/>
      </w:pPr>
      <w:r>
        <w:t xml:space="preserve">4. Осознавать свои мысли, чувства, озвучивать их. </w:t>
      </w:r>
    </w:p>
    <w:p w:rsidR="00065327" w:rsidRDefault="00055061" w:rsidP="00053B05">
      <w:pPr>
        <w:pStyle w:val="Default"/>
      </w:pPr>
      <w:r>
        <w:t xml:space="preserve">5. Знать чувства: радости, страха, злости, грусти. </w:t>
      </w:r>
    </w:p>
    <w:p w:rsidR="00065327" w:rsidRDefault="00055061" w:rsidP="00053B05">
      <w:pPr>
        <w:pStyle w:val="Default"/>
      </w:pPr>
      <w:r>
        <w:t xml:space="preserve">6. Выражать эмоции мимикой, жестами, действиями – пантомима «Добрый лес!». </w:t>
      </w:r>
    </w:p>
    <w:p w:rsidR="00065327" w:rsidRDefault="00055061" w:rsidP="00053B05">
      <w:pPr>
        <w:pStyle w:val="Default"/>
      </w:pPr>
      <w:r>
        <w:t xml:space="preserve">7. Доброжелательное отношение друг к другу, к миру (через игры «Скажи добрые слова», «Волшебные цветы», «Цветок дружбы» и сказки) </w:t>
      </w:r>
    </w:p>
    <w:p w:rsidR="00065327" w:rsidRDefault="00055061" w:rsidP="00053B05">
      <w:pPr>
        <w:pStyle w:val="Default"/>
      </w:pPr>
      <w:r>
        <w:t xml:space="preserve">8. Умение работать в парах («Я – дрозд! Ты – дрозд!») </w:t>
      </w:r>
    </w:p>
    <w:p w:rsidR="00065327" w:rsidRDefault="00055061" w:rsidP="00053B05">
      <w:pPr>
        <w:pStyle w:val="Default"/>
      </w:pPr>
      <w:r>
        <w:t xml:space="preserve">9. Действовать согласованно («Смешные человечки», «Есть или нет!») </w:t>
      </w:r>
    </w:p>
    <w:p w:rsidR="00065327" w:rsidRDefault="00055061" w:rsidP="00053B05">
      <w:pPr>
        <w:pStyle w:val="Default"/>
      </w:pPr>
      <w:r>
        <w:t xml:space="preserve">10. Уметь осознавать свои достоинства, достижения (игра «Я - могу!») </w:t>
      </w:r>
    </w:p>
    <w:p w:rsidR="00065327" w:rsidRDefault="00055061" w:rsidP="00053B05">
      <w:pPr>
        <w:pStyle w:val="Default"/>
      </w:pPr>
      <w:r>
        <w:t xml:space="preserve">11. Осознавать свои положительные качества (игра «Расскажи, какой ты!») </w:t>
      </w:r>
    </w:p>
    <w:p w:rsidR="00055061" w:rsidRDefault="00055061" w:rsidP="00053B05">
      <w:pPr>
        <w:pStyle w:val="Default"/>
      </w:pPr>
      <w:r>
        <w:t>12. За счет повышения самооценки – снижение уровня тревожности (если была).</w:t>
      </w:r>
    </w:p>
    <w:p w:rsidR="00065327" w:rsidRDefault="00065327" w:rsidP="00065327">
      <w:pPr>
        <w:pStyle w:val="Default"/>
        <w:ind w:firstLine="708"/>
        <w:jc w:val="both"/>
      </w:pPr>
      <w:r w:rsidRPr="00065327">
        <w:rPr>
          <w:b/>
          <w:i/>
        </w:rPr>
        <w:t>Знать:</w:t>
      </w:r>
      <w:r>
        <w:t xml:space="preserve"> основные эмоциональные состояния человека (радость, злость, страх, удивление, вина, обида), игры и упражнения для регуляции эмоциональных состояний («Улыбка», «Кулачек», «Воздушный шарик», «Ладошка-шарик»). </w:t>
      </w:r>
    </w:p>
    <w:p w:rsidR="00065327" w:rsidRDefault="00065327" w:rsidP="00065327">
      <w:pPr>
        <w:pStyle w:val="Default"/>
        <w:ind w:firstLine="708"/>
        <w:jc w:val="both"/>
      </w:pPr>
      <w:r w:rsidRPr="00065327">
        <w:rPr>
          <w:b/>
          <w:i/>
        </w:rPr>
        <w:t>Уметь:</w:t>
      </w:r>
      <w:r>
        <w:t xml:space="preserve"> посредством мимики и пантомимики выражать эмоции; распознавать эмоции других людей по мимике, жестам, движениям; </w:t>
      </w:r>
      <w:r w:rsidRPr="00065327">
        <w:t>называть собственные переживания; проявлять эмпатию, доброжелательно общаться, пользоваться навыками сотрудничества в совместной деятельности. Оценивание и отслеживание результатов освоения детьми программы осуществляется на каждом занятии методами беседы и наблюдения.</w:t>
      </w:r>
    </w:p>
    <w:p w:rsidR="00065327" w:rsidRDefault="00065327" w:rsidP="00065327">
      <w:pPr>
        <w:pStyle w:val="Default"/>
        <w:ind w:firstLine="708"/>
        <w:jc w:val="both"/>
      </w:pPr>
      <w:r w:rsidRPr="00065327">
        <w:rPr>
          <w:b/>
          <w:i/>
        </w:rPr>
        <w:t>Планируется:</w:t>
      </w:r>
      <w:r>
        <w:t xml:space="preserve"> </w:t>
      </w:r>
    </w:p>
    <w:p w:rsidR="00065327" w:rsidRDefault="00065327" w:rsidP="00065327">
      <w:pPr>
        <w:pStyle w:val="Default"/>
        <w:ind w:firstLine="708"/>
        <w:jc w:val="both"/>
      </w:pPr>
      <w:r>
        <w:t xml:space="preserve">• Повышение самооценки. </w:t>
      </w:r>
    </w:p>
    <w:p w:rsidR="00065327" w:rsidRDefault="00065327" w:rsidP="00065327">
      <w:pPr>
        <w:pStyle w:val="Default"/>
        <w:ind w:firstLine="708"/>
        <w:jc w:val="both"/>
      </w:pPr>
      <w:r>
        <w:t xml:space="preserve">• Снижение тревожности и психофизического напряжения. </w:t>
      </w:r>
    </w:p>
    <w:p w:rsidR="00065327" w:rsidRDefault="00065327" w:rsidP="00065327">
      <w:pPr>
        <w:pStyle w:val="Default"/>
        <w:ind w:firstLine="708"/>
        <w:jc w:val="both"/>
      </w:pPr>
      <w:r>
        <w:t>• Улучшение взаимоотношений в системе ребенок – ребенок, ребенок – взрослый.</w:t>
      </w:r>
    </w:p>
    <w:p w:rsidR="00065327" w:rsidRDefault="00065327" w:rsidP="00065327">
      <w:pPr>
        <w:pStyle w:val="Default"/>
        <w:ind w:firstLine="708"/>
        <w:jc w:val="both"/>
      </w:pPr>
      <w:r>
        <w:t xml:space="preserve"> • Улучшение психоэмоционального состояния</w:t>
      </w:r>
    </w:p>
    <w:p w:rsidR="00065327" w:rsidRDefault="00065327" w:rsidP="00065327">
      <w:pPr>
        <w:pStyle w:val="Default"/>
        <w:ind w:firstLine="708"/>
        <w:jc w:val="both"/>
      </w:pPr>
    </w:p>
    <w:p w:rsidR="00053B05" w:rsidRPr="00D03CDA" w:rsidRDefault="00053B05" w:rsidP="00065327">
      <w:pPr>
        <w:pStyle w:val="Default"/>
        <w:ind w:firstLine="708"/>
        <w:jc w:val="both"/>
      </w:pPr>
      <w:r w:rsidRPr="00D03CDA">
        <w:t>При организации образовательного процесса учитывается принцип интеграции образовательных областей (физическое развитие, социально-коммуникативное развитие, познавательное развитие, художественно-эстетическое и речевое развитие) в соответствии с возрастными возможностями и особенностями воспитанников. В основу организации образовательного процесса определен комплексно-тематический принцип с ведущей игровой деятельностью, а решение программных задач осуществляется в разных формах совместной деятельности взрослых и детей, а также в самостоятельной деятельности детей. В качестве основного метода в Программе используется главный метод теории развивающего обучения – метод сопереживания ситуации, который рассчитан на использование способности не только анализировать, но и чувствовать все, что происходит с ребенком.</w:t>
      </w:r>
    </w:p>
    <w:p w:rsidR="00053B05" w:rsidRPr="00D03CDA" w:rsidRDefault="00053B05" w:rsidP="00053B05">
      <w:pPr>
        <w:pStyle w:val="Default"/>
      </w:pPr>
    </w:p>
    <w:p w:rsidR="00053B05" w:rsidRPr="00D03CDA" w:rsidRDefault="00053B05" w:rsidP="00053B05">
      <w:pPr>
        <w:pStyle w:val="Default"/>
      </w:pPr>
      <w:r w:rsidRPr="00D03CDA">
        <w:rPr>
          <w:u w:val="single"/>
        </w:rPr>
        <w:t>Основная линия развития взросло-детской деятельности, направленность программы и изучаемые разделы представлены в таблице</w:t>
      </w:r>
      <w:r w:rsidRPr="00D03CDA">
        <w:t>:</w:t>
      </w:r>
    </w:p>
    <w:p w:rsidR="00053B05" w:rsidRPr="00D03CDA" w:rsidRDefault="00053B05" w:rsidP="00053B05">
      <w:pPr>
        <w:pStyle w:val="Default"/>
      </w:pPr>
    </w:p>
    <w:tbl>
      <w:tblPr>
        <w:tblW w:w="0" w:type="auto"/>
        <w:tblLook w:val="04A0" w:firstRow="1" w:lastRow="0" w:firstColumn="1" w:lastColumn="0" w:noHBand="0" w:noVBand="1"/>
      </w:tblPr>
      <w:tblGrid>
        <w:gridCol w:w="2408"/>
        <w:gridCol w:w="2531"/>
        <w:gridCol w:w="2534"/>
        <w:gridCol w:w="2483"/>
      </w:tblGrid>
      <w:tr w:rsidR="00053B05" w:rsidRPr="00D03CDA" w:rsidTr="00C02FD3">
        <w:tc>
          <w:tcPr>
            <w:tcW w:w="2619" w:type="dxa"/>
          </w:tcPr>
          <w:p w:rsidR="00053B05" w:rsidRPr="00D03CDA" w:rsidRDefault="00053B05" w:rsidP="00C02FD3">
            <w:pPr>
              <w:pStyle w:val="Default"/>
            </w:pPr>
            <w:r w:rsidRPr="00D03CDA">
              <w:t>Линия развития</w:t>
            </w:r>
          </w:p>
        </w:tc>
        <w:tc>
          <w:tcPr>
            <w:tcW w:w="2619" w:type="dxa"/>
          </w:tcPr>
          <w:p w:rsidR="00053B05" w:rsidRPr="00D03CDA" w:rsidRDefault="00053B05" w:rsidP="00C02FD3">
            <w:pPr>
              <w:pStyle w:val="Default"/>
            </w:pPr>
            <w:r w:rsidRPr="00D03CDA">
              <w:t>Направленность программы</w:t>
            </w:r>
          </w:p>
        </w:tc>
        <w:tc>
          <w:tcPr>
            <w:tcW w:w="2620" w:type="dxa"/>
          </w:tcPr>
          <w:p w:rsidR="00053B05" w:rsidRPr="00D03CDA" w:rsidRDefault="00053B05" w:rsidP="00C02FD3">
            <w:pPr>
              <w:pStyle w:val="Default"/>
            </w:pPr>
            <w:r w:rsidRPr="00D03CDA">
              <w:t>Виды детской деятельности</w:t>
            </w:r>
          </w:p>
        </w:tc>
        <w:tc>
          <w:tcPr>
            <w:tcW w:w="2620" w:type="dxa"/>
          </w:tcPr>
          <w:p w:rsidR="00053B05" w:rsidRPr="00D03CDA" w:rsidRDefault="00053B05" w:rsidP="00C02FD3">
            <w:pPr>
              <w:pStyle w:val="Default"/>
            </w:pPr>
            <w:r w:rsidRPr="00D03CDA">
              <w:t>Изучаемые разделы</w:t>
            </w:r>
          </w:p>
        </w:tc>
      </w:tr>
      <w:tr w:rsidR="00053B05" w:rsidRPr="00D03CDA" w:rsidTr="00C02FD3">
        <w:tc>
          <w:tcPr>
            <w:tcW w:w="2619" w:type="dxa"/>
          </w:tcPr>
          <w:p w:rsidR="00053B05" w:rsidRPr="00D03CDA" w:rsidRDefault="00053B05" w:rsidP="00C02FD3">
            <w:pPr>
              <w:pStyle w:val="Default"/>
            </w:pPr>
          </w:p>
          <w:p w:rsidR="00053B05" w:rsidRPr="00D03CDA" w:rsidRDefault="00053B05" w:rsidP="00C02FD3">
            <w:pPr>
              <w:pStyle w:val="Default"/>
            </w:pPr>
          </w:p>
          <w:p w:rsidR="00053B05" w:rsidRPr="00D03CDA" w:rsidRDefault="00053B05" w:rsidP="00C02FD3">
            <w:pPr>
              <w:pStyle w:val="Default"/>
            </w:pPr>
            <w:r w:rsidRPr="00D03CDA">
              <w:t>Социально – личностное развитие</w:t>
            </w:r>
          </w:p>
          <w:p w:rsidR="00053B05" w:rsidRPr="00D03CDA" w:rsidRDefault="00053B05" w:rsidP="00C02FD3">
            <w:pPr>
              <w:pStyle w:val="Default"/>
            </w:pPr>
          </w:p>
          <w:p w:rsidR="00053B05" w:rsidRPr="00D03CDA" w:rsidRDefault="00053B05" w:rsidP="00C02FD3">
            <w:pPr>
              <w:pStyle w:val="Default"/>
            </w:pPr>
          </w:p>
          <w:p w:rsidR="00053B05" w:rsidRPr="00D03CDA" w:rsidRDefault="00053B05" w:rsidP="00C02FD3">
            <w:pPr>
              <w:pStyle w:val="Default"/>
            </w:pPr>
          </w:p>
        </w:tc>
        <w:tc>
          <w:tcPr>
            <w:tcW w:w="2619" w:type="dxa"/>
          </w:tcPr>
          <w:p w:rsidR="00053B05" w:rsidRPr="00D03CDA" w:rsidRDefault="00053B05" w:rsidP="00C02FD3">
            <w:pPr>
              <w:pStyle w:val="Default"/>
            </w:pPr>
            <w:r w:rsidRPr="00D03CDA">
              <w:lastRenderedPageBreak/>
              <w:t>- На формирование коммуникативных навыков</w:t>
            </w:r>
          </w:p>
          <w:p w:rsidR="00053B05" w:rsidRPr="00D03CDA" w:rsidRDefault="00053B05" w:rsidP="00C02FD3">
            <w:pPr>
              <w:pStyle w:val="Default"/>
            </w:pPr>
          </w:p>
          <w:p w:rsidR="00053B05" w:rsidRPr="00D03CDA" w:rsidRDefault="00053B05" w:rsidP="00C02FD3">
            <w:pPr>
              <w:pStyle w:val="Default"/>
            </w:pPr>
          </w:p>
          <w:p w:rsidR="00053B05" w:rsidRPr="00D03CDA" w:rsidRDefault="00053B05" w:rsidP="00C02FD3">
            <w:pPr>
              <w:pStyle w:val="Default"/>
            </w:pPr>
          </w:p>
          <w:p w:rsidR="00053B05" w:rsidRPr="00D03CDA" w:rsidRDefault="00053B05" w:rsidP="00C02FD3">
            <w:pPr>
              <w:pStyle w:val="Default"/>
            </w:pPr>
            <w:r w:rsidRPr="00D03CDA">
              <w:t>- На овладение навыками безопасного поведения</w:t>
            </w:r>
          </w:p>
        </w:tc>
        <w:tc>
          <w:tcPr>
            <w:tcW w:w="2620" w:type="dxa"/>
          </w:tcPr>
          <w:p w:rsidR="00053B05" w:rsidRPr="00D03CDA" w:rsidRDefault="00053B05" w:rsidP="00C02FD3">
            <w:pPr>
              <w:pStyle w:val="Default"/>
            </w:pPr>
            <w:r w:rsidRPr="00D03CDA">
              <w:lastRenderedPageBreak/>
              <w:t xml:space="preserve">Игровая </w:t>
            </w:r>
          </w:p>
          <w:p w:rsidR="00053B05" w:rsidRPr="00D03CDA" w:rsidRDefault="00053B05" w:rsidP="00C02FD3">
            <w:pPr>
              <w:pStyle w:val="Default"/>
            </w:pPr>
          </w:p>
          <w:p w:rsidR="00053B05" w:rsidRPr="00D03CDA" w:rsidRDefault="00053B05" w:rsidP="00C02FD3">
            <w:pPr>
              <w:pStyle w:val="Default"/>
            </w:pPr>
            <w:r w:rsidRPr="00D03CDA">
              <w:t xml:space="preserve">Коммуникативная </w:t>
            </w:r>
          </w:p>
          <w:p w:rsidR="00053B05" w:rsidRPr="00D03CDA" w:rsidRDefault="00053B05" w:rsidP="00C02FD3">
            <w:pPr>
              <w:pStyle w:val="Default"/>
            </w:pPr>
          </w:p>
          <w:p w:rsidR="00053B05" w:rsidRPr="00D03CDA" w:rsidRDefault="00053B05" w:rsidP="00C02FD3">
            <w:pPr>
              <w:pStyle w:val="Default"/>
            </w:pPr>
            <w:r w:rsidRPr="00D03CDA">
              <w:t xml:space="preserve">Познавательно – </w:t>
            </w:r>
            <w:r w:rsidRPr="00D03CDA">
              <w:lastRenderedPageBreak/>
              <w:t xml:space="preserve">исследовательская </w:t>
            </w:r>
          </w:p>
          <w:p w:rsidR="00053B05" w:rsidRPr="00D03CDA" w:rsidRDefault="00053B05" w:rsidP="00C02FD3">
            <w:pPr>
              <w:pStyle w:val="Default"/>
            </w:pPr>
          </w:p>
          <w:p w:rsidR="00053B05" w:rsidRPr="00D03CDA" w:rsidRDefault="00053B05" w:rsidP="00C02FD3">
            <w:pPr>
              <w:pStyle w:val="Default"/>
            </w:pPr>
            <w:r w:rsidRPr="00D03CDA">
              <w:t xml:space="preserve">Двигательная </w:t>
            </w:r>
          </w:p>
          <w:p w:rsidR="00053B05" w:rsidRPr="00D03CDA" w:rsidRDefault="00053B05" w:rsidP="00C02FD3">
            <w:pPr>
              <w:pStyle w:val="Default"/>
            </w:pPr>
          </w:p>
          <w:p w:rsidR="00053B05" w:rsidRPr="00D03CDA" w:rsidRDefault="00053B05" w:rsidP="00C02FD3">
            <w:pPr>
              <w:pStyle w:val="Default"/>
            </w:pPr>
            <w:r w:rsidRPr="00D03CDA">
              <w:t>Чтение художественной литературы</w:t>
            </w:r>
          </w:p>
        </w:tc>
        <w:tc>
          <w:tcPr>
            <w:tcW w:w="2620" w:type="dxa"/>
          </w:tcPr>
          <w:p w:rsidR="00053B05" w:rsidRPr="00D03CDA" w:rsidRDefault="00053B05" w:rsidP="00C02FD3">
            <w:pPr>
              <w:pStyle w:val="Default"/>
            </w:pPr>
            <w:r w:rsidRPr="00D03CDA">
              <w:lastRenderedPageBreak/>
              <w:t xml:space="preserve">1.Мир познания 2.Языки общения 3.Тайна моего «Я». 4.Этот взрослый мир. 5.Что такое хорошо и </w:t>
            </w:r>
            <w:r w:rsidRPr="00D03CDA">
              <w:lastRenderedPageBreak/>
              <w:t>что такое плохо. 6.Умение владеть собой. 7.Культура общения. 8.Безопасность: - Зд</w:t>
            </w:r>
            <w:r w:rsidR="00065327">
              <w:t xml:space="preserve">оровье ребенка. - Ребенок дома. </w:t>
            </w:r>
            <w:r w:rsidRPr="00D03CDA">
              <w:t>Ребенок и природа. - Ребенок на улице.</w:t>
            </w:r>
          </w:p>
        </w:tc>
      </w:tr>
    </w:tbl>
    <w:p w:rsidR="00053B05" w:rsidRPr="00D03CDA" w:rsidRDefault="00053B05" w:rsidP="00053B05">
      <w:pPr>
        <w:pStyle w:val="Default"/>
      </w:pPr>
    </w:p>
    <w:p w:rsidR="00053B05" w:rsidRPr="00D03CDA" w:rsidRDefault="00053B05" w:rsidP="00053B05">
      <w:pPr>
        <w:pStyle w:val="Default"/>
      </w:pPr>
      <w:r w:rsidRPr="00D03CDA">
        <w:rPr>
          <w:b/>
        </w:rPr>
        <w:t>Работа с родителями</w:t>
      </w:r>
      <w:r w:rsidRPr="00D03CDA">
        <w:t xml:space="preserve">. </w:t>
      </w:r>
    </w:p>
    <w:p w:rsidR="00053B05" w:rsidRPr="00D03CDA" w:rsidRDefault="00053B05" w:rsidP="002660E6">
      <w:pPr>
        <w:pStyle w:val="Default"/>
        <w:jc w:val="both"/>
      </w:pPr>
      <w:r w:rsidRPr="00D03CDA">
        <w:t xml:space="preserve">В основе новой концепции взаимодействия семьи и дошкольного учреждения лежит идея о том, что за воспитание детей несут ответственность родители, а все другие социальные институты призваны помочь, поддержать, направить, дополнить их воспитательную деятельность. Важным условием является установление доверительного контакта между семьей и детским садом, в ходе которого корректируется воспитательная позиция родителей и педагога. Очень важно, чтобы родители могли быть не только источниками информации, реальной помощи и поддержки ребенку и педагогу в процессе воспитания, но и стать непосредственными участниками образовательного процесса, обогатить свой педагогический опыт, испытать чувство сопричастности и удовлетворения от своих успехов и успехов ребенка. Педагог  по социально-педагогической направленности использует стандартные формы работы с семьями воспитанников: </w:t>
      </w:r>
    </w:p>
    <w:p w:rsidR="00053B05" w:rsidRPr="00D03CDA" w:rsidRDefault="00053B05" w:rsidP="00053B05">
      <w:pPr>
        <w:pStyle w:val="Default"/>
      </w:pPr>
      <w:r w:rsidRPr="00D03CDA">
        <w:sym w:font="Symbol" w:char="F0B7"/>
      </w:r>
      <w:r w:rsidRPr="00D03CDA">
        <w:t xml:space="preserve"> Выступления на родительских собраниях. </w:t>
      </w:r>
    </w:p>
    <w:p w:rsidR="00053B05" w:rsidRPr="00D03CDA" w:rsidRDefault="00053B05" w:rsidP="00053B05">
      <w:pPr>
        <w:pStyle w:val="Default"/>
      </w:pPr>
      <w:r w:rsidRPr="00D03CDA">
        <w:sym w:font="Symbol" w:char="F0B7"/>
      </w:r>
      <w:r w:rsidRPr="00D03CDA">
        <w:t xml:space="preserve"> Индивидуальные консультации и беседы с родителями. </w:t>
      </w:r>
    </w:p>
    <w:p w:rsidR="00053B05" w:rsidRPr="00D03CDA" w:rsidRDefault="00053B05" w:rsidP="00053B05">
      <w:pPr>
        <w:pStyle w:val="Default"/>
      </w:pPr>
      <w:r w:rsidRPr="00D03CDA">
        <w:sym w:font="Symbol" w:char="F0B7"/>
      </w:r>
      <w:r w:rsidRPr="00D03CDA">
        <w:t xml:space="preserve"> Папки-передвижки, памятки, буклеты. </w:t>
      </w:r>
    </w:p>
    <w:p w:rsidR="00053B05" w:rsidRPr="00D03CDA" w:rsidRDefault="00053B05" w:rsidP="00053B05">
      <w:pPr>
        <w:pStyle w:val="Default"/>
      </w:pPr>
      <w:r w:rsidRPr="00D03CDA">
        <w:sym w:font="Symbol" w:char="F0B7"/>
      </w:r>
      <w:r w:rsidRPr="00D03CDA">
        <w:t xml:space="preserve"> Анкетирование. </w:t>
      </w:r>
    </w:p>
    <w:p w:rsidR="00053B05" w:rsidRPr="00D03CDA" w:rsidRDefault="00053B05" w:rsidP="00053B05">
      <w:pPr>
        <w:pStyle w:val="Default"/>
      </w:pPr>
      <w:r w:rsidRPr="00D03CDA">
        <w:sym w:font="Symbol" w:char="F0B7"/>
      </w:r>
      <w:r w:rsidRPr="00D03CDA">
        <w:t xml:space="preserve"> Информация на сайте ДОУ, в «Родительских уголках»</w:t>
      </w:r>
    </w:p>
    <w:p w:rsidR="00053B05" w:rsidRPr="00D03CDA" w:rsidRDefault="00053B05" w:rsidP="00053B05">
      <w:pPr>
        <w:pStyle w:val="Default"/>
      </w:pPr>
      <w:r w:rsidRPr="00D03CDA">
        <w:sym w:font="Symbol" w:char="F0B7"/>
      </w:r>
      <w:r w:rsidRPr="00D03CDA">
        <w:t xml:space="preserve"> Вовлечение родителей в реализацию творческих проектов.</w:t>
      </w:r>
    </w:p>
    <w:p w:rsidR="00053B05" w:rsidRPr="00D03CDA" w:rsidRDefault="00053B05" w:rsidP="00053B05">
      <w:pPr>
        <w:pStyle w:val="Default"/>
      </w:pPr>
    </w:p>
    <w:p w:rsidR="00053B05" w:rsidRPr="00D03CDA" w:rsidRDefault="00053B05" w:rsidP="002660E6">
      <w:pPr>
        <w:pStyle w:val="Default"/>
        <w:jc w:val="both"/>
        <w:rPr>
          <w:b/>
        </w:rPr>
      </w:pPr>
      <w:r w:rsidRPr="00D03CDA">
        <w:rPr>
          <w:b/>
        </w:rPr>
        <w:t>Задачи:</w:t>
      </w:r>
    </w:p>
    <w:p w:rsidR="00053B05" w:rsidRPr="00D03CDA" w:rsidRDefault="00053B05" w:rsidP="002660E6">
      <w:pPr>
        <w:pStyle w:val="Default"/>
        <w:jc w:val="both"/>
      </w:pPr>
      <w:r w:rsidRPr="00D03CDA">
        <w:t xml:space="preserve"> - заинтересовать родителей в развитии игровой деятельности детей, обеспечивающей успешную социализацию, усвоение гендерного поведения; </w:t>
      </w:r>
    </w:p>
    <w:p w:rsidR="00053B05" w:rsidRPr="00D03CDA" w:rsidRDefault="00053B05" w:rsidP="002660E6">
      <w:pPr>
        <w:pStyle w:val="Default"/>
        <w:jc w:val="both"/>
      </w:pPr>
      <w:r w:rsidRPr="00D03CDA">
        <w:t xml:space="preserve">- поддерживать семью в реализации воспитательных воздействий; </w:t>
      </w:r>
    </w:p>
    <w:p w:rsidR="00053B05" w:rsidRPr="00D03CDA" w:rsidRDefault="00053B05" w:rsidP="002660E6">
      <w:pPr>
        <w:pStyle w:val="Default"/>
        <w:jc w:val="both"/>
      </w:pPr>
      <w:r w:rsidRPr="00D03CDA">
        <w:t>- знакомство родителей с опасными для здоровья ребенка ситуациями (дома, на даче, на дороге, в лесу, у водоема) и способами поведения в них;</w:t>
      </w:r>
    </w:p>
    <w:p w:rsidR="00053B05" w:rsidRPr="00D03CDA" w:rsidRDefault="00053B05" w:rsidP="002660E6">
      <w:pPr>
        <w:pStyle w:val="Default"/>
        <w:jc w:val="both"/>
      </w:pPr>
      <w:r w:rsidRPr="00D03CDA">
        <w:t xml:space="preserve"> - привлекать родителей к активному отдыху с детьми;</w:t>
      </w:r>
    </w:p>
    <w:p w:rsidR="00053B05" w:rsidRPr="00D03CDA" w:rsidRDefault="00053B05" w:rsidP="002660E6">
      <w:pPr>
        <w:pStyle w:val="Default"/>
        <w:jc w:val="both"/>
      </w:pPr>
      <w:r w:rsidRPr="00D03CDA">
        <w:t xml:space="preserve"> - развивать у родителей навыки общения с ребенком; показывать значение доброго, теплого общения с ребенком; </w:t>
      </w:r>
    </w:p>
    <w:p w:rsidR="00053B05" w:rsidRPr="00D03CDA" w:rsidRDefault="00053B05" w:rsidP="002660E6">
      <w:pPr>
        <w:pStyle w:val="Default"/>
        <w:jc w:val="both"/>
      </w:pPr>
      <w:r w:rsidRPr="00D03CDA">
        <w:t>-ориентировать родителей на развитие у ребенка потребности к познанию, общению с взрослыми и сверстниками.</w:t>
      </w:r>
    </w:p>
    <w:p w:rsidR="00053B05" w:rsidRPr="00D03CDA" w:rsidRDefault="00053B05" w:rsidP="00053B05">
      <w:pPr>
        <w:pStyle w:val="Default"/>
      </w:pPr>
    </w:p>
    <w:p w:rsidR="00053B05" w:rsidRPr="00D03CDA" w:rsidRDefault="00053B05" w:rsidP="00053B05">
      <w:pPr>
        <w:pStyle w:val="Default"/>
      </w:pPr>
      <w:r w:rsidRPr="00D03CDA">
        <w:rPr>
          <w:b/>
        </w:rPr>
        <w:t>Принципы взаимодействия педагога</w:t>
      </w:r>
      <w:r w:rsidRPr="00D03CDA">
        <w:t xml:space="preserve">  с семьей:</w:t>
      </w:r>
    </w:p>
    <w:p w:rsidR="00053B05" w:rsidRPr="00D03CDA" w:rsidRDefault="00053B05" w:rsidP="00053B05">
      <w:pPr>
        <w:pStyle w:val="Default"/>
      </w:pPr>
      <w:r w:rsidRPr="00D03CDA">
        <w:sym w:font="Symbol" w:char="F0B7"/>
      </w:r>
      <w:r w:rsidRPr="00D03CDA">
        <w:t xml:space="preserve"> Доброжелательный стиль общения с родителями.</w:t>
      </w:r>
    </w:p>
    <w:p w:rsidR="00053B05" w:rsidRPr="00D03CDA" w:rsidRDefault="00053B05" w:rsidP="00053B05">
      <w:pPr>
        <w:pStyle w:val="Default"/>
      </w:pPr>
      <w:r w:rsidRPr="00D03CDA">
        <w:sym w:font="Symbol" w:char="F0B7"/>
      </w:r>
      <w:r w:rsidRPr="00D03CDA">
        <w:t xml:space="preserve"> Индивидуальный подход. </w:t>
      </w:r>
    </w:p>
    <w:p w:rsidR="00053B05" w:rsidRPr="00D03CDA" w:rsidRDefault="00053B05" w:rsidP="00053B05">
      <w:pPr>
        <w:pStyle w:val="Default"/>
      </w:pPr>
      <w:r w:rsidRPr="00D03CDA">
        <w:sym w:font="Symbol" w:char="F0B7"/>
      </w:r>
      <w:r w:rsidRPr="00D03CDA">
        <w:t xml:space="preserve"> Обоюдная открытость, предполагающая обмен мыслями, переживаниями. </w:t>
      </w:r>
    </w:p>
    <w:p w:rsidR="00053B05" w:rsidRPr="00D03CDA" w:rsidRDefault="00053B05" w:rsidP="00053B05">
      <w:pPr>
        <w:pStyle w:val="Default"/>
      </w:pPr>
      <w:r w:rsidRPr="00D03CDA">
        <w:sym w:font="Symbol" w:char="F0B7"/>
      </w:r>
      <w:r w:rsidRPr="00D03CDA">
        <w:t xml:space="preserve"> Сотрудничество, а не наставничество: педагог старается не поучать, а прислушиваться к противоположной точке зрения, проявляет терпимость к мнению другого человека.</w:t>
      </w:r>
    </w:p>
    <w:p w:rsidR="00053B05" w:rsidRPr="00D03CDA" w:rsidRDefault="00053B05" w:rsidP="00053B05">
      <w:pPr>
        <w:pStyle w:val="Default"/>
      </w:pPr>
    </w:p>
    <w:p w:rsidR="00053B05" w:rsidRPr="00D03CDA" w:rsidRDefault="00053B05" w:rsidP="00053B05">
      <w:pPr>
        <w:pStyle w:val="Default"/>
        <w:rPr>
          <w:rFonts w:eastAsiaTheme="minorHAnsi"/>
          <w:b/>
        </w:rPr>
      </w:pPr>
    </w:p>
    <w:p w:rsidR="00053B05" w:rsidRPr="00D03CDA" w:rsidRDefault="00053B05" w:rsidP="00053B05">
      <w:pPr>
        <w:adjustRightInd w:val="0"/>
        <w:rPr>
          <w:rFonts w:ascii="Times New Roman" w:hAnsi="Times New Roman" w:cs="Times New Roman"/>
          <w:sz w:val="24"/>
          <w:szCs w:val="24"/>
        </w:rPr>
      </w:pPr>
      <w:r w:rsidRPr="00D03CDA">
        <w:rPr>
          <w:rFonts w:ascii="Times New Roman" w:hAnsi="Times New Roman" w:cs="Times New Roman"/>
          <w:b/>
          <w:bCs/>
          <w:color w:val="000000"/>
          <w:sz w:val="24"/>
          <w:szCs w:val="24"/>
        </w:rPr>
        <w:lastRenderedPageBreak/>
        <w:t xml:space="preserve">         Выполнение регионального компонента содержания дошкольного образования .</w:t>
      </w:r>
    </w:p>
    <w:p w:rsidR="00053B05" w:rsidRPr="00D03CDA" w:rsidRDefault="00053B05" w:rsidP="002660E6">
      <w:pPr>
        <w:adjustRightInd w:val="0"/>
        <w:spacing w:after="0"/>
        <w:jc w:val="both"/>
        <w:rPr>
          <w:rFonts w:ascii="Times New Roman" w:hAnsi="Times New Roman" w:cs="Times New Roman"/>
          <w:sz w:val="24"/>
          <w:szCs w:val="24"/>
        </w:rPr>
      </w:pPr>
      <w:r w:rsidRPr="00D03CDA">
        <w:rPr>
          <w:rFonts w:ascii="Times New Roman" w:hAnsi="Times New Roman" w:cs="Times New Roman"/>
          <w:sz w:val="24"/>
          <w:szCs w:val="24"/>
        </w:rPr>
        <w:t>Работа по реализации регион</w:t>
      </w:r>
      <w:r w:rsidR="002660E6">
        <w:rPr>
          <w:rFonts w:ascii="Times New Roman" w:hAnsi="Times New Roman" w:cs="Times New Roman"/>
          <w:sz w:val="24"/>
          <w:szCs w:val="24"/>
        </w:rPr>
        <w:t xml:space="preserve">ального компонента предполагает </w:t>
      </w:r>
      <w:r w:rsidRPr="00D03CDA">
        <w:rPr>
          <w:rFonts w:ascii="Times New Roman" w:hAnsi="Times New Roman" w:cs="Times New Roman"/>
          <w:sz w:val="24"/>
          <w:szCs w:val="24"/>
        </w:rPr>
        <w:t>ознакомление детей с культурой, традициями, бытом, природой, символикой родного края.</w:t>
      </w:r>
    </w:p>
    <w:p w:rsidR="00053B05" w:rsidRPr="00D03CDA" w:rsidRDefault="00053B05" w:rsidP="002660E6">
      <w:pPr>
        <w:adjustRightInd w:val="0"/>
        <w:spacing w:after="0"/>
        <w:jc w:val="both"/>
        <w:rPr>
          <w:rFonts w:ascii="Times New Roman" w:hAnsi="Times New Roman" w:cs="Times New Roman"/>
          <w:sz w:val="24"/>
          <w:szCs w:val="24"/>
        </w:rPr>
      </w:pPr>
      <w:r w:rsidRPr="00D03CDA">
        <w:rPr>
          <w:rFonts w:ascii="Times New Roman" w:hAnsi="Times New Roman" w:cs="Times New Roman"/>
          <w:sz w:val="24"/>
          <w:szCs w:val="24"/>
        </w:rPr>
        <w:t xml:space="preserve">      В работе с детьми по формированию представлений о родном крае решаются следующие</w:t>
      </w:r>
    </w:p>
    <w:p w:rsidR="00053B05" w:rsidRPr="00D03CDA" w:rsidRDefault="00053B05" w:rsidP="002660E6">
      <w:pPr>
        <w:adjustRightInd w:val="0"/>
        <w:spacing w:after="0"/>
        <w:jc w:val="both"/>
        <w:rPr>
          <w:rFonts w:ascii="Times New Roman" w:hAnsi="Times New Roman" w:cs="Times New Roman"/>
          <w:sz w:val="24"/>
          <w:szCs w:val="24"/>
        </w:rPr>
      </w:pPr>
      <w:r w:rsidRPr="00D03CDA">
        <w:rPr>
          <w:rFonts w:ascii="Times New Roman" w:hAnsi="Times New Roman" w:cs="Times New Roman"/>
          <w:sz w:val="24"/>
          <w:szCs w:val="24"/>
        </w:rPr>
        <w:t>задачи:</w:t>
      </w:r>
    </w:p>
    <w:p w:rsidR="00053B05" w:rsidRPr="00D03CDA" w:rsidRDefault="00053B05" w:rsidP="002660E6">
      <w:pPr>
        <w:adjustRightInd w:val="0"/>
        <w:spacing w:after="0"/>
        <w:jc w:val="both"/>
        <w:rPr>
          <w:rFonts w:ascii="Times New Roman" w:hAnsi="Times New Roman" w:cs="Times New Roman"/>
          <w:sz w:val="24"/>
          <w:szCs w:val="24"/>
        </w:rPr>
      </w:pPr>
      <w:r w:rsidRPr="00D03CDA">
        <w:rPr>
          <w:rFonts w:ascii="Times New Roman" w:hAnsi="Times New Roman" w:cs="Times New Roman"/>
          <w:sz w:val="24"/>
          <w:szCs w:val="24"/>
        </w:rPr>
        <w:t>- развитие эмоционально-ценностного отношения к семье, дому, детскому саду, улице,</w:t>
      </w:r>
    </w:p>
    <w:p w:rsidR="00053B05" w:rsidRPr="00D03CDA" w:rsidRDefault="00053B05" w:rsidP="002660E6">
      <w:pPr>
        <w:adjustRightInd w:val="0"/>
        <w:spacing w:after="0"/>
        <w:jc w:val="both"/>
        <w:rPr>
          <w:rFonts w:ascii="Times New Roman" w:hAnsi="Times New Roman" w:cs="Times New Roman"/>
          <w:sz w:val="24"/>
          <w:szCs w:val="24"/>
        </w:rPr>
      </w:pPr>
      <w:r w:rsidRPr="00D03CDA">
        <w:rPr>
          <w:rFonts w:ascii="Times New Roman" w:hAnsi="Times New Roman" w:cs="Times New Roman"/>
          <w:sz w:val="24"/>
          <w:szCs w:val="24"/>
        </w:rPr>
        <w:t>городу, краю, стране;</w:t>
      </w:r>
    </w:p>
    <w:p w:rsidR="00053B05" w:rsidRPr="00D03CDA" w:rsidRDefault="00053B05" w:rsidP="002660E6">
      <w:pPr>
        <w:adjustRightInd w:val="0"/>
        <w:spacing w:after="0"/>
        <w:jc w:val="both"/>
        <w:rPr>
          <w:rFonts w:ascii="Times New Roman" w:hAnsi="Times New Roman" w:cs="Times New Roman"/>
          <w:sz w:val="24"/>
          <w:szCs w:val="24"/>
        </w:rPr>
      </w:pPr>
      <w:r w:rsidRPr="00D03CDA">
        <w:rPr>
          <w:rFonts w:ascii="Times New Roman" w:hAnsi="Times New Roman" w:cs="Times New Roman"/>
          <w:sz w:val="24"/>
          <w:szCs w:val="24"/>
        </w:rPr>
        <w:t>- формирование бережного отношения к природе, культурно-историческим ценностям;</w:t>
      </w:r>
    </w:p>
    <w:p w:rsidR="00053B05" w:rsidRPr="00D03CDA" w:rsidRDefault="00053B05" w:rsidP="002660E6">
      <w:pPr>
        <w:adjustRightInd w:val="0"/>
        <w:spacing w:after="0"/>
        <w:jc w:val="both"/>
        <w:rPr>
          <w:rFonts w:ascii="Times New Roman" w:hAnsi="Times New Roman" w:cs="Times New Roman"/>
          <w:sz w:val="24"/>
          <w:szCs w:val="24"/>
        </w:rPr>
      </w:pPr>
      <w:r w:rsidRPr="00D03CDA">
        <w:rPr>
          <w:rFonts w:ascii="Times New Roman" w:hAnsi="Times New Roman" w:cs="Times New Roman"/>
          <w:sz w:val="24"/>
          <w:szCs w:val="24"/>
        </w:rPr>
        <w:t>- развитие интереса к прошлому и настоящему родного края, города;</w:t>
      </w:r>
    </w:p>
    <w:p w:rsidR="00053B05" w:rsidRPr="00D03CDA" w:rsidRDefault="00053B05" w:rsidP="00053B05">
      <w:pPr>
        <w:adjustRightInd w:val="0"/>
        <w:spacing w:after="0"/>
        <w:rPr>
          <w:rFonts w:ascii="Times New Roman" w:hAnsi="Times New Roman" w:cs="Times New Roman"/>
          <w:sz w:val="24"/>
          <w:szCs w:val="24"/>
        </w:rPr>
      </w:pPr>
      <w:r w:rsidRPr="00D03CDA">
        <w:rPr>
          <w:rFonts w:ascii="Times New Roman" w:hAnsi="Times New Roman" w:cs="Times New Roman"/>
          <w:sz w:val="24"/>
          <w:szCs w:val="24"/>
        </w:rPr>
        <w:t>- формирование чувства ответственности за все, что происходит в городе, сопричастности к</w:t>
      </w:r>
    </w:p>
    <w:p w:rsidR="00053B05" w:rsidRPr="00D03CDA" w:rsidRDefault="00053B05" w:rsidP="00053B05">
      <w:pPr>
        <w:adjustRightInd w:val="0"/>
        <w:spacing w:after="0"/>
        <w:rPr>
          <w:rFonts w:ascii="Times New Roman" w:hAnsi="Times New Roman" w:cs="Times New Roman"/>
          <w:sz w:val="24"/>
          <w:szCs w:val="24"/>
        </w:rPr>
      </w:pPr>
      <w:r w:rsidRPr="00D03CDA">
        <w:rPr>
          <w:rFonts w:ascii="Times New Roman" w:hAnsi="Times New Roman" w:cs="Times New Roman"/>
          <w:sz w:val="24"/>
          <w:szCs w:val="24"/>
        </w:rPr>
        <w:t>этому;</w:t>
      </w:r>
    </w:p>
    <w:p w:rsidR="00053B05" w:rsidRPr="00D03CDA" w:rsidRDefault="00053B05" w:rsidP="00053B05">
      <w:pPr>
        <w:adjustRightInd w:val="0"/>
        <w:spacing w:after="0"/>
        <w:rPr>
          <w:rFonts w:ascii="Times New Roman" w:hAnsi="Times New Roman" w:cs="Times New Roman"/>
          <w:sz w:val="24"/>
          <w:szCs w:val="24"/>
        </w:rPr>
      </w:pPr>
      <w:r w:rsidRPr="00D03CDA">
        <w:rPr>
          <w:rFonts w:ascii="Times New Roman" w:hAnsi="Times New Roman" w:cs="Times New Roman"/>
          <w:sz w:val="24"/>
          <w:szCs w:val="24"/>
        </w:rPr>
        <w:t>- воспитание чувства гордости за своих земляков, уважения к их труду, подвигам.</w:t>
      </w:r>
    </w:p>
    <w:p w:rsidR="00053B05" w:rsidRPr="00D03CDA" w:rsidRDefault="00053B05" w:rsidP="00053B05">
      <w:pPr>
        <w:adjustRightInd w:val="0"/>
        <w:spacing w:after="0"/>
        <w:rPr>
          <w:rFonts w:ascii="Times New Roman" w:hAnsi="Times New Roman" w:cs="Times New Roman"/>
          <w:sz w:val="24"/>
          <w:szCs w:val="24"/>
        </w:rPr>
      </w:pPr>
    </w:p>
    <w:p w:rsidR="00053B05" w:rsidRPr="00D03CDA" w:rsidRDefault="00053B05" w:rsidP="00053B05">
      <w:pPr>
        <w:adjustRightInd w:val="0"/>
        <w:spacing w:after="0"/>
        <w:rPr>
          <w:rFonts w:ascii="Times New Roman" w:hAnsi="Times New Roman" w:cs="Times New Roman"/>
          <w:sz w:val="24"/>
          <w:szCs w:val="24"/>
        </w:rPr>
      </w:pPr>
      <w:r w:rsidRPr="00D03CDA">
        <w:rPr>
          <w:rFonts w:ascii="Times New Roman" w:hAnsi="Times New Roman" w:cs="Times New Roman"/>
          <w:sz w:val="24"/>
          <w:szCs w:val="24"/>
        </w:rPr>
        <w:t>СОДЕРЖАНИЕ МАТЕРИАЛА ПО ОЗНАКОМЛЕНИЮ С РОДНЫМ КРАЕМ ДЕТЕЙ ОТ 4</w:t>
      </w:r>
    </w:p>
    <w:p w:rsidR="00053B05" w:rsidRPr="00D03CDA" w:rsidRDefault="00053B05" w:rsidP="00053B05">
      <w:pPr>
        <w:adjustRightInd w:val="0"/>
        <w:spacing w:after="0"/>
        <w:rPr>
          <w:rFonts w:ascii="Times New Roman" w:hAnsi="Times New Roman" w:cs="Times New Roman"/>
          <w:sz w:val="24"/>
          <w:szCs w:val="24"/>
        </w:rPr>
      </w:pPr>
      <w:r w:rsidRPr="00D03CDA">
        <w:rPr>
          <w:rFonts w:ascii="Times New Roman" w:hAnsi="Times New Roman" w:cs="Times New Roman"/>
          <w:sz w:val="24"/>
          <w:szCs w:val="24"/>
        </w:rPr>
        <w:t>ДО 7 ЛЕТ</w:t>
      </w:r>
    </w:p>
    <w:p w:rsidR="00053B05" w:rsidRPr="00D03CDA" w:rsidRDefault="00053B05" w:rsidP="00053B05">
      <w:pPr>
        <w:spacing w:after="0"/>
        <w:rPr>
          <w:rFonts w:ascii="Times New Roman" w:hAnsi="Times New Roman" w:cs="Times New Roman"/>
          <w:sz w:val="24"/>
          <w:szCs w:val="24"/>
        </w:rPr>
      </w:pPr>
    </w:p>
    <w:tbl>
      <w:tblPr>
        <w:tblW w:w="10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354"/>
        <w:gridCol w:w="2533"/>
        <w:gridCol w:w="2676"/>
        <w:gridCol w:w="3442"/>
      </w:tblGrid>
      <w:tr w:rsidR="00053B05" w:rsidRPr="00D03CDA" w:rsidTr="00C02FD3">
        <w:tc>
          <w:tcPr>
            <w:tcW w:w="540" w:type="dxa"/>
            <w:vMerge w:val="restart"/>
            <w:tcBorders>
              <w:top w:val="single" w:sz="4" w:space="0" w:color="auto"/>
              <w:left w:val="single" w:sz="4" w:space="0" w:color="auto"/>
              <w:bottom w:val="single" w:sz="4" w:space="0" w:color="auto"/>
              <w:right w:val="single" w:sz="4" w:space="0" w:color="auto"/>
            </w:tcBorders>
            <w:hideMark/>
          </w:tcPr>
          <w:p w:rsidR="00053B05" w:rsidRPr="00D03CDA" w:rsidRDefault="00053B05" w:rsidP="00C02FD3">
            <w:pPr>
              <w:spacing w:after="0"/>
              <w:rPr>
                <w:rFonts w:ascii="Times New Roman" w:hAnsi="Times New Roman" w:cs="Times New Roman"/>
                <w:sz w:val="24"/>
                <w:szCs w:val="24"/>
              </w:rPr>
            </w:pPr>
            <w:r w:rsidRPr="00D03CDA">
              <w:rPr>
                <w:rFonts w:ascii="Times New Roman" w:hAnsi="Times New Roman" w:cs="Times New Roman"/>
                <w:sz w:val="24"/>
                <w:szCs w:val="24"/>
              </w:rPr>
              <w:t>№</w:t>
            </w:r>
          </w:p>
          <w:p w:rsidR="00053B05" w:rsidRPr="00D03CDA" w:rsidRDefault="00053B05" w:rsidP="00C02FD3">
            <w:pPr>
              <w:spacing w:after="0"/>
              <w:rPr>
                <w:rFonts w:ascii="Times New Roman" w:hAnsi="Times New Roman" w:cs="Times New Roman"/>
                <w:sz w:val="24"/>
                <w:szCs w:val="24"/>
              </w:rPr>
            </w:pPr>
            <w:r w:rsidRPr="00D03CDA">
              <w:rPr>
                <w:rFonts w:ascii="Times New Roman" w:hAnsi="Times New Roman" w:cs="Times New Roman"/>
                <w:sz w:val="24"/>
                <w:szCs w:val="24"/>
              </w:rPr>
              <w:t>п/п</w:t>
            </w:r>
          </w:p>
        </w:tc>
        <w:tc>
          <w:tcPr>
            <w:tcW w:w="1354" w:type="dxa"/>
            <w:vMerge w:val="restart"/>
            <w:tcBorders>
              <w:top w:val="single" w:sz="4" w:space="0" w:color="auto"/>
              <w:left w:val="single" w:sz="4" w:space="0" w:color="auto"/>
              <w:bottom w:val="single" w:sz="4" w:space="0" w:color="auto"/>
              <w:right w:val="single" w:sz="4" w:space="0" w:color="auto"/>
            </w:tcBorders>
            <w:hideMark/>
          </w:tcPr>
          <w:p w:rsidR="00053B05" w:rsidRPr="00D03CDA" w:rsidRDefault="00053B05" w:rsidP="00C02FD3">
            <w:pPr>
              <w:spacing w:after="0"/>
              <w:rPr>
                <w:rFonts w:ascii="Times New Roman" w:hAnsi="Times New Roman" w:cs="Times New Roman"/>
                <w:sz w:val="24"/>
                <w:szCs w:val="24"/>
              </w:rPr>
            </w:pPr>
            <w:r w:rsidRPr="00D03CDA">
              <w:rPr>
                <w:rFonts w:ascii="Times New Roman" w:hAnsi="Times New Roman" w:cs="Times New Roman"/>
                <w:sz w:val="24"/>
                <w:szCs w:val="24"/>
              </w:rPr>
              <w:t>Тема</w:t>
            </w:r>
          </w:p>
        </w:tc>
        <w:tc>
          <w:tcPr>
            <w:tcW w:w="8654" w:type="dxa"/>
            <w:gridSpan w:val="3"/>
            <w:tcBorders>
              <w:top w:val="single" w:sz="4" w:space="0" w:color="auto"/>
              <w:left w:val="single" w:sz="4" w:space="0" w:color="auto"/>
              <w:bottom w:val="single" w:sz="4" w:space="0" w:color="auto"/>
              <w:right w:val="single" w:sz="4" w:space="0" w:color="auto"/>
            </w:tcBorders>
            <w:hideMark/>
          </w:tcPr>
          <w:p w:rsidR="00053B05" w:rsidRPr="00D03CDA" w:rsidRDefault="00053B05" w:rsidP="00C02FD3">
            <w:pPr>
              <w:spacing w:after="0"/>
              <w:rPr>
                <w:rFonts w:ascii="Times New Roman" w:hAnsi="Times New Roman" w:cs="Times New Roman"/>
                <w:sz w:val="24"/>
                <w:szCs w:val="24"/>
              </w:rPr>
            </w:pPr>
            <w:r w:rsidRPr="00D03CDA">
              <w:rPr>
                <w:rFonts w:ascii="Times New Roman" w:hAnsi="Times New Roman" w:cs="Times New Roman"/>
                <w:sz w:val="24"/>
                <w:szCs w:val="24"/>
              </w:rPr>
              <w:t xml:space="preserve">                   Содержание материала в возрастных группах</w:t>
            </w:r>
          </w:p>
        </w:tc>
      </w:tr>
      <w:tr w:rsidR="00053B05" w:rsidRPr="00D03CDA" w:rsidTr="00C02FD3">
        <w:tc>
          <w:tcPr>
            <w:tcW w:w="540" w:type="dxa"/>
            <w:vMerge/>
            <w:tcBorders>
              <w:top w:val="single" w:sz="4" w:space="0" w:color="auto"/>
              <w:left w:val="single" w:sz="4" w:space="0" w:color="auto"/>
              <w:bottom w:val="single" w:sz="4" w:space="0" w:color="auto"/>
              <w:right w:val="single" w:sz="4" w:space="0" w:color="auto"/>
            </w:tcBorders>
            <w:vAlign w:val="center"/>
            <w:hideMark/>
          </w:tcPr>
          <w:p w:rsidR="00053B05" w:rsidRPr="00D03CDA" w:rsidRDefault="00053B05" w:rsidP="00C02FD3">
            <w:pPr>
              <w:spacing w:after="0"/>
              <w:rPr>
                <w:rFonts w:ascii="Times New Roman" w:hAnsi="Times New Roman" w:cs="Times New Roman"/>
                <w:sz w:val="24"/>
                <w:szCs w:val="24"/>
              </w:rPr>
            </w:pPr>
          </w:p>
        </w:tc>
        <w:tc>
          <w:tcPr>
            <w:tcW w:w="1354" w:type="dxa"/>
            <w:vMerge/>
            <w:tcBorders>
              <w:top w:val="single" w:sz="4" w:space="0" w:color="auto"/>
              <w:left w:val="single" w:sz="4" w:space="0" w:color="auto"/>
              <w:bottom w:val="single" w:sz="4" w:space="0" w:color="auto"/>
              <w:right w:val="single" w:sz="4" w:space="0" w:color="auto"/>
            </w:tcBorders>
            <w:vAlign w:val="center"/>
            <w:hideMark/>
          </w:tcPr>
          <w:p w:rsidR="00053B05" w:rsidRPr="00D03CDA" w:rsidRDefault="00053B05" w:rsidP="00C02FD3">
            <w:pPr>
              <w:spacing w:after="0"/>
              <w:rPr>
                <w:rFonts w:ascii="Times New Roman" w:hAnsi="Times New Roman" w:cs="Times New Roman"/>
                <w:sz w:val="24"/>
                <w:szCs w:val="24"/>
              </w:rPr>
            </w:pPr>
          </w:p>
        </w:tc>
        <w:tc>
          <w:tcPr>
            <w:tcW w:w="2534" w:type="dxa"/>
            <w:tcBorders>
              <w:top w:val="single" w:sz="4" w:space="0" w:color="auto"/>
              <w:left w:val="single" w:sz="4" w:space="0" w:color="auto"/>
              <w:bottom w:val="single" w:sz="4" w:space="0" w:color="auto"/>
              <w:right w:val="single" w:sz="4" w:space="0" w:color="auto"/>
            </w:tcBorders>
            <w:hideMark/>
          </w:tcPr>
          <w:p w:rsidR="00053B05" w:rsidRPr="00D03CDA" w:rsidRDefault="00053B05" w:rsidP="00C02FD3">
            <w:pPr>
              <w:spacing w:after="0"/>
              <w:rPr>
                <w:rFonts w:ascii="Times New Roman" w:hAnsi="Times New Roman" w:cs="Times New Roman"/>
                <w:sz w:val="24"/>
                <w:szCs w:val="24"/>
              </w:rPr>
            </w:pPr>
            <w:r w:rsidRPr="00D03CDA">
              <w:rPr>
                <w:rFonts w:ascii="Times New Roman" w:hAnsi="Times New Roman" w:cs="Times New Roman"/>
                <w:sz w:val="24"/>
                <w:szCs w:val="24"/>
              </w:rPr>
              <w:t>Средняя</w:t>
            </w:r>
          </w:p>
        </w:tc>
        <w:tc>
          <w:tcPr>
            <w:tcW w:w="2677" w:type="dxa"/>
            <w:tcBorders>
              <w:top w:val="single" w:sz="4" w:space="0" w:color="auto"/>
              <w:left w:val="single" w:sz="4" w:space="0" w:color="auto"/>
              <w:bottom w:val="single" w:sz="4" w:space="0" w:color="auto"/>
              <w:right w:val="single" w:sz="4" w:space="0" w:color="auto"/>
            </w:tcBorders>
            <w:hideMark/>
          </w:tcPr>
          <w:p w:rsidR="00053B05" w:rsidRPr="00D03CDA" w:rsidRDefault="00053B05" w:rsidP="00C02FD3">
            <w:pPr>
              <w:spacing w:after="0"/>
              <w:rPr>
                <w:rFonts w:ascii="Times New Roman" w:hAnsi="Times New Roman" w:cs="Times New Roman"/>
                <w:sz w:val="24"/>
                <w:szCs w:val="24"/>
              </w:rPr>
            </w:pPr>
            <w:r w:rsidRPr="00D03CDA">
              <w:rPr>
                <w:rFonts w:ascii="Times New Roman" w:hAnsi="Times New Roman" w:cs="Times New Roman"/>
                <w:sz w:val="24"/>
                <w:szCs w:val="24"/>
              </w:rPr>
              <w:t xml:space="preserve">Старшая </w:t>
            </w:r>
          </w:p>
        </w:tc>
        <w:tc>
          <w:tcPr>
            <w:tcW w:w="3443" w:type="dxa"/>
            <w:tcBorders>
              <w:top w:val="single" w:sz="4" w:space="0" w:color="auto"/>
              <w:left w:val="single" w:sz="4" w:space="0" w:color="auto"/>
              <w:bottom w:val="single" w:sz="4" w:space="0" w:color="auto"/>
              <w:right w:val="single" w:sz="4" w:space="0" w:color="auto"/>
            </w:tcBorders>
            <w:hideMark/>
          </w:tcPr>
          <w:p w:rsidR="00053B05" w:rsidRPr="00D03CDA" w:rsidRDefault="00053B05" w:rsidP="00C02FD3">
            <w:pPr>
              <w:spacing w:after="0"/>
              <w:rPr>
                <w:rFonts w:ascii="Times New Roman" w:hAnsi="Times New Roman" w:cs="Times New Roman"/>
                <w:sz w:val="24"/>
                <w:szCs w:val="24"/>
              </w:rPr>
            </w:pPr>
            <w:r w:rsidRPr="00D03CDA">
              <w:rPr>
                <w:rFonts w:ascii="Times New Roman" w:hAnsi="Times New Roman" w:cs="Times New Roman"/>
                <w:sz w:val="24"/>
                <w:szCs w:val="24"/>
              </w:rPr>
              <w:t>подготовительная</w:t>
            </w:r>
          </w:p>
        </w:tc>
      </w:tr>
      <w:tr w:rsidR="00053B05" w:rsidRPr="00D03CDA" w:rsidTr="00C02FD3">
        <w:tc>
          <w:tcPr>
            <w:tcW w:w="540" w:type="dxa"/>
            <w:tcBorders>
              <w:top w:val="single" w:sz="4" w:space="0" w:color="auto"/>
              <w:left w:val="single" w:sz="4" w:space="0" w:color="auto"/>
              <w:bottom w:val="single" w:sz="4" w:space="0" w:color="auto"/>
              <w:right w:val="single" w:sz="4" w:space="0" w:color="auto"/>
            </w:tcBorders>
            <w:hideMark/>
          </w:tcPr>
          <w:p w:rsidR="00053B05" w:rsidRPr="00D03CDA" w:rsidRDefault="00053B05" w:rsidP="00C02FD3">
            <w:pPr>
              <w:spacing w:after="0"/>
              <w:rPr>
                <w:rFonts w:ascii="Times New Roman" w:hAnsi="Times New Roman" w:cs="Times New Roman"/>
                <w:sz w:val="24"/>
                <w:szCs w:val="24"/>
              </w:rPr>
            </w:pPr>
            <w:r w:rsidRPr="00D03CDA">
              <w:rPr>
                <w:rFonts w:ascii="Times New Roman" w:hAnsi="Times New Roman" w:cs="Times New Roman"/>
                <w:sz w:val="24"/>
                <w:szCs w:val="24"/>
              </w:rPr>
              <w:t>1.</w:t>
            </w:r>
          </w:p>
        </w:tc>
        <w:tc>
          <w:tcPr>
            <w:tcW w:w="1354" w:type="dxa"/>
            <w:tcBorders>
              <w:top w:val="single" w:sz="4" w:space="0" w:color="auto"/>
              <w:left w:val="single" w:sz="4" w:space="0" w:color="auto"/>
              <w:bottom w:val="single" w:sz="4" w:space="0" w:color="auto"/>
              <w:right w:val="single" w:sz="4" w:space="0" w:color="auto"/>
            </w:tcBorders>
            <w:hideMark/>
          </w:tcPr>
          <w:p w:rsidR="00053B05" w:rsidRPr="00D03CDA" w:rsidRDefault="00053B05" w:rsidP="00C02FD3">
            <w:pPr>
              <w:spacing w:after="0"/>
              <w:rPr>
                <w:rFonts w:ascii="Times New Roman" w:hAnsi="Times New Roman" w:cs="Times New Roman"/>
                <w:sz w:val="24"/>
                <w:szCs w:val="24"/>
              </w:rPr>
            </w:pPr>
            <w:r w:rsidRPr="00D03CDA">
              <w:rPr>
                <w:rFonts w:ascii="Times New Roman" w:hAnsi="Times New Roman" w:cs="Times New Roman"/>
                <w:sz w:val="24"/>
                <w:szCs w:val="24"/>
              </w:rPr>
              <w:t>Я, моя семья</w:t>
            </w:r>
          </w:p>
        </w:tc>
        <w:tc>
          <w:tcPr>
            <w:tcW w:w="2534" w:type="dxa"/>
            <w:tcBorders>
              <w:top w:val="single" w:sz="4" w:space="0" w:color="auto"/>
              <w:left w:val="single" w:sz="4" w:space="0" w:color="auto"/>
              <w:bottom w:val="single" w:sz="4" w:space="0" w:color="auto"/>
              <w:right w:val="single" w:sz="4" w:space="0" w:color="auto"/>
            </w:tcBorders>
          </w:tcPr>
          <w:p w:rsidR="00053B05" w:rsidRPr="00D03CDA" w:rsidRDefault="00053B05" w:rsidP="00C02FD3">
            <w:pPr>
              <w:adjustRightInd w:val="0"/>
              <w:spacing w:after="0"/>
              <w:rPr>
                <w:rFonts w:ascii="Times New Roman" w:hAnsi="Times New Roman" w:cs="Times New Roman"/>
                <w:sz w:val="24"/>
                <w:szCs w:val="24"/>
              </w:rPr>
            </w:pPr>
            <w:r w:rsidRPr="00D03CDA">
              <w:rPr>
                <w:rFonts w:ascii="Times New Roman" w:hAnsi="Times New Roman" w:cs="Times New Roman"/>
                <w:sz w:val="24"/>
                <w:szCs w:val="24"/>
              </w:rPr>
              <w:t>Понятие «семья».</w:t>
            </w:r>
          </w:p>
          <w:p w:rsidR="00053B05" w:rsidRPr="00D03CDA" w:rsidRDefault="00053B05" w:rsidP="00C02FD3">
            <w:pPr>
              <w:adjustRightInd w:val="0"/>
              <w:spacing w:after="0"/>
              <w:rPr>
                <w:rFonts w:ascii="Times New Roman" w:hAnsi="Times New Roman" w:cs="Times New Roman"/>
                <w:sz w:val="24"/>
                <w:szCs w:val="24"/>
              </w:rPr>
            </w:pPr>
            <w:r w:rsidRPr="00D03CDA">
              <w:rPr>
                <w:rFonts w:ascii="Times New Roman" w:hAnsi="Times New Roman" w:cs="Times New Roman"/>
                <w:sz w:val="24"/>
                <w:szCs w:val="24"/>
              </w:rPr>
              <w:t>Члены семьи, место</w:t>
            </w:r>
          </w:p>
          <w:p w:rsidR="00053B05" w:rsidRPr="00D03CDA" w:rsidRDefault="00053B05" w:rsidP="00C02FD3">
            <w:pPr>
              <w:adjustRightInd w:val="0"/>
              <w:spacing w:after="0"/>
              <w:rPr>
                <w:rFonts w:ascii="Times New Roman" w:hAnsi="Times New Roman" w:cs="Times New Roman"/>
                <w:sz w:val="24"/>
                <w:szCs w:val="24"/>
              </w:rPr>
            </w:pPr>
            <w:r w:rsidRPr="00D03CDA">
              <w:rPr>
                <w:rFonts w:ascii="Times New Roman" w:hAnsi="Times New Roman" w:cs="Times New Roman"/>
                <w:sz w:val="24"/>
                <w:szCs w:val="24"/>
              </w:rPr>
              <w:t>ребенка в семье (сын,</w:t>
            </w:r>
          </w:p>
          <w:p w:rsidR="00053B05" w:rsidRPr="00D03CDA" w:rsidRDefault="00053B05" w:rsidP="00C02FD3">
            <w:pPr>
              <w:adjustRightInd w:val="0"/>
              <w:spacing w:after="0"/>
              <w:rPr>
                <w:rFonts w:ascii="Times New Roman" w:hAnsi="Times New Roman" w:cs="Times New Roman"/>
                <w:sz w:val="24"/>
                <w:szCs w:val="24"/>
              </w:rPr>
            </w:pPr>
            <w:r w:rsidRPr="00D03CDA">
              <w:rPr>
                <w:rFonts w:ascii="Times New Roman" w:hAnsi="Times New Roman" w:cs="Times New Roman"/>
                <w:sz w:val="24"/>
                <w:szCs w:val="24"/>
              </w:rPr>
              <w:t>дочь, брат, внук,</w:t>
            </w:r>
          </w:p>
          <w:p w:rsidR="00053B05" w:rsidRPr="00D03CDA" w:rsidRDefault="00053B05" w:rsidP="00C02FD3">
            <w:pPr>
              <w:adjustRightInd w:val="0"/>
              <w:spacing w:after="0"/>
              <w:rPr>
                <w:rFonts w:ascii="Times New Roman" w:hAnsi="Times New Roman" w:cs="Times New Roman"/>
                <w:sz w:val="24"/>
                <w:szCs w:val="24"/>
              </w:rPr>
            </w:pPr>
            <w:r w:rsidRPr="00D03CDA">
              <w:rPr>
                <w:rFonts w:ascii="Times New Roman" w:hAnsi="Times New Roman" w:cs="Times New Roman"/>
                <w:sz w:val="24"/>
                <w:szCs w:val="24"/>
              </w:rPr>
              <w:t>внучка и т.д.).</w:t>
            </w:r>
          </w:p>
          <w:p w:rsidR="00053B05" w:rsidRPr="00D03CDA" w:rsidRDefault="00053B05" w:rsidP="00C02FD3">
            <w:pPr>
              <w:adjustRightInd w:val="0"/>
              <w:spacing w:after="0"/>
              <w:rPr>
                <w:rFonts w:ascii="Times New Roman" w:hAnsi="Times New Roman" w:cs="Times New Roman"/>
                <w:sz w:val="24"/>
                <w:szCs w:val="24"/>
              </w:rPr>
            </w:pPr>
            <w:r w:rsidRPr="00D03CDA">
              <w:rPr>
                <w:rFonts w:ascii="Times New Roman" w:hAnsi="Times New Roman" w:cs="Times New Roman"/>
                <w:sz w:val="24"/>
                <w:szCs w:val="24"/>
              </w:rPr>
              <w:t>Семейные обязанности</w:t>
            </w:r>
          </w:p>
          <w:p w:rsidR="00053B05" w:rsidRPr="00D03CDA" w:rsidRDefault="00053B05" w:rsidP="00C02FD3">
            <w:pPr>
              <w:spacing w:after="0"/>
              <w:rPr>
                <w:rFonts w:ascii="Times New Roman" w:hAnsi="Times New Roman" w:cs="Times New Roman"/>
                <w:sz w:val="24"/>
                <w:szCs w:val="24"/>
              </w:rPr>
            </w:pPr>
          </w:p>
        </w:tc>
        <w:tc>
          <w:tcPr>
            <w:tcW w:w="2677" w:type="dxa"/>
            <w:tcBorders>
              <w:top w:val="single" w:sz="4" w:space="0" w:color="auto"/>
              <w:left w:val="single" w:sz="4" w:space="0" w:color="auto"/>
              <w:bottom w:val="single" w:sz="4" w:space="0" w:color="auto"/>
              <w:right w:val="single" w:sz="4" w:space="0" w:color="auto"/>
            </w:tcBorders>
          </w:tcPr>
          <w:p w:rsidR="00053B05" w:rsidRPr="00D03CDA" w:rsidRDefault="00053B05" w:rsidP="00C02FD3">
            <w:pPr>
              <w:adjustRightInd w:val="0"/>
              <w:spacing w:after="0"/>
              <w:rPr>
                <w:rFonts w:ascii="Times New Roman" w:hAnsi="Times New Roman" w:cs="Times New Roman"/>
                <w:sz w:val="24"/>
                <w:szCs w:val="24"/>
              </w:rPr>
            </w:pPr>
            <w:r w:rsidRPr="00D03CDA">
              <w:rPr>
                <w:rFonts w:ascii="Times New Roman" w:hAnsi="Times New Roman" w:cs="Times New Roman"/>
                <w:sz w:val="24"/>
                <w:szCs w:val="24"/>
              </w:rPr>
              <w:t>Понятия «семья»,</w:t>
            </w:r>
          </w:p>
          <w:p w:rsidR="00053B05" w:rsidRPr="00D03CDA" w:rsidRDefault="00053B05" w:rsidP="00C02FD3">
            <w:pPr>
              <w:adjustRightInd w:val="0"/>
              <w:spacing w:after="0"/>
              <w:rPr>
                <w:rFonts w:ascii="Times New Roman" w:hAnsi="Times New Roman" w:cs="Times New Roman"/>
                <w:sz w:val="24"/>
                <w:szCs w:val="24"/>
              </w:rPr>
            </w:pPr>
            <w:r w:rsidRPr="00D03CDA">
              <w:rPr>
                <w:rFonts w:ascii="Times New Roman" w:hAnsi="Times New Roman" w:cs="Times New Roman"/>
                <w:sz w:val="24"/>
                <w:szCs w:val="24"/>
              </w:rPr>
              <w:t>«родной дом». Семья</w:t>
            </w:r>
          </w:p>
          <w:p w:rsidR="00053B05" w:rsidRPr="00D03CDA" w:rsidRDefault="00053B05" w:rsidP="00C02FD3">
            <w:pPr>
              <w:adjustRightInd w:val="0"/>
              <w:spacing w:after="0"/>
              <w:rPr>
                <w:rFonts w:ascii="Times New Roman" w:hAnsi="Times New Roman" w:cs="Times New Roman"/>
                <w:sz w:val="24"/>
                <w:szCs w:val="24"/>
              </w:rPr>
            </w:pPr>
            <w:r w:rsidRPr="00D03CDA">
              <w:rPr>
                <w:rFonts w:ascii="Times New Roman" w:hAnsi="Times New Roman" w:cs="Times New Roman"/>
                <w:sz w:val="24"/>
                <w:szCs w:val="24"/>
              </w:rPr>
              <w:t>– группа живущих</w:t>
            </w:r>
          </w:p>
          <w:p w:rsidR="00053B05" w:rsidRPr="00D03CDA" w:rsidRDefault="00053B05" w:rsidP="00C02FD3">
            <w:pPr>
              <w:adjustRightInd w:val="0"/>
              <w:spacing w:after="0"/>
              <w:rPr>
                <w:rFonts w:ascii="Times New Roman" w:hAnsi="Times New Roman" w:cs="Times New Roman"/>
                <w:sz w:val="24"/>
                <w:szCs w:val="24"/>
              </w:rPr>
            </w:pPr>
            <w:r w:rsidRPr="00D03CDA">
              <w:rPr>
                <w:rFonts w:ascii="Times New Roman" w:hAnsi="Times New Roman" w:cs="Times New Roman"/>
                <w:sz w:val="24"/>
                <w:szCs w:val="24"/>
              </w:rPr>
              <w:t>вместе родственников.</w:t>
            </w:r>
          </w:p>
          <w:p w:rsidR="00053B05" w:rsidRPr="00D03CDA" w:rsidRDefault="00053B05" w:rsidP="00C02FD3">
            <w:pPr>
              <w:adjustRightInd w:val="0"/>
              <w:spacing w:after="0"/>
              <w:rPr>
                <w:rFonts w:ascii="Times New Roman" w:hAnsi="Times New Roman" w:cs="Times New Roman"/>
                <w:sz w:val="24"/>
                <w:szCs w:val="24"/>
              </w:rPr>
            </w:pPr>
            <w:r w:rsidRPr="00D03CDA">
              <w:rPr>
                <w:rFonts w:ascii="Times New Roman" w:hAnsi="Times New Roman" w:cs="Times New Roman"/>
                <w:sz w:val="24"/>
                <w:szCs w:val="24"/>
              </w:rPr>
              <w:t>Значение семьи для</w:t>
            </w:r>
          </w:p>
          <w:p w:rsidR="00053B05" w:rsidRPr="00D03CDA" w:rsidRDefault="00053B05" w:rsidP="00C02FD3">
            <w:pPr>
              <w:adjustRightInd w:val="0"/>
              <w:spacing w:after="0"/>
              <w:rPr>
                <w:rFonts w:ascii="Times New Roman" w:hAnsi="Times New Roman" w:cs="Times New Roman"/>
                <w:sz w:val="24"/>
                <w:szCs w:val="24"/>
              </w:rPr>
            </w:pPr>
            <w:r w:rsidRPr="00D03CDA">
              <w:rPr>
                <w:rFonts w:ascii="Times New Roman" w:hAnsi="Times New Roman" w:cs="Times New Roman"/>
                <w:sz w:val="24"/>
                <w:szCs w:val="24"/>
              </w:rPr>
              <w:t>человека. Объяснение</w:t>
            </w:r>
          </w:p>
          <w:p w:rsidR="00053B05" w:rsidRPr="00D03CDA" w:rsidRDefault="00053B05" w:rsidP="00C02FD3">
            <w:pPr>
              <w:adjustRightInd w:val="0"/>
              <w:spacing w:after="0"/>
              <w:rPr>
                <w:rFonts w:ascii="Times New Roman" w:hAnsi="Times New Roman" w:cs="Times New Roman"/>
                <w:sz w:val="24"/>
                <w:szCs w:val="24"/>
              </w:rPr>
            </w:pPr>
            <w:r w:rsidRPr="00D03CDA">
              <w:rPr>
                <w:rFonts w:ascii="Times New Roman" w:hAnsi="Times New Roman" w:cs="Times New Roman"/>
                <w:sz w:val="24"/>
                <w:szCs w:val="24"/>
              </w:rPr>
              <w:t>смысла пословиц:</w:t>
            </w:r>
          </w:p>
          <w:p w:rsidR="00053B05" w:rsidRPr="00D03CDA" w:rsidRDefault="00053B05" w:rsidP="00C02FD3">
            <w:pPr>
              <w:adjustRightInd w:val="0"/>
              <w:spacing w:after="0"/>
              <w:rPr>
                <w:rFonts w:ascii="Times New Roman" w:hAnsi="Times New Roman" w:cs="Times New Roman"/>
                <w:sz w:val="24"/>
                <w:szCs w:val="24"/>
              </w:rPr>
            </w:pPr>
            <w:r w:rsidRPr="00D03CDA">
              <w:rPr>
                <w:rFonts w:ascii="Times New Roman" w:hAnsi="Times New Roman" w:cs="Times New Roman"/>
                <w:sz w:val="24"/>
                <w:szCs w:val="24"/>
              </w:rPr>
              <w:t>«Дома и стены</w:t>
            </w:r>
          </w:p>
          <w:p w:rsidR="00053B05" w:rsidRPr="00D03CDA" w:rsidRDefault="00053B05" w:rsidP="00C02FD3">
            <w:pPr>
              <w:adjustRightInd w:val="0"/>
              <w:spacing w:after="0"/>
              <w:rPr>
                <w:rFonts w:ascii="Times New Roman" w:hAnsi="Times New Roman" w:cs="Times New Roman"/>
                <w:sz w:val="24"/>
                <w:szCs w:val="24"/>
              </w:rPr>
            </w:pPr>
            <w:r w:rsidRPr="00D03CDA">
              <w:rPr>
                <w:rFonts w:ascii="Times New Roman" w:hAnsi="Times New Roman" w:cs="Times New Roman"/>
                <w:sz w:val="24"/>
                <w:szCs w:val="24"/>
              </w:rPr>
              <w:t>помогают», «Мой дом</w:t>
            </w:r>
          </w:p>
          <w:p w:rsidR="00053B05" w:rsidRPr="00D03CDA" w:rsidRDefault="00053B05" w:rsidP="00C02FD3">
            <w:pPr>
              <w:adjustRightInd w:val="0"/>
              <w:spacing w:after="0"/>
              <w:rPr>
                <w:rFonts w:ascii="Times New Roman" w:hAnsi="Times New Roman" w:cs="Times New Roman"/>
                <w:sz w:val="24"/>
                <w:szCs w:val="24"/>
              </w:rPr>
            </w:pPr>
            <w:r w:rsidRPr="00D03CDA">
              <w:rPr>
                <w:rFonts w:ascii="Times New Roman" w:hAnsi="Times New Roman" w:cs="Times New Roman"/>
                <w:sz w:val="24"/>
                <w:szCs w:val="24"/>
              </w:rPr>
              <w:t>– моя крепость» и т.д.</w:t>
            </w:r>
          </w:p>
          <w:p w:rsidR="00053B05" w:rsidRPr="00D03CDA" w:rsidRDefault="00053B05" w:rsidP="00C02FD3">
            <w:pPr>
              <w:spacing w:after="0"/>
              <w:rPr>
                <w:rFonts w:ascii="Times New Roman" w:hAnsi="Times New Roman" w:cs="Times New Roman"/>
                <w:sz w:val="24"/>
                <w:szCs w:val="24"/>
              </w:rPr>
            </w:pPr>
          </w:p>
        </w:tc>
        <w:tc>
          <w:tcPr>
            <w:tcW w:w="3443" w:type="dxa"/>
            <w:tcBorders>
              <w:top w:val="single" w:sz="4" w:space="0" w:color="auto"/>
              <w:left w:val="single" w:sz="4" w:space="0" w:color="auto"/>
              <w:bottom w:val="single" w:sz="4" w:space="0" w:color="auto"/>
              <w:right w:val="single" w:sz="4" w:space="0" w:color="auto"/>
            </w:tcBorders>
            <w:hideMark/>
          </w:tcPr>
          <w:p w:rsidR="00053B05" w:rsidRPr="00D03CDA" w:rsidRDefault="00053B05" w:rsidP="00C02FD3">
            <w:pPr>
              <w:adjustRightInd w:val="0"/>
              <w:spacing w:after="0"/>
              <w:rPr>
                <w:rFonts w:ascii="Times New Roman" w:hAnsi="Times New Roman" w:cs="Times New Roman"/>
                <w:sz w:val="24"/>
                <w:szCs w:val="24"/>
              </w:rPr>
            </w:pPr>
            <w:r w:rsidRPr="00D03CDA">
              <w:rPr>
                <w:rFonts w:ascii="Times New Roman" w:hAnsi="Times New Roman" w:cs="Times New Roman"/>
                <w:sz w:val="24"/>
                <w:szCs w:val="24"/>
              </w:rPr>
              <w:t>Различные уклады</w:t>
            </w:r>
          </w:p>
          <w:p w:rsidR="00053B05" w:rsidRPr="00D03CDA" w:rsidRDefault="00053B05" w:rsidP="00C02FD3">
            <w:pPr>
              <w:adjustRightInd w:val="0"/>
              <w:spacing w:after="0"/>
              <w:rPr>
                <w:rFonts w:ascii="Times New Roman" w:hAnsi="Times New Roman" w:cs="Times New Roman"/>
                <w:sz w:val="24"/>
                <w:szCs w:val="24"/>
              </w:rPr>
            </w:pPr>
            <w:r w:rsidRPr="00D03CDA">
              <w:rPr>
                <w:rFonts w:ascii="Times New Roman" w:hAnsi="Times New Roman" w:cs="Times New Roman"/>
                <w:sz w:val="24"/>
                <w:szCs w:val="24"/>
              </w:rPr>
              <w:t>семейного быта.</w:t>
            </w:r>
          </w:p>
          <w:p w:rsidR="00053B05" w:rsidRPr="00D03CDA" w:rsidRDefault="00053B05" w:rsidP="00C02FD3">
            <w:pPr>
              <w:adjustRightInd w:val="0"/>
              <w:spacing w:after="0"/>
              <w:rPr>
                <w:rFonts w:ascii="Times New Roman" w:hAnsi="Times New Roman" w:cs="Times New Roman"/>
                <w:sz w:val="24"/>
                <w:szCs w:val="24"/>
              </w:rPr>
            </w:pPr>
            <w:r w:rsidRPr="00D03CDA">
              <w:rPr>
                <w:rFonts w:ascii="Times New Roman" w:hAnsi="Times New Roman" w:cs="Times New Roman"/>
                <w:sz w:val="24"/>
                <w:szCs w:val="24"/>
              </w:rPr>
              <w:t>Семейные традиции.</w:t>
            </w:r>
          </w:p>
          <w:p w:rsidR="00053B05" w:rsidRPr="00D03CDA" w:rsidRDefault="00053B05" w:rsidP="00C02FD3">
            <w:pPr>
              <w:adjustRightInd w:val="0"/>
              <w:spacing w:after="0"/>
              <w:rPr>
                <w:rFonts w:ascii="Times New Roman" w:hAnsi="Times New Roman" w:cs="Times New Roman"/>
                <w:sz w:val="24"/>
                <w:szCs w:val="24"/>
              </w:rPr>
            </w:pPr>
            <w:r w:rsidRPr="00D03CDA">
              <w:rPr>
                <w:rFonts w:ascii="Times New Roman" w:hAnsi="Times New Roman" w:cs="Times New Roman"/>
                <w:sz w:val="24"/>
                <w:szCs w:val="24"/>
              </w:rPr>
              <w:t>Понятие «предки».</w:t>
            </w:r>
          </w:p>
          <w:p w:rsidR="00053B05" w:rsidRPr="00D03CDA" w:rsidRDefault="00053B05" w:rsidP="00C02FD3">
            <w:pPr>
              <w:adjustRightInd w:val="0"/>
              <w:spacing w:after="0"/>
              <w:rPr>
                <w:rFonts w:ascii="Times New Roman" w:hAnsi="Times New Roman" w:cs="Times New Roman"/>
                <w:sz w:val="24"/>
                <w:szCs w:val="24"/>
              </w:rPr>
            </w:pPr>
            <w:r w:rsidRPr="00D03CDA">
              <w:rPr>
                <w:rFonts w:ascii="Times New Roman" w:hAnsi="Times New Roman" w:cs="Times New Roman"/>
                <w:sz w:val="24"/>
                <w:szCs w:val="24"/>
              </w:rPr>
              <w:t>Несколько поколений</w:t>
            </w:r>
          </w:p>
          <w:p w:rsidR="00053B05" w:rsidRPr="00D03CDA" w:rsidRDefault="00053B05" w:rsidP="00C02FD3">
            <w:pPr>
              <w:adjustRightInd w:val="0"/>
              <w:spacing w:after="0"/>
              <w:rPr>
                <w:rFonts w:ascii="Times New Roman" w:hAnsi="Times New Roman" w:cs="Times New Roman"/>
                <w:sz w:val="24"/>
                <w:szCs w:val="24"/>
              </w:rPr>
            </w:pPr>
            <w:r w:rsidRPr="00D03CDA">
              <w:rPr>
                <w:rFonts w:ascii="Times New Roman" w:hAnsi="Times New Roman" w:cs="Times New Roman"/>
                <w:sz w:val="24"/>
                <w:szCs w:val="24"/>
              </w:rPr>
              <w:t>составляют род.</w:t>
            </w:r>
          </w:p>
          <w:p w:rsidR="00053B05" w:rsidRPr="00D03CDA" w:rsidRDefault="00053B05" w:rsidP="00C02FD3">
            <w:pPr>
              <w:adjustRightInd w:val="0"/>
              <w:spacing w:after="0"/>
              <w:rPr>
                <w:rFonts w:ascii="Times New Roman" w:hAnsi="Times New Roman" w:cs="Times New Roman"/>
                <w:sz w:val="24"/>
                <w:szCs w:val="24"/>
              </w:rPr>
            </w:pPr>
            <w:r w:rsidRPr="00D03CDA">
              <w:rPr>
                <w:rFonts w:ascii="Times New Roman" w:hAnsi="Times New Roman" w:cs="Times New Roman"/>
                <w:sz w:val="24"/>
                <w:szCs w:val="24"/>
              </w:rPr>
              <w:t>Родословная.</w:t>
            </w:r>
          </w:p>
          <w:p w:rsidR="00053B05" w:rsidRPr="00D03CDA" w:rsidRDefault="00053B05" w:rsidP="00C02FD3">
            <w:pPr>
              <w:spacing w:after="0"/>
              <w:rPr>
                <w:rFonts w:ascii="Times New Roman" w:hAnsi="Times New Roman" w:cs="Times New Roman"/>
                <w:sz w:val="24"/>
                <w:szCs w:val="24"/>
              </w:rPr>
            </w:pPr>
            <w:r w:rsidRPr="00D03CDA">
              <w:rPr>
                <w:rFonts w:ascii="Times New Roman" w:hAnsi="Times New Roman" w:cs="Times New Roman"/>
                <w:sz w:val="24"/>
                <w:szCs w:val="24"/>
              </w:rPr>
              <w:t>Генеалогическое древо</w:t>
            </w:r>
          </w:p>
        </w:tc>
      </w:tr>
      <w:tr w:rsidR="00053B05" w:rsidRPr="00D03CDA" w:rsidTr="00C02FD3">
        <w:tc>
          <w:tcPr>
            <w:tcW w:w="540" w:type="dxa"/>
            <w:tcBorders>
              <w:top w:val="single" w:sz="4" w:space="0" w:color="auto"/>
              <w:left w:val="single" w:sz="4" w:space="0" w:color="auto"/>
              <w:bottom w:val="single" w:sz="4" w:space="0" w:color="auto"/>
              <w:right w:val="single" w:sz="4" w:space="0" w:color="auto"/>
            </w:tcBorders>
            <w:hideMark/>
          </w:tcPr>
          <w:p w:rsidR="00053B05" w:rsidRPr="00D03CDA" w:rsidRDefault="00053B05" w:rsidP="00C02FD3">
            <w:pPr>
              <w:spacing w:after="0"/>
              <w:rPr>
                <w:rFonts w:ascii="Times New Roman" w:hAnsi="Times New Roman" w:cs="Times New Roman"/>
                <w:sz w:val="24"/>
                <w:szCs w:val="24"/>
              </w:rPr>
            </w:pPr>
            <w:r w:rsidRPr="00D03CDA">
              <w:rPr>
                <w:rFonts w:ascii="Times New Roman" w:hAnsi="Times New Roman" w:cs="Times New Roman"/>
                <w:sz w:val="24"/>
                <w:szCs w:val="24"/>
              </w:rPr>
              <w:t>2.</w:t>
            </w:r>
          </w:p>
        </w:tc>
        <w:tc>
          <w:tcPr>
            <w:tcW w:w="1354" w:type="dxa"/>
            <w:tcBorders>
              <w:top w:val="single" w:sz="4" w:space="0" w:color="auto"/>
              <w:left w:val="single" w:sz="4" w:space="0" w:color="auto"/>
              <w:bottom w:val="single" w:sz="4" w:space="0" w:color="auto"/>
              <w:right w:val="single" w:sz="4" w:space="0" w:color="auto"/>
            </w:tcBorders>
            <w:hideMark/>
          </w:tcPr>
          <w:p w:rsidR="00053B05" w:rsidRPr="00D03CDA" w:rsidRDefault="00053B05" w:rsidP="00C02FD3">
            <w:pPr>
              <w:spacing w:after="0"/>
              <w:rPr>
                <w:rFonts w:ascii="Times New Roman" w:hAnsi="Times New Roman" w:cs="Times New Roman"/>
                <w:sz w:val="24"/>
                <w:szCs w:val="24"/>
              </w:rPr>
            </w:pPr>
            <w:r w:rsidRPr="00D03CDA">
              <w:rPr>
                <w:rFonts w:ascii="Times New Roman" w:hAnsi="Times New Roman" w:cs="Times New Roman"/>
                <w:sz w:val="24"/>
                <w:szCs w:val="24"/>
              </w:rPr>
              <w:t>Родной город Узловая</w:t>
            </w:r>
          </w:p>
        </w:tc>
        <w:tc>
          <w:tcPr>
            <w:tcW w:w="2534" w:type="dxa"/>
            <w:tcBorders>
              <w:top w:val="single" w:sz="4" w:space="0" w:color="auto"/>
              <w:left w:val="single" w:sz="4" w:space="0" w:color="auto"/>
              <w:bottom w:val="single" w:sz="4" w:space="0" w:color="auto"/>
              <w:right w:val="single" w:sz="4" w:space="0" w:color="auto"/>
            </w:tcBorders>
          </w:tcPr>
          <w:p w:rsidR="00053B05" w:rsidRPr="00D03CDA" w:rsidRDefault="00053B05" w:rsidP="00C02FD3">
            <w:pPr>
              <w:adjustRightInd w:val="0"/>
              <w:spacing w:after="0"/>
              <w:rPr>
                <w:rFonts w:ascii="Times New Roman" w:hAnsi="Times New Roman" w:cs="Times New Roman"/>
                <w:sz w:val="24"/>
                <w:szCs w:val="24"/>
              </w:rPr>
            </w:pPr>
            <w:r w:rsidRPr="00D03CDA">
              <w:rPr>
                <w:rFonts w:ascii="Times New Roman" w:hAnsi="Times New Roman" w:cs="Times New Roman"/>
                <w:sz w:val="24"/>
                <w:szCs w:val="24"/>
              </w:rPr>
              <w:t>Город, в котором я</w:t>
            </w:r>
          </w:p>
          <w:p w:rsidR="00053B05" w:rsidRPr="00D03CDA" w:rsidRDefault="00053B05" w:rsidP="00C02FD3">
            <w:pPr>
              <w:adjustRightInd w:val="0"/>
              <w:spacing w:after="0"/>
              <w:rPr>
                <w:rFonts w:ascii="Times New Roman" w:hAnsi="Times New Roman" w:cs="Times New Roman"/>
                <w:sz w:val="24"/>
                <w:szCs w:val="24"/>
              </w:rPr>
            </w:pPr>
            <w:r w:rsidRPr="00D03CDA">
              <w:rPr>
                <w:rFonts w:ascii="Times New Roman" w:hAnsi="Times New Roman" w:cs="Times New Roman"/>
                <w:sz w:val="24"/>
                <w:szCs w:val="24"/>
              </w:rPr>
              <w:t>живу. Улица, на</w:t>
            </w:r>
          </w:p>
          <w:p w:rsidR="00053B05" w:rsidRPr="00D03CDA" w:rsidRDefault="00053B05" w:rsidP="00C02FD3">
            <w:pPr>
              <w:adjustRightInd w:val="0"/>
              <w:spacing w:after="0"/>
              <w:rPr>
                <w:rFonts w:ascii="Times New Roman" w:hAnsi="Times New Roman" w:cs="Times New Roman"/>
                <w:sz w:val="24"/>
                <w:szCs w:val="24"/>
              </w:rPr>
            </w:pPr>
            <w:r w:rsidRPr="00D03CDA">
              <w:rPr>
                <w:rFonts w:ascii="Times New Roman" w:hAnsi="Times New Roman" w:cs="Times New Roman"/>
                <w:sz w:val="24"/>
                <w:szCs w:val="24"/>
              </w:rPr>
              <w:t>которой я живу. Улица,</w:t>
            </w:r>
          </w:p>
          <w:p w:rsidR="00053B05" w:rsidRPr="00D03CDA" w:rsidRDefault="00053B05" w:rsidP="00C02FD3">
            <w:pPr>
              <w:adjustRightInd w:val="0"/>
              <w:spacing w:after="0"/>
              <w:rPr>
                <w:rFonts w:ascii="Times New Roman" w:hAnsi="Times New Roman" w:cs="Times New Roman"/>
                <w:sz w:val="24"/>
                <w:szCs w:val="24"/>
              </w:rPr>
            </w:pPr>
            <w:r w:rsidRPr="00D03CDA">
              <w:rPr>
                <w:rFonts w:ascii="Times New Roman" w:hAnsi="Times New Roman" w:cs="Times New Roman"/>
                <w:sz w:val="24"/>
                <w:szCs w:val="24"/>
              </w:rPr>
              <w:t>на которой находится</w:t>
            </w:r>
          </w:p>
          <w:p w:rsidR="00053B05" w:rsidRPr="00D03CDA" w:rsidRDefault="00053B05" w:rsidP="00C02FD3">
            <w:pPr>
              <w:adjustRightInd w:val="0"/>
              <w:spacing w:after="0"/>
              <w:rPr>
                <w:rFonts w:ascii="Times New Roman" w:hAnsi="Times New Roman" w:cs="Times New Roman"/>
                <w:sz w:val="24"/>
                <w:szCs w:val="24"/>
              </w:rPr>
            </w:pPr>
            <w:r w:rsidRPr="00D03CDA">
              <w:rPr>
                <w:rFonts w:ascii="Times New Roman" w:hAnsi="Times New Roman" w:cs="Times New Roman"/>
                <w:sz w:val="24"/>
                <w:szCs w:val="24"/>
              </w:rPr>
              <w:t>детский сад. Некоторые</w:t>
            </w:r>
          </w:p>
          <w:p w:rsidR="00053B05" w:rsidRPr="00D03CDA" w:rsidRDefault="00053B05" w:rsidP="00C02FD3">
            <w:pPr>
              <w:adjustRightInd w:val="0"/>
              <w:spacing w:after="0"/>
              <w:rPr>
                <w:rFonts w:ascii="Times New Roman" w:hAnsi="Times New Roman" w:cs="Times New Roman"/>
                <w:sz w:val="24"/>
                <w:szCs w:val="24"/>
              </w:rPr>
            </w:pPr>
            <w:r w:rsidRPr="00D03CDA">
              <w:rPr>
                <w:rFonts w:ascii="Times New Roman" w:hAnsi="Times New Roman" w:cs="Times New Roman"/>
                <w:sz w:val="24"/>
                <w:szCs w:val="24"/>
              </w:rPr>
              <w:t>достопримечательности</w:t>
            </w:r>
          </w:p>
          <w:p w:rsidR="00053B05" w:rsidRPr="00D03CDA" w:rsidRDefault="00053B05" w:rsidP="00C02FD3">
            <w:pPr>
              <w:adjustRightInd w:val="0"/>
              <w:spacing w:after="0"/>
              <w:rPr>
                <w:rFonts w:ascii="Times New Roman" w:hAnsi="Times New Roman" w:cs="Times New Roman"/>
                <w:sz w:val="24"/>
                <w:szCs w:val="24"/>
              </w:rPr>
            </w:pPr>
            <w:r w:rsidRPr="00D03CDA">
              <w:rPr>
                <w:rFonts w:ascii="Times New Roman" w:hAnsi="Times New Roman" w:cs="Times New Roman"/>
                <w:sz w:val="24"/>
                <w:szCs w:val="24"/>
              </w:rPr>
              <w:t>города.</w:t>
            </w:r>
          </w:p>
          <w:p w:rsidR="00053B05" w:rsidRPr="00D03CDA" w:rsidRDefault="00053B05" w:rsidP="00C02FD3">
            <w:pPr>
              <w:spacing w:after="0"/>
              <w:rPr>
                <w:rFonts w:ascii="Times New Roman" w:hAnsi="Times New Roman" w:cs="Times New Roman"/>
                <w:sz w:val="24"/>
                <w:szCs w:val="24"/>
              </w:rPr>
            </w:pPr>
          </w:p>
        </w:tc>
        <w:tc>
          <w:tcPr>
            <w:tcW w:w="2677" w:type="dxa"/>
            <w:tcBorders>
              <w:top w:val="single" w:sz="4" w:space="0" w:color="auto"/>
              <w:left w:val="single" w:sz="4" w:space="0" w:color="auto"/>
              <w:bottom w:val="single" w:sz="4" w:space="0" w:color="auto"/>
              <w:right w:val="single" w:sz="4" w:space="0" w:color="auto"/>
            </w:tcBorders>
          </w:tcPr>
          <w:p w:rsidR="00053B05" w:rsidRPr="00D03CDA" w:rsidRDefault="00053B05" w:rsidP="00C02FD3">
            <w:pPr>
              <w:adjustRightInd w:val="0"/>
              <w:spacing w:after="0"/>
              <w:rPr>
                <w:rFonts w:ascii="Times New Roman" w:hAnsi="Times New Roman" w:cs="Times New Roman"/>
                <w:sz w:val="24"/>
                <w:szCs w:val="24"/>
              </w:rPr>
            </w:pPr>
            <w:r w:rsidRPr="00D03CDA">
              <w:rPr>
                <w:rFonts w:ascii="Times New Roman" w:hAnsi="Times New Roman" w:cs="Times New Roman"/>
                <w:sz w:val="24"/>
                <w:szCs w:val="24"/>
              </w:rPr>
              <w:t>Понятие «Родина»,</w:t>
            </w:r>
          </w:p>
          <w:p w:rsidR="00053B05" w:rsidRPr="00D03CDA" w:rsidRDefault="00053B05" w:rsidP="00C02FD3">
            <w:pPr>
              <w:adjustRightInd w:val="0"/>
              <w:spacing w:after="0"/>
              <w:rPr>
                <w:rFonts w:ascii="Times New Roman" w:hAnsi="Times New Roman" w:cs="Times New Roman"/>
                <w:sz w:val="24"/>
                <w:szCs w:val="24"/>
              </w:rPr>
            </w:pPr>
            <w:r w:rsidRPr="00D03CDA">
              <w:rPr>
                <w:rFonts w:ascii="Times New Roman" w:hAnsi="Times New Roman" w:cs="Times New Roman"/>
                <w:sz w:val="24"/>
                <w:szCs w:val="24"/>
              </w:rPr>
              <w:t>«малая Родина».</w:t>
            </w:r>
          </w:p>
          <w:p w:rsidR="00053B05" w:rsidRPr="00D03CDA" w:rsidRDefault="00053B05" w:rsidP="00C02FD3">
            <w:pPr>
              <w:adjustRightInd w:val="0"/>
              <w:spacing w:after="0"/>
              <w:rPr>
                <w:rFonts w:ascii="Times New Roman" w:hAnsi="Times New Roman" w:cs="Times New Roman"/>
                <w:sz w:val="24"/>
                <w:szCs w:val="24"/>
              </w:rPr>
            </w:pPr>
            <w:r w:rsidRPr="00D03CDA">
              <w:rPr>
                <w:rFonts w:ascii="Times New Roman" w:hAnsi="Times New Roman" w:cs="Times New Roman"/>
                <w:sz w:val="24"/>
                <w:szCs w:val="24"/>
              </w:rPr>
              <w:t>Путешествие в</w:t>
            </w:r>
          </w:p>
          <w:p w:rsidR="00053B05" w:rsidRPr="00D03CDA" w:rsidRDefault="00053B05" w:rsidP="00C02FD3">
            <w:pPr>
              <w:adjustRightInd w:val="0"/>
              <w:spacing w:after="0"/>
              <w:rPr>
                <w:rFonts w:ascii="Times New Roman" w:hAnsi="Times New Roman" w:cs="Times New Roman"/>
                <w:sz w:val="24"/>
                <w:szCs w:val="24"/>
              </w:rPr>
            </w:pPr>
            <w:r w:rsidRPr="00D03CDA">
              <w:rPr>
                <w:rFonts w:ascii="Times New Roman" w:hAnsi="Times New Roman" w:cs="Times New Roman"/>
                <w:sz w:val="24"/>
                <w:szCs w:val="24"/>
              </w:rPr>
              <w:t>прошлое родного края.</w:t>
            </w:r>
          </w:p>
          <w:p w:rsidR="00053B05" w:rsidRPr="00D03CDA" w:rsidRDefault="00053B05" w:rsidP="00C02FD3">
            <w:pPr>
              <w:adjustRightInd w:val="0"/>
              <w:spacing w:after="0"/>
              <w:rPr>
                <w:rFonts w:ascii="Times New Roman" w:hAnsi="Times New Roman" w:cs="Times New Roman"/>
                <w:sz w:val="24"/>
                <w:szCs w:val="24"/>
              </w:rPr>
            </w:pPr>
            <w:r w:rsidRPr="00D03CDA">
              <w:rPr>
                <w:rFonts w:ascii="Times New Roman" w:hAnsi="Times New Roman" w:cs="Times New Roman"/>
                <w:sz w:val="24"/>
                <w:szCs w:val="24"/>
              </w:rPr>
              <w:t>Крестьянские и</w:t>
            </w:r>
          </w:p>
          <w:p w:rsidR="00053B05" w:rsidRPr="00D03CDA" w:rsidRDefault="00053B05" w:rsidP="00C02FD3">
            <w:pPr>
              <w:adjustRightInd w:val="0"/>
              <w:spacing w:after="0"/>
              <w:rPr>
                <w:rFonts w:ascii="Times New Roman" w:hAnsi="Times New Roman" w:cs="Times New Roman"/>
                <w:sz w:val="24"/>
                <w:szCs w:val="24"/>
              </w:rPr>
            </w:pPr>
            <w:r w:rsidRPr="00D03CDA">
              <w:rPr>
                <w:rFonts w:ascii="Times New Roman" w:hAnsi="Times New Roman" w:cs="Times New Roman"/>
                <w:sz w:val="24"/>
                <w:szCs w:val="24"/>
              </w:rPr>
              <w:t>городские постройки.</w:t>
            </w:r>
          </w:p>
          <w:p w:rsidR="00053B05" w:rsidRPr="00D03CDA" w:rsidRDefault="00053B05" w:rsidP="00C02FD3">
            <w:pPr>
              <w:adjustRightInd w:val="0"/>
              <w:spacing w:after="0"/>
              <w:rPr>
                <w:rFonts w:ascii="Times New Roman" w:hAnsi="Times New Roman" w:cs="Times New Roman"/>
                <w:sz w:val="24"/>
                <w:szCs w:val="24"/>
              </w:rPr>
            </w:pPr>
            <w:r w:rsidRPr="00D03CDA">
              <w:rPr>
                <w:rFonts w:ascii="Times New Roman" w:hAnsi="Times New Roman" w:cs="Times New Roman"/>
                <w:sz w:val="24"/>
                <w:szCs w:val="24"/>
              </w:rPr>
              <w:t>Храмы. Тульский</w:t>
            </w:r>
          </w:p>
          <w:p w:rsidR="00053B05" w:rsidRPr="00D03CDA" w:rsidRDefault="00053B05" w:rsidP="00C02FD3">
            <w:pPr>
              <w:adjustRightInd w:val="0"/>
              <w:spacing w:after="0"/>
              <w:rPr>
                <w:rFonts w:ascii="Times New Roman" w:hAnsi="Times New Roman" w:cs="Times New Roman"/>
                <w:sz w:val="24"/>
                <w:szCs w:val="24"/>
              </w:rPr>
            </w:pPr>
            <w:r w:rsidRPr="00D03CDA">
              <w:rPr>
                <w:rFonts w:ascii="Times New Roman" w:hAnsi="Times New Roman" w:cs="Times New Roman"/>
                <w:sz w:val="24"/>
                <w:szCs w:val="24"/>
              </w:rPr>
              <w:t>кремль. Символика</w:t>
            </w:r>
          </w:p>
          <w:p w:rsidR="00053B05" w:rsidRPr="00D03CDA" w:rsidRDefault="00053B05" w:rsidP="00C02FD3">
            <w:pPr>
              <w:adjustRightInd w:val="0"/>
              <w:spacing w:after="0"/>
              <w:rPr>
                <w:rFonts w:ascii="Times New Roman" w:hAnsi="Times New Roman" w:cs="Times New Roman"/>
                <w:sz w:val="24"/>
                <w:szCs w:val="24"/>
              </w:rPr>
            </w:pPr>
            <w:r w:rsidRPr="00D03CDA">
              <w:rPr>
                <w:rFonts w:ascii="Times New Roman" w:hAnsi="Times New Roman" w:cs="Times New Roman"/>
                <w:sz w:val="24"/>
                <w:szCs w:val="24"/>
              </w:rPr>
              <w:t>Тулы.</w:t>
            </w:r>
          </w:p>
          <w:p w:rsidR="00053B05" w:rsidRPr="00D03CDA" w:rsidRDefault="00053B05" w:rsidP="00C02FD3">
            <w:pPr>
              <w:spacing w:after="0"/>
              <w:rPr>
                <w:rFonts w:ascii="Times New Roman" w:hAnsi="Times New Roman" w:cs="Times New Roman"/>
                <w:sz w:val="24"/>
                <w:szCs w:val="24"/>
              </w:rPr>
            </w:pPr>
          </w:p>
        </w:tc>
        <w:tc>
          <w:tcPr>
            <w:tcW w:w="3443" w:type="dxa"/>
            <w:tcBorders>
              <w:top w:val="single" w:sz="4" w:space="0" w:color="auto"/>
              <w:left w:val="single" w:sz="4" w:space="0" w:color="auto"/>
              <w:bottom w:val="single" w:sz="4" w:space="0" w:color="auto"/>
              <w:right w:val="single" w:sz="4" w:space="0" w:color="auto"/>
            </w:tcBorders>
          </w:tcPr>
          <w:p w:rsidR="00053B05" w:rsidRPr="00D03CDA" w:rsidRDefault="00053B05" w:rsidP="00C02FD3">
            <w:pPr>
              <w:adjustRightInd w:val="0"/>
              <w:spacing w:after="0"/>
              <w:rPr>
                <w:rFonts w:ascii="Times New Roman" w:hAnsi="Times New Roman" w:cs="Times New Roman"/>
                <w:sz w:val="24"/>
                <w:szCs w:val="24"/>
              </w:rPr>
            </w:pPr>
            <w:r w:rsidRPr="00D03CDA">
              <w:rPr>
                <w:rFonts w:ascii="Times New Roman" w:hAnsi="Times New Roman" w:cs="Times New Roman"/>
                <w:sz w:val="24"/>
                <w:szCs w:val="24"/>
              </w:rPr>
              <w:t>Культурно-</w:t>
            </w:r>
          </w:p>
          <w:p w:rsidR="00053B05" w:rsidRPr="00D03CDA" w:rsidRDefault="00053B05" w:rsidP="00C02FD3">
            <w:pPr>
              <w:adjustRightInd w:val="0"/>
              <w:spacing w:after="0"/>
              <w:rPr>
                <w:rFonts w:ascii="Times New Roman" w:hAnsi="Times New Roman" w:cs="Times New Roman"/>
                <w:sz w:val="24"/>
                <w:szCs w:val="24"/>
              </w:rPr>
            </w:pPr>
            <w:r w:rsidRPr="00D03CDA">
              <w:rPr>
                <w:rFonts w:ascii="Times New Roman" w:hAnsi="Times New Roman" w:cs="Times New Roman"/>
                <w:sz w:val="24"/>
                <w:szCs w:val="24"/>
              </w:rPr>
              <w:t>историческое наследие</w:t>
            </w:r>
          </w:p>
          <w:p w:rsidR="00053B05" w:rsidRPr="00D03CDA" w:rsidRDefault="00053B05" w:rsidP="00C02FD3">
            <w:pPr>
              <w:adjustRightInd w:val="0"/>
              <w:spacing w:after="0"/>
              <w:rPr>
                <w:rFonts w:ascii="Times New Roman" w:hAnsi="Times New Roman" w:cs="Times New Roman"/>
                <w:sz w:val="24"/>
                <w:szCs w:val="24"/>
              </w:rPr>
            </w:pPr>
            <w:r w:rsidRPr="00D03CDA">
              <w:rPr>
                <w:rFonts w:ascii="Times New Roman" w:hAnsi="Times New Roman" w:cs="Times New Roman"/>
                <w:sz w:val="24"/>
                <w:szCs w:val="24"/>
              </w:rPr>
              <w:t>родного города.</w:t>
            </w:r>
          </w:p>
          <w:p w:rsidR="00053B05" w:rsidRPr="00D03CDA" w:rsidRDefault="00053B05" w:rsidP="00C02FD3">
            <w:pPr>
              <w:adjustRightInd w:val="0"/>
              <w:spacing w:after="0"/>
              <w:rPr>
                <w:rFonts w:ascii="Times New Roman" w:hAnsi="Times New Roman" w:cs="Times New Roman"/>
                <w:sz w:val="24"/>
                <w:szCs w:val="24"/>
              </w:rPr>
            </w:pPr>
            <w:r w:rsidRPr="00D03CDA">
              <w:rPr>
                <w:rFonts w:ascii="Times New Roman" w:hAnsi="Times New Roman" w:cs="Times New Roman"/>
                <w:sz w:val="24"/>
                <w:szCs w:val="24"/>
              </w:rPr>
              <w:t>Особенности</w:t>
            </w:r>
          </w:p>
          <w:p w:rsidR="00053B05" w:rsidRPr="00D03CDA" w:rsidRDefault="00053B05" w:rsidP="00C02FD3">
            <w:pPr>
              <w:adjustRightInd w:val="0"/>
              <w:spacing w:after="0"/>
              <w:rPr>
                <w:rFonts w:ascii="Times New Roman" w:hAnsi="Times New Roman" w:cs="Times New Roman"/>
                <w:sz w:val="24"/>
                <w:szCs w:val="24"/>
              </w:rPr>
            </w:pPr>
            <w:r w:rsidRPr="00D03CDA">
              <w:rPr>
                <w:rFonts w:ascii="Times New Roman" w:hAnsi="Times New Roman" w:cs="Times New Roman"/>
                <w:sz w:val="24"/>
                <w:szCs w:val="24"/>
              </w:rPr>
              <w:t>городской и сельской</w:t>
            </w:r>
          </w:p>
          <w:p w:rsidR="00053B05" w:rsidRPr="00D03CDA" w:rsidRDefault="00053B05" w:rsidP="00C02FD3">
            <w:pPr>
              <w:adjustRightInd w:val="0"/>
              <w:spacing w:after="0"/>
              <w:rPr>
                <w:rFonts w:ascii="Times New Roman" w:hAnsi="Times New Roman" w:cs="Times New Roman"/>
                <w:sz w:val="24"/>
                <w:szCs w:val="24"/>
              </w:rPr>
            </w:pPr>
            <w:r w:rsidRPr="00D03CDA">
              <w:rPr>
                <w:rFonts w:ascii="Times New Roman" w:hAnsi="Times New Roman" w:cs="Times New Roman"/>
                <w:sz w:val="24"/>
                <w:szCs w:val="24"/>
              </w:rPr>
              <w:t>местности. Каменное и</w:t>
            </w:r>
          </w:p>
          <w:p w:rsidR="00053B05" w:rsidRPr="00D03CDA" w:rsidRDefault="00053B05" w:rsidP="00C02FD3">
            <w:pPr>
              <w:adjustRightInd w:val="0"/>
              <w:spacing w:after="0"/>
              <w:rPr>
                <w:rFonts w:ascii="Times New Roman" w:hAnsi="Times New Roman" w:cs="Times New Roman"/>
                <w:sz w:val="24"/>
                <w:szCs w:val="24"/>
              </w:rPr>
            </w:pPr>
            <w:r w:rsidRPr="00D03CDA">
              <w:rPr>
                <w:rFonts w:ascii="Times New Roman" w:hAnsi="Times New Roman" w:cs="Times New Roman"/>
                <w:sz w:val="24"/>
                <w:szCs w:val="24"/>
              </w:rPr>
              <w:t>деревянное зодчество.</w:t>
            </w:r>
          </w:p>
          <w:p w:rsidR="00053B05" w:rsidRPr="00D03CDA" w:rsidRDefault="00053B05" w:rsidP="00C02FD3">
            <w:pPr>
              <w:adjustRightInd w:val="0"/>
              <w:spacing w:after="0"/>
              <w:rPr>
                <w:rFonts w:ascii="Times New Roman" w:hAnsi="Times New Roman" w:cs="Times New Roman"/>
                <w:sz w:val="24"/>
                <w:szCs w:val="24"/>
              </w:rPr>
            </w:pPr>
            <w:r w:rsidRPr="00D03CDA">
              <w:rPr>
                <w:rFonts w:ascii="Times New Roman" w:hAnsi="Times New Roman" w:cs="Times New Roman"/>
                <w:sz w:val="24"/>
                <w:szCs w:val="24"/>
              </w:rPr>
              <w:t>Главная улица города.</w:t>
            </w:r>
          </w:p>
          <w:p w:rsidR="00053B05" w:rsidRPr="00D03CDA" w:rsidRDefault="00053B05" w:rsidP="00C02FD3">
            <w:pPr>
              <w:adjustRightInd w:val="0"/>
              <w:spacing w:after="0"/>
              <w:rPr>
                <w:rFonts w:ascii="Times New Roman" w:hAnsi="Times New Roman" w:cs="Times New Roman"/>
                <w:sz w:val="24"/>
                <w:szCs w:val="24"/>
              </w:rPr>
            </w:pPr>
            <w:r w:rsidRPr="00D03CDA">
              <w:rPr>
                <w:rFonts w:ascii="Times New Roman" w:hAnsi="Times New Roman" w:cs="Times New Roman"/>
                <w:sz w:val="24"/>
                <w:szCs w:val="24"/>
              </w:rPr>
              <w:t>Архитектура и</w:t>
            </w:r>
          </w:p>
          <w:p w:rsidR="00053B05" w:rsidRPr="00D03CDA" w:rsidRDefault="00053B05" w:rsidP="00C02FD3">
            <w:pPr>
              <w:adjustRightInd w:val="0"/>
              <w:spacing w:after="0"/>
              <w:rPr>
                <w:rFonts w:ascii="Times New Roman" w:hAnsi="Times New Roman" w:cs="Times New Roman"/>
                <w:sz w:val="24"/>
                <w:szCs w:val="24"/>
              </w:rPr>
            </w:pPr>
            <w:r w:rsidRPr="00D03CDA">
              <w:rPr>
                <w:rFonts w:ascii="Times New Roman" w:hAnsi="Times New Roman" w:cs="Times New Roman"/>
                <w:sz w:val="24"/>
                <w:szCs w:val="24"/>
              </w:rPr>
              <w:t>функциональные</w:t>
            </w:r>
          </w:p>
          <w:p w:rsidR="00053B05" w:rsidRPr="00D03CDA" w:rsidRDefault="00053B05" w:rsidP="00C02FD3">
            <w:pPr>
              <w:adjustRightInd w:val="0"/>
              <w:spacing w:after="0"/>
              <w:rPr>
                <w:rFonts w:ascii="Times New Roman" w:hAnsi="Times New Roman" w:cs="Times New Roman"/>
                <w:sz w:val="24"/>
                <w:szCs w:val="24"/>
              </w:rPr>
            </w:pPr>
            <w:r w:rsidRPr="00D03CDA">
              <w:rPr>
                <w:rFonts w:ascii="Times New Roman" w:hAnsi="Times New Roman" w:cs="Times New Roman"/>
                <w:sz w:val="24"/>
                <w:szCs w:val="24"/>
              </w:rPr>
              <w:t>особенности</w:t>
            </w:r>
          </w:p>
          <w:p w:rsidR="00053B05" w:rsidRPr="00D03CDA" w:rsidRDefault="00053B05" w:rsidP="00C02FD3">
            <w:pPr>
              <w:adjustRightInd w:val="0"/>
              <w:spacing w:after="0"/>
              <w:rPr>
                <w:rFonts w:ascii="Times New Roman" w:hAnsi="Times New Roman" w:cs="Times New Roman"/>
                <w:sz w:val="24"/>
                <w:szCs w:val="24"/>
              </w:rPr>
            </w:pPr>
            <w:r w:rsidRPr="00D03CDA">
              <w:rPr>
                <w:rFonts w:ascii="Times New Roman" w:hAnsi="Times New Roman" w:cs="Times New Roman"/>
                <w:sz w:val="24"/>
                <w:szCs w:val="24"/>
              </w:rPr>
              <w:t>отдельных зданий.</w:t>
            </w:r>
          </w:p>
          <w:p w:rsidR="00053B05" w:rsidRPr="00D03CDA" w:rsidRDefault="00053B05" w:rsidP="00C02FD3">
            <w:pPr>
              <w:adjustRightInd w:val="0"/>
              <w:spacing w:after="0"/>
              <w:rPr>
                <w:rFonts w:ascii="Times New Roman" w:hAnsi="Times New Roman" w:cs="Times New Roman"/>
                <w:sz w:val="24"/>
                <w:szCs w:val="24"/>
              </w:rPr>
            </w:pPr>
            <w:r w:rsidRPr="00D03CDA">
              <w:rPr>
                <w:rFonts w:ascii="Times New Roman" w:hAnsi="Times New Roman" w:cs="Times New Roman"/>
                <w:sz w:val="24"/>
                <w:szCs w:val="24"/>
              </w:rPr>
              <w:t>Города, районы, реки</w:t>
            </w:r>
          </w:p>
          <w:p w:rsidR="00053B05" w:rsidRPr="00D03CDA" w:rsidRDefault="00053B05" w:rsidP="00C02FD3">
            <w:pPr>
              <w:adjustRightInd w:val="0"/>
              <w:spacing w:after="0"/>
              <w:rPr>
                <w:rFonts w:ascii="Times New Roman" w:hAnsi="Times New Roman" w:cs="Times New Roman"/>
                <w:sz w:val="24"/>
                <w:szCs w:val="24"/>
              </w:rPr>
            </w:pPr>
            <w:r w:rsidRPr="00D03CDA">
              <w:rPr>
                <w:rFonts w:ascii="Times New Roman" w:hAnsi="Times New Roman" w:cs="Times New Roman"/>
                <w:sz w:val="24"/>
                <w:szCs w:val="24"/>
              </w:rPr>
              <w:t>Тульской области, их</w:t>
            </w:r>
          </w:p>
          <w:p w:rsidR="00053B05" w:rsidRPr="00D03CDA" w:rsidRDefault="00053B05" w:rsidP="00C02FD3">
            <w:pPr>
              <w:adjustRightInd w:val="0"/>
              <w:spacing w:after="0"/>
              <w:rPr>
                <w:rFonts w:ascii="Times New Roman" w:hAnsi="Times New Roman" w:cs="Times New Roman"/>
                <w:sz w:val="24"/>
                <w:szCs w:val="24"/>
              </w:rPr>
            </w:pPr>
            <w:r w:rsidRPr="00D03CDA">
              <w:rPr>
                <w:rFonts w:ascii="Times New Roman" w:hAnsi="Times New Roman" w:cs="Times New Roman"/>
                <w:sz w:val="24"/>
                <w:szCs w:val="24"/>
              </w:rPr>
              <w:lastRenderedPageBreak/>
              <w:t>современные и</w:t>
            </w:r>
          </w:p>
          <w:p w:rsidR="00053B05" w:rsidRPr="00D03CDA" w:rsidRDefault="00053B05" w:rsidP="00C02FD3">
            <w:pPr>
              <w:adjustRightInd w:val="0"/>
              <w:spacing w:after="0"/>
              <w:rPr>
                <w:rFonts w:ascii="Times New Roman" w:hAnsi="Times New Roman" w:cs="Times New Roman"/>
                <w:sz w:val="24"/>
                <w:szCs w:val="24"/>
              </w:rPr>
            </w:pPr>
            <w:r w:rsidRPr="00D03CDA">
              <w:rPr>
                <w:rFonts w:ascii="Times New Roman" w:hAnsi="Times New Roman" w:cs="Times New Roman"/>
                <w:sz w:val="24"/>
                <w:szCs w:val="24"/>
              </w:rPr>
              <w:t>древние названия.</w:t>
            </w:r>
          </w:p>
          <w:p w:rsidR="00053B05" w:rsidRPr="00D03CDA" w:rsidRDefault="00053B05" w:rsidP="00C02FD3">
            <w:pPr>
              <w:spacing w:after="0"/>
              <w:rPr>
                <w:rFonts w:ascii="Times New Roman" w:hAnsi="Times New Roman" w:cs="Times New Roman"/>
                <w:sz w:val="24"/>
                <w:szCs w:val="24"/>
              </w:rPr>
            </w:pPr>
          </w:p>
        </w:tc>
      </w:tr>
      <w:tr w:rsidR="00053B05" w:rsidRPr="00D03CDA" w:rsidTr="00C02FD3">
        <w:tc>
          <w:tcPr>
            <w:tcW w:w="540" w:type="dxa"/>
            <w:tcBorders>
              <w:top w:val="single" w:sz="4" w:space="0" w:color="auto"/>
              <w:left w:val="single" w:sz="4" w:space="0" w:color="auto"/>
              <w:bottom w:val="single" w:sz="4" w:space="0" w:color="auto"/>
              <w:right w:val="single" w:sz="4" w:space="0" w:color="auto"/>
            </w:tcBorders>
            <w:hideMark/>
          </w:tcPr>
          <w:p w:rsidR="00053B05" w:rsidRPr="00D03CDA" w:rsidRDefault="00053B05" w:rsidP="00C02FD3">
            <w:pPr>
              <w:spacing w:after="0"/>
              <w:rPr>
                <w:rFonts w:ascii="Times New Roman" w:hAnsi="Times New Roman" w:cs="Times New Roman"/>
                <w:sz w:val="24"/>
                <w:szCs w:val="24"/>
              </w:rPr>
            </w:pPr>
            <w:r w:rsidRPr="00D03CDA">
              <w:rPr>
                <w:rFonts w:ascii="Times New Roman" w:hAnsi="Times New Roman" w:cs="Times New Roman"/>
                <w:sz w:val="24"/>
                <w:szCs w:val="24"/>
              </w:rPr>
              <w:lastRenderedPageBreak/>
              <w:t>3.</w:t>
            </w:r>
          </w:p>
        </w:tc>
        <w:tc>
          <w:tcPr>
            <w:tcW w:w="1354" w:type="dxa"/>
            <w:tcBorders>
              <w:top w:val="single" w:sz="4" w:space="0" w:color="auto"/>
              <w:left w:val="single" w:sz="4" w:space="0" w:color="auto"/>
              <w:bottom w:val="single" w:sz="4" w:space="0" w:color="auto"/>
              <w:right w:val="single" w:sz="4" w:space="0" w:color="auto"/>
            </w:tcBorders>
            <w:hideMark/>
          </w:tcPr>
          <w:p w:rsidR="00053B05" w:rsidRPr="00D03CDA" w:rsidRDefault="00053B05" w:rsidP="00C02FD3">
            <w:pPr>
              <w:spacing w:after="0"/>
              <w:rPr>
                <w:rFonts w:ascii="Times New Roman" w:hAnsi="Times New Roman" w:cs="Times New Roman"/>
                <w:sz w:val="24"/>
                <w:szCs w:val="24"/>
              </w:rPr>
            </w:pPr>
            <w:r w:rsidRPr="00D03CDA">
              <w:rPr>
                <w:rFonts w:ascii="Times New Roman" w:hAnsi="Times New Roman" w:cs="Times New Roman"/>
                <w:sz w:val="24"/>
                <w:szCs w:val="24"/>
              </w:rPr>
              <w:t>Природа родного края</w:t>
            </w:r>
          </w:p>
        </w:tc>
        <w:tc>
          <w:tcPr>
            <w:tcW w:w="2534" w:type="dxa"/>
            <w:tcBorders>
              <w:top w:val="single" w:sz="4" w:space="0" w:color="auto"/>
              <w:left w:val="single" w:sz="4" w:space="0" w:color="auto"/>
              <w:bottom w:val="single" w:sz="4" w:space="0" w:color="auto"/>
              <w:right w:val="single" w:sz="4" w:space="0" w:color="auto"/>
            </w:tcBorders>
          </w:tcPr>
          <w:p w:rsidR="00053B05" w:rsidRPr="00D03CDA" w:rsidRDefault="00053B05" w:rsidP="00C02FD3">
            <w:pPr>
              <w:adjustRightInd w:val="0"/>
              <w:spacing w:after="0"/>
              <w:rPr>
                <w:rFonts w:ascii="Times New Roman" w:hAnsi="Times New Roman" w:cs="Times New Roman"/>
                <w:sz w:val="24"/>
                <w:szCs w:val="24"/>
              </w:rPr>
            </w:pPr>
            <w:r w:rsidRPr="00D03CDA">
              <w:rPr>
                <w:rFonts w:ascii="Times New Roman" w:hAnsi="Times New Roman" w:cs="Times New Roman"/>
                <w:sz w:val="24"/>
                <w:szCs w:val="24"/>
              </w:rPr>
              <w:t>Растения сада, огорода,</w:t>
            </w:r>
          </w:p>
          <w:p w:rsidR="00053B05" w:rsidRPr="00D03CDA" w:rsidRDefault="00053B05" w:rsidP="00C02FD3">
            <w:pPr>
              <w:adjustRightInd w:val="0"/>
              <w:spacing w:after="0"/>
              <w:rPr>
                <w:rFonts w:ascii="Times New Roman" w:hAnsi="Times New Roman" w:cs="Times New Roman"/>
                <w:sz w:val="24"/>
                <w:szCs w:val="24"/>
              </w:rPr>
            </w:pPr>
            <w:r w:rsidRPr="00D03CDA">
              <w:rPr>
                <w:rFonts w:ascii="Times New Roman" w:hAnsi="Times New Roman" w:cs="Times New Roman"/>
                <w:sz w:val="24"/>
                <w:szCs w:val="24"/>
              </w:rPr>
              <w:t>цветников,</w:t>
            </w:r>
          </w:p>
          <w:p w:rsidR="00053B05" w:rsidRPr="00D03CDA" w:rsidRDefault="00053B05" w:rsidP="00C02FD3">
            <w:pPr>
              <w:adjustRightInd w:val="0"/>
              <w:spacing w:after="0"/>
              <w:rPr>
                <w:rFonts w:ascii="Times New Roman" w:hAnsi="Times New Roman" w:cs="Times New Roman"/>
                <w:sz w:val="24"/>
                <w:szCs w:val="24"/>
              </w:rPr>
            </w:pPr>
            <w:r w:rsidRPr="00D03CDA">
              <w:rPr>
                <w:rFonts w:ascii="Times New Roman" w:hAnsi="Times New Roman" w:cs="Times New Roman"/>
                <w:sz w:val="24"/>
                <w:szCs w:val="24"/>
              </w:rPr>
              <w:t>характерные для</w:t>
            </w:r>
          </w:p>
          <w:p w:rsidR="00053B05" w:rsidRPr="00D03CDA" w:rsidRDefault="00053B05" w:rsidP="00C02FD3">
            <w:pPr>
              <w:adjustRightInd w:val="0"/>
              <w:spacing w:after="0"/>
              <w:rPr>
                <w:rFonts w:ascii="Times New Roman" w:hAnsi="Times New Roman" w:cs="Times New Roman"/>
                <w:sz w:val="24"/>
                <w:szCs w:val="24"/>
              </w:rPr>
            </w:pPr>
            <w:r w:rsidRPr="00D03CDA">
              <w:rPr>
                <w:rFonts w:ascii="Times New Roman" w:hAnsi="Times New Roman" w:cs="Times New Roman"/>
                <w:sz w:val="24"/>
                <w:szCs w:val="24"/>
              </w:rPr>
              <w:t>Тульского края.</w:t>
            </w:r>
          </w:p>
          <w:p w:rsidR="00053B05" w:rsidRPr="00D03CDA" w:rsidRDefault="00053B05" w:rsidP="00C02FD3">
            <w:pPr>
              <w:adjustRightInd w:val="0"/>
              <w:spacing w:after="0"/>
              <w:rPr>
                <w:rFonts w:ascii="Times New Roman" w:hAnsi="Times New Roman" w:cs="Times New Roman"/>
                <w:sz w:val="24"/>
                <w:szCs w:val="24"/>
              </w:rPr>
            </w:pPr>
            <w:r w:rsidRPr="00D03CDA">
              <w:rPr>
                <w:rFonts w:ascii="Times New Roman" w:hAnsi="Times New Roman" w:cs="Times New Roman"/>
                <w:sz w:val="24"/>
                <w:szCs w:val="24"/>
              </w:rPr>
              <w:t>Домашние и дикие</w:t>
            </w:r>
          </w:p>
          <w:p w:rsidR="00053B05" w:rsidRPr="00D03CDA" w:rsidRDefault="00053B05" w:rsidP="00C02FD3">
            <w:pPr>
              <w:adjustRightInd w:val="0"/>
              <w:spacing w:after="0"/>
              <w:rPr>
                <w:rFonts w:ascii="Times New Roman" w:hAnsi="Times New Roman" w:cs="Times New Roman"/>
                <w:sz w:val="24"/>
                <w:szCs w:val="24"/>
              </w:rPr>
            </w:pPr>
            <w:r w:rsidRPr="00D03CDA">
              <w:rPr>
                <w:rFonts w:ascii="Times New Roman" w:hAnsi="Times New Roman" w:cs="Times New Roman"/>
                <w:sz w:val="24"/>
                <w:szCs w:val="24"/>
              </w:rPr>
              <w:t>животные, среда их</w:t>
            </w:r>
          </w:p>
          <w:p w:rsidR="00053B05" w:rsidRPr="00D03CDA" w:rsidRDefault="00053B05" w:rsidP="00C02FD3">
            <w:pPr>
              <w:adjustRightInd w:val="0"/>
              <w:spacing w:after="0"/>
              <w:rPr>
                <w:rFonts w:ascii="Times New Roman" w:hAnsi="Times New Roman" w:cs="Times New Roman"/>
                <w:sz w:val="24"/>
                <w:szCs w:val="24"/>
              </w:rPr>
            </w:pPr>
            <w:r w:rsidRPr="00D03CDA">
              <w:rPr>
                <w:rFonts w:ascii="Times New Roman" w:hAnsi="Times New Roman" w:cs="Times New Roman"/>
                <w:sz w:val="24"/>
                <w:szCs w:val="24"/>
              </w:rPr>
              <w:t>обитания.</w:t>
            </w:r>
          </w:p>
          <w:p w:rsidR="00053B05" w:rsidRPr="00D03CDA" w:rsidRDefault="00053B05" w:rsidP="00C02FD3">
            <w:pPr>
              <w:spacing w:after="0"/>
              <w:rPr>
                <w:rFonts w:ascii="Times New Roman" w:hAnsi="Times New Roman" w:cs="Times New Roman"/>
                <w:sz w:val="24"/>
                <w:szCs w:val="24"/>
              </w:rPr>
            </w:pPr>
          </w:p>
        </w:tc>
        <w:tc>
          <w:tcPr>
            <w:tcW w:w="6120" w:type="dxa"/>
            <w:gridSpan w:val="2"/>
            <w:tcBorders>
              <w:top w:val="single" w:sz="4" w:space="0" w:color="auto"/>
              <w:left w:val="single" w:sz="4" w:space="0" w:color="auto"/>
              <w:bottom w:val="single" w:sz="4" w:space="0" w:color="auto"/>
              <w:right w:val="single" w:sz="4" w:space="0" w:color="auto"/>
            </w:tcBorders>
          </w:tcPr>
          <w:p w:rsidR="00053B05" w:rsidRPr="00D03CDA" w:rsidRDefault="00053B05" w:rsidP="00C02FD3">
            <w:pPr>
              <w:adjustRightInd w:val="0"/>
              <w:spacing w:after="0"/>
              <w:rPr>
                <w:rFonts w:ascii="Times New Roman" w:hAnsi="Times New Roman" w:cs="Times New Roman"/>
                <w:sz w:val="24"/>
                <w:szCs w:val="24"/>
              </w:rPr>
            </w:pPr>
            <w:r w:rsidRPr="00D03CDA">
              <w:rPr>
                <w:rFonts w:ascii="Times New Roman" w:hAnsi="Times New Roman" w:cs="Times New Roman"/>
                <w:sz w:val="24"/>
                <w:szCs w:val="24"/>
              </w:rPr>
              <w:t>Растительный и животный мир Тульской</w:t>
            </w:r>
          </w:p>
          <w:p w:rsidR="00053B05" w:rsidRPr="00D03CDA" w:rsidRDefault="00053B05" w:rsidP="00C02FD3">
            <w:pPr>
              <w:adjustRightInd w:val="0"/>
              <w:spacing w:after="0"/>
              <w:rPr>
                <w:rFonts w:ascii="Times New Roman" w:hAnsi="Times New Roman" w:cs="Times New Roman"/>
                <w:sz w:val="24"/>
                <w:szCs w:val="24"/>
              </w:rPr>
            </w:pPr>
            <w:r w:rsidRPr="00D03CDA">
              <w:rPr>
                <w:rFonts w:ascii="Times New Roman" w:hAnsi="Times New Roman" w:cs="Times New Roman"/>
                <w:sz w:val="24"/>
                <w:szCs w:val="24"/>
              </w:rPr>
              <w:t>области. Красная книга Тульской области.</w:t>
            </w:r>
          </w:p>
          <w:p w:rsidR="00053B05" w:rsidRPr="00D03CDA" w:rsidRDefault="00053B05" w:rsidP="00C02FD3">
            <w:pPr>
              <w:adjustRightInd w:val="0"/>
              <w:spacing w:after="0"/>
              <w:rPr>
                <w:rFonts w:ascii="Times New Roman" w:hAnsi="Times New Roman" w:cs="Times New Roman"/>
                <w:sz w:val="24"/>
                <w:szCs w:val="24"/>
              </w:rPr>
            </w:pPr>
            <w:r w:rsidRPr="00D03CDA">
              <w:rPr>
                <w:rFonts w:ascii="Times New Roman" w:hAnsi="Times New Roman" w:cs="Times New Roman"/>
                <w:sz w:val="24"/>
                <w:szCs w:val="24"/>
              </w:rPr>
              <w:t>Охрана природы Тульской области. Зеленая</w:t>
            </w:r>
          </w:p>
          <w:p w:rsidR="00053B05" w:rsidRPr="00D03CDA" w:rsidRDefault="00053B05" w:rsidP="00C02FD3">
            <w:pPr>
              <w:adjustRightInd w:val="0"/>
              <w:spacing w:after="0"/>
              <w:rPr>
                <w:rFonts w:ascii="Times New Roman" w:hAnsi="Times New Roman" w:cs="Times New Roman"/>
                <w:sz w:val="24"/>
                <w:szCs w:val="24"/>
              </w:rPr>
            </w:pPr>
            <w:r w:rsidRPr="00D03CDA">
              <w:rPr>
                <w:rFonts w:ascii="Times New Roman" w:hAnsi="Times New Roman" w:cs="Times New Roman"/>
                <w:sz w:val="24"/>
                <w:szCs w:val="24"/>
              </w:rPr>
              <w:t>аптека (лекарственные растения). Особенности</w:t>
            </w:r>
          </w:p>
          <w:p w:rsidR="00053B05" w:rsidRPr="00D03CDA" w:rsidRDefault="00053B05" w:rsidP="00C02FD3">
            <w:pPr>
              <w:adjustRightInd w:val="0"/>
              <w:spacing w:after="0"/>
              <w:rPr>
                <w:rFonts w:ascii="Times New Roman" w:hAnsi="Times New Roman" w:cs="Times New Roman"/>
                <w:sz w:val="24"/>
                <w:szCs w:val="24"/>
              </w:rPr>
            </w:pPr>
            <w:r w:rsidRPr="00D03CDA">
              <w:rPr>
                <w:rFonts w:ascii="Times New Roman" w:hAnsi="Times New Roman" w:cs="Times New Roman"/>
                <w:sz w:val="24"/>
                <w:szCs w:val="24"/>
              </w:rPr>
              <w:t>ландшафта Тульской области.</w:t>
            </w:r>
          </w:p>
          <w:p w:rsidR="00053B05" w:rsidRPr="00D03CDA" w:rsidRDefault="00053B05" w:rsidP="00C02FD3">
            <w:pPr>
              <w:spacing w:after="0"/>
              <w:rPr>
                <w:rFonts w:ascii="Times New Roman" w:hAnsi="Times New Roman" w:cs="Times New Roman"/>
                <w:sz w:val="24"/>
                <w:szCs w:val="24"/>
              </w:rPr>
            </w:pPr>
          </w:p>
          <w:p w:rsidR="00053B05" w:rsidRPr="00D03CDA" w:rsidRDefault="00053B05" w:rsidP="00C02FD3">
            <w:pPr>
              <w:adjustRightInd w:val="0"/>
              <w:spacing w:after="0"/>
              <w:rPr>
                <w:rFonts w:ascii="Times New Roman" w:hAnsi="Times New Roman" w:cs="Times New Roman"/>
                <w:sz w:val="24"/>
                <w:szCs w:val="24"/>
              </w:rPr>
            </w:pPr>
            <w:r w:rsidRPr="00D03CDA">
              <w:rPr>
                <w:rFonts w:ascii="Times New Roman" w:hAnsi="Times New Roman" w:cs="Times New Roman"/>
                <w:sz w:val="24"/>
                <w:szCs w:val="24"/>
              </w:rPr>
              <w:t>Стихотворения, рассказы о природе тульских писателей.</w:t>
            </w:r>
          </w:p>
          <w:p w:rsidR="00053B05" w:rsidRPr="00D03CDA" w:rsidRDefault="00053B05" w:rsidP="00C02FD3">
            <w:pPr>
              <w:spacing w:after="0"/>
              <w:rPr>
                <w:rFonts w:ascii="Times New Roman" w:hAnsi="Times New Roman" w:cs="Times New Roman"/>
                <w:sz w:val="24"/>
                <w:szCs w:val="24"/>
              </w:rPr>
            </w:pPr>
          </w:p>
        </w:tc>
      </w:tr>
      <w:tr w:rsidR="00053B05" w:rsidRPr="00D03CDA" w:rsidTr="00C02FD3">
        <w:tc>
          <w:tcPr>
            <w:tcW w:w="540" w:type="dxa"/>
            <w:tcBorders>
              <w:top w:val="single" w:sz="4" w:space="0" w:color="auto"/>
              <w:left w:val="single" w:sz="4" w:space="0" w:color="auto"/>
              <w:bottom w:val="single" w:sz="4" w:space="0" w:color="auto"/>
              <w:right w:val="single" w:sz="4" w:space="0" w:color="auto"/>
            </w:tcBorders>
            <w:hideMark/>
          </w:tcPr>
          <w:p w:rsidR="00053B05" w:rsidRPr="00D03CDA" w:rsidRDefault="00053B05" w:rsidP="00C02FD3">
            <w:pPr>
              <w:spacing w:after="0"/>
              <w:rPr>
                <w:rFonts w:ascii="Times New Roman" w:hAnsi="Times New Roman" w:cs="Times New Roman"/>
                <w:sz w:val="24"/>
                <w:szCs w:val="24"/>
              </w:rPr>
            </w:pPr>
            <w:r w:rsidRPr="00D03CDA">
              <w:rPr>
                <w:rFonts w:ascii="Times New Roman" w:hAnsi="Times New Roman" w:cs="Times New Roman"/>
                <w:sz w:val="24"/>
                <w:szCs w:val="24"/>
              </w:rPr>
              <w:t>4.</w:t>
            </w:r>
          </w:p>
        </w:tc>
        <w:tc>
          <w:tcPr>
            <w:tcW w:w="1354" w:type="dxa"/>
            <w:tcBorders>
              <w:top w:val="single" w:sz="4" w:space="0" w:color="auto"/>
              <w:left w:val="single" w:sz="4" w:space="0" w:color="auto"/>
              <w:bottom w:val="single" w:sz="4" w:space="0" w:color="auto"/>
              <w:right w:val="single" w:sz="4" w:space="0" w:color="auto"/>
            </w:tcBorders>
            <w:hideMark/>
          </w:tcPr>
          <w:p w:rsidR="00053B05" w:rsidRPr="00D03CDA" w:rsidRDefault="00053B05" w:rsidP="00C02FD3">
            <w:pPr>
              <w:spacing w:after="0"/>
              <w:rPr>
                <w:rFonts w:ascii="Times New Roman" w:hAnsi="Times New Roman" w:cs="Times New Roman"/>
                <w:sz w:val="24"/>
                <w:szCs w:val="24"/>
              </w:rPr>
            </w:pPr>
            <w:r w:rsidRPr="00D03CDA">
              <w:rPr>
                <w:rFonts w:ascii="Times New Roman" w:hAnsi="Times New Roman" w:cs="Times New Roman"/>
                <w:sz w:val="24"/>
                <w:szCs w:val="24"/>
              </w:rPr>
              <w:t>Тула – город мастеров</w:t>
            </w:r>
          </w:p>
        </w:tc>
        <w:tc>
          <w:tcPr>
            <w:tcW w:w="2534" w:type="dxa"/>
            <w:tcBorders>
              <w:top w:val="single" w:sz="4" w:space="0" w:color="auto"/>
              <w:left w:val="single" w:sz="4" w:space="0" w:color="auto"/>
              <w:bottom w:val="single" w:sz="4" w:space="0" w:color="auto"/>
              <w:right w:val="single" w:sz="4" w:space="0" w:color="auto"/>
            </w:tcBorders>
          </w:tcPr>
          <w:p w:rsidR="00053B05" w:rsidRPr="00D03CDA" w:rsidRDefault="00053B05" w:rsidP="00C02FD3">
            <w:pPr>
              <w:adjustRightInd w:val="0"/>
              <w:spacing w:after="0"/>
              <w:rPr>
                <w:rFonts w:ascii="Times New Roman" w:hAnsi="Times New Roman" w:cs="Times New Roman"/>
                <w:sz w:val="24"/>
                <w:szCs w:val="24"/>
              </w:rPr>
            </w:pPr>
            <w:r w:rsidRPr="00D03CDA">
              <w:rPr>
                <w:rFonts w:ascii="Times New Roman" w:hAnsi="Times New Roman" w:cs="Times New Roman"/>
                <w:sz w:val="24"/>
                <w:szCs w:val="24"/>
              </w:rPr>
              <w:t>Тульский пряник.</w:t>
            </w:r>
          </w:p>
          <w:p w:rsidR="00053B05" w:rsidRPr="00D03CDA" w:rsidRDefault="00053B05" w:rsidP="00C02FD3">
            <w:pPr>
              <w:adjustRightInd w:val="0"/>
              <w:spacing w:after="0"/>
              <w:rPr>
                <w:rFonts w:ascii="Times New Roman" w:hAnsi="Times New Roman" w:cs="Times New Roman"/>
                <w:sz w:val="24"/>
                <w:szCs w:val="24"/>
              </w:rPr>
            </w:pPr>
            <w:r w:rsidRPr="00D03CDA">
              <w:rPr>
                <w:rFonts w:ascii="Times New Roman" w:hAnsi="Times New Roman" w:cs="Times New Roman"/>
                <w:sz w:val="24"/>
                <w:szCs w:val="24"/>
              </w:rPr>
              <w:t>Тульский самовар.</w:t>
            </w:r>
          </w:p>
          <w:p w:rsidR="00053B05" w:rsidRPr="00D03CDA" w:rsidRDefault="00053B05" w:rsidP="00C02FD3">
            <w:pPr>
              <w:adjustRightInd w:val="0"/>
              <w:spacing w:after="0"/>
              <w:rPr>
                <w:rFonts w:ascii="Times New Roman" w:hAnsi="Times New Roman" w:cs="Times New Roman"/>
                <w:sz w:val="24"/>
                <w:szCs w:val="24"/>
              </w:rPr>
            </w:pPr>
            <w:r w:rsidRPr="00D03CDA">
              <w:rPr>
                <w:rFonts w:ascii="Times New Roman" w:hAnsi="Times New Roman" w:cs="Times New Roman"/>
                <w:sz w:val="24"/>
                <w:szCs w:val="24"/>
              </w:rPr>
              <w:t>Гармонь: внешний вид,</w:t>
            </w:r>
          </w:p>
          <w:p w:rsidR="00053B05" w:rsidRPr="00D03CDA" w:rsidRDefault="00053B05" w:rsidP="00C02FD3">
            <w:pPr>
              <w:adjustRightInd w:val="0"/>
              <w:spacing w:after="0"/>
              <w:rPr>
                <w:rFonts w:ascii="Times New Roman" w:hAnsi="Times New Roman" w:cs="Times New Roman"/>
                <w:sz w:val="24"/>
                <w:szCs w:val="24"/>
              </w:rPr>
            </w:pPr>
            <w:r w:rsidRPr="00D03CDA">
              <w:rPr>
                <w:rFonts w:ascii="Times New Roman" w:hAnsi="Times New Roman" w:cs="Times New Roman"/>
                <w:sz w:val="24"/>
                <w:szCs w:val="24"/>
              </w:rPr>
              <w:t>звучание.</w:t>
            </w:r>
          </w:p>
          <w:p w:rsidR="00053B05" w:rsidRPr="00D03CDA" w:rsidRDefault="00053B05" w:rsidP="00C02FD3">
            <w:pPr>
              <w:spacing w:after="0"/>
              <w:rPr>
                <w:rFonts w:ascii="Times New Roman" w:hAnsi="Times New Roman" w:cs="Times New Roman"/>
                <w:sz w:val="24"/>
                <w:szCs w:val="24"/>
              </w:rPr>
            </w:pPr>
          </w:p>
        </w:tc>
        <w:tc>
          <w:tcPr>
            <w:tcW w:w="2677" w:type="dxa"/>
            <w:tcBorders>
              <w:top w:val="single" w:sz="4" w:space="0" w:color="auto"/>
              <w:left w:val="single" w:sz="4" w:space="0" w:color="auto"/>
              <w:bottom w:val="single" w:sz="4" w:space="0" w:color="auto"/>
              <w:right w:val="single" w:sz="4" w:space="0" w:color="auto"/>
            </w:tcBorders>
          </w:tcPr>
          <w:p w:rsidR="00053B05" w:rsidRPr="00D03CDA" w:rsidRDefault="00053B05" w:rsidP="00C02FD3">
            <w:pPr>
              <w:adjustRightInd w:val="0"/>
              <w:spacing w:after="0"/>
              <w:rPr>
                <w:rFonts w:ascii="Times New Roman" w:hAnsi="Times New Roman" w:cs="Times New Roman"/>
                <w:sz w:val="24"/>
                <w:szCs w:val="24"/>
              </w:rPr>
            </w:pPr>
            <w:r w:rsidRPr="00D03CDA">
              <w:rPr>
                <w:rFonts w:ascii="Times New Roman" w:hAnsi="Times New Roman" w:cs="Times New Roman"/>
                <w:sz w:val="24"/>
                <w:szCs w:val="24"/>
              </w:rPr>
              <w:t>Тульский пряник.</w:t>
            </w:r>
          </w:p>
          <w:p w:rsidR="00053B05" w:rsidRPr="00D03CDA" w:rsidRDefault="00053B05" w:rsidP="00C02FD3">
            <w:pPr>
              <w:adjustRightInd w:val="0"/>
              <w:spacing w:after="0"/>
              <w:rPr>
                <w:rFonts w:ascii="Times New Roman" w:hAnsi="Times New Roman" w:cs="Times New Roman"/>
                <w:sz w:val="24"/>
                <w:szCs w:val="24"/>
              </w:rPr>
            </w:pPr>
            <w:r w:rsidRPr="00D03CDA">
              <w:rPr>
                <w:rFonts w:ascii="Times New Roman" w:hAnsi="Times New Roman" w:cs="Times New Roman"/>
                <w:sz w:val="24"/>
                <w:szCs w:val="24"/>
              </w:rPr>
              <w:t>Тульский самовар:</w:t>
            </w:r>
          </w:p>
          <w:p w:rsidR="00053B05" w:rsidRPr="00D03CDA" w:rsidRDefault="00053B05" w:rsidP="00C02FD3">
            <w:pPr>
              <w:adjustRightInd w:val="0"/>
              <w:spacing w:after="0"/>
              <w:rPr>
                <w:rFonts w:ascii="Times New Roman" w:hAnsi="Times New Roman" w:cs="Times New Roman"/>
                <w:sz w:val="24"/>
                <w:szCs w:val="24"/>
              </w:rPr>
            </w:pPr>
            <w:r w:rsidRPr="00D03CDA">
              <w:rPr>
                <w:rFonts w:ascii="Times New Roman" w:hAnsi="Times New Roman" w:cs="Times New Roman"/>
                <w:sz w:val="24"/>
                <w:szCs w:val="24"/>
              </w:rPr>
              <w:t>устройство,</w:t>
            </w:r>
          </w:p>
          <w:p w:rsidR="00053B05" w:rsidRPr="00D03CDA" w:rsidRDefault="00053B05" w:rsidP="00C02FD3">
            <w:pPr>
              <w:adjustRightInd w:val="0"/>
              <w:spacing w:after="0"/>
              <w:rPr>
                <w:rFonts w:ascii="Times New Roman" w:hAnsi="Times New Roman" w:cs="Times New Roman"/>
                <w:sz w:val="24"/>
                <w:szCs w:val="24"/>
              </w:rPr>
            </w:pPr>
            <w:r w:rsidRPr="00D03CDA">
              <w:rPr>
                <w:rFonts w:ascii="Times New Roman" w:hAnsi="Times New Roman" w:cs="Times New Roman"/>
                <w:sz w:val="24"/>
                <w:szCs w:val="24"/>
              </w:rPr>
              <w:t>разновидности.</w:t>
            </w:r>
          </w:p>
          <w:p w:rsidR="00053B05" w:rsidRPr="00D03CDA" w:rsidRDefault="00053B05" w:rsidP="00C02FD3">
            <w:pPr>
              <w:adjustRightInd w:val="0"/>
              <w:spacing w:after="0"/>
              <w:rPr>
                <w:rFonts w:ascii="Times New Roman" w:hAnsi="Times New Roman" w:cs="Times New Roman"/>
                <w:sz w:val="24"/>
                <w:szCs w:val="24"/>
              </w:rPr>
            </w:pPr>
            <w:r w:rsidRPr="00D03CDA">
              <w:rPr>
                <w:rFonts w:ascii="Times New Roman" w:hAnsi="Times New Roman" w:cs="Times New Roman"/>
                <w:sz w:val="24"/>
                <w:szCs w:val="24"/>
              </w:rPr>
              <w:t>Оружие. Гармони:</w:t>
            </w:r>
          </w:p>
          <w:p w:rsidR="00053B05" w:rsidRPr="00D03CDA" w:rsidRDefault="00053B05" w:rsidP="00C02FD3">
            <w:pPr>
              <w:adjustRightInd w:val="0"/>
              <w:spacing w:after="0"/>
              <w:rPr>
                <w:rFonts w:ascii="Times New Roman" w:hAnsi="Times New Roman" w:cs="Times New Roman"/>
                <w:sz w:val="24"/>
                <w:szCs w:val="24"/>
              </w:rPr>
            </w:pPr>
            <w:r w:rsidRPr="00D03CDA">
              <w:rPr>
                <w:rFonts w:ascii="Times New Roman" w:hAnsi="Times New Roman" w:cs="Times New Roman"/>
                <w:sz w:val="24"/>
                <w:szCs w:val="24"/>
              </w:rPr>
              <w:t>фабрики и заводы.</w:t>
            </w:r>
          </w:p>
          <w:p w:rsidR="00053B05" w:rsidRPr="00D03CDA" w:rsidRDefault="00053B05" w:rsidP="00C02FD3">
            <w:pPr>
              <w:adjustRightInd w:val="0"/>
              <w:spacing w:after="0"/>
              <w:rPr>
                <w:rFonts w:ascii="Times New Roman" w:hAnsi="Times New Roman" w:cs="Times New Roman"/>
                <w:sz w:val="24"/>
                <w:szCs w:val="24"/>
              </w:rPr>
            </w:pPr>
            <w:r w:rsidRPr="00D03CDA">
              <w:rPr>
                <w:rFonts w:ascii="Times New Roman" w:hAnsi="Times New Roman" w:cs="Times New Roman"/>
                <w:sz w:val="24"/>
                <w:szCs w:val="24"/>
              </w:rPr>
              <w:t>Улицы, названные в</w:t>
            </w:r>
          </w:p>
          <w:p w:rsidR="00053B05" w:rsidRPr="00D03CDA" w:rsidRDefault="00053B05" w:rsidP="00C02FD3">
            <w:pPr>
              <w:adjustRightInd w:val="0"/>
              <w:spacing w:after="0"/>
              <w:rPr>
                <w:rFonts w:ascii="Times New Roman" w:hAnsi="Times New Roman" w:cs="Times New Roman"/>
                <w:sz w:val="24"/>
                <w:szCs w:val="24"/>
              </w:rPr>
            </w:pPr>
            <w:r w:rsidRPr="00D03CDA">
              <w:rPr>
                <w:rFonts w:ascii="Times New Roman" w:hAnsi="Times New Roman" w:cs="Times New Roman"/>
                <w:sz w:val="24"/>
                <w:szCs w:val="24"/>
              </w:rPr>
              <w:t>честь мастеров и их</w:t>
            </w:r>
          </w:p>
          <w:p w:rsidR="00053B05" w:rsidRPr="00D03CDA" w:rsidRDefault="00053B05" w:rsidP="00C02FD3">
            <w:pPr>
              <w:adjustRightInd w:val="0"/>
              <w:spacing w:after="0"/>
              <w:rPr>
                <w:rFonts w:ascii="Times New Roman" w:hAnsi="Times New Roman" w:cs="Times New Roman"/>
                <w:sz w:val="24"/>
                <w:szCs w:val="24"/>
              </w:rPr>
            </w:pPr>
            <w:r w:rsidRPr="00D03CDA">
              <w:rPr>
                <w:rFonts w:ascii="Times New Roman" w:hAnsi="Times New Roman" w:cs="Times New Roman"/>
                <w:sz w:val="24"/>
                <w:szCs w:val="24"/>
              </w:rPr>
              <w:t>изделий.</w:t>
            </w:r>
          </w:p>
          <w:p w:rsidR="00053B05" w:rsidRPr="00D03CDA" w:rsidRDefault="00053B05" w:rsidP="00C02FD3">
            <w:pPr>
              <w:spacing w:after="0"/>
              <w:rPr>
                <w:rFonts w:ascii="Times New Roman" w:hAnsi="Times New Roman" w:cs="Times New Roman"/>
                <w:sz w:val="24"/>
                <w:szCs w:val="24"/>
              </w:rPr>
            </w:pPr>
          </w:p>
        </w:tc>
        <w:tc>
          <w:tcPr>
            <w:tcW w:w="3443" w:type="dxa"/>
            <w:tcBorders>
              <w:top w:val="single" w:sz="4" w:space="0" w:color="auto"/>
              <w:left w:val="single" w:sz="4" w:space="0" w:color="auto"/>
              <w:bottom w:val="single" w:sz="4" w:space="0" w:color="auto"/>
              <w:right w:val="single" w:sz="4" w:space="0" w:color="auto"/>
            </w:tcBorders>
          </w:tcPr>
          <w:p w:rsidR="00053B05" w:rsidRPr="00D03CDA" w:rsidRDefault="00053B05" w:rsidP="00C02FD3">
            <w:pPr>
              <w:adjustRightInd w:val="0"/>
              <w:spacing w:after="0"/>
              <w:rPr>
                <w:rFonts w:ascii="Times New Roman" w:hAnsi="Times New Roman" w:cs="Times New Roman"/>
                <w:sz w:val="24"/>
                <w:szCs w:val="24"/>
              </w:rPr>
            </w:pPr>
            <w:r w:rsidRPr="00D03CDA">
              <w:rPr>
                <w:rFonts w:ascii="Times New Roman" w:hAnsi="Times New Roman" w:cs="Times New Roman"/>
                <w:sz w:val="24"/>
                <w:szCs w:val="24"/>
              </w:rPr>
              <w:t>Тульский самовар,</w:t>
            </w:r>
          </w:p>
          <w:p w:rsidR="00053B05" w:rsidRPr="00D03CDA" w:rsidRDefault="00053B05" w:rsidP="00C02FD3">
            <w:pPr>
              <w:adjustRightInd w:val="0"/>
              <w:spacing w:after="0"/>
              <w:rPr>
                <w:rFonts w:ascii="Times New Roman" w:hAnsi="Times New Roman" w:cs="Times New Roman"/>
                <w:sz w:val="24"/>
                <w:szCs w:val="24"/>
              </w:rPr>
            </w:pPr>
            <w:r w:rsidRPr="00D03CDA">
              <w:rPr>
                <w:rFonts w:ascii="Times New Roman" w:hAnsi="Times New Roman" w:cs="Times New Roman"/>
                <w:sz w:val="24"/>
                <w:szCs w:val="24"/>
              </w:rPr>
              <w:t>пряник: особенности</w:t>
            </w:r>
          </w:p>
          <w:p w:rsidR="00053B05" w:rsidRPr="00D03CDA" w:rsidRDefault="00053B05" w:rsidP="00C02FD3">
            <w:pPr>
              <w:adjustRightInd w:val="0"/>
              <w:spacing w:after="0"/>
              <w:rPr>
                <w:rFonts w:ascii="Times New Roman" w:hAnsi="Times New Roman" w:cs="Times New Roman"/>
                <w:sz w:val="24"/>
                <w:szCs w:val="24"/>
              </w:rPr>
            </w:pPr>
            <w:r w:rsidRPr="00D03CDA">
              <w:rPr>
                <w:rFonts w:ascii="Times New Roman" w:hAnsi="Times New Roman" w:cs="Times New Roman"/>
                <w:sz w:val="24"/>
                <w:szCs w:val="24"/>
              </w:rPr>
              <w:t>их изготовления.</w:t>
            </w:r>
          </w:p>
          <w:p w:rsidR="00053B05" w:rsidRPr="00D03CDA" w:rsidRDefault="00053B05" w:rsidP="00C02FD3">
            <w:pPr>
              <w:adjustRightInd w:val="0"/>
              <w:spacing w:after="0"/>
              <w:rPr>
                <w:rFonts w:ascii="Times New Roman" w:hAnsi="Times New Roman" w:cs="Times New Roman"/>
                <w:sz w:val="24"/>
                <w:szCs w:val="24"/>
              </w:rPr>
            </w:pPr>
            <w:r w:rsidRPr="00D03CDA">
              <w:rPr>
                <w:rFonts w:ascii="Times New Roman" w:hAnsi="Times New Roman" w:cs="Times New Roman"/>
                <w:sz w:val="24"/>
                <w:szCs w:val="24"/>
              </w:rPr>
              <w:t>Мастера оружейники.</w:t>
            </w:r>
          </w:p>
          <w:p w:rsidR="00053B05" w:rsidRPr="00D03CDA" w:rsidRDefault="00053B05" w:rsidP="00C02FD3">
            <w:pPr>
              <w:adjustRightInd w:val="0"/>
              <w:spacing w:after="0"/>
              <w:rPr>
                <w:rFonts w:ascii="Times New Roman" w:hAnsi="Times New Roman" w:cs="Times New Roman"/>
                <w:sz w:val="24"/>
                <w:szCs w:val="24"/>
              </w:rPr>
            </w:pPr>
            <w:r w:rsidRPr="00D03CDA">
              <w:rPr>
                <w:rFonts w:ascii="Times New Roman" w:hAnsi="Times New Roman" w:cs="Times New Roman"/>
                <w:sz w:val="24"/>
                <w:szCs w:val="24"/>
              </w:rPr>
              <w:t>Белевское кружево.</w:t>
            </w:r>
          </w:p>
          <w:p w:rsidR="00053B05" w:rsidRPr="00D03CDA" w:rsidRDefault="00053B05" w:rsidP="00C02FD3">
            <w:pPr>
              <w:adjustRightInd w:val="0"/>
              <w:spacing w:after="0"/>
              <w:rPr>
                <w:rFonts w:ascii="Times New Roman" w:hAnsi="Times New Roman" w:cs="Times New Roman"/>
                <w:sz w:val="24"/>
                <w:szCs w:val="24"/>
              </w:rPr>
            </w:pPr>
            <w:r w:rsidRPr="00D03CDA">
              <w:rPr>
                <w:rFonts w:ascii="Times New Roman" w:hAnsi="Times New Roman" w:cs="Times New Roman"/>
                <w:sz w:val="24"/>
                <w:szCs w:val="24"/>
              </w:rPr>
              <w:t>Сельское хозяйство</w:t>
            </w:r>
          </w:p>
          <w:p w:rsidR="00053B05" w:rsidRPr="00D03CDA" w:rsidRDefault="00053B05" w:rsidP="00C02FD3">
            <w:pPr>
              <w:adjustRightInd w:val="0"/>
              <w:spacing w:after="0"/>
              <w:rPr>
                <w:rFonts w:ascii="Times New Roman" w:hAnsi="Times New Roman" w:cs="Times New Roman"/>
                <w:sz w:val="24"/>
                <w:szCs w:val="24"/>
              </w:rPr>
            </w:pPr>
            <w:r w:rsidRPr="00D03CDA">
              <w:rPr>
                <w:rFonts w:ascii="Times New Roman" w:hAnsi="Times New Roman" w:cs="Times New Roman"/>
                <w:sz w:val="24"/>
                <w:szCs w:val="24"/>
              </w:rPr>
              <w:t>Тульской области:</w:t>
            </w:r>
          </w:p>
          <w:p w:rsidR="00053B05" w:rsidRPr="00D03CDA" w:rsidRDefault="00053B05" w:rsidP="00C02FD3">
            <w:pPr>
              <w:adjustRightInd w:val="0"/>
              <w:spacing w:after="0"/>
              <w:rPr>
                <w:rFonts w:ascii="Times New Roman" w:hAnsi="Times New Roman" w:cs="Times New Roman"/>
                <w:sz w:val="24"/>
                <w:szCs w:val="24"/>
              </w:rPr>
            </w:pPr>
            <w:r w:rsidRPr="00D03CDA">
              <w:rPr>
                <w:rFonts w:ascii="Times New Roman" w:hAnsi="Times New Roman" w:cs="Times New Roman"/>
                <w:sz w:val="24"/>
                <w:szCs w:val="24"/>
              </w:rPr>
              <w:t>хлеборобство,</w:t>
            </w:r>
          </w:p>
          <w:p w:rsidR="00053B05" w:rsidRPr="00D03CDA" w:rsidRDefault="00053B05" w:rsidP="00C02FD3">
            <w:pPr>
              <w:adjustRightInd w:val="0"/>
              <w:spacing w:after="0"/>
              <w:rPr>
                <w:rFonts w:ascii="Times New Roman" w:hAnsi="Times New Roman" w:cs="Times New Roman"/>
                <w:sz w:val="24"/>
                <w:szCs w:val="24"/>
              </w:rPr>
            </w:pPr>
            <w:r w:rsidRPr="00D03CDA">
              <w:rPr>
                <w:rFonts w:ascii="Times New Roman" w:hAnsi="Times New Roman" w:cs="Times New Roman"/>
                <w:sz w:val="24"/>
                <w:szCs w:val="24"/>
              </w:rPr>
              <w:t>овощеводство,</w:t>
            </w:r>
          </w:p>
          <w:p w:rsidR="00053B05" w:rsidRPr="00D03CDA" w:rsidRDefault="00053B05" w:rsidP="00C02FD3">
            <w:pPr>
              <w:adjustRightInd w:val="0"/>
              <w:spacing w:after="0"/>
              <w:rPr>
                <w:rFonts w:ascii="Times New Roman" w:hAnsi="Times New Roman" w:cs="Times New Roman"/>
                <w:sz w:val="24"/>
                <w:szCs w:val="24"/>
              </w:rPr>
            </w:pPr>
            <w:r w:rsidRPr="00D03CDA">
              <w:rPr>
                <w:rFonts w:ascii="Times New Roman" w:hAnsi="Times New Roman" w:cs="Times New Roman"/>
                <w:sz w:val="24"/>
                <w:szCs w:val="24"/>
              </w:rPr>
              <w:t>садоводство,</w:t>
            </w:r>
          </w:p>
          <w:p w:rsidR="00053B05" w:rsidRPr="00D03CDA" w:rsidRDefault="00053B05" w:rsidP="00C02FD3">
            <w:pPr>
              <w:adjustRightInd w:val="0"/>
              <w:spacing w:after="0"/>
              <w:rPr>
                <w:rFonts w:ascii="Times New Roman" w:hAnsi="Times New Roman" w:cs="Times New Roman"/>
                <w:sz w:val="24"/>
                <w:szCs w:val="24"/>
              </w:rPr>
            </w:pPr>
            <w:r w:rsidRPr="00D03CDA">
              <w:rPr>
                <w:rFonts w:ascii="Times New Roman" w:hAnsi="Times New Roman" w:cs="Times New Roman"/>
                <w:sz w:val="24"/>
                <w:szCs w:val="24"/>
              </w:rPr>
              <w:t>животноводство и</w:t>
            </w:r>
          </w:p>
          <w:p w:rsidR="00053B05" w:rsidRPr="00D03CDA" w:rsidRDefault="00053B05" w:rsidP="00C02FD3">
            <w:pPr>
              <w:adjustRightInd w:val="0"/>
              <w:spacing w:after="0"/>
              <w:rPr>
                <w:rFonts w:ascii="Times New Roman" w:hAnsi="Times New Roman" w:cs="Times New Roman"/>
                <w:sz w:val="24"/>
                <w:szCs w:val="24"/>
              </w:rPr>
            </w:pPr>
            <w:r w:rsidRPr="00D03CDA">
              <w:rPr>
                <w:rFonts w:ascii="Times New Roman" w:hAnsi="Times New Roman" w:cs="Times New Roman"/>
                <w:sz w:val="24"/>
                <w:szCs w:val="24"/>
              </w:rPr>
              <w:t>птицеводство.</w:t>
            </w:r>
          </w:p>
          <w:p w:rsidR="00053B05" w:rsidRPr="00D03CDA" w:rsidRDefault="00053B05" w:rsidP="00C02FD3">
            <w:pPr>
              <w:spacing w:after="0"/>
              <w:rPr>
                <w:rFonts w:ascii="Times New Roman" w:hAnsi="Times New Roman" w:cs="Times New Roman"/>
                <w:sz w:val="24"/>
                <w:szCs w:val="24"/>
              </w:rPr>
            </w:pPr>
          </w:p>
        </w:tc>
      </w:tr>
      <w:tr w:rsidR="00053B05" w:rsidRPr="00D03CDA" w:rsidTr="00C02FD3">
        <w:tc>
          <w:tcPr>
            <w:tcW w:w="540" w:type="dxa"/>
            <w:tcBorders>
              <w:top w:val="single" w:sz="4" w:space="0" w:color="auto"/>
              <w:left w:val="single" w:sz="4" w:space="0" w:color="auto"/>
              <w:bottom w:val="single" w:sz="4" w:space="0" w:color="auto"/>
              <w:right w:val="single" w:sz="4" w:space="0" w:color="auto"/>
            </w:tcBorders>
            <w:hideMark/>
          </w:tcPr>
          <w:p w:rsidR="00053B05" w:rsidRPr="00D03CDA" w:rsidRDefault="00053B05" w:rsidP="00C02FD3">
            <w:pPr>
              <w:spacing w:after="0"/>
              <w:rPr>
                <w:rFonts w:ascii="Times New Roman" w:hAnsi="Times New Roman" w:cs="Times New Roman"/>
                <w:sz w:val="24"/>
                <w:szCs w:val="24"/>
              </w:rPr>
            </w:pPr>
            <w:r w:rsidRPr="00D03CDA">
              <w:rPr>
                <w:rFonts w:ascii="Times New Roman" w:hAnsi="Times New Roman" w:cs="Times New Roman"/>
                <w:sz w:val="24"/>
                <w:szCs w:val="24"/>
              </w:rPr>
              <w:t>5.</w:t>
            </w:r>
          </w:p>
        </w:tc>
        <w:tc>
          <w:tcPr>
            <w:tcW w:w="1354" w:type="dxa"/>
            <w:tcBorders>
              <w:top w:val="single" w:sz="4" w:space="0" w:color="auto"/>
              <w:left w:val="single" w:sz="4" w:space="0" w:color="auto"/>
              <w:bottom w:val="single" w:sz="4" w:space="0" w:color="auto"/>
              <w:right w:val="single" w:sz="4" w:space="0" w:color="auto"/>
            </w:tcBorders>
            <w:hideMark/>
          </w:tcPr>
          <w:p w:rsidR="00053B05" w:rsidRPr="00D03CDA" w:rsidRDefault="00053B05" w:rsidP="00C02FD3">
            <w:pPr>
              <w:spacing w:after="0"/>
              <w:rPr>
                <w:rFonts w:ascii="Times New Roman" w:hAnsi="Times New Roman" w:cs="Times New Roman"/>
                <w:sz w:val="24"/>
                <w:szCs w:val="24"/>
              </w:rPr>
            </w:pPr>
            <w:r w:rsidRPr="00D03CDA">
              <w:rPr>
                <w:rFonts w:ascii="Times New Roman" w:hAnsi="Times New Roman" w:cs="Times New Roman"/>
                <w:sz w:val="24"/>
                <w:szCs w:val="24"/>
              </w:rPr>
              <w:t>Быт, традиции</w:t>
            </w:r>
          </w:p>
        </w:tc>
        <w:tc>
          <w:tcPr>
            <w:tcW w:w="2534" w:type="dxa"/>
            <w:tcBorders>
              <w:top w:val="single" w:sz="4" w:space="0" w:color="auto"/>
              <w:left w:val="single" w:sz="4" w:space="0" w:color="auto"/>
              <w:bottom w:val="single" w:sz="4" w:space="0" w:color="auto"/>
              <w:right w:val="single" w:sz="4" w:space="0" w:color="auto"/>
            </w:tcBorders>
          </w:tcPr>
          <w:p w:rsidR="00053B05" w:rsidRPr="00D03CDA" w:rsidRDefault="00053B05" w:rsidP="00C02FD3">
            <w:pPr>
              <w:adjustRightInd w:val="0"/>
              <w:spacing w:after="0"/>
              <w:rPr>
                <w:rFonts w:ascii="Times New Roman" w:hAnsi="Times New Roman" w:cs="Times New Roman"/>
                <w:sz w:val="24"/>
                <w:szCs w:val="24"/>
              </w:rPr>
            </w:pPr>
            <w:r w:rsidRPr="00D03CDA">
              <w:rPr>
                <w:rFonts w:ascii="Times New Roman" w:hAnsi="Times New Roman" w:cs="Times New Roman"/>
                <w:sz w:val="24"/>
                <w:szCs w:val="24"/>
              </w:rPr>
              <w:t>Знакомство с русской</w:t>
            </w:r>
          </w:p>
          <w:p w:rsidR="00053B05" w:rsidRPr="00D03CDA" w:rsidRDefault="00053B05" w:rsidP="00C02FD3">
            <w:pPr>
              <w:adjustRightInd w:val="0"/>
              <w:spacing w:after="0"/>
              <w:rPr>
                <w:rFonts w:ascii="Times New Roman" w:hAnsi="Times New Roman" w:cs="Times New Roman"/>
                <w:sz w:val="24"/>
                <w:szCs w:val="24"/>
              </w:rPr>
            </w:pPr>
            <w:r w:rsidRPr="00D03CDA">
              <w:rPr>
                <w:rFonts w:ascii="Times New Roman" w:hAnsi="Times New Roman" w:cs="Times New Roman"/>
                <w:sz w:val="24"/>
                <w:szCs w:val="24"/>
              </w:rPr>
              <w:t>избой и домашней</w:t>
            </w:r>
          </w:p>
          <w:p w:rsidR="00053B05" w:rsidRPr="00D03CDA" w:rsidRDefault="00053B05" w:rsidP="00C02FD3">
            <w:pPr>
              <w:adjustRightInd w:val="0"/>
              <w:spacing w:after="0"/>
              <w:rPr>
                <w:rFonts w:ascii="Times New Roman" w:hAnsi="Times New Roman" w:cs="Times New Roman"/>
                <w:sz w:val="24"/>
                <w:szCs w:val="24"/>
              </w:rPr>
            </w:pPr>
            <w:r w:rsidRPr="00D03CDA">
              <w:rPr>
                <w:rFonts w:ascii="Times New Roman" w:hAnsi="Times New Roman" w:cs="Times New Roman"/>
                <w:sz w:val="24"/>
                <w:szCs w:val="24"/>
              </w:rPr>
              <w:t>утварью. Загадки о</w:t>
            </w:r>
          </w:p>
          <w:p w:rsidR="00053B05" w:rsidRPr="00D03CDA" w:rsidRDefault="00053B05" w:rsidP="00C02FD3">
            <w:pPr>
              <w:adjustRightInd w:val="0"/>
              <w:spacing w:after="0"/>
              <w:rPr>
                <w:rFonts w:ascii="Times New Roman" w:hAnsi="Times New Roman" w:cs="Times New Roman"/>
                <w:sz w:val="24"/>
                <w:szCs w:val="24"/>
              </w:rPr>
            </w:pPr>
            <w:r w:rsidRPr="00D03CDA">
              <w:rPr>
                <w:rFonts w:ascii="Times New Roman" w:hAnsi="Times New Roman" w:cs="Times New Roman"/>
                <w:sz w:val="24"/>
                <w:szCs w:val="24"/>
              </w:rPr>
              <w:t>предметах быта.</w:t>
            </w:r>
          </w:p>
          <w:p w:rsidR="00053B05" w:rsidRPr="00D03CDA" w:rsidRDefault="00053B05" w:rsidP="00C02FD3">
            <w:pPr>
              <w:adjustRightInd w:val="0"/>
              <w:spacing w:after="0"/>
              <w:rPr>
                <w:rFonts w:ascii="Times New Roman" w:hAnsi="Times New Roman" w:cs="Times New Roman"/>
                <w:sz w:val="24"/>
                <w:szCs w:val="24"/>
              </w:rPr>
            </w:pPr>
            <w:r w:rsidRPr="00D03CDA">
              <w:rPr>
                <w:rFonts w:ascii="Times New Roman" w:hAnsi="Times New Roman" w:cs="Times New Roman"/>
                <w:sz w:val="24"/>
                <w:szCs w:val="24"/>
              </w:rPr>
              <w:t>Знакомство с</w:t>
            </w:r>
          </w:p>
          <w:p w:rsidR="00053B05" w:rsidRPr="00D03CDA" w:rsidRDefault="00053B05" w:rsidP="00C02FD3">
            <w:pPr>
              <w:adjustRightInd w:val="0"/>
              <w:spacing w:after="0"/>
              <w:rPr>
                <w:rFonts w:ascii="Times New Roman" w:hAnsi="Times New Roman" w:cs="Times New Roman"/>
                <w:sz w:val="24"/>
                <w:szCs w:val="24"/>
              </w:rPr>
            </w:pPr>
            <w:r w:rsidRPr="00D03CDA">
              <w:rPr>
                <w:rFonts w:ascii="Times New Roman" w:hAnsi="Times New Roman" w:cs="Times New Roman"/>
                <w:sz w:val="24"/>
                <w:szCs w:val="24"/>
              </w:rPr>
              <w:t>традиционными</w:t>
            </w:r>
          </w:p>
          <w:p w:rsidR="00053B05" w:rsidRPr="00D03CDA" w:rsidRDefault="00053B05" w:rsidP="00C02FD3">
            <w:pPr>
              <w:adjustRightInd w:val="0"/>
              <w:spacing w:after="0"/>
              <w:rPr>
                <w:rFonts w:ascii="Times New Roman" w:hAnsi="Times New Roman" w:cs="Times New Roman"/>
                <w:sz w:val="24"/>
                <w:szCs w:val="24"/>
              </w:rPr>
            </w:pPr>
            <w:r w:rsidRPr="00D03CDA">
              <w:rPr>
                <w:rFonts w:ascii="Times New Roman" w:hAnsi="Times New Roman" w:cs="Times New Roman"/>
                <w:sz w:val="24"/>
                <w:szCs w:val="24"/>
              </w:rPr>
              <w:t>народными</w:t>
            </w:r>
          </w:p>
          <w:p w:rsidR="00053B05" w:rsidRPr="00D03CDA" w:rsidRDefault="00053B05" w:rsidP="00C02FD3">
            <w:pPr>
              <w:adjustRightInd w:val="0"/>
              <w:spacing w:after="0"/>
              <w:rPr>
                <w:rFonts w:ascii="Times New Roman" w:hAnsi="Times New Roman" w:cs="Times New Roman"/>
                <w:sz w:val="24"/>
                <w:szCs w:val="24"/>
              </w:rPr>
            </w:pPr>
            <w:r w:rsidRPr="00D03CDA">
              <w:rPr>
                <w:rFonts w:ascii="Times New Roman" w:hAnsi="Times New Roman" w:cs="Times New Roman"/>
                <w:sz w:val="24"/>
                <w:szCs w:val="24"/>
              </w:rPr>
              <w:t>праздниками.</w:t>
            </w:r>
          </w:p>
          <w:p w:rsidR="00053B05" w:rsidRPr="00D03CDA" w:rsidRDefault="00053B05" w:rsidP="00C02FD3">
            <w:pPr>
              <w:adjustRightInd w:val="0"/>
              <w:spacing w:after="0"/>
              <w:rPr>
                <w:rFonts w:ascii="Times New Roman" w:hAnsi="Times New Roman" w:cs="Times New Roman"/>
                <w:sz w:val="24"/>
                <w:szCs w:val="24"/>
              </w:rPr>
            </w:pPr>
            <w:r w:rsidRPr="00D03CDA">
              <w:rPr>
                <w:rFonts w:ascii="Times New Roman" w:hAnsi="Times New Roman" w:cs="Times New Roman"/>
                <w:sz w:val="24"/>
                <w:szCs w:val="24"/>
              </w:rPr>
              <w:t>Произведения устного</w:t>
            </w:r>
          </w:p>
          <w:p w:rsidR="00053B05" w:rsidRPr="00D03CDA" w:rsidRDefault="00053B05" w:rsidP="00C02FD3">
            <w:pPr>
              <w:adjustRightInd w:val="0"/>
              <w:spacing w:after="0"/>
              <w:rPr>
                <w:rFonts w:ascii="Times New Roman" w:hAnsi="Times New Roman" w:cs="Times New Roman"/>
                <w:sz w:val="24"/>
                <w:szCs w:val="24"/>
              </w:rPr>
            </w:pPr>
            <w:r w:rsidRPr="00D03CDA">
              <w:rPr>
                <w:rFonts w:ascii="Times New Roman" w:hAnsi="Times New Roman" w:cs="Times New Roman"/>
                <w:sz w:val="24"/>
                <w:szCs w:val="24"/>
              </w:rPr>
              <w:t>народного творчества</w:t>
            </w:r>
          </w:p>
          <w:p w:rsidR="00053B05" w:rsidRPr="00D03CDA" w:rsidRDefault="00053B05" w:rsidP="00C02FD3">
            <w:pPr>
              <w:adjustRightInd w:val="0"/>
              <w:spacing w:after="0"/>
              <w:rPr>
                <w:rFonts w:ascii="Times New Roman" w:hAnsi="Times New Roman" w:cs="Times New Roman"/>
                <w:sz w:val="24"/>
                <w:szCs w:val="24"/>
              </w:rPr>
            </w:pPr>
            <w:r w:rsidRPr="00D03CDA">
              <w:rPr>
                <w:rFonts w:ascii="Times New Roman" w:hAnsi="Times New Roman" w:cs="Times New Roman"/>
                <w:sz w:val="24"/>
                <w:szCs w:val="24"/>
              </w:rPr>
              <w:t>Тульской области.</w:t>
            </w:r>
          </w:p>
          <w:p w:rsidR="00053B05" w:rsidRPr="00D03CDA" w:rsidRDefault="00053B05" w:rsidP="00C02FD3">
            <w:pPr>
              <w:spacing w:after="0"/>
              <w:rPr>
                <w:rFonts w:ascii="Times New Roman" w:hAnsi="Times New Roman" w:cs="Times New Roman"/>
                <w:sz w:val="24"/>
                <w:szCs w:val="24"/>
              </w:rPr>
            </w:pPr>
          </w:p>
        </w:tc>
        <w:tc>
          <w:tcPr>
            <w:tcW w:w="2677" w:type="dxa"/>
            <w:tcBorders>
              <w:top w:val="single" w:sz="4" w:space="0" w:color="auto"/>
              <w:left w:val="single" w:sz="4" w:space="0" w:color="auto"/>
              <w:bottom w:val="single" w:sz="4" w:space="0" w:color="auto"/>
              <w:right w:val="single" w:sz="4" w:space="0" w:color="auto"/>
            </w:tcBorders>
          </w:tcPr>
          <w:p w:rsidR="00053B05" w:rsidRPr="00D03CDA" w:rsidRDefault="00053B05" w:rsidP="00C02FD3">
            <w:pPr>
              <w:adjustRightInd w:val="0"/>
              <w:spacing w:after="0"/>
              <w:rPr>
                <w:rFonts w:ascii="Times New Roman" w:hAnsi="Times New Roman" w:cs="Times New Roman"/>
                <w:sz w:val="24"/>
                <w:szCs w:val="24"/>
              </w:rPr>
            </w:pPr>
            <w:r w:rsidRPr="00D03CDA">
              <w:rPr>
                <w:rFonts w:ascii="Times New Roman" w:hAnsi="Times New Roman" w:cs="Times New Roman"/>
                <w:sz w:val="24"/>
                <w:szCs w:val="24"/>
              </w:rPr>
              <w:t>Функциональное</w:t>
            </w:r>
          </w:p>
          <w:p w:rsidR="00053B05" w:rsidRPr="00D03CDA" w:rsidRDefault="00053B05" w:rsidP="00C02FD3">
            <w:pPr>
              <w:adjustRightInd w:val="0"/>
              <w:spacing w:after="0"/>
              <w:rPr>
                <w:rFonts w:ascii="Times New Roman" w:hAnsi="Times New Roman" w:cs="Times New Roman"/>
                <w:sz w:val="24"/>
                <w:szCs w:val="24"/>
              </w:rPr>
            </w:pPr>
            <w:r w:rsidRPr="00D03CDA">
              <w:rPr>
                <w:rFonts w:ascii="Times New Roman" w:hAnsi="Times New Roman" w:cs="Times New Roman"/>
                <w:sz w:val="24"/>
                <w:szCs w:val="24"/>
              </w:rPr>
              <w:t>предназначение</w:t>
            </w:r>
          </w:p>
          <w:p w:rsidR="00053B05" w:rsidRPr="00D03CDA" w:rsidRDefault="00053B05" w:rsidP="00C02FD3">
            <w:pPr>
              <w:adjustRightInd w:val="0"/>
              <w:spacing w:after="0"/>
              <w:rPr>
                <w:rFonts w:ascii="Times New Roman" w:hAnsi="Times New Roman" w:cs="Times New Roman"/>
                <w:sz w:val="24"/>
                <w:szCs w:val="24"/>
              </w:rPr>
            </w:pPr>
            <w:r w:rsidRPr="00D03CDA">
              <w:rPr>
                <w:rFonts w:ascii="Times New Roman" w:hAnsi="Times New Roman" w:cs="Times New Roman"/>
                <w:sz w:val="24"/>
                <w:szCs w:val="24"/>
              </w:rPr>
              <w:t>предметов русского</w:t>
            </w:r>
          </w:p>
          <w:p w:rsidR="00053B05" w:rsidRPr="00D03CDA" w:rsidRDefault="00053B05" w:rsidP="00C02FD3">
            <w:pPr>
              <w:adjustRightInd w:val="0"/>
              <w:spacing w:after="0"/>
              <w:rPr>
                <w:rFonts w:ascii="Times New Roman" w:hAnsi="Times New Roman" w:cs="Times New Roman"/>
                <w:sz w:val="24"/>
                <w:szCs w:val="24"/>
              </w:rPr>
            </w:pPr>
            <w:r w:rsidRPr="00D03CDA">
              <w:rPr>
                <w:rFonts w:ascii="Times New Roman" w:hAnsi="Times New Roman" w:cs="Times New Roman"/>
                <w:sz w:val="24"/>
                <w:szCs w:val="24"/>
              </w:rPr>
              <w:t>быта. Сочетание</w:t>
            </w:r>
          </w:p>
          <w:p w:rsidR="00053B05" w:rsidRPr="00D03CDA" w:rsidRDefault="00053B05" w:rsidP="00C02FD3">
            <w:pPr>
              <w:adjustRightInd w:val="0"/>
              <w:spacing w:after="0"/>
              <w:rPr>
                <w:rFonts w:ascii="Times New Roman" w:hAnsi="Times New Roman" w:cs="Times New Roman"/>
                <w:sz w:val="24"/>
                <w:szCs w:val="24"/>
              </w:rPr>
            </w:pPr>
            <w:r w:rsidRPr="00D03CDA">
              <w:rPr>
                <w:rFonts w:ascii="Times New Roman" w:hAnsi="Times New Roman" w:cs="Times New Roman"/>
                <w:sz w:val="24"/>
                <w:szCs w:val="24"/>
              </w:rPr>
              <w:t>сезонного труда и</w:t>
            </w:r>
          </w:p>
          <w:p w:rsidR="00053B05" w:rsidRPr="00D03CDA" w:rsidRDefault="00053B05" w:rsidP="00C02FD3">
            <w:pPr>
              <w:adjustRightInd w:val="0"/>
              <w:spacing w:after="0"/>
              <w:rPr>
                <w:rFonts w:ascii="Times New Roman" w:hAnsi="Times New Roman" w:cs="Times New Roman"/>
                <w:sz w:val="24"/>
                <w:szCs w:val="24"/>
              </w:rPr>
            </w:pPr>
            <w:r w:rsidRPr="00D03CDA">
              <w:rPr>
                <w:rFonts w:ascii="Times New Roman" w:hAnsi="Times New Roman" w:cs="Times New Roman"/>
                <w:sz w:val="24"/>
                <w:szCs w:val="24"/>
              </w:rPr>
              <w:t>развлечений –</w:t>
            </w:r>
          </w:p>
          <w:p w:rsidR="00053B05" w:rsidRPr="00D03CDA" w:rsidRDefault="00053B05" w:rsidP="00C02FD3">
            <w:pPr>
              <w:adjustRightInd w:val="0"/>
              <w:spacing w:after="0"/>
              <w:rPr>
                <w:rFonts w:ascii="Times New Roman" w:hAnsi="Times New Roman" w:cs="Times New Roman"/>
                <w:sz w:val="24"/>
                <w:szCs w:val="24"/>
              </w:rPr>
            </w:pPr>
            <w:r w:rsidRPr="00D03CDA">
              <w:rPr>
                <w:rFonts w:ascii="Times New Roman" w:hAnsi="Times New Roman" w:cs="Times New Roman"/>
                <w:sz w:val="24"/>
                <w:szCs w:val="24"/>
              </w:rPr>
              <w:t>нравственная норма</w:t>
            </w:r>
          </w:p>
          <w:p w:rsidR="00053B05" w:rsidRPr="00D03CDA" w:rsidRDefault="00053B05" w:rsidP="00C02FD3">
            <w:pPr>
              <w:adjustRightInd w:val="0"/>
              <w:spacing w:after="0"/>
              <w:rPr>
                <w:rFonts w:ascii="Times New Roman" w:hAnsi="Times New Roman" w:cs="Times New Roman"/>
                <w:sz w:val="24"/>
                <w:szCs w:val="24"/>
              </w:rPr>
            </w:pPr>
            <w:r w:rsidRPr="00D03CDA">
              <w:rPr>
                <w:rFonts w:ascii="Times New Roman" w:hAnsi="Times New Roman" w:cs="Times New Roman"/>
                <w:sz w:val="24"/>
                <w:szCs w:val="24"/>
              </w:rPr>
              <w:t>народной жизни.</w:t>
            </w:r>
          </w:p>
          <w:p w:rsidR="00053B05" w:rsidRPr="00D03CDA" w:rsidRDefault="00053B05" w:rsidP="00C02FD3">
            <w:pPr>
              <w:adjustRightInd w:val="0"/>
              <w:spacing w:after="0"/>
              <w:rPr>
                <w:rFonts w:ascii="Times New Roman" w:hAnsi="Times New Roman" w:cs="Times New Roman"/>
                <w:sz w:val="24"/>
                <w:szCs w:val="24"/>
              </w:rPr>
            </w:pPr>
            <w:r w:rsidRPr="00D03CDA">
              <w:rPr>
                <w:rFonts w:ascii="Times New Roman" w:hAnsi="Times New Roman" w:cs="Times New Roman"/>
                <w:sz w:val="24"/>
                <w:szCs w:val="24"/>
              </w:rPr>
              <w:t>Традиционные</w:t>
            </w:r>
          </w:p>
          <w:p w:rsidR="00053B05" w:rsidRPr="00D03CDA" w:rsidRDefault="00053B05" w:rsidP="00C02FD3">
            <w:pPr>
              <w:adjustRightInd w:val="0"/>
              <w:spacing w:after="0"/>
              <w:rPr>
                <w:rFonts w:ascii="Times New Roman" w:hAnsi="Times New Roman" w:cs="Times New Roman"/>
                <w:sz w:val="24"/>
                <w:szCs w:val="24"/>
              </w:rPr>
            </w:pPr>
            <w:r w:rsidRPr="00D03CDA">
              <w:rPr>
                <w:rFonts w:ascii="Times New Roman" w:hAnsi="Times New Roman" w:cs="Times New Roman"/>
                <w:sz w:val="24"/>
                <w:szCs w:val="24"/>
              </w:rPr>
              <w:t>народные праздники.</w:t>
            </w:r>
          </w:p>
          <w:p w:rsidR="00053B05" w:rsidRPr="00D03CDA" w:rsidRDefault="00053B05" w:rsidP="00C02FD3">
            <w:pPr>
              <w:adjustRightInd w:val="0"/>
              <w:spacing w:after="0"/>
              <w:rPr>
                <w:rFonts w:ascii="Times New Roman" w:hAnsi="Times New Roman" w:cs="Times New Roman"/>
                <w:sz w:val="24"/>
                <w:szCs w:val="24"/>
              </w:rPr>
            </w:pPr>
            <w:r w:rsidRPr="00D03CDA">
              <w:rPr>
                <w:rFonts w:ascii="Times New Roman" w:hAnsi="Times New Roman" w:cs="Times New Roman"/>
                <w:sz w:val="24"/>
                <w:szCs w:val="24"/>
              </w:rPr>
              <w:t>Песни Тульской</w:t>
            </w:r>
          </w:p>
          <w:p w:rsidR="00053B05" w:rsidRPr="00D03CDA" w:rsidRDefault="00053B05" w:rsidP="00C02FD3">
            <w:pPr>
              <w:adjustRightInd w:val="0"/>
              <w:spacing w:after="0"/>
              <w:rPr>
                <w:rFonts w:ascii="Times New Roman" w:hAnsi="Times New Roman" w:cs="Times New Roman"/>
                <w:sz w:val="24"/>
                <w:szCs w:val="24"/>
              </w:rPr>
            </w:pPr>
            <w:r w:rsidRPr="00D03CDA">
              <w:rPr>
                <w:rFonts w:ascii="Times New Roman" w:hAnsi="Times New Roman" w:cs="Times New Roman"/>
                <w:sz w:val="24"/>
                <w:szCs w:val="24"/>
              </w:rPr>
              <w:t>области. Чаепитие на</w:t>
            </w:r>
          </w:p>
          <w:p w:rsidR="00053B05" w:rsidRPr="00D03CDA" w:rsidRDefault="00053B05" w:rsidP="00C02FD3">
            <w:pPr>
              <w:adjustRightInd w:val="0"/>
              <w:spacing w:after="0"/>
              <w:rPr>
                <w:rFonts w:ascii="Times New Roman" w:hAnsi="Times New Roman" w:cs="Times New Roman"/>
                <w:sz w:val="24"/>
                <w:szCs w:val="24"/>
              </w:rPr>
            </w:pPr>
            <w:r w:rsidRPr="00D03CDA">
              <w:rPr>
                <w:rFonts w:ascii="Times New Roman" w:hAnsi="Times New Roman" w:cs="Times New Roman"/>
                <w:sz w:val="24"/>
                <w:szCs w:val="24"/>
              </w:rPr>
              <w:t>Руси.</w:t>
            </w:r>
          </w:p>
          <w:p w:rsidR="00053B05" w:rsidRPr="00D03CDA" w:rsidRDefault="00053B05" w:rsidP="00C02FD3">
            <w:pPr>
              <w:spacing w:after="0"/>
              <w:rPr>
                <w:rFonts w:ascii="Times New Roman" w:hAnsi="Times New Roman" w:cs="Times New Roman"/>
                <w:sz w:val="24"/>
                <w:szCs w:val="24"/>
              </w:rPr>
            </w:pPr>
          </w:p>
        </w:tc>
        <w:tc>
          <w:tcPr>
            <w:tcW w:w="3443" w:type="dxa"/>
            <w:tcBorders>
              <w:top w:val="single" w:sz="4" w:space="0" w:color="auto"/>
              <w:left w:val="single" w:sz="4" w:space="0" w:color="auto"/>
              <w:bottom w:val="single" w:sz="4" w:space="0" w:color="auto"/>
              <w:right w:val="single" w:sz="4" w:space="0" w:color="auto"/>
            </w:tcBorders>
          </w:tcPr>
          <w:p w:rsidR="00053B05" w:rsidRPr="00D03CDA" w:rsidRDefault="00053B05" w:rsidP="00C02FD3">
            <w:pPr>
              <w:adjustRightInd w:val="0"/>
              <w:spacing w:after="0"/>
              <w:rPr>
                <w:rFonts w:ascii="Times New Roman" w:hAnsi="Times New Roman" w:cs="Times New Roman"/>
                <w:sz w:val="24"/>
                <w:szCs w:val="24"/>
              </w:rPr>
            </w:pPr>
            <w:r w:rsidRPr="00D03CDA">
              <w:rPr>
                <w:rFonts w:ascii="Times New Roman" w:hAnsi="Times New Roman" w:cs="Times New Roman"/>
                <w:sz w:val="24"/>
                <w:szCs w:val="24"/>
              </w:rPr>
              <w:t>Народный календарь.</w:t>
            </w:r>
          </w:p>
          <w:p w:rsidR="00053B05" w:rsidRPr="00D03CDA" w:rsidRDefault="00053B05" w:rsidP="00C02FD3">
            <w:pPr>
              <w:adjustRightInd w:val="0"/>
              <w:spacing w:after="0"/>
              <w:rPr>
                <w:rFonts w:ascii="Times New Roman" w:hAnsi="Times New Roman" w:cs="Times New Roman"/>
                <w:sz w:val="24"/>
                <w:szCs w:val="24"/>
              </w:rPr>
            </w:pPr>
            <w:r w:rsidRPr="00D03CDA">
              <w:rPr>
                <w:rFonts w:ascii="Times New Roman" w:hAnsi="Times New Roman" w:cs="Times New Roman"/>
                <w:sz w:val="24"/>
                <w:szCs w:val="24"/>
              </w:rPr>
              <w:t>Традиционные</w:t>
            </w:r>
          </w:p>
          <w:p w:rsidR="00053B05" w:rsidRPr="00D03CDA" w:rsidRDefault="00053B05" w:rsidP="00C02FD3">
            <w:pPr>
              <w:adjustRightInd w:val="0"/>
              <w:spacing w:after="0"/>
              <w:rPr>
                <w:rFonts w:ascii="Times New Roman" w:hAnsi="Times New Roman" w:cs="Times New Roman"/>
                <w:sz w:val="24"/>
                <w:szCs w:val="24"/>
              </w:rPr>
            </w:pPr>
            <w:r w:rsidRPr="00D03CDA">
              <w:rPr>
                <w:rFonts w:ascii="Times New Roman" w:hAnsi="Times New Roman" w:cs="Times New Roman"/>
                <w:sz w:val="24"/>
                <w:szCs w:val="24"/>
              </w:rPr>
              <w:t>обряды: праздники,</w:t>
            </w:r>
          </w:p>
          <w:p w:rsidR="00053B05" w:rsidRPr="00D03CDA" w:rsidRDefault="00053B05" w:rsidP="00C02FD3">
            <w:pPr>
              <w:adjustRightInd w:val="0"/>
              <w:spacing w:after="0"/>
              <w:rPr>
                <w:rFonts w:ascii="Times New Roman" w:hAnsi="Times New Roman" w:cs="Times New Roman"/>
                <w:sz w:val="24"/>
                <w:szCs w:val="24"/>
              </w:rPr>
            </w:pPr>
            <w:r w:rsidRPr="00D03CDA">
              <w:rPr>
                <w:rFonts w:ascii="Times New Roman" w:hAnsi="Times New Roman" w:cs="Times New Roman"/>
                <w:sz w:val="24"/>
                <w:szCs w:val="24"/>
              </w:rPr>
              <w:t>особенности их</w:t>
            </w:r>
          </w:p>
          <w:p w:rsidR="00053B05" w:rsidRPr="00D03CDA" w:rsidRDefault="00053B05" w:rsidP="00C02FD3">
            <w:pPr>
              <w:adjustRightInd w:val="0"/>
              <w:spacing w:after="0"/>
              <w:rPr>
                <w:rFonts w:ascii="Times New Roman" w:hAnsi="Times New Roman" w:cs="Times New Roman"/>
                <w:sz w:val="24"/>
                <w:szCs w:val="24"/>
              </w:rPr>
            </w:pPr>
            <w:r w:rsidRPr="00D03CDA">
              <w:rPr>
                <w:rFonts w:ascii="Times New Roman" w:hAnsi="Times New Roman" w:cs="Times New Roman"/>
                <w:sz w:val="24"/>
                <w:szCs w:val="24"/>
              </w:rPr>
              <w:t>празднования в</w:t>
            </w:r>
          </w:p>
          <w:p w:rsidR="00053B05" w:rsidRPr="00D03CDA" w:rsidRDefault="00053B05" w:rsidP="00C02FD3">
            <w:pPr>
              <w:adjustRightInd w:val="0"/>
              <w:spacing w:after="0"/>
              <w:rPr>
                <w:rFonts w:ascii="Times New Roman" w:hAnsi="Times New Roman" w:cs="Times New Roman"/>
                <w:sz w:val="24"/>
                <w:szCs w:val="24"/>
              </w:rPr>
            </w:pPr>
            <w:r w:rsidRPr="00D03CDA">
              <w:rPr>
                <w:rFonts w:ascii="Times New Roman" w:hAnsi="Times New Roman" w:cs="Times New Roman"/>
                <w:sz w:val="24"/>
                <w:szCs w:val="24"/>
              </w:rPr>
              <w:t>Тульской области.</w:t>
            </w:r>
          </w:p>
          <w:p w:rsidR="00053B05" w:rsidRPr="00D03CDA" w:rsidRDefault="00053B05" w:rsidP="00C02FD3">
            <w:pPr>
              <w:adjustRightInd w:val="0"/>
              <w:spacing w:after="0"/>
              <w:rPr>
                <w:rFonts w:ascii="Times New Roman" w:hAnsi="Times New Roman" w:cs="Times New Roman"/>
                <w:sz w:val="24"/>
                <w:szCs w:val="24"/>
              </w:rPr>
            </w:pPr>
            <w:r w:rsidRPr="00D03CDA">
              <w:rPr>
                <w:rFonts w:ascii="Times New Roman" w:hAnsi="Times New Roman" w:cs="Times New Roman"/>
                <w:sz w:val="24"/>
                <w:szCs w:val="24"/>
              </w:rPr>
              <w:t>Традиционные</w:t>
            </w:r>
          </w:p>
          <w:p w:rsidR="00053B05" w:rsidRPr="00D03CDA" w:rsidRDefault="00053B05" w:rsidP="00C02FD3">
            <w:pPr>
              <w:adjustRightInd w:val="0"/>
              <w:spacing w:after="0"/>
              <w:rPr>
                <w:rFonts w:ascii="Times New Roman" w:hAnsi="Times New Roman" w:cs="Times New Roman"/>
                <w:sz w:val="24"/>
                <w:szCs w:val="24"/>
              </w:rPr>
            </w:pPr>
            <w:r w:rsidRPr="00D03CDA">
              <w:rPr>
                <w:rFonts w:ascii="Times New Roman" w:hAnsi="Times New Roman" w:cs="Times New Roman"/>
                <w:sz w:val="24"/>
                <w:szCs w:val="24"/>
              </w:rPr>
              <w:t>праздничные блюда.</w:t>
            </w:r>
          </w:p>
          <w:p w:rsidR="00053B05" w:rsidRPr="00D03CDA" w:rsidRDefault="00053B05" w:rsidP="00C02FD3">
            <w:pPr>
              <w:spacing w:after="0"/>
              <w:rPr>
                <w:rFonts w:ascii="Times New Roman" w:hAnsi="Times New Roman" w:cs="Times New Roman"/>
                <w:sz w:val="24"/>
                <w:szCs w:val="24"/>
              </w:rPr>
            </w:pPr>
          </w:p>
        </w:tc>
      </w:tr>
      <w:tr w:rsidR="00053B05" w:rsidRPr="00D03CDA" w:rsidTr="00C02FD3">
        <w:tc>
          <w:tcPr>
            <w:tcW w:w="540" w:type="dxa"/>
            <w:tcBorders>
              <w:top w:val="single" w:sz="4" w:space="0" w:color="auto"/>
              <w:left w:val="single" w:sz="4" w:space="0" w:color="auto"/>
              <w:bottom w:val="single" w:sz="4" w:space="0" w:color="auto"/>
              <w:right w:val="single" w:sz="4" w:space="0" w:color="auto"/>
            </w:tcBorders>
            <w:hideMark/>
          </w:tcPr>
          <w:p w:rsidR="00053B05" w:rsidRPr="00D03CDA" w:rsidRDefault="00053B05" w:rsidP="00C02FD3">
            <w:pPr>
              <w:spacing w:after="0"/>
              <w:rPr>
                <w:rFonts w:ascii="Times New Roman" w:hAnsi="Times New Roman" w:cs="Times New Roman"/>
                <w:sz w:val="24"/>
                <w:szCs w:val="24"/>
              </w:rPr>
            </w:pPr>
            <w:r w:rsidRPr="00D03CDA">
              <w:rPr>
                <w:rFonts w:ascii="Times New Roman" w:hAnsi="Times New Roman" w:cs="Times New Roman"/>
                <w:sz w:val="24"/>
                <w:szCs w:val="24"/>
              </w:rPr>
              <w:t>6.</w:t>
            </w:r>
          </w:p>
        </w:tc>
        <w:tc>
          <w:tcPr>
            <w:tcW w:w="1354" w:type="dxa"/>
            <w:tcBorders>
              <w:top w:val="single" w:sz="4" w:space="0" w:color="auto"/>
              <w:left w:val="single" w:sz="4" w:space="0" w:color="auto"/>
              <w:bottom w:val="single" w:sz="4" w:space="0" w:color="auto"/>
              <w:right w:val="single" w:sz="4" w:space="0" w:color="auto"/>
            </w:tcBorders>
            <w:hideMark/>
          </w:tcPr>
          <w:p w:rsidR="00053B05" w:rsidRPr="00D03CDA" w:rsidRDefault="00053B05" w:rsidP="00C02FD3">
            <w:pPr>
              <w:spacing w:after="0"/>
              <w:rPr>
                <w:rFonts w:ascii="Times New Roman" w:hAnsi="Times New Roman" w:cs="Times New Roman"/>
                <w:sz w:val="24"/>
                <w:szCs w:val="24"/>
              </w:rPr>
            </w:pPr>
            <w:r w:rsidRPr="00D03CDA">
              <w:rPr>
                <w:rFonts w:ascii="Times New Roman" w:hAnsi="Times New Roman" w:cs="Times New Roman"/>
                <w:sz w:val="24"/>
                <w:szCs w:val="24"/>
              </w:rPr>
              <w:t>Русский народный костюм</w:t>
            </w:r>
          </w:p>
        </w:tc>
        <w:tc>
          <w:tcPr>
            <w:tcW w:w="2534" w:type="dxa"/>
            <w:tcBorders>
              <w:top w:val="single" w:sz="4" w:space="0" w:color="auto"/>
              <w:left w:val="single" w:sz="4" w:space="0" w:color="auto"/>
              <w:bottom w:val="single" w:sz="4" w:space="0" w:color="auto"/>
              <w:right w:val="single" w:sz="4" w:space="0" w:color="auto"/>
            </w:tcBorders>
          </w:tcPr>
          <w:p w:rsidR="00053B05" w:rsidRPr="00D03CDA" w:rsidRDefault="00053B05" w:rsidP="00C02FD3">
            <w:pPr>
              <w:adjustRightInd w:val="0"/>
              <w:spacing w:after="0"/>
              <w:rPr>
                <w:rFonts w:ascii="Times New Roman" w:hAnsi="Times New Roman" w:cs="Times New Roman"/>
                <w:sz w:val="24"/>
                <w:szCs w:val="24"/>
              </w:rPr>
            </w:pPr>
            <w:r w:rsidRPr="00D03CDA">
              <w:rPr>
                <w:rFonts w:ascii="Times New Roman" w:hAnsi="Times New Roman" w:cs="Times New Roman"/>
                <w:sz w:val="24"/>
                <w:szCs w:val="24"/>
              </w:rPr>
              <w:t>Знакомство с народным</w:t>
            </w:r>
          </w:p>
          <w:p w:rsidR="00053B05" w:rsidRPr="00D03CDA" w:rsidRDefault="00053B05" w:rsidP="00C02FD3">
            <w:pPr>
              <w:adjustRightInd w:val="0"/>
              <w:spacing w:after="0"/>
              <w:rPr>
                <w:rFonts w:ascii="Times New Roman" w:hAnsi="Times New Roman" w:cs="Times New Roman"/>
                <w:sz w:val="24"/>
                <w:szCs w:val="24"/>
              </w:rPr>
            </w:pPr>
            <w:r w:rsidRPr="00D03CDA">
              <w:rPr>
                <w:rFonts w:ascii="Times New Roman" w:hAnsi="Times New Roman" w:cs="Times New Roman"/>
                <w:sz w:val="24"/>
                <w:szCs w:val="24"/>
              </w:rPr>
              <w:t>костюмом. Материал,</w:t>
            </w:r>
          </w:p>
          <w:p w:rsidR="00053B05" w:rsidRPr="00D03CDA" w:rsidRDefault="00053B05" w:rsidP="00C02FD3">
            <w:pPr>
              <w:adjustRightInd w:val="0"/>
              <w:spacing w:after="0"/>
              <w:rPr>
                <w:rFonts w:ascii="Times New Roman" w:hAnsi="Times New Roman" w:cs="Times New Roman"/>
                <w:sz w:val="24"/>
                <w:szCs w:val="24"/>
              </w:rPr>
            </w:pPr>
            <w:r w:rsidRPr="00D03CDA">
              <w:rPr>
                <w:rFonts w:ascii="Times New Roman" w:hAnsi="Times New Roman" w:cs="Times New Roman"/>
                <w:sz w:val="24"/>
                <w:szCs w:val="24"/>
              </w:rPr>
              <w:t xml:space="preserve">из которого </w:t>
            </w:r>
            <w:r w:rsidRPr="00D03CDA">
              <w:rPr>
                <w:rFonts w:ascii="Times New Roman" w:hAnsi="Times New Roman" w:cs="Times New Roman"/>
                <w:sz w:val="24"/>
                <w:szCs w:val="24"/>
              </w:rPr>
              <w:lastRenderedPageBreak/>
              <w:t>изготовлен</w:t>
            </w:r>
          </w:p>
          <w:p w:rsidR="00053B05" w:rsidRPr="00D03CDA" w:rsidRDefault="00053B05" w:rsidP="00C02FD3">
            <w:pPr>
              <w:adjustRightInd w:val="0"/>
              <w:spacing w:after="0"/>
              <w:rPr>
                <w:rFonts w:ascii="Times New Roman" w:hAnsi="Times New Roman" w:cs="Times New Roman"/>
                <w:sz w:val="24"/>
                <w:szCs w:val="24"/>
              </w:rPr>
            </w:pPr>
            <w:r w:rsidRPr="00D03CDA">
              <w:rPr>
                <w:rFonts w:ascii="Times New Roman" w:hAnsi="Times New Roman" w:cs="Times New Roman"/>
                <w:sz w:val="24"/>
                <w:szCs w:val="24"/>
              </w:rPr>
              <w:t>костюм. Детали</w:t>
            </w:r>
          </w:p>
          <w:p w:rsidR="00053B05" w:rsidRPr="00D03CDA" w:rsidRDefault="00053B05" w:rsidP="00C02FD3">
            <w:pPr>
              <w:adjustRightInd w:val="0"/>
              <w:spacing w:after="0"/>
              <w:rPr>
                <w:rFonts w:ascii="Times New Roman" w:hAnsi="Times New Roman" w:cs="Times New Roman"/>
                <w:sz w:val="24"/>
                <w:szCs w:val="24"/>
              </w:rPr>
            </w:pPr>
            <w:r w:rsidRPr="00D03CDA">
              <w:rPr>
                <w:rFonts w:ascii="Times New Roman" w:hAnsi="Times New Roman" w:cs="Times New Roman"/>
                <w:sz w:val="24"/>
                <w:szCs w:val="24"/>
              </w:rPr>
              <w:t>костюма.</w:t>
            </w:r>
          </w:p>
          <w:p w:rsidR="00053B05" w:rsidRPr="00D03CDA" w:rsidRDefault="00053B05" w:rsidP="00C02FD3">
            <w:pPr>
              <w:spacing w:after="0"/>
              <w:rPr>
                <w:rFonts w:ascii="Times New Roman" w:hAnsi="Times New Roman" w:cs="Times New Roman"/>
                <w:sz w:val="24"/>
                <w:szCs w:val="24"/>
              </w:rPr>
            </w:pPr>
          </w:p>
        </w:tc>
        <w:tc>
          <w:tcPr>
            <w:tcW w:w="2677" w:type="dxa"/>
            <w:tcBorders>
              <w:top w:val="single" w:sz="4" w:space="0" w:color="auto"/>
              <w:left w:val="single" w:sz="4" w:space="0" w:color="auto"/>
              <w:bottom w:val="single" w:sz="4" w:space="0" w:color="auto"/>
              <w:right w:val="single" w:sz="4" w:space="0" w:color="auto"/>
            </w:tcBorders>
          </w:tcPr>
          <w:p w:rsidR="00053B05" w:rsidRPr="00D03CDA" w:rsidRDefault="00053B05" w:rsidP="00C02FD3">
            <w:pPr>
              <w:adjustRightInd w:val="0"/>
              <w:spacing w:after="0"/>
              <w:rPr>
                <w:rFonts w:ascii="Times New Roman" w:hAnsi="Times New Roman" w:cs="Times New Roman"/>
                <w:sz w:val="24"/>
                <w:szCs w:val="24"/>
              </w:rPr>
            </w:pPr>
            <w:r w:rsidRPr="00D03CDA">
              <w:rPr>
                <w:rFonts w:ascii="Times New Roman" w:hAnsi="Times New Roman" w:cs="Times New Roman"/>
                <w:sz w:val="24"/>
                <w:szCs w:val="24"/>
              </w:rPr>
              <w:lastRenderedPageBreak/>
              <w:t>Знакомство с историей</w:t>
            </w:r>
          </w:p>
          <w:p w:rsidR="00053B05" w:rsidRPr="00D03CDA" w:rsidRDefault="00053B05" w:rsidP="00C02FD3">
            <w:pPr>
              <w:adjustRightInd w:val="0"/>
              <w:spacing w:after="0"/>
              <w:rPr>
                <w:rFonts w:ascii="Times New Roman" w:hAnsi="Times New Roman" w:cs="Times New Roman"/>
                <w:sz w:val="24"/>
                <w:szCs w:val="24"/>
              </w:rPr>
            </w:pPr>
            <w:r w:rsidRPr="00D03CDA">
              <w:rPr>
                <w:rFonts w:ascii="Times New Roman" w:hAnsi="Times New Roman" w:cs="Times New Roman"/>
                <w:sz w:val="24"/>
                <w:szCs w:val="24"/>
              </w:rPr>
              <w:t>костюма. Орнамент и</w:t>
            </w:r>
          </w:p>
          <w:p w:rsidR="00053B05" w:rsidRPr="00D03CDA" w:rsidRDefault="00053B05" w:rsidP="00C02FD3">
            <w:pPr>
              <w:adjustRightInd w:val="0"/>
              <w:spacing w:after="0"/>
              <w:rPr>
                <w:rFonts w:ascii="Times New Roman" w:hAnsi="Times New Roman" w:cs="Times New Roman"/>
                <w:sz w:val="24"/>
                <w:szCs w:val="24"/>
              </w:rPr>
            </w:pPr>
            <w:r w:rsidRPr="00D03CDA">
              <w:rPr>
                <w:rFonts w:ascii="Times New Roman" w:hAnsi="Times New Roman" w:cs="Times New Roman"/>
                <w:sz w:val="24"/>
                <w:szCs w:val="24"/>
              </w:rPr>
              <w:t>его предназначение.</w:t>
            </w:r>
          </w:p>
          <w:p w:rsidR="00053B05" w:rsidRPr="00D03CDA" w:rsidRDefault="00053B05" w:rsidP="00C02FD3">
            <w:pPr>
              <w:adjustRightInd w:val="0"/>
              <w:spacing w:after="0"/>
              <w:rPr>
                <w:rFonts w:ascii="Times New Roman" w:hAnsi="Times New Roman" w:cs="Times New Roman"/>
                <w:sz w:val="24"/>
                <w:szCs w:val="24"/>
              </w:rPr>
            </w:pPr>
            <w:r w:rsidRPr="00D03CDA">
              <w:rPr>
                <w:rFonts w:ascii="Times New Roman" w:hAnsi="Times New Roman" w:cs="Times New Roman"/>
                <w:sz w:val="24"/>
                <w:szCs w:val="24"/>
              </w:rPr>
              <w:t>Одежда наших</w:t>
            </w:r>
          </w:p>
          <w:p w:rsidR="00053B05" w:rsidRPr="00D03CDA" w:rsidRDefault="00053B05" w:rsidP="00C02FD3">
            <w:pPr>
              <w:adjustRightInd w:val="0"/>
              <w:spacing w:after="0"/>
              <w:rPr>
                <w:rFonts w:ascii="Times New Roman" w:hAnsi="Times New Roman" w:cs="Times New Roman"/>
                <w:sz w:val="24"/>
                <w:szCs w:val="24"/>
              </w:rPr>
            </w:pPr>
            <w:r w:rsidRPr="00D03CDA">
              <w:rPr>
                <w:rFonts w:ascii="Times New Roman" w:hAnsi="Times New Roman" w:cs="Times New Roman"/>
                <w:sz w:val="24"/>
                <w:szCs w:val="24"/>
              </w:rPr>
              <w:lastRenderedPageBreak/>
              <w:t>предков.</w:t>
            </w:r>
          </w:p>
          <w:p w:rsidR="00053B05" w:rsidRPr="00D03CDA" w:rsidRDefault="00053B05" w:rsidP="00C02FD3">
            <w:pPr>
              <w:spacing w:after="0"/>
              <w:rPr>
                <w:rFonts w:ascii="Times New Roman" w:hAnsi="Times New Roman" w:cs="Times New Roman"/>
                <w:sz w:val="24"/>
                <w:szCs w:val="24"/>
              </w:rPr>
            </w:pPr>
          </w:p>
        </w:tc>
        <w:tc>
          <w:tcPr>
            <w:tcW w:w="3443" w:type="dxa"/>
            <w:tcBorders>
              <w:top w:val="single" w:sz="4" w:space="0" w:color="auto"/>
              <w:left w:val="single" w:sz="4" w:space="0" w:color="auto"/>
              <w:bottom w:val="single" w:sz="4" w:space="0" w:color="auto"/>
              <w:right w:val="single" w:sz="4" w:space="0" w:color="auto"/>
            </w:tcBorders>
          </w:tcPr>
          <w:p w:rsidR="00053B05" w:rsidRPr="00D03CDA" w:rsidRDefault="00053B05" w:rsidP="00C02FD3">
            <w:pPr>
              <w:adjustRightInd w:val="0"/>
              <w:spacing w:after="0"/>
              <w:rPr>
                <w:rFonts w:ascii="Times New Roman" w:hAnsi="Times New Roman" w:cs="Times New Roman"/>
                <w:sz w:val="24"/>
                <w:szCs w:val="24"/>
              </w:rPr>
            </w:pPr>
            <w:r w:rsidRPr="00D03CDA">
              <w:rPr>
                <w:rFonts w:ascii="Times New Roman" w:hAnsi="Times New Roman" w:cs="Times New Roman"/>
                <w:sz w:val="24"/>
                <w:szCs w:val="24"/>
              </w:rPr>
              <w:lastRenderedPageBreak/>
              <w:t>Особенности</w:t>
            </w:r>
          </w:p>
          <w:p w:rsidR="00053B05" w:rsidRPr="00D03CDA" w:rsidRDefault="00053B05" w:rsidP="00C02FD3">
            <w:pPr>
              <w:adjustRightInd w:val="0"/>
              <w:spacing w:after="0"/>
              <w:rPr>
                <w:rFonts w:ascii="Times New Roman" w:hAnsi="Times New Roman" w:cs="Times New Roman"/>
                <w:sz w:val="24"/>
                <w:szCs w:val="24"/>
              </w:rPr>
            </w:pPr>
            <w:r w:rsidRPr="00D03CDA">
              <w:rPr>
                <w:rFonts w:ascii="Times New Roman" w:hAnsi="Times New Roman" w:cs="Times New Roman"/>
                <w:sz w:val="24"/>
                <w:szCs w:val="24"/>
              </w:rPr>
              <w:t>Тульского народного</w:t>
            </w:r>
          </w:p>
          <w:p w:rsidR="00053B05" w:rsidRPr="00D03CDA" w:rsidRDefault="00053B05" w:rsidP="00C02FD3">
            <w:pPr>
              <w:adjustRightInd w:val="0"/>
              <w:spacing w:after="0"/>
              <w:rPr>
                <w:rFonts w:ascii="Times New Roman" w:hAnsi="Times New Roman" w:cs="Times New Roman"/>
                <w:sz w:val="24"/>
                <w:szCs w:val="24"/>
              </w:rPr>
            </w:pPr>
            <w:r w:rsidRPr="00D03CDA">
              <w:rPr>
                <w:rFonts w:ascii="Times New Roman" w:hAnsi="Times New Roman" w:cs="Times New Roman"/>
                <w:sz w:val="24"/>
                <w:szCs w:val="24"/>
              </w:rPr>
              <w:t>костюма. Женский и</w:t>
            </w:r>
          </w:p>
          <w:p w:rsidR="00053B05" w:rsidRPr="00D03CDA" w:rsidRDefault="00053B05" w:rsidP="00C02FD3">
            <w:pPr>
              <w:adjustRightInd w:val="0"/>
              <w:spacing w:after="0"/>
              <w:rPr>
                <w:rFonts w:ascii="Times New Roman" w:hAnsi="Times New Roman" w:cs="Times New Roman"/>
                <w:sz w:val="24"/>
                <w:szCs w:val="24"/>
              </w:rPr>
            </w:pPr>
            <w:r w:rsidRPr="00D03CDA">
              <w:rPr>
                <w:rFonts w:ascii="Times New Roman" w:hAnsi="Times New Roman" w:cs="Times New Roman"/>
                <w:sz w:val="24"/>
                <w:szCs w:val="24"/>
              </w:rPr>
              <w:t>мужской костюмы.</w:t>
            </w:r>
          </w:p>
          <w:p w:rsidR="00053B05" w:rsidRPr="00D03CDA" w:rsidRDefault="00053B05" w:rsidP="00C02FD3">
            <w:pPr>
              <w:adjustRightInd w:val="0"/>
              <w:spacing w:after="0"/>
              <w:rPr>
                <w:rFonts w:ascii="Times New Roman" w:hAnsi="Times New Roman" w:cs="Times New Roman"/>
                <w:sz w:val="24"/>
                <w:szCs w:val="24"/>
              </w:rPr>
            </w:pPr>
            <w:r w:rsidRPr="00D03CDA">
              <w:rPr>
                <w:rFonts w:ascii="Times New Roman" w:hAnsi="Times New Roman" w:cs="Times New Roman"/>
                <w:sz w:val="24"/>
                <w:szCs w:val="24"/>
              </w:rPr>
              <w:lastRenderedPageBreak/>
              <w:t>Современный костюм.</w:t>
            </w:r>
          </w:p>
          <w:p w:rsidR="00053B05" w:rsidRPr="00D03CDA" w:rsidRDefault="00053B05" w:rsidP="00C02FD3">
            <w:pPr>
              <w:spacing w:after="0"/>
              <w:rPr>
                <w:rFonts w:ascii="Times New Roman" w:hAnsi="Times New Roman" w:cs="Times New Roman"/>
                <w:sz w:val="24"/>
                <w:szCs w:val="24"/>
              </w:rPr>
            </w:pPr>
          </w:p>
        </w:tc>
      </w:tr>
      <w:tr w:rsidR="00053B05" w:rsidRPr="00D03CDA" w:rsidTr="00C02FD3">
        <w:tc>
          <w:tcPr>
            <w:tcW w:w="540" w:type="dxa"/>
            <w:tcBorders>
              <w:top w:val="single" w:sz="4" w:space="0" w:color="auto"/>
              <w:left w:val="single" w:sz="4" w:space="0" w:color="auto"/>
              <w:bottom w:val="single" w:sz="4" w:space="0" w:color="auto"/>
              <w:right w:val="single" w:sz="4" w:space="0" w:color="auto"/>
            </w:tcBorders>
            <w:hideMark/>
          </w:tcPr>
          <w:p w:rsidR="00053B05" w:rsidRPr="00D03CDA" w:rsidRDefault="00053B05" w:rsidP="00C02FD3">
            <w:pPr>
              <w:spacing w:after="0"/>
              <w:rPr>
                <w:rFonts w:ascii="Times New Roman" w:hAnsi="Times New Roman" w:cs="Times New Roman"/>
                <w:sz w:val="24"/>
                <w:szCs w:val="24"/>
              </w:rPr>
            </w:pPr>
            <w:r w:rsidRPr="00D03CDA">
              <w:rPr>
                <w:rFonts w:ascii="Times New Roman" w:hAnsi="Times New Roman" w:cs="Times New Roman"/>
                <w:sz w:val="24"/>
                <w:szCs w:val="24"/>
              </w:rPr>
              <w:lastRenderedPageBreak/>
              <w:t>7.</w:t>
            </w:r>
          </w:p>
        </w:tc>
        <w:tc>
          <w:tcPr>
            <w:tcW w:w="1354" w:type="dxa"/>
            <w:tcBorders>
              <w:top w:val="single" w:sz="4" w:space="0" w:color="auto"/>
              <w:left w:val="single" w:sz="4" w:space="0" w:color="auto"/>
              <w:bottom w:val="single" w:sz="4" w:space="0" w:color="auto"/>
              <w:right w:val="single" w:sz="4" w:space="0" w:color="auto"/>
            </w:tcBorders>
            <w:hideMark/>
          </w:tcPr>
          <w:p w:rsidR="00053B05" w:rsidRPr="00D03CDA" w:rsidRDefault="00053B05" w:rsidP="00C02FD3">
            <w:pPr>
              <w:spacing w:after="0"/>
              <w:rPr>
                <w:rFonts w:ascii="Times New Roman" w:hAnsi="Times New Roman" w:cs="Times New Roman"/>
                <w:sz w:val="24"/>
                <w:szCs w:val="24"/>
              </w:rPr>
            </w:pPr>
            <w:r w:rsidRPr="00D03CDA">
              <w:rPr>
                <w:rFonts w:ascii="Times New Roman" w:hAnsi="Times New Roman" w:cs="Times New Roman"/>
                <w:sz w:val="24"/>
                <w:szCs w:val="24"/>
              </w:rPr>
              <w:t>Из истории игрушки</w:t>
            </w:r>
          </w:p>
        </w:tc>
        <w:tc>
          <w:tcPr>
            <w:tcW w:w="2534" w:type="dxa"/>
            <w:tcBorders>
              <w:top w:val="single" w:sz="4" w:space="0" w:color="auto"/>
              <w:left w:val="single" w:sz="4" w:space="0" w:color="auto"/>
              <w:bottom w:val="single" w:sz="4" w:space="0" w:color="auto"/>
              <w:right w:val="single" w:sz="4" w:space="0" w:color="auto"/>
            </w:tcBorders>
          </w:tcPr>
          <w:p w:rsidR="00053B05" w:rsidRPr="00D03CDA" w:rsidRDefault="00053B05" w:rsidP="00C02FD3">
            <w:pPr>
              <w:adjustRightInd w:val="0"/>
              <w:spacing w:after="0"/>
              <w:rPr>
                <w:rFonts w:ascii="Times New Roman" w:hAnsi="Times New Roman" w:cs="Times New Roman"/>
                <w:sz w:val="24"/>
                <w:szCs w:val="24"/>
              </w:rPr>
            </w:pPr>
            <w:r w:rsidRPr="00D03CDA">
              <w:rPr>
                <w:rFonts w:ascii="Times New Roman" w:hAnsi="Times New Roman" w:cs="Times New Roman"/>
                <w:sz w:val="24"/>
                <w:szCs w:val="24"/>
              </w:rPr>
              <w:t>Народная игрушка</w:t>
            </w:r>
          </w:p>
          <w:p w:rsidR="00053B05" w:rsidRPr="00D03CDA" w:rsidRDefault="00053B05" w:rsidP="00C02FD3">
            <w:pPr>
              <w:adjustRightInd w:val="0"/>
              <w:spacing w:after="0"/>
              <w:rPr>
                <w:rFonts w:ascii="Times New Roman" w:hAnsi="Times New Roman" w:cs="Times New Roman"/>
                <w:sz w:val="24"/>
                <w:szCs w:val="24"/>
              </w:rPr>
            </w:pPr>
            <w:r w:rsidRPr="00D03CDA">
              <w:rPr>
                <w:rFonts w:ascii="Times New Roman" w:hAnsi="Times New Roman" w:cs="Times New Roman"/>
                <w:sz w:val="24"/>
                <w:szCs w:val="24"/>
              </w:rPr>
              <w:t>«скатка».</w:t>
            </w:r>
          </w:p>
          <w:p w:rsidR="00053B05" w:rsidRPr="00D03CDA" w:rsidRDefault="00053B05" w:rsidP="00C02FD3">
            <w:pPr>
              <w:adjustRightInd w:val="0"/>
              <w:spacing w:after="0"/>
              <w:rPr>
                <w:rFonts w:ascii="Times New Roman" w:hAnsi="Times New Roman" w:cs="Times New Roman"/>
                <w:sz w:val="24"/>
                <w:szCs w:val="24"/>
              </w:rPr>
            </w:pPr>
            <w:r w:rsidRPr="00D03CDA">
              <w:rPr>
                <w:rFonts w:ascii="Times New Roman" w:hAnsi="Times New Roman" w:cs="Times New Roman"/>
                <w:sz w:val="24"/>
                <w:szCs w:val="24"/>
              </w:rPr>
              <w:t>Разновидность кукол,</w:t>
            </w:r>
          </w:p>
          <w:p w:rsidR="00053B05" w:rsidRPr="00D03CDA" w:rsidRDefault="00053B05" w:rsidP="00C02FD3">
            <w:pPr>
              <w:adjustRightInd w:val="0"/>
              <w:spacing w:after="0"/>
              <w:rPr>
                <w:rFonts w:ascii="Times New Roman" w:hAnsi="Times New Roman" w:cs="Times New Roman"/>
                <w:sz w:val="24"/>
                <w:szCs w:val="24"/>
              </w:rPr>
            </w:pPr>
            <w:r w:rsidRPr="00D03CDA">
              <w:rPr>
                <w:rFonts w:ascii="Times New Roman" w:hAnsi="Times New Roman" w:cs="Times New Roman"/>
                <w:sz w:val="24"/>
                <w:szCs w:val="24"/>
              </w:rPr>
              <w:t>характерных для</w:t>
            </w:r>
          </w:p>
          <w:p w:rsidR="00053B05" w:rsidRPr="00D03CDA" w:rsidRDefault="00053B05" w:rsidP="00C02FD3">
            <w:pPr>
              <w:adjustRightInd w:val="0"/>
              <w:spacing w:after="0"/>
              <w:rPr>
                <w:rFonts w:ascii="Times New Roman" w:hAnsi="Times New Roman" w:cs="Times New Roman"/>
                <w:sz w:val="24"/>
                <w:szCs w:val="24"/>
              </w:rPr>
            </w:pPr>
            <w:r w:rsidRPr="00D03CDA">
              <w:rPr>
                <w:rFonts w:ascii="Times New Roman" w:hAnsi="Times New Roman" w:cs="Times New Roman"/>
                <w:sz w:val="24"/>
                <w:szCs w:val="24"/>
              </w:rPr>
              <w:t>Тульской области:</w:t>
            </w:r>
          </w:p>
          <w:p w:rsidR="00053B05" w:rsidRPr="00D03CDA" w:rsidRDefault="00053B05" w:rsidP="00C02FD3">
            <w:pPr>
              <w:adjustRightInd w:val="0"/>
              <w:spacing w:after="0"/>
              <w:rPr>
                <w:rFonts w:ascii="Times New Roman" w:hAnsi="Times New Roman" w:cs="Times New Roman"/>
                <w:sz w:val="24"/>
                <w:szCs w:val="24"/>
              </w:rPr>
            </w:pPr>
            <w:r w:rsidRPr="00D03CDA">
              <w:rPr>
                <w:rFonts w:ascii="Times New Roman" w:hAnsi="Times New Roman" w:cs="Times New Roman"/>
                <w:sz w:val="24"/>
                <w:szCs w:val="24"/>
              </w:rPr>
              <w:t>«куватка», «кукла-</w:t>
            </w:r>
          </w:p>
          <w:p w:rsidR="00053B05" w:rsidRPr="00D03CDA" w:rsidRDefault="00053B05" w:rsidP="00C02FD3">
            <w:pPr>
              <w:adjustRightInd w:val="0"/>
              <w:spacing w:after="0"/>
              <w:rPr>
                <w:rFonts w:ascii="Times New Roman" w:hAnsi="Times New Roman" w:cs="Times New Roman"/>
                <w:sz w:val="24"/>
                <w:szCs w:val="24"/>
              </w:rPr>
            </w:pPr>
            <w:r w:rsidRPr="00D03CDA">
              <w:rPr>
                <w:rFonts w:ascii="Times New Roman" w:hAnsi="Times New Roman" w:cs="Times New Roman"/>
                <w:sz w:val="24"/>
                <w:szCs w:val="24"/>
              </w:rPr>
              <w:t>младенчик»</w:t>
            </w:r>
          </w:p>
          <w:p w:rsidR="00053B05" w:rsidRPr="00D03CDA" w:rsidRDefault="00053B05" w:rsidP="00C02FD3">
            <w:pPr>
              <w:spacing w:after="0"/>
              <w:rPr>
                <w:rFonts w:ascii="Times New Roman" w:hAnsi="Times New Roman" w:cs="Times New Roman"/>
                <w:sz w:val="24"/>
                <w:szCs w:val="24"/>
              </w:rPr>
            </w:pPr>
          </w:p>
        </w:tc>
        <w:tc>
          <w:tcPr>
            <w:tcW w:w="2677" w:type="dxa"/>
            <w:tcBorders>
              <w:top w:val="single" w:sz="4" w:space="0" w:color="auto"/>
              <w:left w:val="single" w:sz="4" w:space="0" w:color="auto"/>
              <w:bottom w:val="single" w:sz="4" w:space="0" w:color="auto"/>
              <w:right w:val="single" w:sz="4" w:space="0" w:color="auto"/>
            </w:tcBorders>
          </w:tcPr>
          <w:p w:rsidR="00053B05" w:rsidRPr="00D03CDA" w:rsidRDefault="00053B05" w:rsidP="00C02FD3">
            <w:pPr>
              <w:adjustRightInd w:val="0"/>
              <w:spacing w:after="0"/>
              <w:rPr>
                <w:rFonts w:ascii="Times New Roman" w:hAnsi="Times New Roman" w:cs="Times New Roman"/>
                <w:sz w:val="24"/>
                <w:szCs w:val="24"/>
              </w:rPr>
            </w:pPr>
            <w:r w:rsidRPr="00D03CDA">
              <w:rPr>
                <w:rFonts w:ascii="Times New Roman" w:hAnsi="Times New Roman" w:cs="Times New Roman"/>
                <w:sz w:val="24"/>
                <w:szCs w:val="24"/>
              </w:rPr>
              <w:t>Филимоновская</w:t>
            </w:r>
          </w:p>
          <w:p w:rsidR="00053B05" w:rsidRPr="00D03CDA" w:rsidRDefault="00053B05" w:rsidP="00C02FD3">
            <w:pPr>
              <w:adjustRightInd w:val="0"/>
              <w:spacing w:after="0"/>
              <w:rPr>
                <w:rFonts w:ascii="Times New Roman" w:hAnsi="Times New Roman" w:cs="Times New Roman"/>
                <w:sz w:val="24"/>
                <w:szCs w:val="24"/>
              </w:rPr>
            </w:pPr>
            <w:r w:rsidRPr="00D03CDA">
              <w:rPr>
                <w:rFonts w:ascii="Times New Roman" w:hAnsi="Times New Roman" w:cs="Times New Roman"/>
                <w:sz w:val="24"/>
                <w:szCs w:val="24"/>
              </w:rPr>
              <w:t>игрушка:</w:t>
            </w:r>
          </w:p>
          <w:p w:rsidR="00053B05" w:rsidRPr="00D03CDA" w:rsidRDefault="00053B05" w:rsidP="00C02FD3">
            <w:pPr>
              <w:adjustRightInd w:val="0"/>
              <w:spacing w:after="0"/>
              <w:rPr>
                <w:rFonts w:ascii="Times New Roman" w:hAnsi="Times New Roman" w:cs="Times New Roman"/>
                <w:sz w:val="24"/>
                <w:szCs w:val="24"/>
              </w:rPr>
            </w:pPr>
            <w:r w:rsidRPr="00D03CDA">
              <w:rPr>
                <w:rFonts w:ascii="Times New Roman" w:hAnsi="Times New Roman" w:cs="Times New Roman"/>
                <w:sz w:val="24"/>
                <w:szCs w:val="24"/>
              </w:rPr>
              <w:t>Филимоново, приемы</w:t>
            </w:r>
          </w:p>
          <w:p w:rsidR="00053B05" w:rsidRPr="00D03CDA" w:rsidRDefault="00053B05" w:rsidP="00C02FD3">
            <w:pPr>
              <w:adjustRightInd w:val="0"/>
              <w:spacing w:after="0"/>
              <w:rPr>
                <w:rFonts w:ascii="Times New Roman" w:hAnsi="Times New Roman" w:cs="Times New Roman"/>
                <w:sz w:val="24"/>
                <w:szCs w:val="24"/>
              </w:rPr>
            </w:pPr>
            <w:r w:rsidRPr="00D03CDA">
              <w:rPr>
                <w:rFonts w:ascii="Times New Roman" w:hAnsi="Times New Roman" w:cs="Times New Roman"/>
                <w:sz w:val="24"/>
                <w:szCs w:val="24"/>
              </w:rPr>
              <w:t>лепки. Игрушки-</w:t>
            </w:r>
          </w:p>
          <w:p w:rsidR="00053B05" w:rsidRPr="00D03CDA" w:rsidRDefault="00053B05" w:rsidP="00C02FD3">
            <w:pPr>
              <w:adjustRightInd w:val="0"/>
              <w:spacing w:after="0"/>
              <w:rPr>
                <w:rFonts w:ascii="Times New Roman" w:hAnsi="Times New Roman" w:cs="Times New Roman"/>
                <w:sz w:val="24"/>
                <w:szCs w:val="24"/>
              </w:rPr>
            </w:pPr>
            <w:r w:rsidRPr="00D03CDA">
              <w:rPr>
                <w:rFonts w:ascii="Times New Roman" w:hAnsi="Times New Roman" w:cs="Times New Roman"/>
                <w:sz w:val="24"/>
                <w:szCs w:val="24"/>
              </w:rPr>
              <w:t>скатки: обрядовые,</w:t>
            </w:r>
          </w:p>
          <w:p w:rsidR="00053B05" w:rsidRPr="00D03CDA" w:rsidRDefault="00053B05" w:rsidP="00C02FD3">
            <w:pPr>
              <w:adjustRightInd w:val="0"/>
              <w:spacing w:after="0"/>
              <w:rPr>
                <w:rFonts w:ascii="Times New Roman" w:hAnsi="Times New Roman" w:cs="Times New Roman"/>
                <w:sz w:val="24"/>
                <w:szCs w:val="24"/>
              </w:rPr>
            </w:pPr>
            <w:r w:rsidRPr="00D03CDA">
              <w:rPr>
                <w:rFonts w:ascii="Times New Roman" w:hAnsi="Times New Roman" w:cs="Times New Roman"/>
                <w:sz w:val="24"/>
                <w:szCs w:val="24"/>
              </w:rPr>
              <w:t>пасхальная кукла-</w:t>
            </w:r>
          </w:p>
          <w:p w:rsidR="00053B05" w:rsidRPr="00D03CDA" w:rsidRDefault="00053B05" w:rsidP="00C02FD3">
            <w:pPr>
              <w:adjustRightInd w:val="0"/>
              <w:spacing w:after="0"/>
              <w:rPr>
                <w:rFonts w:ascii="Times New Roman" w:hAnsi="Times New Roman" w:cs="Times New Roman"/>
                <w:sz w:val="24"/>
                <w:szCs w:val="24"/>
              </w:rPr>
            </w:pPr>
            <w:r w:rsidRPr="00D03CDA">
              <w:rPr>
                <w:rFonts w:ascii="Times New Roman" w:hAnsi="Times New Roman" w:cs="Times New Roman"/>
                <w:sz w:val="24"/>
                <w:szCs w:val="24"/>
              </w:rPr>
              <w:t>крестец, кукла</w:t>
            </w:r>
          </w:p>
          <w:p w:rsidR="00053B05" w:rsidRPr="00D03CDA" w:rsidRDefault="00053B05" w:rsidP="00C02FD3">
            <w:pPr>
              <w:adjustRightInd w:val="0"/>
              <w:spacing w:after="0"/>
              <w:rPr>
                <w:rFonts w:ascii="Times New Roman" w:hAnsi="Times New Roman" w:cs="Times New Roman"/>
                <w:sz w:val="24"/>
                <w:szCs w:val="24"/>
              </w:rPr>
            </w:pPr>
            <w:r w:rsidRPr="00D03CDA">
              <w:rPr>
                <w:rFonts w:ascii="Times New Roman" w:hAnsi="Times New Roman" w:cs="Times New Roman"/>
                <w:sz w:val="24"/>
                <w:szCs w:val="24"/>
              </w:rPr>
              <w:t>плодородия.</w:t>
            </w:r>
          </w:p>
          <w:p w:rsidR="00053B05" w:rsidRPr="00D03CDA" w:rsidRDefault="00053B05" w:rsidP="00C02FD3">
            <w:pPr>
              <w:adjustRightInd w:val="0"/>
              <w:spacing w:after="0"/>
              <w:rPr>
                <w:rFonts w:ascii="Times New Roman" w:hAnsi="Times New Roman" w:cs="Times New Roman"/>
                <w:sz w:val="24"/>
                <w:szCs w:val="24"/>
              </w:rPr>
            </w:pPr>
            <w:r w:rsidRPr="00D03CDA">
              <w:rPr>
                <w:rFonts w:ascii="Times New Roman" w:hAnsi="Times New Roman" w:cs="Times New Roman"/>
                <w:sz w:val="24"/>
                <w:szCs w:val="24"/>
              </w:rPr>
              <w:t>Соломенные и</w:t>
            </w:r>
          </w:p>
          <w:p w:rsidR="00053B05" w:rsidRPr="00D03CDA" w:rsidRDefault="00053B05" w:rsidP="00C02FD3">
            <w:pPr>
              <w:adjustRightInd w:val="0"/>
              <w:spacing w:after="0"/>
              <w:rPr>
                <w:rFonts w:ascii="Times New Roman" w:hAnsi="Times New Roman" w:cs="Times New Roman"/>
                <w:sz w:val="24"/>
                <w:szCs w:val="24"/>
              </w:rPr>
            </w:pPr>
            <w:r w:rsidRPr="00D03CDA">
              <w:rPr>
                <w:rFonts w:ascii="Times New Roman" w:hAnsi="Times New Roman" w:cs="Times New Roman"/>
                <w:sz w:val="24"/>
                <w:szCs w:val="24"/>
              </w:rPr>
              <w:t>деревянные игрушки</w:t>
            </w:r>
          </w:p>
          <w:p w:rsidR="00053B05" w:rsidRPr="00D03CDA" w:rsidRDefault="00053B05" w:rsidP="00C02FD3">
            <w:pPr>
              <w:spacing w:after="0"/>
              <w:rPr>
                <w:rFonts w:ascii="Times New Roman" w:hAnsi="Times New Roman" w:cs="Times New Roman"/>
                <w:sz w:val="24"/>
                <w:szCs w:val="24"/>
              </w:rPr>
            </w:pPr>
          </w:p>
        </w:tc>
        <w:tc>
          <w:tcPr>
            <w:tcW w:w="3443" w:type="dxa"/>
            <w:tcBorders>
              <w:top w:val="single" w:sz="4" w:space="0" w:color="auto"/>
              <w:left w:val="single" w:sz="4" w:space="0" w:color="auto"/>
              <w:bottom w:val="single" w:sz="4" w:space="0" w:color="auto"/>
              <w:right w:val="single" w:sz="4" w:space="0" w:color="auto"/>
            </w:tcBorders>
          </w:tcPr>
          <w:p w:rsidR="00053B05" w:rsidRPr="00D03CDA" w:rsidRDefault="00053B05" w:rsidP="00C02FD3">
            <w:pPr>
              <w:adjustRightInd w:val="0"/>
              <w:spacing w:after="0"/>
              <w:rPr>
                <w:rFonts w:ascii="Times New Roman" w:hAnsi="Times New Roman" w:cs="Times New Roman"/>
                <w:sz w:val="24"/>
                <w:szCs w:val="24"/>
              </w:rPr>
            </w:pPr>
            <w:r w:rsidRPr="00D03CDA">
              <w:rPr>
                <w:rFonts w:ascii="Times New Roman" w:hAnsi="Times New Roman" w:cs="Times New Roman"/>
                <w:sz w:val="24"/>
                <w:szCs w:val="24"/>
              </w:rPr>
              <w:t>Филимоновская</w:t>
            </w:r>
          </w:p>
          <w:p w:rsidR="00053B05" w:rsidRPr="00D03CDA" w:rsidRDefault="00053B05" w:rsidP="00C02FD3">
            <w:pPr>
              <w:adjustRightInd w:val="0"/>
              <w:spacing w:after="0"/>
              <w:rPr>
                <w:rFonts w:ascii="Times New Roman" w:hAnsi="Times New Roman" w:cs="Times New Roman"/>
                <w:sz w:val="24"/>
                <w:szCs w:val="24"/>
              </w:rPr>
            </w:pPr>
            <w:r w:rsidRPr="00D03CDA">
              <w:rPr>
                <w:rFonts w:ascii="Times New Roman" w:hAnsi="Times New Roman" w:cs="Times New Roman"/>
                <w:sz w:val="24"/>
                <w:szCs w:val="24"/>
              </w:rPr>
              <w:t>игрушка: от истории</w:t>
            </w:r>
          </w:p>
          <w:p w:rsidR="00053B05" w:rsidRPr="00D03CDA" w:rsidRDefault="00053B05" w:rsidP="00C02FD3">
            <w:pPr>
              <w:adjustRightInd w:val="0"/>
              <w:spacing w:after="0"/>
              <w:rPr>
                <w:rFonts w:ascii="Times New Roman" w:hAnsi="Times New Roman" w:cs="Times New Roman"/>
                <w:sz w:val="24"/>
                <w:szCs w:val="24"/>
              </w:rPr>
            </w:pPr>
            <w:r w:rsidRPr="00D03CDA">
              <w:rPr>
                <w:rFonts w:ascii="Times New Roman" w:hAnsi="Times New Roman" w:cs="Times New Roman"/>
                <w:sz w:val="24"/>
                <w:szCs w:val="24"/>
              </w:rPr>
              <w:t>возникновения до</w:t>
            </w:r>
          </w:p>
          <w:p w:rsidR="00053B05" w:rsidRPr="00D03CDA" w:rsidRDefault="00053B05" w:rsidP="00C02FD3">
            <w:pPr>
              <w:adjustRightInd w:val="0"/>
              <w:spacing w:after="0"/>
              <w:rPr>
                <w:rFonts w:ascii="Times New Roman" w:hAnsi="Times New Roman" w:cs="Times New Roman"/>
                <w:sz w:val="24"/>
                <w:szCs w:val="24"/>
              </w:rPr>
            </w:pPr>
            <w:r w:rsidRPr="00D03CDA">
              <w:rPr>
                <w:rFonts w:ascii="Times New Roman" w:hAnsi="Times New Roman" w:cs="Times New Roman"/>
                <w:sz w:val="24"/>
                <w:szCs w:val="24"/>
              </w:rPr>
              <w:t>наших дней. Тульская</w:t>
            </w:r>
          </w:p>
          <w:p w:rsidR="00053B05" w:rsidRPr="00D03CDA" w:rsidRDefault="00053B05" w:rsidP="00C02FD3">
            <w:pPr>
              <w:adjustRightInd w:val="0"/>
              <w:spacing w:after="0"/>
              <w:rPr>
                <w:rFonts w:ascii="Times New Roman" w:hAnsi="Times New Roman" w:cs="Times New Roman"/>
                <w:sz w:val="24"/>
                <w:szCs w:val="24"/>
              </w:rPr>
            </w:pPr>
            <w:r w:rsidRPr="00D03CDA">
              <w:rPr>
                <w:rFonts w:ascii="Times New Roman" w:hAnsi="Times New Roman" w:cs="Times New Roman"/>
                <w:sz w:val="24"/>
                <w:szCs w:val="24"/>
              </w:rPr>
              <w:t>городская игрушка.</w:t>
            </w:r>
          </w:p>
          <w:p w:rsidR="00053B05" w:rsidRPr="00D03CDA" w:rsidRDefault="00053B05" w:rsidP="00C02FD3">
            <w:pPr>
              <w:spacing w:after="0"/>
              <w:rPr>
                <w:rFonts w:ascii="Times New Roman" w:hAnsi="Times New Roman" w:cs="Times New Roman"/>
                <w:sz w:val="24"/>
                <w:szCs w:val="24"/>
              </w:rPr>
            </w:pPr>
          </w:p>
        </w:tc>
      </w:tr>
      <w:tr w:rsidR="00053B05" w:rsidRPr="00D03CDA" w:rsidTr="00C02FD3">
        <w:tc>
          <w:tcPr>
            <w:tcW w:w="540" w:type="dxa"/>
            <w:tcBorders>
              <w:top w:val="single" w:sz="4" w:space="0" w:color="auto"/>
              <w:left w:val="single" w:sz="4" w:space="0" w:color="auto"/>
              <w:bottom w:val="single" w:sz="4" w:space="0" w:color="auto"/>
              <w:right w:val="single" w:sz="4" w:space="0" w:color="auto"/>
            </w:tcBorders>
            <w:hideMark/>
          </w:tcPr>
          <w:p w:rsidR="00053B05" w:rsidRPr="00D03CDA" w:rsidRDefault="00053B05" w:rsidP="00C02FD3">
            <w:pPr>
              <w:spacing w:after="0"/>
              <w:rPr>
                <w:rFonts w:ascii="Times New Roman" w:hAnsi="Times New Roman" w:cs="Times New Roman"/>
                <w:sz w:val="24"/>
                <w:szCs w:val="24"/>
              </w:rPr>
            </w:pPr>
            <w:r w:rsidRPr="00D03CDA">
              <w:rPr>
                <w:rFonts w:ascii="Times New Roman" w:hAnsi="Times New Roman" w:cs="Times New Roman"/>
                <w:sz w:val="24"/>
                <w:szCs w:val="24"/>
              </w:rPr>
              <w:t>8.</w:t>
            </w:r>
          </w:p>
        </w:tc>
        <w:tc>
          <w:tcPr>
            <w:tcW w:w="1354" w:type="dxa"/>
            <w:tcBorders>
              <w:top w:val="single" w:sz="4" w:space="0" w:color="auto"/>
              <w:left w:val="single" w:sz="4" w:space="0" w:color="auto"/>
              <w:bottom w:val="single" w:sz="4" w:space="0" w:color="auto"/>
              <w:right w:val="single" w:sz="4" w:space="0" w:color="auto"/>
            </w:tcBorders>
          </w:tcPr>
          <w:p w:rsidR="00053B05" w:rsidRPr="00D03CDA" w:rsidRDefault="00053B05" w:rsidP="00C02FD3">
            <w:pPr>
              <w:adjustRightInd w:val="0"/>
              <w:spacing w:after="0"/>
              <w:rPr>
                <w:rFonts w:ascii="Times New Roman" w:hAnsi="Times New Roman" w:cs="Times New Roman"/>
                <w:sz w:val="24"/>
                <w:szCs w:val="24"/>
              </w:rPr>
            </w:pPr>
            <w:r w:rsidRPr="00D03CDA">
              <w:rPr>
                <w:rFonts w:ascii="Times New Roman" w:hAnsi="Times New Roman" w:cs="Times New Roman"/>
                <w:sz w:val="24"/>
                <w:szCs w:val="24"/>
              </w:rPr>
              <w:t>Играем в</w:t>
            </w:r>
          </w:p>
          <w:p w:rsidR="00053B05" w:rsidRPr="00D03CDA" w:rsidRDefault="00053B05" w:rsidP="00C02FD3">
            <w:pPr>
              <w:adjustRightInd w:val="0"/>
              <w:spacing w:after="0"/>
              <w:rPr>
                <w:rFonts w:ascii="Times New Roman" w:hAnsi="Times New Roman" w:cs="Times New Roman"/>
                <w:sz w:val="24"/>
                <w:szCs w:val="24"/>
              </w:rPr>
            </w:pPr>
            <w:r w:rsidRPr="00D03CDA">
              <w:rPr>
                <w:rFonts w:ascii="Times New Roman" w:hAnsi="Times New Roman" w:cs="Times New Roman"/>
                <w:sz w:val="24"/>
                <w:szCs w:val="24"/>
              </w:rPr>
              <w:t>забытые детские</w:t>
            </w:r>
          </w:p>
          <w:p w:rsidR="00053B05" w:rsidRPr="00D03CDA" w:rsidRDefault="00053B05" w:rsidP="00C02FD3">
            <w:pPr>
              <w:adjustRightInd w:val="0"/>
              <w:spacing w:after="0"/>
              <w:rPr>
                <w:rFonts w:ascii="Times New Roman" w:hAnsi="Times New Roman" w:cs="Times New Roman"/>
                <w:sz w:val="24"/>
                <w:szCs w:val="24"/>
              </w:rPr>
            </w:pPr>
            <w:r w:rsidRPr="00D03CDA">
              <w:rPr>
                <w:rFonts w:ascii="Times New Roman" w:hAnsi="Times New Roman" w:cs="Times New Roman"/>
                <w:sz w:val="24"/>
                <w:szCs w:val="24"/>
              </w:rPr>
              <w:t>игры</w:t>
            </w:r>
          </w:p>
          <w:p w:rsidR="00053B05" w:rsidRPr="00D03CDA" w:rsidRDefault="00053B05" w:rsidP="00C02FD3">
            <w:pPr>
              <w:spacing w:after="0"/>
              <w:rPr>
                <w:rFonts w:ascii="Times New Roman" w:hAnsi="Times New Roman" w:cs="Times New Roman"/>
                <w:sz w:val="24"/>
                <w:szCs w:val="24"/>
              </w:rPr>
            </w:pPr>
          </w:p>
        </w:tc>
        <w:tc>
          <w:tcPr>
            <w:tcW w:w="2534" w:type="dxa"/>
            <w:tcBorders>
              <w:top w:val="single" w:sz="4" w:space="0" w:color="auto"/>
              <w:left w:val="single" w:sz="4" w:space="0" w:color="auto"/>
              <w:bottom w:val="single" w:sz="4" w:space="0" w:color="auto"/>
              <w:right w:val="single" w:sz="4" w:space="0" w:color="auto"/>
            </w:tcBorders>
          </w:tcPr>
          <w:p w:rsidR="00053B05" w:rsidRPr="00D03CDA" w:rsidRDefault="00053B05" w:rsidP="00C02FD3">
            <w:pPr>
              <w:adjustRightInd w:val="0"/>
              <w:spacing w:after="0"/>
              <w:rPr>
                <w:rFonts w:ascii="Times New Roman" w:hAnsi="Times New Roman" w:cs="Times New Roman"/>
                <w:sz w:val="24"/>
                <w:szCs w:val="24"/>
              </w:rPr>
            </w:pPr>
            <w:r w:rsidRPr="00D03CDA">
              <w:rPr>
                <w:rFonts w:ascii="Times New Roman" w:hAnsi="Times New Roman" w:cs="Times New Roman"/>
                <w:sz w:val="24"/>
                <w:szCs w:val="24"/>
              </w:rPr>
              <w:t>Русские народные</w:t>
            </w:r>
          </w:p>
          <w:p w:rsidR="00053B05" w:rsidRPr="00D03CDA" w:rsidRDefault="00053B05" w:rsidP="00C02FD3">
            <w:pPr>
              <w:adjustRightInd w:val="0"/>
              <w:spacing w:after="0"/>
              <w:rPr>
                <w:rFonts w:ascii="Times New Roman" w:hAnsi="Times New Roman" w:cs="Times New Roman"/>
                <w:sz w:val="24"/>
                <w:szCs w:val="24"/>
              </w:rPr>
            </w:pPr>
            <w:r w:rsidRPr="00D03CDA">
              <w:rPr>
                <w:rFonts w:ascii="Times New Roman" w:hAnsi="Times New Roman" w:cs="Times New Roman"/>
                <w:sz w:val="24"/>
                <w:szCs w:val="24"/>
              </w:rPr>
              <w:t>игры, традиционные в</w:t>
            </w:r>
          </w:p>
          <w:p w:rsidR="00053B05" w:rsidRPr="00D03CDA" w:rsidRDefault="00053B05" w:rsidP="00C02FD3">
            <w:pPr>
              <w:adjustRightInd w:val="0"/>
              <w:spacing w:after="0"/>
              <w:rPr>
                <w:rFonts w:ascii="Times New Roman" w:hAnsi="Times New Roman" w:cs="Times New Roman"/>
                <w:sz w:val="24"/>
                <w:szCs w:val="24"/>
              </w:rPr>
            </w:pPr>
            <w:r w:rsidRPr="00D03CDA">
              <w:rPr>
                <w:rFonts w:ascii="Times New Roman" w:hAnsi="Times New Roman" w:cs="Times New Roman"/>
                <w:sz w:val="24"/>
                <w:szCs w:val="24"/>
              </w:rPr>
              <w:t>Тульской области.</w:t>
            </w:r>
          </w:p>
          <w:p w:rsidR="00053B05" w:rsidRPr="00D03CDA" w:rsidRDefault="00053B05" w:rsidP="00C02FD3">
            <w:pPr>
              <w:spacing w:after="0"/>
              <w:rPr>
                <w:rFonts w:ascii="Times New Roman" w:hAnsi="Times New Roman" w:cs="Times New Roman"/>
                <w:sz w:val="24"/>
                <w:szCs w:val="24"/>
              </w:rPr>
            </w:pPr>
          </w:p>
        </w:tc>
        <w:tc>
          <w:tcPr>
            <w:tcW w:w="2677" w:type="dxa"/>
            <w:tcBorders>
              <w:top w:val="single" w:sz="4" w:space="0" w:color="auto"/>
              <w:left w:val="single" w:sz="4" w:space="0" w:color="auto"/>
              <w:bottom w:val="single" w:sz="4" w:space="0" w:color="auto"/>
              <w:right w:val="single" w:sz="4" w:space="0" w:color="auto"/>
            </w:tcBorders>
          </w:tcPr>
          <w:p w:rsidR="00053B05" w:rsidRPr="00D03CDA" w:rsidRDefault="00053B05" w:rsidP="00C02FD3">
            <w:pPr>
              <w:adjustRightInd w:val="0"/>
              <w:spacing w:after="0"/>
              <w:rPr>
                <w:rFonts w:ascii="Times New Roman" w:hAnsi="Times New Roman" w:cs="Times New Roman"/>
                <w:sz w:val="24"/>
                <w:szCs w:val="24"/>
              </w:rPr>
            </w:pPr>
            <w:r w:rsidRPr="00D03CDA">
              <w:rPr>
                <w:rFonts w:ascii="Times New Roman" w:hAnsi="Times New Roman" w:cs="Times New Roman"/>
                <w:sz w:val="24"/>
                <w:szCs w:val="24"/>
              </w:rPr>
              <w:t>Народные, обрядовые</w:t>
            </w:r>
          </w:p>
          <w:p w:rsidR="00053B05" w:rsidRPr="00D03CDA" w:rsidRDefault="00053B05" w:rsidP="00C02FD3">
            <w:pPr>
              <w:adjustRightInd w:val="0"/>
              <w:spacing w:after="0"/>
              <w:rPr>
                <w:rFonts w:ascii="Times New Roman" w:hAnsi="Times New Roman" w:cs="Times New Roman"/>
                <w:sz w:val="24"/>
                <w:szCs w:val="24"/>
              </w:rPr>
            </w:pPr>
            <w:r w:rsidRPr="00D03CDA">
              <w:rPr>
                <w:rFonts w:ascii="Times New Roman" w:hAnsi="Times New Roman" w:cs="Times New Roman"/>
                <w:sz w:val="24"/>
                <w:szCs w:val="24"/>
              </w:rPr>
              <w:t>игры. Знакомство с</w:t>
            </w:r>
          </w:p>
          <w:p w:rsidR="00053B05" w:rsidRPr="00D03CDA" w:rsidRDefault="00053B05" w:rsidP="00C02FD3">
            <w:pPr>
              <w:adjustRightInd w:val="0"/>
              <w:spacing w:after="0"/>
              <w:rPr>
                <w:rFonts w:ascii="Times New Roman" w:hAnsi="Times New Roman" w:cs="Times New Roman"/>
                <w:sz w:val="24"/>
                <w:szCs w:val="24"/>
              </w:rPr>
            </w:pPr>
            <w:r w:rsidRPr="00D03CDA">
              <w:rPr>
                <w:rFonts w:ascii="Times New Roman" w:hAnsi="Times New Roman" w:cs="Times New Roman"/>
                <w:sz w:val="24"/>
                <w:szCs w:val="24"/>
              </w:rPr>
              <w:t>разными видами</w:t>
            </w:r>
          </w:p>
          <w:p w:rsidR="00053B05" w:rsidRPr="00D03CDA" w:rsidRDefault="00053B05" w:rsidP="00C02FD3">
            <w:pPr>
              <w:adjustRightInd w:val="0"/>
              <w:spacing w:after="0"/>
              <w:rPr>
                <w:rFonts w:ascii="Times New Roman" w:hAnsi="Times New Roman" w:cs="Times New Roman"/>
                <w:sz w:val="24"/>
                <w:szCs w:val="24"/>
              </w:rPr>
            </w:pPr>
            <w:r w:rsidRPr="00D03CDA">
              <w:rPr>
                <w:rFonts w:ascii="Times New Roman" w:hAnsi="Times New Roman" w:cs="Times New Roman"/>
                <w:sz w:val="24"/>
                <w:szCs w:val="24"/>
              </w:rPr>
              <w:t>жеребьевок (выбором</w:t>
            </w:r>
          </w:p>
          <w:p w:rsidR="00053B05" w:rsidRPr="00D03CDA" w:rsidRDefault="00053B05" w:rsidP="00C02FD3">
            <w:pPr>
              <w:adjustRightInd w:val="0"/>
              <w:spacing w:after="0"/>
              <w:rPr>
                <w:rFonts w:ascii="Times New Roman" w:hAnsi="Times New Roman" w:cs="Times New Roman"/>
                <w:sz w:val="24"/>
                <w:szCs w:val="24"/>
              </w:rPr>
            </w:pPr>
            <w:r w:rsidRPr="00D03CDA">
              <w:rPr>
                <w:rFonts w:ascii="Times New Roman" w:hAnsi="Times New Roman" w:cs="Times New Roman"/>
                <w:sz w:val="24"/>
                <w:szCs w:val="24"/>
              </w:rPr>
              <w:t>водящего игры).</w:t>
            </w:r>
          </w:p>
          <w:p w:rsidR="00053B05" w:rsidRPr="00D03CDA" w:rsidRDefault="00053B05" w:rsidP="00C02FD3">
            <w:pPr>
              <w:adjustRightInd w:val="0"/>
              <w:spacing w:after="0"/>
              <w:rPr>
                <w:rFonts w:ascii="Times New Roman" w:hAnsi="Times New Roman" w:cs="Times New Roman"/>
                <w:sz w:val="24"/>
                <w:szCs w:val="24"/>
              </w:rPr>
            </w:pPr>
            <w:r w:rsidRPr="00D03CDA">
              <w:rPr>
                <w:rFonts w:ascii="Times New Roman" w:hAnsi="Times New Roman" w:cs="Times New Roman"/>
                <w:sz w:val="24"/>
                <w:szCs w:val="24"/>
              </w:rPr>
              <w:t>Разучивание считалок.</w:t>
            </w:r>
          </w:p>
          <w:p w:rsidR="00053B05" w:rsidRPr="00D03CDA" w:rsidRDefault="00053B05" w:rsidP="00C02FD3">
            <w:pPr>
              <w:spacing w:after="0"/>
              <w:rPr>
                <w:rFonts w:ascii="Times New Roman" w:hAnsi="Times New Roman" w:cs="Times New Roman"/>
                <w:sz w:val="24"/>
                <w:szCs w:val="24"/>
              </w:rPr>
            </w:pPr>
          </w:p>
        </w:tc>
        <w:tc>
          <w:tcPr>
            <w:tcW w:w="3443" w:type="dxa"/>
            <w:tcBorders>
              <w:top w:val="single" w:sz="4" w:space="0" w:color="auto"/>
              <w:left w:val="single" w:sz="4" w:space="0" w:color="auto"/>
              <w:bottom w:val="single" w:sz="4" w:space="0" w:color="auto"/>
              <w:right w:val="single" w:sz="4" w:space="0" w:color="auto"/>
            </w:tcBorders>
          </w:tcPr>
          <w:p w:rsidR="00053B05" w:rsidRPr="00D03CDA" w:rsidRDefault="00053B05" w:rsidP="00C02FD3">
            <w:pPr>
              <w:adjustRightInd w:val="0"/>
              <w:spacing w:after="0"/>
              <w:rPr>
                <w:rFonts w:ascii="Times New Roman" w:hAnsi="Times New Roman" w:cs="Times New Roman"/>
                <w:sz w:val="24"/>
                <w:szCs w:val="24"/>
              </w:rPr>
            </w:pPr>
            <w:r w:rsidRPr="00D03CDA">
              <w:rPr>
                <w:rFonts w:ascii="Times New Roman" w:hAnsi="Times New Roman" w:cs="Times New Roman"/>
                <w:sz w:val="24"/>
                <w:szCs w:val="24"/>
              </w:rPr>
              <w:t>Старинные и</w:t>
            </w:r>
          </w:p>
          <w:p w:rsidR="00053B05" w:rsidRPr="00D03CDA" w:rsidRDefault="00053B05" w:rsidP="00C02FD3">
            <w:pPr>
              <w:adjustRightInd w:val="0"/>
              <w:spacing w:after="0"/>
              <w:rPr>
                <w:rFonts w:ascii="Times New Roman" w:hAnsi="Times New Roman" w:cs="Times New Roman"/>
                <w:sz w:val="24"/>
                <w:szCs w:val="24"/>
              </w:rPr>
            </w:pPr>
            <w:r w:rsidRPr="00D03CDA">
              <w:rPr>
                <w:rFonts w:ascii="Times New Roman" w:hAnsi="Times New Roman" w:cs="Times New Roman"/>
                <w:sz w:val="24"/>
                <w:szCs w:val="24"/>
              </w:rPr>
              <w:t>современные</w:t>
            </w:r>
          </w:p>
          <w:p w:rsidR="00053B05" w:rsidRPr="00D03CDA" w:rsidRDefault="00053B05" w:rsidP="00C02FD3">
            <w:pPr>
              <w:adjustRightInd w:val="0"/>
              <w:spacing w:after="0"/>
              <w:rPr>
                <w:rFonts w:ascii="Times New Roman" w:hAnsi="Times New Roman" w:cs="Times New Roman"/>
                <w:sz w:val="24"/>
                <w:szCs w:val="24"/>
              </w:rPr>
            </w:pPr>
            <w:r w:rsidRPr="00D03CDA">
              <w:rPr>
                <w:rFonts w:ascii="Times New Roman" w:hAnsi="Times New Roman" w:cs="Times New Roman"/>
                <w:sz w:val="24"/>
                <w:szCs w:val="24"/>
              </w:rPr>
              <w:t>народные игры,</w:t>
            </w:r>
          </w:p>
          <w:p w:rsidR="00053B05" w:rsidRPr="00D03CDA" w:rsidRDefault="00053B05" w:rsidP="00C02FD3">
            <w:pPr>
              <w:adjustRightInd w:val="0"/>
              <w:spacing w:after="0"/>
              <w:rPr>
                <w:rFonts w:ascii="Times New Roman" w:hAnsi="Times New Roman" w:cs="Times New Roman"/>
                <w:sz w:val="24"/>
                <w:szCs w:val="24"/>
              </w:rPr>
            </w:pPr>
            <w:r w:rsidRPr="00D03CDA">
              <w:rPr>
                <w:rFonts w:ascii="Times New Roman" w:hAnsi="Times New Roman" w:cs="Times New Roman"/>
                <w:sz w:val="24"/>
                <w:szCs w:val="24"/>
              </w:rPr>
              <w:t>традиционные в</w:t>
            </w:r>
          </w:p>
          <w:p w:rsidR="00053B05" w:rsidRPr="00D03CDA" w:rsidRDefault="00053B05" w:rsidP="00C02FD3">
            <w:pPr>
              <w:adjustRightInd w:val="0"/>
              <w:spacing w:after="0"/>
              <w:rPr>
                <w:rFonts w:ascii="Times New Roman" w:hAnsi="Times New Roman" w:cs="Times New Roman"/>
                <w:sz w:val="24"/>
                <w:szCs w:val="24"/>
              </w:rPr>
            </w:pPr>
            <w:r w:rsidRPr="00D03CDA">
              <w:rPr>
                <w:rFonts w:ascii="Times New Roman" w:hAnsi="Times New Roman" w:cs="Times New Roman"/>
                <w:sz w:val="24"/>
                <w:szCs w:val="24"/>
              </w:rPr>
              <w:t>Тульской области.</w:t>
            </w:r>
          </w:p>
          <w:p w:rsidR="00053B05" w:rsidRPr="00D03CDA" w:rsidRDefault="00053B05" w:rsidP="00C02FD3">
            <w:pPr>
              <w:spacing w:after="0"/>
              <w:rPr>
                <w:rFonts w:ascii="Times New Roman" w:hAnsi="Times New Roman" w:cs="Times New Roman"/>
                <w:sz w:val="24"/>
                <w:szCs w:val="24"/>
              </w:rPr>
            </w:pPr>
          </w:p>
        </w:tc>
      </w:tr>
      <w:tr w:rsidR="00053B05" w:rsidRPr="00D03CDA" w:rsidTr="00C02FD3">
        <w:tc>
          <w:tcPr>
            <w:tcW w:w="540" w:type="dxa"/>
            <w:tcBorders>
              <w:top w:val="single" w:sz="4" w:space="0" w:color="auto"/>
              <w:left w:val="single" w:sz="4" w:space="0" w:color="auto"/>
              <w:bottom w:val="single" w:sz="4" w:space="0" w:color="auto"/>
              <w:right w:val="single" w:sz="4" w:space="0" w:color="auto"/>
            </w:tcBorders>
            <w:hideMark/>
          </w:tcPr>
          <w:p w:rsidR="00053B05" w:rsidRPr="00D03CDA" w:rsidRDefault="00053B05" w:rsidP="00C02FD3">
            <w:pPr>
              <w:spacing w:after="0"/>
              <w:rPr>
                <w:rFonts w:ascii="Times New Roman" w:hAnsi="Times New Roman" w:cs="Times New Roman"/>
                <w:sz w:val="24"/>
                <w:szCs w:val="24"/>
              </w:rPr>
            </w:pPr>
            <w:r w:rsidRPr="00D03CDA">
              <w:rPr>
                <w:rFonts w:ascii="Times New Roman" w:hAnsi="Times New Roman" w:cs="Times New Roman"/>
                <w:sz w:val="24"/>
                <w:szCs w:val="24"/>
              </w:rPr>
              <w:t>9.</w:t>
            </w:r>
          </w:p>
        </w:tc>
        <w:tc>
          <w:tcPr>
            <w:tcW w:w="1354" w:type="dxa"/>
            <w:tcBorders>
              <w:top w:val="single" w:sz="4" w:space="0" w:color="auto"/>
              <w:left w:val="single" w:sz="4" w:space="0" w:color="auto"/>
              <w:bottom w:val="single" w:sz="4" w:space="0" w:color="auto"/>
              <w:right w:val="single" w:sz="4" w:space="0" w:color="auto"/>
            </w:tcBorders>
            <w:hideMark/>
          </w:tcPr>
          <w:p w:rsidR="00053B05" w:rsidRPr="00D03CDA" w:rsidRDefault="00053B05" w:rsidP="00C02FD3">
            <w:pPr>
              <w:spacing w:after="0"/>
              <w:rPr>
                <w:rFonts w:ascii="Times New Roman" w:hAnsi="Times New Roman" w:cs="Times New Roman"/>
                <w:sz w:val="24"/>
                <w:szCs w:val="24"/>
              </w:rPr>
            </w:pPr>
            <w:r w:rsidRPr="00D03CDA">
              <w:rPr>
                <w:rFonts w:ascii="Times New Roman" w:hAnsi="Times New Roman" w:cs="Times New Roman"/>
                <w:sz w:val="24"/>
                <w:szCs w:val="24"/>
              </w:rPr>
              <w:t>Земляки, прославившие наш город</w:t>
            </w:r>
          </w:p>
        </w:tc>
        <w:tc>
          <w:tcPr>
            <w:tcW w:w="8654" w:type="dxa"/>
            <w:gridSpan w:val="3"/>
            <w:tcBorders>
              <w:top w:val="single" w:sz="4" w:space="0" w:color="auto"/>
              <w:left w:val="single" w:sz="4" w:space="0" w:color="auto"/>
              <w:bottom w:val="single" w:sz="4" w:space="0" w:color="auto"/>
              <w:right w:val="single" w:sz="4" w:space="0" w:color="auto"/>
            </w:tcBorders>
          </w:tcPr>
          <w:p w:rsidR="00053B05" w:rsidRPr="00D03CDA" w:rsidRDefault="00053B05" w:rsidP="00C02FD3">
            <w:pPr>
              <w:adjustRightInd w:val="0"/>
              <w:spacing w:after="0"/>
              <w:rPr>
                <w:rFonts w:ascii="Times New Roman" w:hAnsi="Times New Roman" w:cs="Times New Roman"/>
                <w:sz w:val="24"/>
                <w:szCs w:val="24"/>
              </w:rPr>
            </w:pPr>
            <w:r w:rsidRPr="00D03CDA">
              <w:rPr>
                <w:rFonts w:ascii="Times New Roman" w:hAnsi="Times New Roman" w:cs="Times New Roman"/>
                <w:sz w:val="24"/>
                <w:szCs w:val="24"/>
              </w:rPr>
              <w:t>Понятие «земляки», былинные богатыри. Куликово поле. Л.Н.Толстой:</w:t>
            </w:r>
          </w:p>
          <w:p w:rsidR="00053B05" w:rsidRPr="00D03CDA" w:rsidRDefault="00053B05" w:rsidP="00C02FD3">
            <w:pPr>
              <w:adjustRightInd w:val="0"/>
              <w:spacing w:after="0"/>
              <w:rPr>
                <w:rFonts w:ascii="Times New Roman" w:hAnsi="Times New Roman" w:cs="Times New Roman"/>
                <w:sz w:val="24"/>
                <w:szCs w:val="24"/>
              </w:rPr>
            </w:pPr>
            <w:r w:rsidRPr="00D03CDA">
              <w:rPr>
                <w:rFonts w:ascii="Times New Roman" w:hAnsi="Times New Roman" w:cs="Times New Roman"/>
                <w:sz w:val="24"/>
                <w:szCs w:val="24"/>
              </w:rPr>
              <w:t>Круг детского чтения. Л.Н. Толстой и Ясная поляна. Тульские писатели,</w:t>
            </w:r>
          </w:p>
          <w:p w:rsidR="00053B05" w:rsidRPr="00D03CDA" w:rsidRDefault="00053B05" w:rsidP="00C02FD3">
            <w:pPr>
              <w:adjustRightInd w:val="0"/>
              <w:spacing w:after="0"/>
              <w:rPr>
                <w:rFonts w:ascii="Times New Roman" w:hAnsi="Times New Roman" w:cs="Times New Roman"/>
                <w:sz w:val="24"/>
                <w:szCs w:val="24"/>
              </w:rPr>
            </w:pPr>
            <w:r w:rsidRPr="00D03CDA">
              <w:rPr>
                <w:rFonts w:ascii="Times New Roman" w:hAnsi="Times New Roman" w:cs="Times New Roman"/>
                <w:sz w:val="24"/>
                <w:szCs w:val="24"/>
              </w:rPr>
              <w:t>поэты и художники. Основоположники самоварного, пряничного,</w:t>
            </w:r>
          </w:p>
          <w:p w:rsidR="00053B05" w:rsidRPr="00D03CDA" w:rsidRDefault="00053B05" w:rsidP="00C02FD3">
            <w:pPr>
              <w:adjustRightInd w:val="0"/>
              <w:spacing w:after="0"/>
              <w:rPr>
                <w:rFonts w:ascii="Times New Roman" w:hAnsi="Times New Roman" w:cs="Times New Roman"/>
                <w:sz w:val="24"/>
                <w:szCs w:val="24"/>
              </w:rPr>
            </w:pPr>
            <w:r w:rsidRPr="00D03CDA">
              <w:rPr>
                <w:rFonts w:ascii="Times New Roman" w:hAnsi="Times New Roman" w:cs="Times New Roman"/>
                <w:sz w:val="24"/>
                <w:szCs w:val="24"/>
              </w:rPr>
              <w:t>оружейного, гармонного производства. Туляки - герои Великой</w:t>
            </w:r>
          </w:p>
          <w:p w:rsidR="00053B05" w:rsidRPr="00D03CDA" w:rsidRDefault="00053B05" w:rsidP="00C02FD3">
            <w:pPr>
              <w:adjustRightInd w:val="0"/>
              <w:spacing w:after="0"/>
              <w:rPr>
                <w:rFonts w:ascii="Times New Roman" w:hAnsi="Times New Roman" w:cs="Times New Roman"/>
                <w:sz w:val="24"/>
                <w:szCs w:val="24"/>
              </w:rPr>
            </w:pPr>
            <w:r w:rsidRPr="00D03CDA">
              <w:rPr>
                <w:rFonts w:ascii="Times New Roman" w:hAnsi="Times New Roman" w:cs="Times New Roman"/>
                <w:sz w:val="24"/>
                <w:szCs w:val="24"/>
              </w:rPr>
              <w:t>Отечественной войны. Наши современники- земляки, прославившие наш</w:t>
            </w:r>
          </w:p>
          <w:p w:rsidR="00053B05" w:rsidRPr="00D03CDA" w:rsidRDefault="00053B05" w:rsidP="00C02FD3">
            <w:pPr>
              <w:adjustRightInd w:val="0"/>
              <w:spacing w:after="0"/>
              <w:rPr>
                <w:rFonts w:ascii="Times New Roman" w:hAnsi="Times New Roman" w:cs="Times New Roman"/>
                <w:sz w:val="24"/>
                <w:szCs w:val="24"/>
              </w:rPr>
            </w:pPr>
            <w:r w:rsidRPr="00D03CDA">
              <w:rPr>
                <w:rFonts w:ascii="Times New Roman" w:hAnsi="Times New Roman" w:cs="Times New Roman"/>
                <w:sz w:val="24"/>
                <w:szCs w:val="24"/>
              </w:rPr>
              <w:t>город.</w:t>
            </w:r>
          </w:p>
          <w:p w:rsidR="00053B05" w:rsidRPr="00D03CDA" w:rsidRDefault="00053B05" w:rsidP="00C02FD3">
            <w:pPr>
              <w:spacing w:after="0"/>
              <w:rPr>
                <w:rFonts w:ascii="Times New Roman" w:hAnsi="Times New Roman" w:cs="Times New Roman"/>
                <w:sz w:val="24"/>
                <w:szCs w:val="24"/>
              </w:rPr>
            </w:pPr>
          </w:p>
        </w:tc>
      </w:tr>
    </w:tbl>
    <w:p w:rsidR="00053B05" w:rsidRPr="00D03CDA" w:rsidRDefault="00053B05" w:rsidP="00053B05">
      <w:pPr>
        <w:rPr>
          <w:rFonts w:ascii="Times New Roman" w:hAnsi="Times New Roman" w:cs="Times New Roman"/>
          <w:sz w:val="24"/>
          <w:szCs w:val="24"/>
        </w:rPr>
      </w:pPr>
    </w:p>
    <w:p w:rsidR="00053B05" w:rsidRPr="00D03CDA" w:rsidRDefault="00053B05" w:rsidP="00053B05">
      <w:pPr>
        <w:rPr>
          <w:rFonts w:ascii="Times New Roman" w:hAnsi="Times New Roman" w:cs="Times New Roman"/>
          <w:sz w:val="24"/>
          <w:szCs w:val="24"/>
        </w:rPr>
      </w:pPr>
      <w:r w:rsidRPr="00D03CDA">
        <w:rPr>
          <w:rFonts w:ascii="Times New Roman" w:hAnsi="Times New Roman" w:cs="Times New Roman"/>
          <w:sz w:val="24"/>
          <w:szCs w:val="24"/>
        </w:rPr>
        <w:t>Помимо знакомства с Тульским краем, много внимания в образовательном процессе уделяется формированию у детей представлений о родном городе Узловая, его достопримечательностях, истории, культуре, знаменитых земляках; воспитанию нравственно-патриотических чувств.</w:t>
      </w:r>
    </w:p>
    <w:p w:rsidR="00053B05" w:rsidRPr="00D03CDA" w:rsidRDefault="00053B05" w:rsidP="00053B05">
      <w:pPr>
        <w:rPr>
          <w:rFonts w:ascii="Times New Roman" w:hAnsi="Times New Roman" w:cs="Times New Roman"/>
          <w:sz w:val="24"/>
          <w:szCs w:val="24"/>
        </w:rPr>
      </w:pPr>
      <w:r w:rsidRPr="00D03CDA">
        <w:rPr>
          <w:rFonts w:ascii="Times New Roman" w:hAnsi="Times New Roman" w:cs="Times New Roman"/>
          <w:sz w:val="24"/>
          <w:szCs w:val="24"/>
        </w:rPr>
        <w:t>Содержание работы по знакомству детей с городом Узловая подробно отражено в перспективно-тематическом плане дошкольного учреждения.</w:t>
      </w:r>
    </w:p>
    <w:p w:rsidR="00053B05" w:rsidRPr="00D03CDA" w:rsidRDefault="00053B05" w:rsidP="00053B05">
      <w:pPr>
        <w:rPr>
          <w:rFonts w:ascii="Times New Roman" w:hAnsi="Times New Roman" w:cs="Times New Roman"/>
          <w:sz w:val="24"/>
          <w:szCs w:val="24"/>
        </w:rPr>
      </w:pPr>
      <w:r w:rsidRPr="00D03CDA">
        <w:rPr>
          <w:rFonts w:ascii="Times New Roman" w:hAnsi="Times New Roman" w:cs="Times New Roman"/>
          <w:sz w:val="24"/>
          <w:szCs w:val="24"/>
        </w:rPr>
        <w:t>При знакомстве детей с Тульским краем, активно применяются следующие формы и методы:</w:t>
      </w:r>
    </w:p>
    <w:p w:rsidR="00053B05" w:rsidRPr="00D03CDA" w:rsidRDefault="00053B05" w:rsidP="00E44EB7">
      <w:pPr>
        <w:numPr>
          <w:ilvl w:val="0"/>
          <w:numId w:val="11"/>
        </w:numPr>
        <w:spacing w:after="0" w:line="240" w:lineRule="auto"/>
        <w:rPr>
          <w:rFonts w:ascii="Times New Roman" w:hAnsi="Times New Roman" w:cs="Times New Roman"/>
          <w:sz w:val="24"/>
          <w:szCs w:val="24"/>
        </w:rPr>
      </w:pPr>
      <w:r w:rsidRPr="00D03CDA">
        <w:rPr>
          <w:rFonts w:ascii="Times New Roman" w:hAnsi="Times New Roman" w:cs="Times New Roman"/>
          <w:sz w:val="24"/>
          <w:szCs w:val="24"/>
        </w:rPr>
        <w:t>компьютерные презентации «Чудо-самовар», «Ясная поляна», «игрушки-свистульки из Филимонова» и т.д.;</w:t>
      </w:r>
    </w:p>
    <w:p w:rsidR="00053B05" w:rsidRPr="00D03CDA" w:rsidRDefault="00053B05" w:rsidP="00E44EB7">
      <w:pPr>
        <w:numPr>
          <w:ilvl w:val="0"/>
          <w:numId w:val="11"/>
        </w:numPr>
        <w:spacing w:after="0" w:line="240" w:lineRule="auto"/>
        <w:rPr>
          <w:rFonts w:ascii="Times New Roman" w:hAnsi="Times New Roman" w:cs="Times New Roman"/>
          <w:sz w:val="24"/>
          <w:szCs w:val="24"/>
        </w:rPr>
      </w:pPr>
      <w:r w:rsidRPr="00D03CDA">
        <w:rPr>
          <w:rFonts w:ascii="Times New Roman" w:hAnsi="Times New Roman" w:cs="Times New Roman"/>
          <w:sz w:val="24"/>
          <w:szCs w:val="24"/>
        </w:rPr>
        <w:t>видеоэкскурсии «Музей-усадьба  Поленово», «Тульский кремль», «Конезавод Шаховской»;</w:t>
      </w:r>
    </w:p>
    <w:p w:rsidR="00053B05" w:rsidRPr="00D03CDA" w:rsidRDefault="00053B05" w:rsidP="00E44EB7">
      <w:pPr>
        <w:numPr>
          <w:ilvl w:val="0"/>
          <w:numId w:val="11"/>
        </w:numPr>
        <w:spacing w:after="0" w:line="240" w:lineRule="auto"/>
        <w:rPr>
          <w:rFonts w:ascii="Times New Roman" w:hAnsi="Times New Roman" w:cs="Times New Roman"/>
          <w:sz w:val="24"/>
          <w:szCs w:val="24"/>
        </w:rPr>
      </w:pPr>
      <w:r w:rsidRPr="00D03CDA">
        <w:rPr>
          <w:rFonts w:ascii="Times New Roman" w:hAnsi="Times New Roman" w:cs="Times New Roman"/>
          <w:sz w:val="24"/>
          <w:szCs w:val="24"/>
        </w:rPr>
        <w:lastRenderedPageBreak/>
        <w:t>видеофильмы «Узловая – милый сердцу уголок», «Тульское оружие», «Природа родного края»;</w:t>
      </w:r>
    </w:p>
    <w:p w:rsidR="00053B05" w:rsidRPr="00D03CDA" w:rsidRDefault="00053B05" w:rsidP="00E44EB7">
      <w:pPr>
        <w:numPr>
          <w:ilvl w:val="0"/>
          <w:numId w:val="11"/>
        </w:numPr>
        <w:spacing w:after="0" w:line="240" w:lineRule="auto"/>
        <w:rPr>
          <w:rFonts w:ascii="Times New Roman" w:hAnsi="Times New Roman" w:cs="Times New Roman"/>
          <w:sz w:val="24"/>
          <w:szCs w:val="24"/>
        </w:rPr>
      </w:pPr>
      <w:r w:rsidRPr="00D03CDA">
        <w:rPr>
          <w:rFonts w:ascii="Times New Roman" w:hAnsi="Times New Roman" w:cs="Times New Roman"/>
          <w:sz w:val="24"/>
          <w:szCs w:val="24"/>
        </w:rPr>
        <w:t>фотовернисажи «Родные просторы» (совместно с родителями), «Достопримечательности Узловой», « Наша улица»;</w:t>
      </w:r>
    </w:p>
    <w:p w:rsidR="00053B05" w:rsidRPr="00D03CDA" w:rsidRDefault="00053B05" w:rsidP="00E44EB7">
      <w:pPr>
        <w:numPr>
          <w:ilvl w:val="0"/>
          <w:numId w:val="11"/>
        </w:numPr>
        <w:spacing w:after="0" w:line="240" w:lineRule="auto"/>
        <w:rPr>
          <w:rFonts w:ascii="Times New Roman" w:hAnsi="Times New Roman" w:cs="Times New Roman"/>
          <w:sz w:val="24"/>
          <w:szCs w:val="24"/>
        </w:rPr>
      </w:pPr>
      <w:r w:rsidRPr="00D03CDA">
        <w:rPr>
          <w:rFonts w:ascii="Times New Roman" w:hAnsi="Times New Roman" w:cs="Times New Roman"/>
          <w:sz w:val="24"/>
          <w:szCs w:val="24"/>
        </w:rPr>
        <w:t>составление проектов « Чем Тульский богат», «Наши знаменитые земляки», «Люди, прославившие нашу фамилию» и т.д.</w:t>
      </w:r>
    </w:p>
    <w:p w:rsidR="00053B05" w:rsidRPr="00D03CDA" w:rsidRDefault="00053B05" w:rsidP="00E44EB7">
      <w:pPr>
        <w:pStyle w:val="ab"/>
        <w:widowControl/>
        <w:numPr>
          <w:ilvl w:val="0"/>
          <w:numId w:val="17"/>
        </w:numPr>
        <w:autoSpaceDE/>
        <w:autoSpaceDN/>
        <w:contextualSpacing/>
        <w:jc w:val="left"/>
        <w:rPr>
          <w:sz w:val="24"/>
          <w:szCs w:val="24"/>
        </w:rPr>
      </w:pPr>
      <w:r w:rsidRPr="00D03CDA">
        <w:rPr>
          <w:sz w:val="24"/>
          <w:szCs w:val="24"/>
        </w:rPr>
        <w:t>военно-спортивные праздники, посвященные той или иной исторической дате.</w:t>
      </w:r>
    </w:p>
    <w:p w:rsidR="00053B05" w:rsidRPr="00D03CDA" w:rsidRDefault="00053B05" w:rsidP="00053B05">
      <w:pPr>
        <w:adjustRightInd w:val="0"/>
        <w:rPr>
          <w:rFonts w:ascii="Times New Roman" w:hAnsi="Times New Roman" w:cs="Times New Roman"/>
          <w:b/>
          <w:bCs/>
          <w:color w:val="000000"/>
          <w:sz w:val="24"/>
          <w:szCs w:val="24"/>
        </w:rPr>
      </w:pPr>
    </w:p>
    <w:p w:rsidR="00053B05" w:rsidRPr="00D03CDA" w:rsidRDefault="00053B05" w:rsidP="00053B05">
      <w:pPr>
        <w:adjustRightInd w:val="0"/>
        <w:rPr>
          <w:rFonts w:ascii="Times New Roman" w:hAnsi="Times New Roman" w:cs="Times New Roman"/>
          <w:b/>
          <w:bCs/>
          <w:color w:val="000000"/>
          <w:sz w:val="24"/>
          <w:szCs w:val="24"/>
        </w:rPr>
      </w:pPr>
      <w:r w:rsidRPr="00D03CDA">
        <w:rPr>
          <w:rFonts w:ascii="Times New Roman" w:hAnsi="Times New Roman" w:cs="Times New Roman"/>
          <w:b/>
          <w:bCs/>
          <w:color w:val="000000"/>
          <w:sz w:val="24"/>
          <w:szCs w:val="24"/>
        </w:rPr>
        <w:t xml:space="preserve"> Система профилактической работы по оздоровлению воспитанников </w:t>
      </w:r>
    </w:p>
    <w:p w:rsidR="00053B05" w:rsidRPr="00D03CDA" w:rsidRDefault="00053B05" w:rsidP="002660E6">
      <w:pPr>
        <w:adjustRightInd w:val="0"/>
        <w:jc w:val="both"/>
        <w:rPr>
          <w:rFonts w:ascii="Times New Roman" w:hAnsi="Times New Roman" w:cs="Times New Roman"/>
          <w:color w:val="000000"/>
          <w:sz w:val="24"/>
          <w:szCs w:val="24"/>
        </w:rPr>
      </w:pPr>
      <w:r w:rsidRPr="00D03CDA">
        <w:rPr>
          <w:rFonts w:ascii="Times New Roman" w:hAnsi="Times New Roman" w:cs="Times New Roman"/>
          <w:color w:val="000000"/>
          <w:sz w:val="24"/>
          <w:szCs w:val="24"/>
        </w:rPr>
        <w:t xml:space="preserve">Одной из основных задач дошкольного учреждения является охрана и укрепление здоровья воспитанников. Учитывая индивидуальные особенности состояния здоровья, у детей определяются группы здоровья. По итогам обследования вся работа по оздоровлению воспитанников строится на индивидуально – дифференцированной основе. В целях оздоровительной и профилактической работы с детьми нами была разработана система профилактической работы, комплекс оздоровительных мероприятий по возрастным группам и группам здоровья, приемы закаливания. </w:t>
      </w:r>
    </w:p>
    <w:p w:rsidR="00053B05" w:rsidRPr="00D03CDA" w:rsidRDefault="00053B05" w:rsidP="00053B05">
      <w:pPr>
        <w:adjustRightInd w:val="0"/>
        <w:rPr>
          <w:rFonts w:ascii="Times New Roman" w:hAnsi="Times New Roman" w:cs="Times New Roman"/>
          <w:color w:val="000000"/>
          <w:sz w:val="24"/>
          <w:szCs w:val="24"/>
        </w:rPr>
      </w:pPr>
      <w:r w:rsidRPr="00D03CDA">
        <w:rPr>
          <w:rFonts w:ascii="Times New Roman" w:hAnsi="Times New Roman" w:cs="Times New Roman"/>
          <w:color w:val="000000"/>
          <w:sz w:val="24"/>
          <w:szCs w:val="24"/>
        </w:rPr>
        <w:t xml:space="preserve">Мероприятия оздоровительно – профилактической работы </w:t>
      </w:r>
    </w:p>
    <w:p w:rsidR="00053B05" w:rsidRPr="00D03CDA" w:rsidRDefault="00053B05" w:rsidP="00053B05">
      <w:pPr>
        <w:tabs>
          <w:tab w:val="left" w:pos="3268"/>
        </w:tabs>
        <w:adjustRightInd w:val="0"/>
        <w:rPr>
          <w:rFonts w:ascii="Times New Roman" w:hAnsi="Times New Roman" w:cs="Times New Roman"/>
          <w:color w:val="000000"/>
          <w:sz w:val="24"/>
          <w:szCs w:val="24"/>
        </w:rPr>
      </w:pPr>
      <w:r w:rsidRPr="00D03CDA">
        <w:rPr>
          <w:rFonts w:ascii="Times New Roman" w:hAnsi="Times New Roman" w:cs="Times New Roman"/>
          <w:color w:val="000000"/>
          <w:sz w:val="24"/>
          <w:szCs w:val="24"/>
        </w:rPr>
        <w:t xml:space="preserve">- витаминотерапия </w:t>
      </w:r>
      <w:r w:rsidRPr="00D03CDA">
        <w:rPr>
          <w:rFonts w:ascii="Times New Roman" w:hAnsi="Times New Roman" w:cs="Times New Roman"/>
          <w:color w:val="000000"/>
          <w:sz w:val="24"/>
          <w:szCs w:val="24"/>
        </w:rPr>
        <w:tab/>
      </w:r>
    </w:p>
    <w:p w:rsidR="00053B05" w:rsidRPr="00D03CDA" w:rsidRDefault="00053B05" w:rsidP="00053B05">
      <w:pPr>
        <w:adjustRightInd w:val="0"/>
        <w:rPr>
          <w:rFonts w:ascii="Times New Roman" w:hAnsi="Times New Roman" w:cs="Times New Roman"/>
          <w:color w:val="000000"/>
          <w:sz w:val="24"/>
          <w:szCs w:val="24"/>
        </w:rPr>
      </w:pPr>
      <w:r w:rsidRPr="00D03CDA">
        <w:rPr>
          <w:rFonts w:ascii="Times New Roman" w:hAnsi="Times New Roman" w:cs="Times New Roman"/>
          <w:color w:val="000000"/>
          <w:sz w:val="24"/>
          <w:szCs w:val="24"/>
        </w:rPr>
        <w:t xml:space="preserve">-кварцевание групп </w:t>
      </w:r>
    </w:p>
    <w:p w:rsidR="00053B05" w:rsidRPr="00D03CDA" w:rsidRDefault="00053B05" w:rsidP="00053B05">
      <w:pPr>
        <w:adjustRightInd w:val="0"/>
        <w:rPr>
          <w:rFonts w:ascii="Times New Roman" w:hAnsi="Times New Roman" w:cs="Times New Roman"/>
          <w:color w:val="000000"/>
          <w:sz w:val="24"/>
          <w:szCs w:val="24"/>
        </w:rPr>
      </w:pPr>
      <w:r w:rsidRPr="00D03CDA">
        <w:rPr>
          <w:rFonts w:ascii="Times New Roman" w:hAnsi="Times New Roman" w:cs="Times New Roman"/>
          <w:color w:val="000000"/>
          <w:sz w:val="24"/>
          <w:szCs w:val="24"/>
        </w:rPr>
        <w:t xml:space="preserve">- профилактика гриппа (режим проветривания, утренний фильтр) </w:t>
      </w:r>
    </w:p>
    <w:p w:rsidR="00053B05" w:rsidRPr="00D03CDA" w:rsidRDefault="00053B05" w:rsidP="00053B05">
      <w:pPr>
        <w:adjustRightInd w:val="0"/>
        <w:rPr>
          <w:rFonts w:ascii="Times New Roman" w:hAnsi="Times New Roman" w:cs="Times New Roman"/>
          <w:color w:val="000000"/>
          <w:sz w:val="24"/>
          <w:szCs w:val="24"/>
        </w:rPr>
      </w:pPr>
      <w:r w:rsidRPr="00D03CDA">
        <w:rPr>
          <w:rFonts w:ascii="Times New Roman" w:hAnsi="Times New Roman" w:cs="Times New Roman"/>
          <w:color w:val="000000"/>
          <w:sz w:val="24"/>
          <w:szCs w:val="24"/>
        </w:rPr>
        <w:t xml:space="preserve">- фитотерапия (полоскание рта и горла отварами трав) </w:t>
      </w:r>
    </w:p>
    <w:p w:rsidR="00053B05" w:rsidRPr="00D03CDA" w:rsidRDefault="00053B05" w:rsidP="00053B05">
      <w:pPr>
        <w:adjustRightInd w:val="0"/>
        <w:rPr>
          <w:rFonts w:ascii="Times New Roman" w:hAnsi="Times New Roman" w:cs="Times New Roman"/>
          <w:color w:val="000000"/>
          <w:sz w:val="24"/>
          <w:szCs w:val="24"/>
        </w:rPr>
      </w:pPr>
      <w:r w:rsidRPr="00D03CDA">
        <w:rPr>
          <w:rFonts w:ascii="Times New Roman" w:hAnsi="Times New Roman" w:cs="Times New Roman"/>
          <w:color w:val="000000"/>
          <w:sz w:val="24"/>
          <w:szCs w:val="24"/>
        </w:rPr>
        <w:t xml:space="preserve">-фитонцидотерапия (лук, чеснок) </w:t>
      </w:r>
    </w:p>
    <w:p w:rsidR="00053B05" w:rsidRPr="00D03CDA" w:rsidRDefault="002660E6" w:rsidP="00053B05">
      <w:pPr>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закаливание </w:t>
      </w:r>
    </w:p>
    <w:p w:rsidR="00053B05" w:rsidRPr="00D03CDA" w:rsidRDefault="00053B05" w:rsidP="00053B05">
      <w:pPr>
        <w:adjustRightInd w:val="0"/>
        <w:rPr>
          <w:rFonts w:ascii="Times New Roman" w:hAnsi="Times New Roman" w:cs="Times New Roman"/>
          <w:color w:val="000000"/>
          <w:sz w:val="24"/>
          <w:szCs w:val="24"/>
        </w:rPr>
      </w:pPr>
      <w:r w:rsidRPr="00D03CDA">
        <w:rPr>
          <w:rFonts w:ascii="Times New Roman" w:hAnsi="Times New Roman" w:cs="Times New Roman"/>
          <w:b/>
          <w:bCs/>
          <w:color w:val="000000"/>
          <w:sz w:val="24"/>
          <w:szCs w:val="24"/>
        </w:rPr>
        <w:t xml:space="preserve">Организация закаливания. </w:t>
      </w:r>
    </w:p>
    <w:p w:rsidR="00053B05" w:rsidRPr="00D03CDA" w:rsidRDefault="00053B05" w:rsidP="002660E6">
      <w:pPr>
        <w:adjustRightInd w:val="0"/>
        <w:jc w:val="both"/>
        <w:rPr>
          <w:rFonts w:ascii="Times New Roman" w:hAnsi="Times New Roman" w:cs="Times New Roman"/>
          <w:color w:val="000000"/>
          <w:sz w:val="24"/>
          <w:szCs w:val="24"/>
        </w:rPr>
      </w:pPr>
      <w:r w:rsidRPr="00D03CDA">
        <w:rPr>
          <w:rFonts w:ascii="Times New Roman" w:hAnsi="Times New Roman" w:cs="Times New Roman"/>
          <w:color w:val="000000"/>
          <w:sz w:val="24"/>
          <w:szCs w:val="24"/>
        </w:rPr>
        <w:t xml:space="preserve">Закаливание детей в ДОУ включает систему мероприятий: </w:t>
      </w:r>
    </w:p>
    <w:p w:rsidR="00053B05" w:rsidRPr="00D03CDA" w:rsidRDefault="00053B05" w:rsidP="002660E6">
      <w:pPr>
        <w:adjustRightInd w:val="0"/>
        <w:jc w:val="both"/>
        <w:rPr>
          <w:rFonts w:ascii="Times New Roman" w:hAnsi="Times New Roman" w:cs="Times New Roman"/>
          <w:color w:val="000000"/>
          <w:sz w:val="24"/>
          <w:szCs w:val="24"/>
        </w:rPr>
      </w:pPr>
      <w:r w:rsidRPr="00D03CDA">
        <w:rPr>
          <w:rFonts w:ascii="Times New Roman" w:hAnsi="Times New Roman" w:cs="Times New Roman"/>
          <w:color w:val="000000"/>
          <w:sz w:val="24"/>
          <w:szCs w:val="24"/>
        </w:rPr>
        <w:t xml:space="preserve">- элементы закаливания в повседневной жизни: умывание прохладной водой, широкая аэрация помещений, правильно организованная прогулка, физические упражнения, проводимые в легкой спортивной одежде в помещении и на открытом воздухе; </w:t>
      </w:r>
    </w:p>
    <w:p w:rsidR="00053B05" w:rsidRPr="00D03CDA" w:rsidRDefault="00053B05" w:rsidP="002660E6">
      <w:pPr>
        <w:adjustRightInd w:val="0"/>
        <w:jc w:val="both"/>
        <w:rPr>
          <w:rFonts w:ascii="Times New Roman" w:hAnsi="Times New Roman" w:cs="Times New Roman"/>
          <w:color w:val="000000"/>
          <w:sz w:val="24"/>
          <w:szCs w:val="24"/>
        </w:rPr>
      </w:pPr>
      <w:r w:rsidRPr="00D03CDA">
        <w:rPr>
          <w:rFonts w:ascii="Times New Roman" w:hAnsi="Times New Roman" w:cs="Times New Roman"/>
          <w:color w:val="000000"/>
          <w:sz w:val="24"/>
          <w:szCs w:val="24"/>
        </w:rPr>
        <w:t xml:space="preserve">- специальные мероприятия: водные, воздушные и солнечные. </w:t>
      </w:r>
    </w:p>
    <w:p w:rsidR="00053B05" w:rsidRPr="00D03CDA" w:rsidRDefault="00053B05" w:rsidP="002660E6">
      <w:pPr>
        <w:adjustRightInd w:val="0"/>
        <w:jc w:val="both"/>
        <w:rPr>
          <w:rFonts w:ascii="Times New Roman" w:hAnsi="Times New Roman" w:cs="Times New Roman"/>
          <w:color w:val="000000"/>
          <w:sz w:val="24"/>
          <w:szCs w:val="24"/>
        </w:rPr>
      </w:pPr>
      <w:r w:rsidRPr="00D03CDA">
        <w:rPr>
          <w:rFonts w:ascii="Times New Roman" w:hAnsi="Times New Roman" w:cs="Times New Roman"/>
          <w:color w:val="000000"/>
          <w:sz w:val="24"/>
          <w:szCs w:val="24"/>
        </w:rPr>
        <w:t xml:space="preserve">Для закаливания детей основные природные факторы (солнце, воздух и вода) используют дифференцированно в зависимости от возраста детей, состояния их здоровья, со строгим соблюдением методических рекомендаций. </w:t>
      </w:r>
    </w:p>
    <w:p w:rsidR="00053B05" w:rsidRPr="00D03CDA" w:rsidRDefault="00053B05" w:rsidP="002660E6">
      <w:pPr>
        <w:adjustRightInd w:val="0"/>
        <w:jc w:val="both"/>
        <w:rPr>
          <w:rFonts w:ascii="Times New Roman" w:hAnsi="Times New Roman" w:cs="Times New Roman"/>
          <w:color w:val="000000"/>
          <w:sz w:val="24"/>
          <w:szCs w:val="24"/>
        </w:rPr>
      </w:pPr>
      <w:r w:rsidRPr="00D03CDA">
        <w:rPr>
          <w:rFonts w:ascii="Times New Roman" w:hAnsi="Times New Roman" w:cs="Times New Roman"/>
          <w:color w:val="000000"/>
          <w:sz w:val="24"/>
          <w:szCs w:val="24"/>
        </w:rPr>
        <w:t xml:space="preserve">Закаливающие мероприятия меняют по силе и длительности в зависимости от сезона года, температуры воздуха в групповых помещениях, эпидемиологической обстановки. </w:t>
      </w:r>
    </w:p>
    <w:p w:rsidR="00053B05" w:rsidRPr="00D03CDA" w:rsidRDefault="00053B05" w:rsidP="00053B05">
      <w:pPr>
        <w:adjustRightInd w:val="0"/>
        <w:rPr>
          <w:rFonts w:ascii="Times New Roman" w:hAnsi="Times New Roman" w:cs="Times New Roman"/>
          <w:sz w:val="24"/>
          <w:szCs w:val="24"/>
        </w:rPr>
      </w:pPr>
    </w:p>
    <w:p w:rsidR="00D5178F" w:rsidRDefault="00D5178F" w:rsidP="00053B05">
      <w:pPr>
        <w:jc w:val="center"/>
        <w:outlineLvl w:val="0"/>
        <w:rPr>
          <w:rFonts w:ascii="Times New Roman" w:hAnsi="Times New Roman" w:cs="Times New Roman"/>
          <w:b/>
          <w:sz w:val="24"/>
          <w:szCs w:val="24"/>
        </w:rPr>
      </w:pPr>
    </w:p>
    <w:p w:rsidR="00053B05" w:rsidRPr="00D03CDA" w:rsidRDefault="00053B05" w:rsidP="00053B05">
      <w:pPr>
        <w:jc w:val="center"/>
        <w:outlineLvl w:val="0"/>
        <w:rPr>
          <w:rFonts w:ascii="Times New Roman" w:hAnsi="Times New Roman" w:cs="Times New Roman"/>
          <w:b/>
          <w:sz w:val="24"/>
          <w:szCs w:val="24"/>
        </w:rPr>
      </w:pPr>
      <w:r w:rsidRPr="00D03CDA">
        <w:rPr>
          <w:rFonts w:ascii="Times New Roman" w:hAnsi="Times New Roman" w:cs="Times New Roman"/>
          <w:b/>
          <w:sz w:val="24"/>
          <w:szCs w:val="24"/>
        </w:rPr>
        <w:t>Система санитарно-гигиенических, профилактических и</w:t>
      </w:r>
    </w:p>
    <w:p w:rsidR="00053B05" w:rsidRPr="00D03CDA" w:rsidRDefault="00053B05" w:rsidP="00053B05">
      <w:pPr>
        <w:jc w:val="center"/>
        <w:rPr>
          <w:rFonts w:ascii="Times New Roman" w:hAnsi="Times New Roman" w:cs="Times New Roman"/>
          <w:sz w:val="24"/>
          <w:szCs w:val="24"/>
        </w:rPr>
      </w:pPr>
      <w:r w:rsidRPr="00D03CDA">
        <w:rPr>
          <w:rFonts w:ascii="Times New Roman" w:hAnsi="Times New Roman" w:cs="Times New Roman"/>
          <w:b/>
          <w:sz w:val="24"/>
          <w:szCs w:val="24"/>
        </w:rPr>
        <w:t>оздоровительных мероприятий в детском саду</w:t>
      </w:r>
    </w:p>
    <w:p w:rsidR="00053B05" w:rsidRPr="00D03CDA" w:rsidRDefault="00053B05" w:rsidP="00053B05">
      <w:pPr>
        <w:rPr>
          <w:rFonts w:ascii="Times New Roman" w:hAnsi="Times New Roman" w:cs="Times New Roman"/>
          <w:sz w:val="24"/>
          <w:szCs w:val="24"/>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2"/>
        <w:gridCol w:w="2235"/>
        <w:gridCol w:w="2068"/>
        <w:gridCol w:w="1905"/>
      </w:tblGrid>
      <w:tr w:rsidR="00053B05" w:rsidRPr="00D03CDA" w:rsidTr="00A014D7">
        <w:tc>
          <w:tcPr>
            <w:tcW w:w="4532" w:type="dxa"/>
            <w:tcBorders>
              <w:top w:val="single" w:sz="4" w:space="0" w:color="auto"/>
              <w:left w:val="single" w:sz="4" w:space="0" w:color="auto"/>
              <w:bottom w:val="single" w:sz="4" w:space="0" w:color="auto"/>
              <w:right w:val="single" w:sz="4" w:space="0" w:color="auto"/>
            </w:tcBorders>
            <w:hideMark/>
          </w:tcPr>
          <w:p w:rsidR="00053B05" w:rsidRPr="00D03CDA" w:rsidRDefault="00053B05" w:rsidP="00C02FD3">
            <w:pPr>
              <w:rPr>
                <w:rFonts w:ascii="Times New Roman" w:hAnsi="Times New Roman" w:cs="Times New Roman"/>
                <w:sz w:val="24"/>
                <w:szCs w:val="24"/>
              </w:rPr>
            </w:pPr>
            <w:r w:rsidRPr="00D03CDA">
              <w:rPr>
                <w:rFonts w:ascii="Times New Roman" w:hAnsi="Times New Roman" w:cs="Times New Roman"/>
                <w:sz w:val="24"/>
                <w:szCs w:val="24"/>
              </w:rPr>
              <w:t>Содержание</w:t>
            </w:r>
          </w:p>
        </w:tc>
        <w:tc>
          <w:tcPr>
            <w:tcW w:w="2235" w:type="dxa"/>
            <w:tcBorders>
              <w:top w:val="single" w:sz="4" w:space="0" w:color="auto"/>
              <w:left w:val="single" w:sz="4" w:space="0" w:color="auto"/>
              <w:bottom w:val="single" w:sz="4" w:space="0" w:color="auto"/>
              <w:right w:val="single" w:sz="4" w:space="0" w:color="auto"/>
            </w:tcBorders>
            <w:hideMark/>
          </w:tcPr>
          <w:p w:rsidR="00053B05" w:rsidRPr="00D03CDA" w:rsidRDefault="00053B05" w:rsidP="00C02FD3">
            <w:pPr>
              <w:rPr>
                <w:rFonts w:ascii="Times New Roman" w:hAnsi="Times New Roman" w:cs="Times New Roman"/>
                <w:sz w:val="24"/>
                <w:szCs w:val="24"/>
              </w:rPr>
            </w:pPr>
            <w:r w:rsidRPr="00D03CDA">
              <w:rPr>
                <w:rFonts w:ascii="Times New Roman" w:hAnsi="Times New Roman" w:cs="Times New Roman"/>
                <w:sz w:val="24"/>
                <w:szCs w:val="24"/>
              </w:rPr>
              <w:t>Периодичность выполнения</w:t>
            </w:r>
          </w:p>
        </w:tc>
        <w:tc>
          <w:tcPr>
            <w:tcW w:w="2068" w:type="dxa"/>
            <w:tcBorders>
              <w:top w:val="single" w:sz="4" w:space="0" w:color="auto"/>
              <w:left w:val="single" w:sz="4" w:space="0" w:color="auto"/>
              <w:bottom w:val="single" w:sz="4" w:space="0" w:color="auto"/>
              <w:right w:val="single" w:sz="4" w:space="0" w:color="auto"/>
            </w:tcBorders>
            <w:hideMark/>
          </w:tcPr>
          <w:p w:rsidR="00053B05" w:rsidRPr="00D03CDA" w:rsidRDefault="00053B05" w:rsidP="00C02FD3">
            <w:pPr>
              <w:rPr>
                <w:rFonts w:ascii="Times New Roman" w:hAnsi="Times New Roman" w:cs="Times New Roman"/>
                <w:sz w:val="24"/>
                <w:szCs w:val="24"/>
              </w:rPr>
            </w:pPr>
            <w:r w:rsidRPr="00D03CDA">
              <w:rPr>
                <w:rFonts w:ascii="Times New Roman" w:hAnsi="Times New Roman" w:cs="Times New Roman"/>
                <w:sz w:val="24"/>
                <w:szCs w:val="24"/>
              </w:rPr>
              <w:t>Время выполнения</w:t>
            </w:r>
          </w:p>
        </w:tc>
        <w:tc>
          <w:tcPr>
            <w:tcW w:w="1905" w:type="dxa"/>
            <w:tcBorders>
              <w:top w:val="single" w:sz="4" w:space="0" w:color="auto"/>
              <w:left w:val="single" w:sz="4" w:space="0" w:color="auto"/>
              <w:bottom w:val="single" w:sz="4" w:space="0" w:color="auto"/>
              <w:right w:val="single" w:sz="4" w:space="0" w:color="auto"/>
            </w:tcBorders>
            <w:hideMark/>
          </w:tcPr>
          <w:p w:rsidR="00053B05" w:rsidRPr="00D03CDA" w:rsidRDefault="00053B05" w:rsidP="00C02FD3">
            <w:pPr>
              <w:rPr>
                <w:rFonts w:ascii="Times New Roman" w:hAnsi="Times New Roman" w:cs="Times New Roman"/>
                <w:sz w:val="24"/>
                <w:szCs w:val="24"/>
              </w:rPr>
            </w:pPr>
            <w:r w:rsidRPr="00D03CDA">
              <w:rPr>
                <w:rFonts w:ascii="Times New Roman" w:hAnsi="Times New Roman" w:cs="Times New Roman"/>
                <w:sz w:val="24"/>
                <w:szCs w:val="24"/>
              </w:rPr>
              <w:t xml:space="preserve">Ответственный </w:t>
            </w:r>
          </w:p>
        </w:tc>
      </w:tr>
      <w:tr w:rsidR="00053B05" w:rsidRPr="00D03CDA" w:rsidTr="00A014D7">
        <w:tc>
          <w:tcPr>
            <w:tcW w:w="10740" w:type="dxa"/>
            <w:gridSpan w:val="4"/>
            <w:tcBorders>
              <w:top w:val="single" w:sz="4" w:space="0" w:color="auto"/>
              <w:left w:val="single" w:sz="4" w:space="0" w:color="auto"/>
              <w:bottom w:val="single" w:sz="4" w:space="0" w:color="auto"/>
              <w:right w:val="single" w:sz="4" w:space="0" w:color="auto"/>
            </w:tcBorders>
            <w:hideMark/>
          </w:tcPr>
          <w:p w:rsidR="00053B05" w:rsidRPr="00D03CDA" w:rsidRDefault="00053B05" w:rsidP="00C02FD3">
            <w:pPr>
              <w:rPr>
                <w:rFonts w:ascii="Times New Roman" w:hAnsi="Times New Roman" w:cs="Times New Roman"/>
                <w:i/>
                <w:sz w:val="24"/>
                <w:szCs w:val="24"/>
              </w:rPr>
            </w:pPr>
            <w:r w:rsidRPr="00D03CDA">
              <w:rPr>
                <w:rFonts w:ascii="Times New Roman" w:hAnsi="Times New Roman" w:cs="Times New Roman"/>
                <w:i/>
                <w:sz w:val="24"/>
                <w:szCs w:val="24"/>
              </w:rPr>
              <w:t>Оптимизация режима</w:t>
            </w:r>
          </w:p>
        </w:tc>
      </w:tr>
      <w:tr w:rsidR="00053B05" w:rsidRPr="00D03CDA" w:rsidTr="00A014D7">
        <w:tc>
          <w:tcPr>
            <w:tcW w:w="4532" w:type="dxa"/>
            <w:tcBorders>
              <w:top w:val="single" w:sz="4" w:space="0" w:color="auto"/>
              <w:left w:val="single" w:sz="4" w:space="0" w:color="auto"/>
              <w:bottom w:val="single" w:sz="4" w:space="0" w:color="auto"/>
              <w:right w:val="single" w:sz="4" w:space="0" w:color="auto"/>
            </w:tcBorders>
            <w:hideMark/>
          </w:tcPr>
          <w:p w:rsidR="00053B05" w:rsidRPr="00D03CDA" w:rsidRDefault="00053B05" w:rsidP="00C02FD3">
            <w:pPr>
              <w:rPr>
                <w:rFonts w:ascii="Times New Roman" w:hAnsi="Times New Roman" w:cs="Times New Roman"/>
                <w:sz w:val="24"/>
                <w:szCs w:val="24"/>
              </w:rPr>
            </w:pPr>
            <w:r w:rsidRPr="00D03CDA">
              <w:rPr>
                <w:rFonts w:ascii="Times New Roman" w:hAnsi="Times New Roman" w:cs="Times New Roman"/>
                <w:sz w:val="24"/>
                <w:szCs w:val="24"/>
              </w:rPr>
              <w:t>Организация жизни детей в адаптивный период, создание комфортного режима</w:t>
            </w:r>
          </w:p>
        </w:tc>
        <w:tc>
          <w:tcPr>
            <w:tcW w:w="2235" w:type="dxa"/>
            <w:tcBorders>
              <w:top w:val="single" w:sz="4" w:space="0" w:color="auto"/>
              <w:left w:val="single" w:sz="4" w:space="0" w:color="auto"/>
              <w:bottom w:val="single" w:sz="4" w:space="0" w:color="auto"/>
              <w:right w:val="single" w:sz="4" w:space="0" w:color="auto"/>
            </w:tcBorders>
            <w:hideMark/>
          </w:tcPr>
          <w:p w:rsidR="00053B05" w:rsidRPr="00D03CDA" w:rsidRDefault="00053B05" w:rsidP="00C02FD3">
            <w:pPr>
              <w:rPr>
                <w:rFonts w:ascii="Times New Roman" w:hAnsi="Times New Roman" w:cs="Times New Roman"/>
                <w:sz w:val="24"/>
                <w:szCs w:val="24"/>
              </w:rPr>
            </w:pPr>
            <w:r w:rsidRPr="00D03CDA">
              <w:rPr>
                <w:rFonts w:ascii="Times New Roman" w:hAnsi="Times New Roman" w:cs="Times New Roman"/>
                <w:sz w:val="24"/>
                <w:szCs w:val="24"/>
              </w:rPr>
              <w:t>По мере необходимости</w:t>
            </w:r>
          </w:p>
        </w:tc>
        <w:tc>
          <w:tcPr>
            <w:tcW w:w="2068" w:type="dxa"/>
            <w:tcBorders>
              <w:top w:val="single" w:sz="4" w:space="0" w:color="auto"/>
              <w:left w:val="single" w:sz="4" w:space="0" w:color="auto"/>
              <w:bottom w:val="single" w:sz="4" w:space="0" w:color="auto"/>
              <w:right w:val="single" w:sz="4" w:space="0" w:color="auto"/>
            </w:tcBorders>
            <w:hideMark/>
          </w:tcPr>
          <w:p w:rsidR="00053B05" w:rsidRPr="00D03CDA" w:rsidRDefault="00053B05" w:rsidP="00C02FD3">
            <w:pPr>
              <w:rPr>
                <w:rFonts w:ascii="Times New Roman" w:hAnsi="Times New Roman" w:cs="Times New Roman"/>
                <w:sz w:val="24"/>
                <w:szCs w:val="24"/>
              </w:rPr>
            </w:pPr>
            <w:r w:rsidRPr="00D03CDA">
              <w:rPr>
                <w:rFonts w:ascii="Times New Roman" w:hAnsi="Times New Roman" w:cs="Times New Roman"/>
                <w:sz w:val="24"/>
                <w:szCs w:val="24"/>
              </w:rPr>
              <w:t>В течение года</w:t>
            </w:r>
          </w:p>
        </w:tc>
        <w:tc>
          <w:tcPr>
            <w:tcW w:w="1905" w:type="dxa"/>
            <w:tcBorders>
              <w:top w:val="single" w:sz="4" w:space="0" w:color="auto"/>
              <w:left w:val="single" w:sz="4" w:space="0" w:color="auto"/>
              <w:bottom w:val="single" w:sz="4" w:space="0" w:color="auto"/>
              <w:right w:val="single" w:sz="4" w:space="0" w:color="auto"/>
            </w:tcBorders>
            <w:hideMark/>
          </w:tcPr>
          <w:p w:rsidR="00053B05" w:rsidRPr="00D03CDA" w:rsidRDefault="00053B05" w:rsidP="00C02FD3">
            <w:pPr>
              <w:rPr>
                <w:rFonts w:ascii="Times New Roman" w:hAnsi="Times New Roman" w:cs="Times New Roman"/>
                <w:sz w:val="24"/>
                <w:szCs w:val="24"/>
              </w:rPr>
            </w:pPr>
            <w:r w:rsidRPr="00D03CDA">
              <w:rPr>
                <w:rFonts w:ascii="Times New Roman" w:hAnsi="Times New Roman" w:cs="Times New Roman"/>
                <w:sz w:val="24"/>
                <w:szCs w:val="24"/>
              </w:rPr>
              <w:t>Воспитатели,  медсестра</w:t>
            </w:r>
          </w:p>
        </w:tc>
      </w:tr>
      <w:tr w:rsidR="00053B05" w:rsidRPr="00D03CDA" w:rsidTr="00A014D7">
        <w:tc>
          <w:tcPr>
            <w:tcW w:w="4532" w:type="dxa"/>
            <w:tcBorders>
              <w:top w:val="single" w:sz="4" w:space="0" w:color="auto"/>
              <w:left w:val="single" w:sz="4" w:space="0" w:color="auto"/>
              <w:bottom w:val="single" w:sz="4" w:space="0" w:color="auto"/>
              <w:right w:val="single" w:sz="4" w:space="0" w:color="auto"/>
            </w:tcBorders>
            <w:hideMark/>
          </w:tcPr>
          <w:p w:rsidR="00053B05" w:rsidRPr="00D03CDA" w:rsidRDefault="00053B05" w:rsidP="00C02FD3">
            <w:pPr>
              <w:rPr>
                <w:rFonts w:ascii="Times New Roman" w:hAnsi="Times New Roman" w:cs="Times New Roman"/>
                <w:sz w:val="24"/>
                <w:szCs w:val="24"/>
              </w:rPr>
            </w:pPr>
            <w:r w:rsidRPr="00D03CDA">
              <w:rPr>
                <w:rFonts w:ascii="Times New Roman" w:hAnsi="Times New Roman" w:cs="Times New Roman"/>
                <w:sz w:val="24"/>
                <w:szCs w:val="24"/>
              </w:rPr>
              <w:t>Контроль за выполнением режима пребывания воспитанников</w:t>
            </w:r>
          </w:p>
        </w:tc>
        <w:tc>
          <w:tcPr>
            <w:tcW w:w="2235" w:type="dxa"/>
            <w:tcBorders>
              <w:top w:val="single" w:sz="4" w:space="0" w:color="auto"/>
              <w:left w:val="single" w:sz="4" w:space="0" w:color="auto"/>
              <w:bottom w:val="single" w:sz="4" w:space="0" w:color="auto"/>
              <w:right w:val="single" w:sz="4" w:space="0" w:color="auto"/>
            </w:tcBorders>
            <w:hideMark/>
          </w:tcPr>
          <w:p w:rsidR="00053B05" w:rsidRPr="00D03CDA" w:rsidRDefault="00053B05" w:rsidP="00C02FD3">
            <w:pPr>
              <w:rPr>
                <w:rFonts w:ascii="Times New Roman" w:hAnsi="Times New Roman" w:cs="Times New Roman"/>
                <w:sz w:val="24"/>
                <w:szCs w:val="24"/>
              </w:rPr>
            </w:pPr>
            <w:r w:rsidRPr="00D03CDA">
              <w:rPr>
                <w:rFonts w:ascii="Times New Roman" w:hAnsi="Times New Roman" w:cs="Times New Roman"/>
                <w:sz w:val="24"/>
                <w:szCs w:val="24"/>
              </w:rPr>
              <w:t>ежедневно</w:t>
            </w:r>
          </w:p>
        </w:tc>
        <w:tc>
          <w:tcPr>
            <w:tcW w:w="2068" w:type="dxa"/>
            <w:tcBorders>
              <w:top w:val="single" w:sz="4" w:space="0" w:color="auto"/>
              <w:left w:val="single" w:sz="4" w:space="0" w:color="auto"/>
              <w:bottom w:val="single" w:sz="4" w:space="0" w:color="auto"/>
              <w:right w:val="single" w:sz="4" w:space="0" w:color="auto"/>
            </w:tcBorders>
            <w:hideMark/>
          </w:tcPr>
          <w:p w:rsidR="00053B05" w:rsidRPr="00D03CDA" w:rsidRDefault="00053B05" w:rsidP="00C02FD3">
            <w:pPr>
              <w:rPr>
                <w:rFonts w:ascii="Times New Roman" w:hAnsi="Times New Roman" w:cs="Times New Roman"/>
                <w:sz w:val="24"/>
                <w:szCs w:val="24"/>
              </w:rPr>
            </w:pPr>
            <w:r w:rsidRPr="00D03CDA">
              <w:rPr>
                <w:rFonts w:ascii="Times New Roman" w:hAnsi="Times New Roman" w:cs="Times New Roman"/>
                <w:sz w:val="24"/>
                <w:szCs w:val="24"/>
              </w:rPr>
              <w:t>В течение года</w:t>
            </w:r>
          </w:p>
        </w:tc>
        <w:tc>
          <w:tcPr>
            <w:tcW w:w="1905" w:type="dxa"/>
            <w:tcBorders>
              <w:top w:val="single" w:sz="4" w:space="0" w:color="auto"/>
              <w:left w:val="single" w:sz="4" w:space="0" w:color="auto"/>
              <w:bottom w:val="single" w:sz="4" w:space="0" w:color="auto"/>
              <w:right w:val="single" w:sz="4" w:space="0" w:color="auto"/>
            </w:tcBorders>
            <w:hideMark/>
          </w:tcPr>
          <w:p w:rsidR="00053B05" w:rsidRPr="00D03CDA" w:rsidRDefault="00053B05" w:rsidP="00C02FD3">
            <w:pPr>
              <w:rPr>
                <w:rFonts w:ascii="Times New Roman" w:hAnsi="Times New Roman" w:cs="Times New Roman"/>
                <w:sz w:val="24"/>
                <w:szCs w:val="24"/>
              </w:rPr>
            </w:pPr>
            <w:r w:rsidRPr="00D03CDA">
              <w:rPr>
                <w:rFonts w:ascii="Times New Roman" w:hAnsi="Times New Roman" w:cs="Times New Roman"/>
                <w:sz w:val="24"/>
                <w:szCs w:val="24"/>
              </w:rPr>
              <w:t>Заведующий,  зам. заведующего по В. и МР,  медсестра</w:t>
            </w:r>
          </w:p>
        </w:tc>
      </w:tr>
      <w:tr w:rsidR="00053B05" w:rsidRPr="00D03CDA" w:rsidTr="00A014D7">
        <w:tc>
          <w:tcPr>
            <w:tcW w:w="10740" w:type="dxa"/>
            <w:gridSpan w:val="4"/>
            <w:tcBorders>
              <w:top w:val="single" w:sz="4" w:space="0" w:color="auto"/>
              <w:left w:val="single" w:sz="4" w:space="0" w:color="auto"/>
              <w:bottom w:val="single" w:sz="4" w:space="0" w:color="auto"/>
              <w:right w:val="single" w:sz="4" w:space="0" w:color="auto"/>
            </w:tcBorders>
            <w:hideMark/>
          </w:tcPr>
          <w:p w:rsidR="00053B05" w:rsidRPr="00D03CDA" w:rsidRDefault="00053B05" w:rsidP="00C02FD3">
            <w:pPr>
              <w:rPr>
                <w:rFonts w:ascii="Times New Roman" w:hAnsi="Times New Roman" w:cs="Times New Roman"/>
                <w:i/>
                <w:sz w:val="24"/>
                <w:szCs w:val="24"/>
              </w:rPr>
            </w:pPr>
            <w:r w:rsidRPr="00D03CDA">
              <w:rPr>
                <w:rFonts w:ascii="Times New Roman" w:hAnsi="Times New Roman" w:cs="Times New Roman"/>
                <w:i/>
                <w:sz w:val="24"/>
                <w:szCs w:val="24"/>
              </w:rPr>
              <w:t>Охрана психического здоровья</w:t>
            </w:r>
          </w:p>
        </w:tc>
      </w:tr>
      <w:tr w:rsidR="00053B05" w:rsidRPr="00D03CDA" w:rsidTr="00A014D7">
        <w:tc>
          <w:tcPr>
            <w:tcW w:w="4532" w:type="dxa"/>
            <w:tcBorders>
              <w:top w:val="single" w:sz="4" w:space="0" w:color="auto"/>
              <w:left w:val="single" w:sz="4" w:space="0" w:color="auto"/>
              <w:bottom w:val="single" w:sz="4" w:space="0" w:color="auto"/>
              <w:right w:val="single" w:sz="4" w:space="0" w:color="auto"/>
            </w:tcBorders>
            <w:hideMark/>
          </w:tcPr>
          <w:p w:rsidR="00053B05" w:rsidRPr="00D03CDA" w:rsidRDefault="00053B05" w:rsidP="00C02FD3">
            <w:pPr>
              <w:rPr>
                <w:rFonts w:ascii="Times New Roman" w:hAnsi="Times New Roman" w:cs="Times New Roman"/>
                <w:sz w:val="24"/>
                <w:szCs w:val="24"/>
              </w:rPr>
            </w:pPr>
            <w:r w:rsidRPr="00D03CDA">
              <w:rPr>
                <w:rFonts w:ascii="Times New Roman" w:hAnsi="Times New Roman" w:cs="Times New Roman"/>
                <w:sz w:val="24"/>
                <w:szCs w:val="24"/>
              </w:rPr>
              <w:t>Использование приёмов релаксации: минуты тишины, музыкальные паузы, игры, забавы, использование психогимнастики, музыкотерапии</w:t>
            </w:r>
          </w:p>
        </w:tc>
        <w:tc>
          <w:tcPr>
            <w:tcW w:w="2235" w:type="dxa"/>
            <w:tcBorders>
              <w:top w:val="single" w:sz="4" w:space="0" w:color="auto"/>
              <w:left w:val="single" w:sz="4" w:space="0" w:color="auto"/>
              <w:bottom w:val="single" w:sz="4" w:space="0" w:color="auto"/>
              <w:right w:val="single" w:sz="4" w:space="0" w:color="auto"/>
            </w:tcBorders>
            <w:hideMark/>
          </w:tcPr>
          <w:p w:rsidR="00053B05" w:rsidRPr="00D03CDA" w:rsidRDefault="00053B05" w:rsidP="00C02FD3">
            <w:pPr>
              <w:rPr>
                <w:rFonts w:ascii="Times New Roman" w:hAnsi="Times New Roman" w:cs="Times New Roman"/>
                <w:sz w:val="24"/>
                <w:szCs w:val="24"/>
              </w:rPr>
            </w:pPr>
            <w:r w:rsidRPr="00D03CDA">
              <w:rPr>
                <w:rFonts w:ascii="Times New Roman" w:hAnsi="Times New Roman" w:cs="Times New Roman"/>
                <w:sz w:val="24"/>
                <w:szCs w:val="24"/>
              </w:rPr>
              <w:t>ежедневно</w:t>
            </w:r>
          </w:p>
        </w:tc>
        <w:tc>
          <w:tcPr>
            <w:tcW w:w="2068" w:type="dxa"/>
            <w:tcBorders>
              <w:top w:val="single" w:sz="4" w:space="0" w:color="auto"/>
              <w:left w:val="single" w:sz="4" w:space="0" w:color="auto"/>
              <w:bottom w:val="single" w:sz="4" w:space="0" w:color="auto"/>
              <w:right w:val="single" w:sz="4" w:space="0" w:color="auto"/>
            </w:tcBorders>
            <w:hideMark/>
          </w:tcPr>
          <w:p w:rsidR="00053B05" w:rsidRPr="00D03CDA" w:rsidRDefault="00053B05" w:rsidP="00C02FD3">
            <w:pPr>
              <w:rPr>
                <w:rFonts w:ascii="Times New Roman" w:hAnsi="Times New Roman" w:cs="Times New Roman"/>
                <w:sz w:val="24"/>
                <w:szCs w:val="24"/>
              </w:rPr>
            </w:pPr>
            <w:r w:rsidRPr="00D03CDA">
              <w:rPr>
                <w:rFonts w:ascii="Times New Roman" w:hAnsi="Times New Roman" w:cs="Times New Roman"/>
                <w:sz w:val="24"/>
                <w:szCs w:val="24"/>
              </w:rPr>
              <w:t>В течение года</w:t>
            </w:r>
          </w:p>
        </w:tc>
        <w:tc>
          <w:tcPr>
            <w:tcW w:w="1905" w:type="dxa"/>
            <w:tcBorders>
              <w:top w:val="single" w:sz="4" w:space="0" w:color="auto"/>
              <w:left w:val="single" w:sz="4" w:space="0" w:color="auto"/>
              <w:bottom w:val="single" w:sz="4" w:space="0" w:color="auto"/>
              <w:right w:val="single" w:sz="4" w:space="0" w:color="auto"/>
            </w:tcBorders>
            <w:hideMark/>
          </w:tcPr>
          <w:p w:rsidR="00053B05" w:rsidRPr="00D03CDA" w:rsidRDefault="00053B05" w:rsidP="00C02FD3">
            <w:pPr>
              <w:rPr>
                <w:rFonts w:ascii="Times New Roman" w:hAnsi="Times New Roman" w:cs="Times New Roman"/>
                <w:sz w:val="24"/>
                <w:szCs w:val="24"/>
              </w:rPr>
            </w:pPr>
            <w:r w:rsidRPr="00D03CDA">
              <w:rPr>
                <w:rFonts w:ascii="Times New Roman" w:hAnsi="Times New Roman" w:cs="Times New Roman"/>
                <w:sz w:val="24"/>
                <w:szCs w:val="24"/>
              </w:rPr>
              <w:t xml:space="preserve">Воспитатели, </w:t>
            </w:r>
          </w:p>
          <w:p w:rsidR="00053B05" w:rsidRPr="00D03CDA" w:rsidRDefault="00053B05" w:rsidP="00C02FD3">
            <w:pPr>
              <w:rPr>
                <w:rFonts w:ascii="Times New Roman" w:hAnsi="Times New Roman" w:cs="Times New Roman"/>
                <w:sz w:val="24"/>
                <w:szCs w:val="24"/>
              </w:rPr>
            </w:pPr>
            <w:r w:rsidRPr="00D03CDA">
              <w:rPr>
                <w:rFonts w:ascii="Times New Roman" w:hAnsi="Times New Roman" w:cs="Times New Roman"/>
                <w:sz w:val="24"/>
                <w:szCs w:val="24"/>
              </w:rPr>
              <w:t>Педагог-психолог,</w:t>
            </w:r>
          </w:p>
          <w:p w:rsidR="00053B05" w:rsidRPr="00D03CDA" w:rsidRDefault="00053B05" w:rsidP="00C02FD3">
            <w:pPr>
              <w:rPr>
                <w:rFonts w:ascii="Times New Roman" w:hAnsi="Times New Roman" w:cs="Times New Roman"/>
                <w:sz w:val="24"/>
                <w:szCs w:val="24"/>
              </w:rPr>
            </w:pPr>
            <w:r w:rsidRPr="00D03CDA">
              <w:rPr>
                <w:rFonts w:ascii="Times New Roman" w:hAnsi="Times New Roman" w:cs="Times New Roman"/>
                <w:sz w:val="24"/>
                <w:szCs w:val="24"/>
              </w:rPr>
              <w:t>музыкальный руководитель, учителя-логопеды</w:t>
            </w:r>
          </w:p>
        </w:tc>
      </w:tr>
      <w:tr w:rsidR="00053B05" w:rsidRPr="00D03CDA" w:rsidTr="00A014D7">
        <w:tc>
          <w:tcPr>
            <w:tcW w:w="10740" w:type="dxa"/>
            <w:gridSpan w:val="4"/>
            <w:tcBorders>
              <w:top w:val="single" w:sz="4" w:space="0" w:color="auto"/>
              <w:left w:val="single" w:sz="4" w:space="0" w:color="auto"/>
              <w:bottom w:val="single" w:sz="4" w:space="0" w:color="auto"/>
              <w:right w:val="single" w:sz="4" w:space="0" w:color="auto"/>
            </w:tcBorders>
            <w:hideMark/>
          </w:tcPr>
          <w:p w:rsidR="00053B05" w:rsidRPr="00D03CDA" w:rsidRDefault="00053B05" w:rsidP="00C02FD3">
            <w:pPr>
              <w:rPr>
                <w:rFonts w:ascii="Times New Roman" w:hAnsi="Times New Roman" w:cs="Times New Roman"/>
                <w:i/>
                <w:sz w:val="24"/>
                <w:szCs w:val="24"/>
              </w:rPr>
            </w:pPr>
            <w:r w:rsidRPr="00D03CDA">
              <w:rPr>
                <w:rFonts w:ascii="Times New Roman" w:hAnsi="Times New Roman" w:cs="Times New Roman"/>
                <w:i/>
                <w:sz w:val="24"/>
                <w:szCs w:val="24"/>
              </w:rPr>
              <w:t>Профилактика заболеваемости</w:t>
            </w:r>
          </w:p>
        </w:tc>
      </w:tr>
      <w:tr w:rsidR="00053B05" w:rsidRPr="00D03CDA" w:rsidTr="00A014D7">
        <w:tc>
          <w:tcPr>
            <w:tcW w:w="4532" w:type="dxa"/>
            <w:tcBorders>
              <w:top w:val="single" w:sz="4" w:space="0" w:color="auto"/>
              <w:left w:val="single" w:sz="4" w:space="0" w:color="auto"/>
              <w:bottom w:val="single" w:sz="4" w:space="0" w:color="auto"/>
              <w:right w:val="single" w:sz="4" w:space="0" w:color="auto"/>
            </w:tcBorders>
            <w:hideMark/>
          </w:tcPr>
          <w:p w:rsidR="00053B05" w:rsidRPr="00D03CDA" w:rsidRDefault="00053B05" w:rsidP="00C02FD3">
            <w:pPr>
              <w:rPr>
                <w:rFonts w:ascii="Times New Roman" w:hAnsi="Times New Roman" w:cs="Times New Roman"/>
                <w:sz w:val="24"/>
                <w:szCs w:val="24"/>
              </w:rPr>
            </w:pPr>
            <w:r w:rsidRPr="00D03CDA">
              <w:rPr>
                <w:rFonts w:ascii="Times New Roman" w:hAnsi="Times New Roman" w:cs="Times New Roman"/>
                <w:sz w:val="24"/>
                <w:szCs w:val="24"/>
              </w:rPr>
              <w:t>Дыхательная гимнастика в игровой форме</w:t>
            </w:r>
          </w:p>
        </w:tc>
        <w:tc>
          <w:tcPr>
            <w:tcW w:w="2235" w:type="dxa"/>
            <w:tcBorders>
              <w:top w:val="single" w:sz="4" w:space="0" w:color="auto"/>
              <w:left w:val="single" w:sz="4" w:space="0" w:color="auto"/>
              <w:bottom w:val="single" w:sz="4" w:space="0" w:color="auto"/>
              <w:right w:val="single" w:sz="4" w:space="0" w:color="auto"/>
            </w:tcBorders>
            <w:hideMark/>
          </w:tcPr>
          <w:p w:rsidR="00053B05" w:rsidRPr="00D03CDA" w:rsidRDefault="00053B05" w:rsidP="00C02FD3">
            <w:pPr>
              <w:rPr>
                <w:rFonts w:ascii="Times New Roman" w:hAnsi="Times New Roman" w:cs="Times New Roman"/>
                <w:sz w:val="24"/>
                <w:szCs w:val="24"/>
              </w:rPr>
            </w:pPr>
            <w:r w:rsidRPr="00D03CDA">
              <w:rPr>
                <w:rFonts w:ascii="Times New Roman" w:hAnsi="Times New Roman" w:cs="Times New Roman"/>
                <w:sz w:val="24"/>
                <w:szCs w:val="24"/>
              </w:rPr>
              <w:t>3 раза в день (во время утренней запрядки, на прогулке, после сна)</w:t>
            </w:r>
          </w:p>
        </w:tc>
        <w:tc>
          <w:tcPr>
            <w:tcW w:w="2068" w:type="dxa"/>
            <w:tcBorders>
              <w:top w:val="single" w:sz="4" w:space="0" w:color="auto"/>
              <w:left w:val="single" w:sz="4" w:space="0" w:color="auto"/>
              <w:bottom w:val="single" w:sz="4" w:space="0" w:color="auto"/>
              <w:right w:val="single" w:sz="4" w:space="0" w:color="auto"/>
            </w:tcBorders>
            <w:hideMark/>
          </w:tcPr>
          <w:p w:rsidR="00053B05" w:rsidRPr="00D03CDA" w:rsidRDefault="00053B05" w:rsidP="00C02FD3">
            <w:pPr>
              <w:rPr>
                <w:rFonts w:ascii="Times New Roman" w:hAnsi="Times New Roman" w:cs="Times New Roman"/>
                <w:sz w:val="24"/>
                <w:szCs w:val="24"/>
              </w:rPr>
            </w:pPr>
            <w:r w:rsidRPr="00D03CDA">
              <w:rPr>
                <w:rFonts w:ascii="Times New Roman" w:hAnsi="Times New Roman" w:cs="Times New Roman"/>
                <w:sz w:val="24"/>
                <w:szCs w:val="24"/>
              </w:rPr>
              <w:t>В течение года</w:t>
            </w:r>
          </w:p>
        </w:tc>
        <w:tc>
          <w:tcPr>
            <w:tcW w:w="1905" w:type="dxa"/>
            <w:tcBorders>
              <w:top w:val="single" w:sz="4" w:space="0" w:color="auto"/>
              <w:left w:val="single" w:sz="4" w:space="0" w:color="auto"/>
              <w:bottom w:val="single" w:sz="4" w:space="0" w:color="auto"/>
              <w:right w:val="single" w:sz="4" w:space="0" w:color="auto"/>
            </w:tcBorders>
            <w:hideMark/>
          </w:tcPr>
          <w:p w:rsidR="00053B05" w:rsidRPr="00D03CDA" w:rsidRDefault="00053B05" w:rsidP="00C02FD3">
            <w:pPr>
              <w:rPr>
                <w:rFonts w:ascii="Times New Roman" w:hAnsi="Times New Roman" w:cs="Times New Roman"/>
                <w:sz w:val="24"/>
                <w:szCs w:val="24"/>
              </w:rPr>
            </w:pPr>
            <w:r w:rsidRPr="00D03CDA">
              <w:rPr>
                <w:rFonts w:ascii="Times New Roman" w:hAnsi="Times New Roman" w:cs="Times New Roman"/>
                <w:sz w:val="24"/>
                <w:szCs w:val="24"/>
              </w:rPr>
              <w:t>Воспитатели,  медсестра</w:t>
            </w:r>
          </w:p>
        </w:tc>
      </w:tr>
      <w:tr w:rsidR="00053B05" w:rsidRPr="00D03CDA" w:rsidTr="00A014D7">
        <w:tc>
          <w:tcPr>
            <w:tcW w:w="4532" w:type="dxa"/>
            <w:tcBorders>
              <w:top w:val="single" w:sz="4" w:space="0" w:color="auto"/>
              <w:left w:val="single" w:sz="4" w:space="0" w:color="auto"/>
              <w:bottom w:val="single" w:sz="4" w:space="0" w:color="auto"/>
              <w:right w:val="single" w:sz="4" w:space="0" w:color="auto"/>
            </w:tcBorders>
            <w:hideMark/>
          </w:tcPr>
          <w:p w:rsidR="00053B05" w:rsidRPr="00D03CDA" w:rsidRDefault="00053B05" w:rsidP="00C02FD3">
            <w:pPr>
              <w:rPr>
                <w:rFonts w:ascii="Times New Roman" w:hAnsi="Times New Roman" w:cs="Times New Roman"/>
                <w:sz w:val="24"/>
                <w:szCs w:val="24"/>
              </w:rPr>
            </w:pPr>
            <w:r w:rsidRPr="00D03CDA">
              <w:rPr>
                <w:rFonts w:ascii="Times New Roman" w:hAnsi="Times New Roman" w:cs="Times New Roman"/>
                <w:sz w:val="24"/>
                <w:szCs w:val="24"/>
              </w:rPr>
              <w:t xml:space="preserve">Профилактика гриппа </w:t>
            </w:r>
          </w:p>
        </w:tc>
        <w:tc>
          <w:tcPr>
            <w:tcW w:w="2235" w:type="dxa"/>
            <w:tcBorders>
              <w:top w:val="single" w:sz="4" w:space="0" w:color="auto"/>
              <w:left w:val="single" w:sz="4" w:space="0" w:color="auto"/>
              <w:bottom w:val="single" w:sz="4" w:space="0" w:color="auto"/>
              <w:right w:val="single" w:sz="4" w:space="0" w:color="auto"/>
            </w:tcBorders>
            <w:hideMark/>
          </w:tcPr>
          <w:p w:rsidR="00053B05" w:rsidRPr="00D03CDA" w:rsidRDefault="00053B05" w:rsidP="00C02FD3">
            <w:pPr>
              <w:rPr>
                <w:rFonts w:ascii="Times New Roman" w:hAnsi="Times New Roman" w:cs="Times New Roman"/>
                <w:sz w:val="24"/>
                <w:szCs w:val="24"/>
              </w:rPr>
            </w:pPr>
            <w:r w:rsidRPr="00D03CDA">
              <w:rPr>
                <w:rFonts w:ascii="Times New Roman" w:hAnsi="Times New Roman" w:cs="Times New Roman"/>
                <w:sz w:val="24"/>
                <w:szCs w:val="24"/>
              </w:rPr>
              <w:t>Однократно в осенний период</w:t>
            </w:r>
          </w:p>
        </w:tc>
        <w:tc>
          <w:tcPr>
            <w:tcW w:w="2068" w:type="dxa"/>
            <w:tcBorders>
              <w:top w:val="single" w:sz="4" w:space="0" w:color="auto"/>
              <w:left w:val="single" w:sz="4" w:space="0" w:color="auto"/>
              <w:bottom w:val="single" w:sz="4" w:space="0" w:color="auto"/>
              <w:right w:val="single" w:sz="4" w:space="0" w:color="auto"/>
            </w:tcBorders>
            <w:hideMark/>
          </w:tcPr>
          <w:p w:rsidR="00053B05" w:rsidRPr="00D03CDA" w:rsidRDefault="00053B05" w:rsidP="00C02FD3">
            <w:pPr>
              <w:rPr>
                <w:rFonts w:ascii="Times New Roman" w:hAnsi="Times New Roman" w:cs="Times New Roman"/>
                <w:sz w:val="24"/>
                <w:szCs w:val="24"/>
              </w:rPr>
            </w:pPr>
            <w:r w:rsidRPr="00D03CDA">
              <w:rPr>
                <w:rFonts w:ascii="Times New Roman" w:hAnsi="Times New Roman" w:cs="Times New Roman"/>
                <w:sz w:val="24"/>
                <w:szCs w:val="24"/>
              </w:rPr>
              <w:t>Ноябрь - декабрь</w:t>
            </w:r>
          </w:p>
        </w:tc>
        <w:tc>
          <w:tcPr>
            <w:tcW w:w="1905" w:type="dxa"/>
            <w:tcBorders>
              <w:top w:val="single" w:sz="4" w:space="0" w:color="auto"/>
              <w:left w:val="single" w:sz="4" w:space="0" w:color="auto"/>
              <w:bottom w:val="single" w:sz="4" w:space="0" w:color="auto"/>
              <w:right w:val="single" w:sz="4" w:space="0" w:color="auto"/>
            </w:tcBorders>
            <w:hideMark/>
          </w:tcPr>
          <w:p w:rsidR="00053B05" w:rsidRPr="00D03CDA" w:rsidRDefault="00053B05" w:rsidP="00C02FD3">
            <w:pPr>
              <w:rPr>
                <w:rFonts w:ascii="Times New Roman" w:hAnsi="Times New Roman" w:cs="Times New Roman"/>
                <w:sz w:val="24"/>
                <w:szCs w:val="24"/>
              </w:rPr>
            </w:pPr>
            <w:r w:rsidRPr="00D03CDA">
              <w:rPr>
                <w:rFonts w:ascii="Times New Roman" w:hAnsi="Times New Roman" w:cs="Times New Roman"/>
                <w:sz w:val="24"/>
                <w:szCs w:val="24"/>
              </w:rPr>
              <w:t>Медсестра</w:t>
            </w:r>
          </w:p>
        </w:tc>
      </w:tr>
      <w:tr w:rsidR="00053B05" w:rsidRPr="00D03CDA" w:rsidTr="00A014D7">
        <w:tc>
          <w:tcPr>
            <w:tcW w:w="4532" w:type="dxa"/>
            <w:tcBorders>
              <w:top w:val="single" w:sz="4" w:space="0" w:color="auto"/>
              <w:left w:val="single" w:sz="4" w:space="0" w:color="auto"/>
              <w:bottom w:val="single" w:sz="4" w:space="0" w:color="auto"/>
              <w:right w:val="single" w:sz="4" w:space="0" w:color="auto"/>
            </w:tcBorders>
            <w:hideMark/>
          </w:tcPr>
          <w:p w:rsidR="00053B05" w:rsidRPr="00D03CDA" w:rsidRDefault="00053B05" w:rsidP="00C02FD3">
            <w:pPr>
              <w:rPr>
                <w:rFonts w:ascii="Times New Roman" w:hAnsi="Times New Roman" w:cs="Times New Roman"/>
                <w:sz w:val="24"/>
                <w:szCs w:val="24"/>
              </w:rPr>
            </w:pPr>
            <w:r w:rsidRPr="00D03CDA">
              <w:rPr>
                <w:rFonts w:ascii="Times New Roman" w:hAnsi="Times New Roman" w:cs="Times New Roman"/>
                <w:sz w:val="24"/>
                <w:szCs w:val="24"/>
              </w:rPr>
              <w:t xml:space="preserve">Энтеральная оксигенотерапия </w:t>
            </w:r>
          </w:p>
        </w:tc>
        <w:tc>
          <w:tcPr>
            <w:tcW w:w="2235" w:type="dxa"/>
            <w:tcBorders>
              <w:top w:val="single" w:sz="4" w:space="0" w:color="auto"/>
              <w:left w:val="single" w:sz="4" w:space="0" w:color="auto"/>
              <w:bottom w:val="single" w:sz="4" w:space="0" w:color="auto"/>
              <w:right w:val="single" w:sz="4" w:space="0" w:color="auto"/>
            </w:tcBorders>
            <w:hideMark/>
          </w:tcPr>
          <w:p w:rsidR="00053B05" w:rsidRPr="00D03CDA" w:rsidRDefault="00053B05" w:rsidP="00C02FD3">
            <w:pPr>
              <w:rPr>
                <w:rFonts w:ascii="Times New Roman" w:hAnsi="Times New Roman" w:cs="Times New Roman"/>
                <w:sz w:val="24"/>
                <w:szCs w:val="24"/>
              </w:rPr>
            </w:pPr>
            <w:r w:rsidRPr="00D03CDA">
              <w:rPr>
                <w:rFonts w:ascii="Times New Roman" w:hAnsi="Times New Roman" w:cs="Times New Roman"/>
                <w:sz w:val="24"/>
                <w:szCs w:val="24"/>
              </w:rPr>
              <w:t xml:space="preserve">1 раз в квартал (осень, зима, </w:t>
            </w:r>
            <w:r w:rsidRPr="00D03CDA">
              <w:rPr>
                <w:rFonts w:ascii="Times New Roman" w:hAnsi="Times New Roman" w:cs="Times New Roman"/>
                <w:sz w:val="24"/>
                <w:szCs w:val="24"/>
              </w:rPr>
              <w:lastRenderedPageBreak/>
              <w:t>весна), курс – 10 дней</w:t>
            </w:r>
          </w:p>
        </w:tc>
        <w:tc>
          <w:tcPr>
            <w:tcW w:w="2068" w:type="dxa"/>
            <w:tcBorders>
              <w:top w:val="single" w:sz="4" w:space="0" w:color="auto"/>
              <w:left w:val="single" w:sz="4" w:space="0" w:color="auto"/>
              <w:bottom w:val="single" w:sz="4" w:space="0" w:color="auto"/>
              <w:right w:val="single" w:sz="4" w:space="0" w:color="auto"/>
            </w:tcBorders>
          </w:tcPr>
          <w:p w:rsidR="00053B05" w:rsidRPr="00D03CDA" w:rsidRDefault="00053B05" w:rsidP="00C02FD3">
            <w:pPr>
              <w:rPr>
                <w:rFonts w:ascii="Times New Roman" w:hAnsi="Times New Roman" w:cs="Times New Roman"/>
                <w:sz w:val="24"/>
                <w:szCs w:val="24"/>
              </w:rPr>
            </w:pPr>
          </w:p>
        </w:tc>
        <w:tc>
          <w:tcPr>
            <w:tcW w:w="1905" w:type="dxa"/>
            <w:tcBorders>
              <w:top w:val="single" w:sz="4" w:space="0" w:color="auto"/>
              <w:left w:val="single" w:sz="4" w:space="0" w:color="auto"/>
              <w:bottom w:val="single" w:sz="4" w:space="0" w:color="auto"/>
              <w:right w:val="single" w:sz="4" w:space="0" w:color="auto"/>
            </w:tcBorders>
            <w:hideMark/>
          </w:tcPr>
          <w:p w:rsidR="00053B05" w:rsidRPr="00D03CDA" w:rsidRDefault="00053B05" w:rsidP="00C02FD3">
            <w:pPr>
              <w:rPr>
                <w:rFonts w:ascii="Times New Roman" w:hAnsi="Times New Roman" w:cs="Times New Roman"/>
                <w:sz w:val="24"/>
                <w:szCs w:val="24"/>
              </w:rPr>
            </w:pPr>
            <w:r w:rsidRPr="00D03CDA">
              <w:rPr>
                <w:rFonts w:ascii="Times New Roman" w:hAnsi="Times New Roman" w:cs="Times New Roman"/>
                <w:sz w:val="24"/>
                <w:szCs w:val="24"/>
              </w:rPr>
              <w:t>Ст. медсестра</w:t>
            </w:r>
          </w:p>
        </w:tc>
      </w:tr>
      <w:tr w:rsidR="00053B05" w:rsidRPr="00D03CDA" w:rsidTr="00A014D7">
        <w:tc>
          <w:tcPr>
            <w:tcW w:w="4532" w:type="dxa"/>
            <w:tcBorders>
              <w:top w:val="single" w:sz="4" w:space="0" w:color="auto"/>
              <w:left w:val="single" w:sz="4" w:space="0" w:color="auto"/>
              <w:bottom w:val="single" w:sz="4" w:space="0" w:color="auto"/>
              <w:right w:val="single" w:sz="4" w:space="0" w:color="auto"/>
            </w:tcBorders>
            <w:hideMark/>
          </w:tcPr>
          <w:p w:rsidR="00053B05" w:rsidRPr="00D03CDA" w:rsidRDefault="00053B05" w:rsidP="00C02FD3">
            <w:pPr>
              <w:rPr>
                <w:rFonts w:ascii="Times New Roman" w:hAnsi="Times New Roman" w:cs="Times New Roman"/>
                <w:sz w:val="24"/>
                <w:szCs w:val="24"/>
              </w:rPr>
            </w:pPr>
            <w:r w:rsidRPr="00D03CDA">
              <w:rPr>
                <w:rFonts w:ascii="Times New Roman" w:hAnsi="Times New Roman" w:cs="Times New Roman"/>
                <w:sz w:val="24"/>
                <w:szCs w:val="24"/>
              </w:rPr>
              <w:lastRenderedPageBreak/>
              <w:t>Соблюдение режима проветривания, утренние фильтры, работа с родителями</w:t>
            </w:r>
          </w:p>
        </w:tc>
        <w:tc>
          <w:tcPr>
            <w:tcW w:w="2235" w:type="dxa"/>
            <w:tcBorders>
              <w:top w:val="single" w:sz="4" w:space="0" w:color="auto"/>
              <w:left w:val="single" w:sz="4" w:space="0" w:color="auto"/>
              <w:bottom w:val="single" w:sz="4" w:space="0" w:color="auto"/>
              <w:right w:val="single" w:sz="4" w:space="0" w:color="auto"/>
            </w:tcBorders>
            <w:hideMark/>
          </w:tcPr>
          <w:p w:rsidR="00053B05" w:rsidRPr="00D03CDA" w:rsidRDefault="00053B05" w:rsidP="00C02FD3">
            <w:pPr>
              <w:rPr>
                <w:rFonts w:ascii="Times New Roman" w:hAnsi="Times New Roman" w:cs="Times New Roman"/>
                <w:sz w:val="24"/>
                <w:szCs w:val="24"/>
              </w:rPr>
            </w:pPr>
            <w:r w:rsidRPr="00D03CDA">
              <w:rPr>
                <w:rFonts w:ascii="Times New Roman" w:hAnsi="Times New Roman" w:cs="Times New Roman"/>
                <w:sz w:val="24"/>
                <w:szCs w:val="24"/>
              </w:rPr>
              <w:t>В неблагоприятные периоды возникновения инфекции</w:t>
            </w:r>
          </w:p>
        </w:tc>
        <w:tc>
          <w:tcPr>
            <w:tcW w:w="2068" w:type="dxa"/>
            <w:tcBorders>
              <w:top w:val="single" w:sz="4" w:space="0" w:color="auto"/>
              <w:left w:val="single" w:sz="4" w:space="0" w:color="auto"/>
              <w:bottom w:val="single" w:sz="4" w:space="0" w:color="auto"/>
              <w:right w:val="single" w:sz="4" w:space="0" w:color="auto"/>
            </w:tcBorders>
            <w:hideMark/>
          </w:tcPr>
          <w:p w:rsidR="00053B05" w:rsidRPr="00D03CDA" w:rsidRDefault="00053B05" w:rsidP="00C02FD3">
            <w:pPr>
              <w:rPr>
                <w:rFonts w:ascii="Times New Roman" w:hAnsi="Times New Roman" w:cs="Times New Roman"/>
                <w:sz w:val="24"/>
                <w:szCs w:val="24"/>
              </w:rPr>
            </w:pPr>
            <w:r w:rsidRPr="00D03CDA">
              <w:rPr>
                <w:rFonts w:ascii="Times New Roman" w:hAnsi="Times New Roman" w:cs="Times New Roman"/>
                <w:sz w:val="24"/>
                <w:szCs w:val="24"/>
              </w:rPr>
              <w:t>Осень – весна</w:t>
            </w:r>
          </w:p>
        </w:tc>
        <w:tc>
          <w:tcPr>
            <w:tcW w:w="1905" w:type="dxa"/>
            <w:tcBorders>
              <w:top w:val="single" w:sz="4" w:space="0" w:color="auto"/>
              <w:left w:val="single" w:sz="4" w:space="0" w:color="auto"/>
              <w:bottom w:val="single" w:sz="4" w:space="0" w:color="auto"/>
              <w:right w:val="single" w:sz="4" w:space="0" w:color="auto"/>
            </w:tcBorders>
            <w:hideMark/>
          </w:tcPr>
          <w:p w:rsidR="00053B05" w:rsidRPr="00D03CDA" w:rsidRDefault="00053B05" w:rsidP="00C02FD3">
            <w:pPr>
              <w:rPr>
                <w:rFonts w:ascii="Times New Roman" w:hAnsi="Times New Roman" w:cs="Times New Roman"/>
                <w:sz w:val="24"/>
                <w:szCs w:val="24"/>
              </w:rPr>
            </w:pPr>
            <w:r w:rsidRPr="00D03CDA">
              <w:rPr>
                <w:rFonts w:ascii="Times New Roman" w:hAnsi="Times New Roman" w:cs="Times New Roman"/>
                <w:sz w:val="24"/>
                <w:szCs w:val="24"/>
              </w:rPr>
              <w:t xml:space="preserve"> медсестра, воспитатели</w:t>
            </w:r>
          </w:p>
        </w:tc>
      </w:tr>
      <w:tr w:rsidR="00053B05" w:rsidRPr="00D03CDA" w:rsidTr="00A014D7">
        <w:tc>
          <w:tcPr>
            <w:tcW w:w="4532" w:type="dxa"/>
            <w:tcBorders>
              <w:top w:val="single" w:sz="4" w:space="0" w:color="auto"/>
              <w:left w:val="single" w:sz="4" w:space="0" w:color="auto"/>
              <w:bottom w:val="single" w:sz="4" w:space="0" w:color="auto"/>
              <w:right w:val="single" w:sz="4" w:space="0" w:color="auto"/>
            </w:tcBorders>
            <w:hideMark/>
          </w:tcPr>
          <w:p w:rsidR="00053B05" w:rsidRPr="00D03CDA" w:rsidRDefault="00053B05" w:rsidP="00C02FD3">
            <w:pPr>
              <w:rPr>
                <w:rFonts w:ascii="Times New Roman" w:hAnsi="Times New Roman" w:cs="Times New Roman"/>
                <w:sz w:val="24"/>
                <w:szCs w:val="24"/>
              </w:rPr>
            </w:pPr>
            <w:r w:rsidRPr="00D03CDA">
              <w:rPr>
                <w:rFonts w:ascii="Times New Roman" w:hAnsi="Times New Roman" w:cs="Times New Roman"/>
                <w:sz w:val="24"/>
                <w:szCs w:val="24"/>
              </w:rPr>
              <w:t>Физиотерапия: насыщение воздуха отрицательными аэроионами (с помощью ионизатора воздуха «Снежинка», обеззараживание воздуха и поверхностей в группах ультрафиолетовым бактерицидным излучением</w:t>
            </w:r>
          </w:p>
        </w:tc>
        <w:tc>
          <w:tcPr>
            <w:tcW w:w="2235" w:type="dxa"/>
            <w:tcBorders>
              <w:top w:val="single" w:sz="4" w:space="0" w:color="auto"/>
              <w:left w:val="single" w:sz="4" w:space="0" w:color="auto"/>
              <w:bottom w:val="single" w:sz="4" w:space="0" w:color="auto"/>
              <w:right w:val="single" w:sz="4" w:space="0" w:color="auto"/>
            </w:tcBorders>
            <w:hideMark/>
          </w:tcPr>
          <w:p w:rsidR="00053B05" w:rsidRPr="00D03CDA" w:rsidRDefault="00053B05" w:rsidP="00C02FD3">
            <w:pPr>
              <w:rPr>
                <w:rFonts w:ascii="Times New Roman" w:hAnsi="Times New Roman" w:cs="Times New Roman"/>
                <w:sz w:val="24"/>
                <w:szCs w:val="24"/>
              </w:rPr>
            </w:pPr>
            <w:r w:rsidRPr="00D03CDA">
              <w:rPr>
                <w:rFonts w:ascii="Times New Roman" w:hAnsi="Times New Roman" w:cs="Times New Roman"/>
                <w:sz w:val="24"/>
                <w:szCs w:val="24"/>
              </w:rPr>
              <w:t>Регулярно</w:t>
            </w:r>
          </w:p>
        </w:tc>
        <w:tc>
          <w:tcPr>
            <w:tcW w:w="2068" w:type="dxa"/>
            <w:tcBorders>
              <w:top w:val="single" w:sz="4" w:space="0" w:color="auto"/>
              <w:left w:val="single" w:sz="4" w:space="0" w:color="auto"/>
              <w:bottom w:val="single" w:sz="4" w:space="0" w:color="auto"/>
              <w:right w:val="single" w:sz="4" w:space="0" w:color="auto"/>
            </w:tcBorders>
            <w:hideMark/>
          </w:tcPr>
          <w:p w:rsidR="00053B05" w:rsidRPr="00D03CDA" w:rsidRDefault="00053B05" w:rsidP="00C02FD3">
            <w:pPr>
              <w:rPr>
                <w:rFonts w:ascii="Times New Roman" w:hAnsi="Times New Roman" w:cs="Times New Roman"/>
                <w:sz w:val="24"/>
                <w:szCs w:val="24"/>
              </w:rPr>
            </w:pPr>
            <w:r w:rsidRPr="00D03CDA">
              <w:rPr>
                <w:rFonts w:ascii="Times New Roman" w:hAnsi="Times New Roman" w:cs="Times New Roman"/>
                <w:sz w:val="24"/>
                <w:szCs w:val="24"/>
              </w:rPr>
              <w:t>В течение года</w:t>
            </w:r>
          </w:p>
        </w:tc>
        <w:tc>
          <w:tcPr>
            <w:tcW w:w="1905" w:type="dxa"/>
            <w:tcBorders>
              <w:top w:val="single" w:sz="4" w:space="0" w:color="auto"/>
              <w:left w:val="single" w:sz="4" w:space="0" w:color="auto"/>
              <w:bottom w:val="single" w:sz="4" w:space="0" w:color="auto"/>
              <w:right w:val="single" w:sz="4" w:space="0" w:color="auto"/>
            </w:tcBorders>
            <w:hideMark/>
          </w:tcPr>
          <w:p w:rsidR="00053B05" w:rsidRPr="00D03CDA" w:rsidRDefault="00053B05" w:rsidP="00C02FD3">
            <w:pPr>
              <w:rPr>
                <w:rFonts w:ascii="Times New Roman" w:hAnsi="Times New Roman" w:cs="Times New Roman"/>
                <w:sz w:val="24"/>
                <w:szCs w:val="24"/>
              </w:rPr>
            </w:pPr>
            <w:r w:rsidRPr="00D03CDA">
              <w:rPr>
                <w:rFonts w:ascii="Times New Roman" w:hAnsi="Times New Roman" w:cs="Times New Roman"/>
                <w:sz w:val="24"/>
                <w:szCs w:val="24"/>
              </w:rPr>
              <w:t xml:space="preserve"> Медсестра</w:t>
            </w:r>
          </w:p>
        </w:tc>
      </w:tr>
      <w:tr w:rsidR="00053B05" w:rsidRPr="00D03CDA" w:rsidTr="00A014D7">
        <w:tc>
          <w:tcPr>
            <w:tcW w:w="4532" w:type="dxa"/>
            <w:tcBorders>
              <w:top w:val="single" w:sz="4" w:space="0" w:color="auto"/>
              <w:left w:val="single" w:sz="4" w:space="0" w:color="auto"/>
              <w:bottom w:val="single" w:sz="4" w:space="0" w:color="auto"/>
              <w:right w:val="single" w:sz="4" w:space="0" w:color="auto"/>
            </w:tcBorders>
            <w:hideMark/>
          </w:tcPr>
          <w:p w:rsidR="00053B05" w:rsidRPr="00D03CDA" w:rsidRDefault="00053B05" w:rsidP="00C02FD3">
            <w:pPr>
              <w:rPr>
                <w:rFonts w:ascii="Times New Roman" w:hAnsi="Times New Roman" w:cs="Times New Roman"/>
                <w:sz w:val="24"/>
                <w:szCs w:val="24"/>
              </w:rPr>
            </w:pPr>
            <w:r w:rsidRPr="00D03CDA">
              <w:rPr>
                <w:rFonts w:ascii="Times New Roman" w:hAnsi="Times New Roman" w:cs="Times New Roman"/>
                <w:sz w:val="24"/>
                <w:szCs w:val="24"/>
              </w:rPr>
              <w:t>Закапывание в нос интерферона</w:t>
            </w:r>
          </w:p>
        </w:tc>
        <w:tc>
          <w:tcPr>
            <w:tcW w:w="2235" w:type="dxa"/>
            <w:tcBorders>
              <w:top w:val="single" w:sz="4" w:space="0" w:color="auto"/>
              <w:left w:val="single" w:sz="4" w:space="0" w:color="auto"/>
              <w:bottom w:val="single" w:sz="4" w:space="0" w:color="auto"/>
              <w:right w:val="single" w:sz="4" w:space="0" w:color="auto"/>
            </w:tcBorders>
            <w:hideMark/>
          </w:tcPr>
          <w:p w:rsidR="00053B05" w:rsidRPr="00D03CDA" w:rsidRDefault="00053B05" w:rsidP="00C02FD3">
            <w:pPr>
              <w:rPr>
                <w:rFonts w:ascii="Times New Roman" w:hAnsi="Times New Roman" w:cs="Times New Roman"/>
                <w:sz w:val="24"/>
                <w:szCs w:val="24"/>
              </w:rPr>
            </w:pPr>
            <w:r w:rsidRPr="00D03CDA">
              <w:rPr>
                <w:rFonts w:ascii="Times New Roman" w:hAnsi="Times New Roman" w:cs="Times New Roman"/>
                <w:sz w:val="24"/>
                <w:szCs w:val="24"/>
              </w:rPr>
              <w:t>2 раза в год</w:t>
            </w:r>
          </w:p>
        </w:tc>
        <w:tc>
          <w:tcPr>
            <w:tcW w:w="2068" w:type="dxa"/>
            <w:tcBorders>
              <w:top w:val="single" w:sz="4" w:space="0" w:color="auto"/>
              <w:left w:val="single" w:sz="4" w:space="0" w:color="auto"/>
              <w:bottom w:val="single" w:sz="4" w:space="0" w:color="auto"/>
              <w:right w:val="single" w:sz="4" w:space="0" w:color="auto"/>
            </w:tcBorders>
            <w:hideMark/>
          </w:tcPr>
          <w:p w:rsidR="00053B05" w:rsidRPr="00D03CDA" w:rsidRDefault="00053B05" w:rsidP="00C02FD3">
            <w:pPr>
              <w:rPr>
                <w:rFonts w:ascii="Times New Roman" w:hAnsi="Times New Roman" w:cs="Times New Roman"/>
                <w:sz w:val="24"/>
                <w:szCs w:val="24"/>
              </w:rPr>
            </w:pPr>
            <w:r w:rsidRPr="00D03CDA">
              <w:rPr>
                <w:rFonts w:ascii="Times New Roman" w:hAnsi="Times New Roman" w:cs="Times New Roman"/>
                <w:sz w:val="24"/>
                <w:szCs w:val="24"/>
              </w:rPr>
              <w:t>Декабрь – март</w:t>
            </w:r>
          </w:p>
        </w:tc>
        <w:tc>
          <w:tcPr>
            <w:tcW w:w="1905" w:type="dxa"/>
            <w:tcBorders>
              <w:top w:val="single" w:sz="4" w:space="0" w:color="auto"/>
              <w:left w:val="single" w:sz="4" w:space="0" w:color="auto"/>
              <w:bottom w:val="single" w:sz="4" w:space="0" w:color="auto"/>
              <w:right w:val="single" w:sz="4" w:space="0" w:color="auto"/>
            </w:tcBorders>
            <w:hideMark/>
          </w:tcPr>
          <w:p w:rsidR="00053B05" w:rsidRPr="00D03CDA" w:rsidRDefault="00053B05" w:rsidP="00C02FD3">
            <w:pPr>
              <w:rPr>
                <w:rFonts w:ascii="Times New Roman" w:hAnsi="Times New Roman" w:cs="Times New Roman"/>
                <w:sz w:val="24"/>
                <w:szCs w:val="24"/>
              </w:rPr>
            </w:pPr>
            <w:r w:rsidRPr="00D03CDA">
              <w:rPr>
                <w:rFonts w:ascii="Times New Roman" w:hAnsi="Times New Roman" w:cs="Times New Roman"/>
                <w:sz w:val="24"/>
                <w:szCs w:val="24"/>
              </w:rPr>
              <w:t xml:space="preserve"> Медсестра</w:t>
            </w:r>
          </w:p>
        </w:tc>
      </w:tr>
      <w:tr w:rsidR="00053B05" w:rsidRPr="00D03CDA" w:rsidTr="00A014D7">
        <w:tc>
          <w:tcPr>
            <w:tcW w:w="4532" w:type="dxa"/>
            <w:tcBorders>
              <w:top w:val="single" w:sz="4" w:space="0" w:color="auto"/>
              <w:left w:val="single" w:sz="4" w:space="0" w:color="auto"/>
              <w:bottom w:val="single" w:sz="4" w:space="0" w:color="auto"/>
              <w:right w:val="single" w:sz="4" w:space="0" w:color="auto"/>
            </w:tcBorders>
            <w:hideMark/>
          </w:tcPr>
          <w:p w:rsidR="00053B05" w:rsidRPr="00D03CDA" w:rsidRDefault="00053B05" w:rsidP="00C02FD3">
            <w:pPr>
              <w:rPr>
                <w:rFonts w:ascii="Times New Roman" w:hAnsi="Times New Roman" w:cs="Times New Roman"/>
                <w:sz w:val="24"/>
                <w:szCs w:val="24"/>
              </w:rPr>
            </w:pPr>
            <w:r w:rsidRPr="00D03CDA">
              <w:rPr>
                <w:rFonts w:ascii="Times New Roman" w:hAnsi="Times New Roman" w:cs="Times New Roman"/>
                <w:sz w:val="24"/>
                <w:szCs w:val="24"/>
              </w:rPr>
              <w:t>Утренний приём детей на воздухе</w:t>
            </w:r>
          </w:p>
        </w:tc>
        <w:tc>
          <w:tcPr>
            <w:tcW w:w="2235" w:type="dxa"/>
            <w:vMerge w:val="restart"/>
            <w:tcBorders>
              <w:top w:val="single" w:sz="4" w:space="0" w:color="auto"/>
              <w:left w:val="single" w:sz="4" w:space="0" w:color="auto"/>
              <w:bottom w:val="single" w:sz="4" w:space="0" w:color="auto"/>
              <w:right w:val="single" w:sz="4" w:space="0" w:color="auto"/>
            </w:tcBorders>
            <w:hideMark/>
          </w:tcPr>
          <w:p w:rsidR="00053B05" w:rsidRPr="00D03CDA" w:rsidRDefault="00053B05" w:rsidP="00C02FD3">
            <w:pPr>
              <w:rPr>
                <w:rFonts w:ascii="Times New Roman" w:hAnsi="Times New Roman" w:cs="Times New Roman"/>
                <w:sz w:val="24"/>
                <w:szCs w:val="24"/>
              </w:rPr>
            </w:pPr>
            <w:r w:rsidRPr="00D03CDA">
              <w:rPr>
                <w:rFonts w:ascii="Times New Roman" w:hAnsi="Times New Roman" w:cs="Times New Roman"/>
                <w:sz w:val="24"/>
                <w:szCs w:val="24"/>
              </w:rPr>
              <w:t>Регулярно, учитывая погодные условия</w:t>
            </w:r>
          </w:p>
        </w:tc>
        <w:tc>
          <w:tcPr>
            <w:tcW w:w="2068" w:type="dxa"/>
            <w:vMerge w:val="restart"/>
            <w:tcBorders>
              <w:top w:val="single" w:sz="4" w:space="0" w:color="auto"/>
              <w:left w:val="single" w:sz="4" w:space="0" w:color="auto"/>
              <w:bottom w:val="single" w:sz="4" w:space="0" w:color="auto"/>
              <w:right w:val="single" w:sz="4" w:space="0" w:color="auto"/>
            </w:tcBorders>
            <w:hideMark/>
          </w:tcPr>
          <w:p w:rsidR="00053B05" w:rsidRPr="00D03CDA" w:rsidRDefault="00053B05" w:rsidP="00C02FD3">
            <w:pPr>
              <w:rPr>
                <w:rFonts w:ascii="Times New Roman" w:hAnsi="Times New Roman" w:cs="Times New Roman"/>
                <w:sz w:val="24"/>
                <w:szCs w:val="24"/>
              </w:rPr>
            </w:pPr>
            <w:r w:rsidRPr="00D03CDA">
              <w:rPr>
                <w:rFonts w:ascii="Times New Roman" w:hAnsi="Times New Roman" w:cs="Times New Roman"/>
                <w:sz w:val="24"/>
                <w:szCs w:val="24"/>
              </w:rPr>
              <w:t>В течение года</w:t>
            </w:r>
          </w:p>
        </w:tc>
        <w:tc>
          <w:tcPr>
            <w:tcW w:w="1905" w:type="dxa"/>
            <w:vMerge w:val="restart"/>
            <w:tcBorders>
              <w:top w:val="single" w:sz="4" w:space="0" w:color="auto"/>
              <w:left w:val="single" w:sz="4" w:space="0" w:color="auto"/>
              <w:bottom w:val="single" w:sz="4" w:space="0" w:color="auto"/>
              <w:right w:val="single" w:sz="4" w:space="0" w:color="auto"/>
            </w:tcBorders>
            <w:hideMark/>
          </w:tcPr>
          <w:p w:rsidR="00053B05" w:rsidRPr="00D03CDA" w:rsidRDefault="00053B05" w:rsidP="00C02FD3">
            <w:pPr>
              <w:rPr>
                <w:rFonts w:ascii="Times New Roman" w:hAnsi="Times New Roman" w:cs="Times New Roman"/>
                <w:sz w:val="24"/>
                <w:szCs w:val="24"/>
              </w:rPr>
            </w:pPr>
            <w:r w:rsidRPr="00D03CDA">
              <w:rPr>
                <w:rFonts w:ascii="Times New Roman" w:hAnsi="Times New Roman" w:cs="Times New Roman"/>
                <w:sz w:val="24"/>
                <w:szCs w:val="24"/>
              </w:rPr>
              <w:t>Воспитатели</w:t>
            </w:r>
          </w:p>
        </w:tc>
      </w:tr>
      <w:tr w:rsidR="00053B05" w:rsidRPr="00D03CDA" w:rsidTr="00A014D7">
        <w:tc>
          <w:tcPr>
            <w:tcW w:w="4532" w:type="dxa"/>
            <w:tcBorders>
              <w:top w:val="single" w:sz="4" w:space="0" w:color="auto"/>
              <w:left w:val="single" w:sz="4" w:space="0" w:color="auto"/>
              <w:bottom w:val="single" w:sz="4" w:space="0" w:color="auto"/>
              <w:right w:val="single" w:sz="4" w:space="0" w:color="auto"/>
            </w:tcBorders>
            <w:hideMark/>
          </w:tcPr>
          <w:p w:rsidR="00053B05" w:rsidRPr="00D03CDA" w:rsidRDefault="00053B05" w:rsidP="00C02FD3">
            <w:pPr>
              <w:rPr>
                <w:rFonts w:ascii="Times New Roman" w:hAnsi="Times New Roman" w:cs="Times New Roman"/>
                <w:sz w:val="24"/>
                <w:szCs w:val="24"/>
              </w:rPr>
            </w:pPr>
            <w:r w:rsidRPr="00D03CDA">
              <w:rPr>
                <w:rFonts w:ascii="Times New Roman" w:hAnsi="Times New Roman" w:cs="Times New Roman"/>
                <w:sz w:val="24"/>
                <w:szCs w:val="24"/>
              </w:rPr>
              <w:t>Оздоровительный бег (старшая и подготовительная к школе группа)</w:t>
            </w:r>
          </w:p>
        </w:tc>
        <w:tc>
          <w:tcPr>
            <w:tcW w:w="2235" w:type="dxa"/>
            <w:vMerge/>
            <w:tcBorders>
              <w:top w:val="single" w:sz="4" w:space="0" w:color="auto"/>
              <w:left w:val="single" w:sz="4" w:space="0" w:color="auto"/>
              <w:bottom w:val="single" w:sz="4" w:space="0" w:color="auto"/>
              <w:right w:val="single" w:sz="4" w:space="0" w:color="auto"/>
            </w:tcBorders>
            <w:vAlign w:val="center"/>
            <w:hideMark/>
          </w:tcPr>
          <w:p w:rsidR="00053B05" w:rsidRPr="00D03CDA" w:rsidRDefault="00053B05" w:rsidP="00C02FD3">
            <w:pPr>
              <w:rPr>
                <w:rFonts w:ascii="Times New Roman" w:hAnsi="Times New Roman" w:cs="Times New Roman"/>
                <w:sz w:val="24"/>
                <w:szCs w:val="24"/>
              </w:rPr>
            </w:pPr>
          </w:p>
        </w:tc>
        <w:tc>
          <w:tcPr>
            <w:tcW w:w="2068" w:type="dxa"/>
            <w:vMerge/>
            <w:tcBorders>
              <w:top w:val="single" w:sz="4" w:space="0" w:color="auto"/>
              <w:left w:val="single" w:sz="4" w:space="0" w:color="auto"/>
              <w:bottom w:val="single" w:sz="4" w:space="0" w:color="auto"/>
              <w:right w:val="single" w:sz="4" w:space="0" w:color="auto"/>
            </w:tcBorders>
            <w:vAlign w:val="center"/>
            <w:hideMark/>
          </w:tcPr>
          <w:p w:rsidR="00053B05" w:rsidRPr="00D03CDA" w:rsidRDefault="00053B05" w:rsidP="00C02FD3">
            <w:pPr>
              <w:rPr>
                <w:rFonts w:ascii="Times New Roman" w:hAnsi="Times New Roman" w:cs="Times New Roman"/>
                <w:sz w:val="24"/>
                <w:szCs w:val="24"/>
              </w:rPr>
            </w:pPr>
          </w:p>
        </w:tc>
        <w:tc>
          <w:tcPr>
            <w:tcW w:w="1905" w:type="dxa"/>
            <w:vMerge/>
            <w:tcBorders>
              <w:top w:val="single" w:sz="4" w:space="0" w:color="auto"/>
              <w:left w:val="single" w:sz="4" w:space="0" w:color="auto"/>
              <w:bottom w:val="single" w:sz="4" w:space="0" w:color="auto"/>
              <w:right w:val="single" w:sz="4" w:space="0" w:color="auto"/>
            </w:tcBorders>
            <w:vAlign w:val="center"/>
            <w:hideMark/>
          </w:tcPr>
          <w:p w:rsidR="00053B05" w:rsidRPr="00D03CDA" w:rsidRDefault="00053B05" w:rsidP="00C02FD3">
            <w:pPr>
              <w:rPr>
                <w:rFonts w:ascii="Times New Roman" w:hAnsi="Times New Roman" w:cs="Times New Roman"/>
                <w:sz w:val="24"/>
                <w:szCs w:val="24"/>
              </w:rPr>
            </w:pPr>
          </w:p>
        </w:tc>
      </w:tr>
      <w:tr w:rsidR="00053B05" w:rsidRPr="00D03CDA" w:rsidTr="00A014D7">
        <w:tc>
          <w:tcPr>
            <w:tcW w:w="4532" w:type="dxa"/>
            <w:tcBorders>
              <w:top w:val="single" w:sz="4" w:space="0" w:color="auto"/>
              <w:left w:val="single" w:sz="4" w:space="0" w:color="auto"/>
              <w:bottom w:val="single" w:sz="4" w:space="0" w:color="auto"/>
              <w:right w:val="single" w:sz="4" w:space="0" w:color="auto"/>
            </w:tcBorders>
          </w:tcPr>
          <w:p w:rsidR="00053B05" w:rsidRPr="00D03CDA" w:rsidRDefault="00053B05" w:rsidP="00C02FD3">
            <w:pPr>
              <w:rPr>
                <w:rFonts w:ascii="Times New Roman" w:hAnsi="Times New Roman" w:cs="Times New Roman"/>
                <w:sz w:val="24"/>
                <w:szCs w:val="24"/>
              </w:rPr>
            </w:pPr>
            <w:r w:rsidRPr="00D03CDA">
              <w:rPr>
                <w:rFonts w:ascii="Times New Roman" w:hAnsi="Times New Roman" w:cs="Times New Roman"/>
                <w:sz w:val="24"/>
                <w:szCs w:val="24"/>
              </w:rPr>
              <w:t>Проведение физкультурного занятия на открытом воздухе (старшая и подготовительная к школе группа)</w:t>
            </w:r>
          </w:p>
          <w:p w:rsidR="00053B05" w:rsidRPr="00D03CDA" w:rsidRDefault="00053B05" w:rsidP="00C02FD3">
            <w:pPr>
              <w:rPr>
                <w:rFonts w:ascii="Times New Roman" w:hAnsi="Times New Roman" w:cs="Times New Roman"/>
                <w:sz w:val="24"/>
                <w:szCs w:val="24"/>
              </w:rPr>
            </w:pPr>
          </w:p>
        </w:tc>
        <w:tc>
          <w:tcPr>
            <w:tcW w:w="2235" w:type="dxa"/>
            <w:tcBorders>
              <w:top w:val="single" w:sz="4" w:space="0" w:color="auto"/>
              <w:left w:val="single" w:sz="4" w:space="0" w:color="auto"/>
              <w:bottom w:val="single" w:sz="4" w:space="0" w:color="auto"/>
              <w:right w:val="single" w:sz="4" w:space="0" w:color="auto"/>
            </w:tcBorders>
            <w:hideMark/>
          </w:tcPr>
          <w:p w:rsidR="00053B05" w:rsidRPr="00D03CDA" w:rsidRDefault="00053B05" w:rsidP="00C02FD3">
            <w:pPr>
              <w:rPr>
                <w:rFonts w:ascii="Times New Roman" w:hAnsi="Times New Roman" w:cs="Times New Roman"/>
                <w:sz w:val="24"/>
                <w:szCs w:val="24"/>
              </w:rPr>
            </w:pPr>
            <w:r w:rsidRPr="00D03CDA">
              <w:rPr>
                <w:rFonts w:ascii="Times New Roman" w:hAnsi="Times New Roman" w:cs="Times New Roman"/>
                <w:sz w:val="24"/>
                <w:szCs w:val="24"/>
              </w:rPr>
              <w:t>1 раз в неделю</w:t>
            </w:r>
          </w:p>
        </w:tc>
        <w:tc>
          <w:tcPr>
            <w:tcW w:w="2068" w:type="dxa"/>
            <w:vMerge/>
            <w:tcBorders>
              <w:top w:val="single" w:sz="4" w:space="0" w:color="auto"/>
              <w:left w:val="single" w:sz="4" w:space="0" w:color="auto"/>
              <w:bottom w:val="single" w:sz="4" w:space="0" w:color="auto"/>
              <w:right w:val="single" w:sz="4" w:space="0" w:color="auto"/>
            </w:tcBorders>
            <w:vAlign w:val="center"/>
            <w:hideMark/>
          </w:tcPr>
          <w:p w:rsidR="00053B05" w:rsidRPr="00D03CDA" w:rsidRDefault="00053B05" w:rsidP="00C02FD3">
            <w:pPr>
              <w:rPr>
                <w:rFonts w:ascii="Times New Roman" w:hAnsi="Times New Roman" w:cs="Times New Roman"/>
                <w:sz w:val="24"/>
                <w:szCs w:val="24"/>
              </w:rPr>
            </w:pPr>
          </w:p>
        </w:tc>
        <w:tc>
          <w:tcPr>
            <w:tcW w:w="1905" w:type="dxa"/>
            <w:vMerge/>
            <w:tcBorders>
              <w:top w:val="single" w:sz="4" w:space="0" w:color="auto"/>
              <w:left w:val="single" w:sz="4" w:space="0" w:color="auto"/>
              <w:bottom w:val="single" w:sz="4" w:space="0" w:color="auto"/>
              <w:right w:val="single" w:sz="4" w:space="0" w:color="auto"/>
            </w:tcBorders>
            <w:vAlign w:val="center"/>
            <w:hideMark/>
          </w:tcPr>
          <w:p w:rsidR="00053B05" w:rsidRPr="00D03CDA" w:rsidRDefault="00053B05" w:rsidP="00C02FD3">
            <w:pPr>
              <w:rPr>
                <w:rFonts w:ascii="Times New Roman" w:hAnsi="Times New Roman" w:cs="Times New Roman"/>
                <w:sz w:val="24"/>
                <w:szCs w:val="24"/>
              </w:rPr>
            </w:pPr>
          </w:p>
        </w:tc>
      </w:tr>
      <w:tr w:rsidR="00053B05" w:rsidRPr="00D03CDA" w:rsidTr="00A014D7">
        <w:tc>
          <w:tcPr>
            <w:tcW w:w="4532" w:type="dxa"/>
            <w:tcBorders>
              <w:top w:val="single" w:sz="4" w:space="0" w:color="auto"/>
              <w:left w:val="single" w:sz="4" w:space="0" w:color="auto"/>
              <w:bottom w:val="single" w:sz="4" w:space="0" w:color="auto"/>
              <w:right w:val="single" w:sz="4" w:space="0" w:color="auto"/>
            </w:tcBorders>
            <w:hideMark/>
          </w:tcPr>
          <w:p w:rsidR="00053B05" w:rsidRPr="00D03CDA" w:rsidRDefault="00053B05" w:rsidP="00C02FD3">
            <w:pPr>
              <w:rPr>
                <w:rFonts w:ascii="Times New Roman" w:hAnsi="Times New Roman" w:cs="Times New Roman"/>
                <w:sz w:val="24"/>
                <w:szCs w:val="24"/>
              </w:rPr>
            </w:pPr>
            <w:r w:rsidRPr="00D03CDA">
              <w:rPr>
                <w:rFonts w:ascii="Times New Roman" w:hAnsi="Times New Roman" w:cs="Times New Roman"/>
                <w:sz w:val="24"/>
                <w:szCs w:val="24"/>
              </w:rPr>
              <w:t>Профилактика нарушений осанки, плоскостопия:</w:t>
            </w:r>
          </w:p>
          <w:p w:rsidR="00053B05" w:rsidRPr="00D03CDA" w:rsidRDefault="00053B05" w:rsidP="00E44EB7">
            <w:pPr>
              <w:numPr>
                <w:ilvl w:val="0"/>
                <w:numId w:val="18"/>
              </w:numPr>
              <w:spacing w:after="0" w:line="240" w:lineRule="auto"/>
              <w:rPr>
                <w:rFonts w:ascii="Times New Roman" w:hAnsi="Times New Roman" w:cs="Times New Roman"/>
                <w:sz w:val="24"/>
                <w:szCs w:val="24"/>
              </w:rPr>
            </w:pPr>
            <w:r w:rsidRPr="00D03CDA">
              <w:rPr>
                <w:rFonts w:ascii="Times New Roman" w:hAnsi="Times New Roman" w:cs="Times New Roman"/>
                <w:sz w:val="24"/>
                <w:szCs w:val="24"/>
              </w:rPr>
              <w:t>гимнастика после дневного сна, в т.ч. ходьба по коррегирующей дорожке, массажным ковриками)</w:t>
            </w:r>
          </w:p>
          <w:p w:rsidR="00053B05" w:rsidRPr="00D03CDA" w:rsidRDefault="00053B05" w:rsidP="00E44EB7">
            <w:pPr>
              <w:numPr>
                <w:ilvl w:val="0"/>
                <w:numId w:val="18"/>
              </w:numPr>
              <w:spacing w:after="0" w:line="240" w:lineRule="auto"/>
              <w:rPr>
                <w:rFonts w:ascii="Times New Roman" w:hAnsi="Times New Roman" w:cs="Times New Roman"/>
                <w:sz w:val="24"/>
                <w:szCs w:val="24"/>
              </w:rPr>
            </w:pPr>
            <w:r w:rsidRPr="00D03CDA">
              <w:rPr>
                <w:rFonts w:ascii="Times New Roman" w:hAnsi="Times New Roman" w:cs="Times New Roman"/>
                <w:sz w:val="24"/>
                <w:szCs w:val="24"/>
              </w:rPr>
              <w:t>коррегирующие упражнения</w:t>
            </w:r>
          </w:p>
          <w:p w:rsidR="00053B05" w:rsidRPr="00D03CDA" w:rsidRDefault="00053B05" w:rsidP="00E44EB7">
            <w:pPr>
              <w:numPr>
                <w:ilvl w:val="0"/>
                <w:numId w:val="18"/>
              </w:numPr>
              <w:spacing w:after="0" w:line="240" w:lineRule="auto"/>
              <w:rPr>
                <w:rFonts w:ascii="Times New Roman" w:hAnsi="Times New Roman" w:cs="Times New Roman"/>
                <w:sz w:val="24"/>
                <w:szCs w:val="24"/>
              </w:rPr>
            </w:pPr>
            <w:r w:rsidRPr="00D03CDA">
              <w:rPr>
                <w:rFonts w:ascii="Times New Roman" w:hAnsi="Times New Roman" w:cs="Times New Roman"/>
                <w:sz w:val="24"/>
                <w:szCs w:val="24"/>
              </w:rPr>
              <w:t>соблюдение режима двигательной активности</w:t>
            </w:r>
          </w:p>
        </w:tc>
        <w:tc>
          <w:tcPr>
            <w:tcW w:w="2235" w:type="dxa"/>
            <w:tcBorders>
              <w:top w:val="single" w:sz="4" w:space="0" w:color="auto"/>
              <w:left w:val="single" w:sz="4" w:space="0" w:color="auto"/>
              <w:bottom w:val="single" w:sz="4" w:space="0" w:color="auto"/>
              <w:right w:val="single" w:sz="4" w:space="0" w:color="auto"/>
            </w:tcBorders>
          </w:tcPr>
          <w:p w:rsidR="00053B05" w:rsidRPr="00D03CDA" w:rsidRDefault="00053B05" w:rsidP="00C02FD3">
            <w:pPr>
              <w:rPr>
                <w:rFonts w:ascii="Times New Roman" w:hAnsi="Times New Roman" w:cs="Times New Roman"/>
                <w:sz w:val="24"/>
                <w:szCs w:val="24"/>
              </w:rPr>
            </w:pPr>
          </w:p>
          <w:p w:rsidR="00053B05" w:rsidRPr="00D03CDA" w:rsidRDefault="00053B05" w:rsidP="00C02FD3">
            <w:pPr>
              <w:rPr>
                <w:rFonts w:ascii="Times New Roman" w:hAnsi="Times New Roman" w:cs="Times New Roman"/>
                <w:sz w:val="24"/>
                <w:szCs w:val="24"/>
              </w:rPr>
            </w:pPr>
          </w:p>
          <w:p w:rsidR="00053B05" w:rsidRPr="00D03CDA" w:rsidRDefault="00053B05" w:rsidP="00C02FD3">
            <w:pPr>
              <w:rPr>
                <w:rFonts w:ascii="Times New Roman" w:hAnsi="Times New Roman" w:cs="Times New Roman"/>
                <w:sz w:val="24"/>
                <w:szCs w:val="24"/>
              </w:rPr>
            </w:pPr>
          </w:p>
          <w:p w:rsidR="00053B05" w:rsidRPr="00D03CDA" w:rsidRDefault="00053B05" w:rsidP="00C02FD3">
            <w:pPr>
              <w:rPr>
                <w:rFonts w:ascii="Times New Roman" w:hAnsi="Times New Roman" w:cs="Times New Roman"/>
                <w:sz w:val="24"/>
                <w:szCs w:val="24"/>
              </w:rPr>
            </w:pPr>
          </w:p>
          <w:p w:rsidR="00053B05" w:rsidRPr="00D03CDA" w:rsidRDefault="00053B05" w:rsidP="00C02FD3">
            <w:pPr>
              <w:rPr>
                <w:rFonts w:ascii="Times New Roman" w:hAnsi="Times New Roman" w:cs="Times New Roman"/>
                <w:sz w:val="24"/>
                <w:szCs w:val="24"/>
              </w:rPr>
            </w:pPr>
            <w:r w:rsidRPr="00D03CDA">
              <w:rPr>
                <w:rFonts w:ascii="Times New Roman" w:hAnsi="Times New Roman" w:cs="Times New Roman"/>
                <w:sz w:val="24"/>
                <w:szCs w:val="24"/>
              </w:rPr>
              <w:t>ежедневно</w:t>
            </w:r>
          </w:p>
        </w:tc>
        <w:tc>
          <w:tcPr>
            <w:tcW w:w="2068" w:type="dxa"/>
            <w:tcBorders>
              <w:top w:val="single" w:sz="4" w:space="0" w:color="auto"/>
              <w:left w:val="single" w:sz="4" w:space="0" w:color="auto"/>
              <w:bottom w:val="single" w:sz="4" w:space="0" w:color="auto"/>
              <w:right w:val="single" w:sz="4" w:space="0" w:color="auto"/>
            </w:tcBorders>
          </w:tcPr>
          <w:p w:rsidR="00053B05" w:rsidRPr="00D03CDA" w:rsidRDefault="00053B05" w:rsidP="00C02FD3">
            <w:pPr>
              <w:rPr>
                <w:rFonts w:ascii="Times New Roman" w:hAnsi="Times New Roman" w:cs="Times New Roman"/>
                <w:sz w:val="24"/>
                <w:szCs w:val="24"/>
              </w:rPr>
            </w:pPr>
          </w:p>
          <w:p w:rsidR="00053B05" w:rsidRPr="00D03CDA" w:rsidRDefault="00053B05" w:rsidP="00C02FD3">
            <w:pPr>
              <w:rPr>
                <w:rFonts w:ascii="Times New Roman" w:hAnsi="Times New Roman" w:cs="Times New Roman"/>
                <w:sz w:val="24"/>
                <w:szCs w:val="24"/>
              </w:rPr>
            </w:pPr>
          </w:p>
          <w:p w:rsidR="00053B05" w:rsidRPr="00D03CDA" w:rsidRDefault="00053B05" w:rsidP="00C02FD3">
            <w:pPr>
              <w:rPr>
                <w:rFonts w:ascii="Times New Roman" w:hAnsi="Times New Roman" w:cs="Times New Roman"/>
                <w:sz w:val="24"/>
                <w:szCs w:val="24"/>
              </w:rPr>
            </w:pPr>
          </w:p>
          <w:p w:rsidR="00053B05" w:rsidRPr="00D03CDA" w:rsidRDefault="00053B05" w:rsidP="00C02FD3">
            <w:pPr>
              <w:rPr>
                <w:rFonts w:ascii="Times New Roman" w:hAnsi="Times New Roman" w:cs="Times New Roman"/>
                <w:sz w:val="24"/>
                <w:szCs w:val="24"/>
              </w:rPr>
            </w:pPr>
            <w:r w:rsidRPr="00D03CDA">
              <w:rPr>
                <w:rFonts w:ascii="Times New Roman" w:hAnsi="Times New Roman" w:cs="Times New Roman"/>
                <w:sz w:val="24"/>
                <w:szCs w:val="24"/>
              </w:rPr>
              <w:t>В течение года</w:t>
            </w:r>
          </w:p>
        </w:tc>
        <w:tc>
          <w:tcPr>
            <w:tcW w:w="1905" w:type="dxa"/>
            <w:tcBorders>
              <w:top w:val="single" w:sz="4" w:space="0" w:color="auto"/>
              <w:left w:val="single" w:sz="4" w:space="0" w:color="auto"/>
              <w:bottom w:val="single" w:sz="4" w:space="0" w:color="auto"/>
              <w:right w:val="single" w:sz="4" w:space="0" w:color="auto"/>
            </w:tcBorders>
          </w:tcPr>
          <w:p w:rsidR="00053B05" w:rsidRPr="00D03CDA" w:rsidRDefault="00053B05" w:rsidP="00C02FD3">
            <w:pPr>
              <w:rPr>
                <w:rFonts w:ascii="Times New Roman" w:hAnsi="Times New Roman" w:cs="Times New Roman"/>
                <w:sz w:val="24"/>
                <w:szCs w:val="24"/>
              </w:rPr>
            </w:pPr>
          </w:p>
          <w:p w:rsidR="00053B05" w:rsidRPr="00D03CDA" w:rsidRDefault="00053B05" w:rsidP="00C02FD3">
            <w:pPr>
              <w:rPr>
                <w:rFonts w:ascii="Times New Roman" w:hAnsi="Times New Roman" w:cs="Times New Roman"/>
                <w:sz w:val="24"/>
                <w:szCs w:val="24"/>
              </w:rPr>
            </w:pPr>
          </w:p>
          <w:p w:rsidR="00053B05" w:rsidRPr="00D03CDA" w:rsidRDefault="00053B05" w:rsidP="00C02FD3">
            <w:pPr>
              <w:rPr>
                <w:rFonts w:ascii="Times New Roman" w:hAnsi="Times New Roman" w:cs="Times New Roman"/>
                <w:sz w:val="24"/>
                <w:szCs w:val="24"/>
              </w:rPr>
            </w:pPr>
          </w:p>
          <w:p w:rsidR="00053B05" w:rsidRPr="00D03CDA" w:rsidRDefault="00053B05" w:rsidP="00C02FD3">
            <w:pPr>
              <w:rPr>
                <w:rFonts w:ascii="Times New Roman" w:hAnsi="Times New Roman" w:cs="Times New Roman"/>
                <w:sz w:val="24"/>
                <w:szCs w:val="24"/>
              </w:rPr>
            </w:pPr>
            <w:r w:rsidRPr="00D03CDA">
              <w:rPr>
                <w:rFonts w:ascii="Times New Roman" w:hAnsi="Times New Roman" w:cs="Times New Roman"/>
                <w:sz w:val="24"/>
                <w:szCs w:val="24"/>
              </w:rPr>
              <w:t>Воспитатели, специалисты, медсестра</w:t>
            </w:r>
          </w:p>
        </w:tc>
      </w:tr>
      <w:tr w:rsidR="00053B05" w:rsidRPr="00D03CDA" w:rsidTr="00A014D7">
        <w:tc>
          <w:tcPr>
            <w:tcW w:w="10740" w:type="dxa"/>
            <w:gridSpan w:val="4"/>
            <w:tcBorders>
              <w:top w:val="single" w:sz="4" w:space="0" w:color="auto"/>
              <w:left w:val="single" w:sz="4" w:space="0" w:color="auto"/>
              <w:bottom w:val="single" w:sz="4" w:space="0" w:color="auto"/>
              <w:right w:val="single" w:sz="4" w:space="0" w:color="auto"/>
            </w:tcBorders>
            <w:hideMark/>
          </w:tcPr>
          <w:p w:rsidR="00053B05" w:rsidRPr="00D03CDA" w:rsidRDefault="00053B05" w:rsidP="00C02FD3">
            <w:pPr>
              <w:rPr>
                <w:rFonts w:ascii="Times New Roman" w:hAnsi="Times New Roman" w:cs="Times New Roman"/>
                <w:i/>
                <w:sz w:val="24"/>
                <w:szCs w:val="24"/>
              </w:rPr>
            </w:pPr>
            <w:r w:rsidRPr="00D03CDA">
              <w:rPr>
                <w:rFonts w:ascii="Times New Roman" w:hAnsi="Times New Roman" w:cs="Times New Roman"/>
                <w:i/>
                <w:sz w:val="24"/>
                <w:szCs w:val="24"/>
              </w:rPr>
              <w:t>Оздоровление фитонцидами</w:t>
            </w:r>
          </w:p>
        </w:tc>
      </w:tr>
      <w:tr w:rsidR="00053B05" w:rsidRPr="00D03CDA" w:rsidTr="00A014D7">
        <w:tc>
          <w:tcPr>
            <w:tcW w:w="4532" w:type="dxa"/>
            <w:tcBorders>
              <w:top w:val="single" w:sz="4" w:space="0" w:color="auto"/>
              <w:left w:val="single" w:sz="4" w:space="0" w:color="auto"/>
              <w:bottom w:val="single" w:sz="4" w:space="0" w:color="auto"/>
              <w:right w:val="single" w:sz="4" w:space="0" w:color="auto"/>
            </w:tcBorders>
            <w:hideMark/>
          </w:tcPr>
          <w:p w:rsidR="00053B05" w:rsidRPr="00D03CDA" w:rsidRDefault="00053B05" w:rsidP="00C02FD3">
            <w:pPr>
              <w:rPr>
                <w:rFonts w:ascii="Times New Roman" w:hAnsi="Times New Roman" w:cs="Times New Roman"/>
                <w:sz w:val="24"/>
                <w:szCs w:val="24"/>
              </w:rPr>
            </w:pPr>
            <w:r w:rsidRPr="00D03CDA">
              <w:rPr>
                <w:rFonts w:ascii="Times New Roman" w:hAnsi="Times New Roman" w:cs="Times New Roman"/>
                <w:sz w:val="24"/>
                <w:szCs w:val="24"/>
              </w:rPr>
              <w:t>Чесночно-луковые закуски</w:t>
            </w:r>
          </w:p>
        </w:tc>
        <w:tc>
          <w:tcPr>
            <w:tcW w:w="2235" w:type="dxa"/>
            <w:tcBorders>
              <w:top w:val="single" w:sz="4" w:space="0" w:color="auto"/>
              <w:left w:val="single" w:sz="4" w:space="0" w:color="auto"/>
              <w:bottom w:val="single" w:sz="4" w:space="0" w:color="auto"/>
              <w:right w:val="single" w:sz="4" w:space="0" w:color="auto"/>
            </w:tcBorders>
            <w:hideMark/>
          </w:tcPr>
          <w:p w:rsidR="00053B05" w:rsidRPr="00D03CDA" w:rsidRDefault="00053B05" w:rsidP="00C02FD3">
            <w:pPr>
              <w:rPr>
                <w:rFonts w:ascii="Times New Roman" w:hAnsi="Times New Roman" w:cs="Times New Roman"/>
                <w:sz w:val="24"/>
                <w:szCs w:val="24"/>
              </w:rPr>
            </w:pPr>
            <w:r w:rsidRPr="00D03CDA">
              <w:rPr>
                <w:rFonts w:ascii="Times New Roman" w:hAnsi="Times New Roman" w:cs="Times New Roman"/>
                <w:sz w:val="24"/>
                <w:szCs w:val="24"/>
              </w:rPr>
              <w:t>Перед обедом</w:t>
            </w:r>
          </w:p>
        </w:tc>
        <w:tc>
          <w:tcPr>
            <w:tcW w:w="2068" w:type="dxa"/>
            <w:tcBorders>
              <w:top w:val="single" w:sz="4" w:space="0" w:color="auto"/>
              <w:left w:val="single" w:sz="4" w:space="0" w:color="auto"/>
              <w:bottom w:val="single" w:sz="4" w:space="0" w:color="auto"/>
              <w:right w:val="single" w:sz="4" w:space="0" w:color="auto"/>
            </w:tcBorders>
            <w:hideMark/>
          </w:tcPr>
          <w:p w:rsidR="00053B05" w:rsidRPr="00D03CDA" w:rsidRDefault="00053B05" w:rsidP="00C02FD3">
            <w:pPr>
              <w:rPr>
                <w:rFonts w:ascii="Times New Roman" w:hAnsi="Times New Roman" w:cs="Times New Roman"/>
                <w:sz w:val="24"/>
                <w:szCs w:val="24"/>
              </w:rPr>
            </w:pPr>
            <w:r w:rsidRPr="00D03CDA">
              <w:rPr>
                <w:rFonts w:ascii="Times New Roman" w:hAnsi="Times New Roman" w:cs="Times New Roman"/>
                <w:sz w:val="24"/>
                <w:szCs w:val="24"/>
              </w:rPr>
              <w:t>В неблагоприятные периоды</w:t>
            </w:r>
          </w:p>
        </w:tc>
        <w:tc>
          <w:tcPr>
            <w:tcW w:w="1905" w:type="dxa"/>
            <w:tcBorders>
              <w:top w:val="single" w:sz="4" w:space="0" w:color="auto"/>
              <w:left w:val="single" w:sz="4" w:space="0" w:color="auto"/>
              <w:bottom w:val="single" w:sz="4" w:space="0" w:color="auto"/>
              <w:right w:val="single" w:sz="4" w:space="0" w:color="auto"/>
            </w:tcBorders>
            <w:hideMark/>
          </w:tcPr>
          <w:p w:rsidR="00053B05" w:rsidRPr="00D03CDA" w:rsidRDefault="00053B05" w:rsidP="00C02FD3">
            <w:pPr>
              <w:rPr>
                <w:rFonts w:ascii="Times New Roman" w:hAnsi="Times New Roman" w:cs="Times New Roman"/>
                <w:sz w:val="24"/>
                <w:szCs w:val="24"/>
              </w:rPr>
            </w:pPr>
            <w:r w:rsidRPr="00D03CDA">
              <w:rPr>
                <w:rFonts w:ascii="Times New Roman" w:hAnsi="Times New Roman" w:cs="Times New Roman"/>
                <w:sz w:val="24"/>
                <w:szCs w:val="24"/>
              </w:rPr>
              <w:t>Воспитатели</w:t>
            </w:r>
          </w:p>
        </w:tc>
      </w:tr>
      <w:tr w:rsidR="00053B05" w:rsidRPr="00D03CDA" w:rsidTr="00A014D7">
        <w:tc>
          <w:tcPr>
            <w:tcW w:w="4532" w:type="dxa"/>
            <w:tcBorders>
              <w:top w:val="single" w:sz="4" w:space="0" w:color="auto"/>
              <w:left w:val="single" w:sz="4" w:space="0" w:color="auto"/>
              <w:bottom w:val="single" w:sz="4" w:space="0" w:color="auto"/>
              <w:right w:val="single" w:sz="4" w:space="0" w:color="auto"/>
            </w:tcBorders>
            <w:hideMark/>
          </w:tcPr>
          <w:p w:rsidR="00053B05" w:rsidRPr="00D03CDA" w:rsidRDefault="00053B05" w:rsidP="00C02FD3">
            <w:pPr>
              <w:rPr>
                <w:rFonts w:ascii="Times New Roman" w:hAnsi="Times New Roman" w:cs="Times New Roman"/>
                <w:sz w:val="24"/>
                <w:szCs w:val="24"/>
              </w:rPr>
            </w:pPr>
            <w:r w:rsidRPr="00D03CDA">
              <w:rPr>
                <w:rFonts w:ascii="Times New Roman" w:hAnsi="Times New Roman" w:cs="Times New Roman"/>
                <w:sz w:val="24"/>
                <w:szCs w:val="24"/>
              </w:rPr>
              <w:t>Орошение зева чесночным настоем, закапывание в нос медово-луковой смеси (по показаниям)</w:t>
            </w:r>
          </w:p>
        </w:tc>
        <w:tc>
          <w:tcPr>
            <w:tcW w:w="2235" w:type="dxa"/>
            <w:tcBorders>
              <w:top w:val="single" w:sz="4" w:space="0" w:color="auto"/>
              <w:left w:val="single" w:sz="4" w:space="0" w:color="auto"/>
              <w:bottom w:val="single" w:sz="4" w:space="0" w:color="auto"/>
              <w:right w:val="single" w:sz="4" w:space="0" w:color="auto"/>
            </w:tcBorders>
            <w:hideMark/>
          </w:tcPr>
          <w:p w:rsidR="00053B05" w:rsidRPr="00D03CDA" w:rsidRDefault="00053B05" w:rsidP="00C02FD3">
            <w:pPr>
              <w:rPr>
                <w:rFonts w:ascii="Times New Roman" w:hAnsi="Times New Roman" w:cs="Times New Roman"/>
                <w:sz w:val="24"/>
                <w:szCs w:val="24"/>
              </w:rPr>
            </w:pPr>
            <w:r w:rsidRPr="00D03CDA">
              <w:rPr>
                <w:rFonts w:ascii="Times New Roman" w:hAnsi="Times New Roman" w:cs="Times New Roman"/>
                <w:sz w:val="24"/>
                <w:szCs w:val="24"/>
              </w:rPr>
              <w:t>ежедневно</w:t>
            </w:r>
          </w:p>
        </w:tc>
        <w:tc>
          <w:tcPr>
            <w:tcW w:w="2068" w:type="dxa"/>
            <w:tcBorders>
              <w:top w:val="single" w:sz="4" w:space="0" w:color="auto"/>
              <w:left w:val="single" w:sz="4" w:space="0" w:color="auto"/>
              <w:bottom w:val="single" w:sz="4" w:space="0" w:color="auto"/>
              <w:right w:val="single" w:sz="4" w:space="0" w:color="auto"/>
            </w:tcBorders>
            <w:hideMark/>
          </w:tcPr>
          <w:p w:rsidR="00053B05" w:rsidRPr="00D03CDA" w:rsidRDefault="00053B05" w:rsidP="00C02FD3">
            <w:pPr>
              <w:rPr>
                <w:rFonts w:ascii="Times New Roman" w:hAnsi="Times New Roman" w:cs="Times New Roman"/>
                <w:sz w:val="24"/>
                <w:szCs w:val="24"/>
              </w:rPr>
            </w:pPr>
            <w:r w:rsidRPr="00D03CDA">
              <w:rPr>
                <w:rFonts w:ascii="Times New Roman" w:hAnsi="Times New Roman" w:cs="Times New Roman"/>
                <w:sz w:val="24"/>
                <w:szCs w:val="24"/>
              </w:rPr>
              <w:t>В неблагоприятные периоды</w:t>
            </w:r>
          </w:p>
        </w:tc>
        <w:tc>
          <w:tcPr>
            <w:tcW w:w="1905" w:type="dxa"/>
            <w:tcBorders>
              <w:top w:val="single" w:sz="4" w:space="0" w:color="auto"/>
              <w:left w:val="single" w:sz="4" w:space="0" w:color="auto"/>
              <w:bottom w:val="single" w:sz="4" w:space="0" w:color="auto"/>
              <w:right w:val="single" w:sz="4" w:space="0" w:color="auto"/>
            </w:tcBorders>
            <w:hideMark/>
          </w:tcPr>
          <w:p w:rsidR="00053B05" w:rsidRPr="00D03CDA" w:rsidRDefault="00053B05" w:rsidP="00C02FD3">
            <w:pPr>
              <w:rPr>
                <w:rFonts w:ascii="Times New Roman" w:hAnsi="Times New Roman" w:cs="Times New Roman"/>
                <w:sz w:val="24"/>
                <w:szCs w:val="24"/>
              </w:rPr>
            </w:pPr>
            <w:r w:rsidRPr="00D03CDA">
              <w:rPr>
                <w:rFonts w:ascii="Times New Roman" w:hAnsi="Times New Roman" w:cs="Times New Roman"/>
                <w:sz w:val="24"/>
                <w:szCs w:val="24"/>
              </w:rPr>
              <w:t xml:space="preserve"> Медсестра</w:t>
            </w:r>
          </w:p>
        </w:tc>
      </w:tr>
      <w:tr w:rsidR="00053B05" w:rsidRPr="00D03CDA" w:rsidTr="00A014D7">
        <w:tc>
          <w:tcPr>
            <w:tcW w:w="4532" w:type="dxa"/>
            <w:tcBorders>
              <w:top w:val="single" w:sz="4" w:space="0" w:color="auto"/>
              <w:left w:val="single" w:sz="4" w:space="0" w:color="auto"/>
              <w:bottom w:val="single" w:sz="4" w:space="0" w:color="auto"/>
              <w:right w:val="single" w:sz="4" w:space="0" w:color="auto"/>
            </w:tcBorders>
            <w:hideMark/>
          </w:tcPr>
          <w:p w:rsidR="00053B05" w:rsidRPr="00D03CDA" w:rsidRDefault="00053B05" w:rsidP="00C02FD3">
            <w:pPr>
              <w:rPr>
                <w:rFonts w:ascii="Times New Roman" w:hAnsi="Times New Roman" w:cs="Times New Roman"/>
                <w:sz w:val="24"/>
                <w:szCs w:val="24"/>
              </w:rPr>
            </w:pPr>
            <w:r w:rsidRPr="00D03CDA">
              <w:rPr>
                <w:rFonts w:ascii="Times New Roman" w:hAnsi="Times New Roman" w:cs="Times New Roman"/>
                <w:sz w:val="24"/>
                <w:szCs w:val="24"/>
              </w:rPr>
              <w:lastRenderedPageBreak/>
              <w:t>Ароматизация помещений (чесночные бусы, тарелочки с дольками чеснока в воде)</w:t>
            </w:r>
          </w:p>
        </w:tc>
        <w:tc>
          <w:tcPr>
            <w:tcW w:w="2235" w:type="dxa"/>
            <w:tcBorders>
              <w:top w:val="single" w:sz="4" w:space="0" w:color="auto"/>
              <w:left w:val="single" w:sz="4" w:space="0" w:color="auto"/>
              <w:bottom w:val="single" w:sz="4" w:space="0" w:color="auto"/>
              <w:right w:val="single" w:sz="4" w:space="0" w:color="auto"/>
            </w:tcBorders>
            <w:hideMark/>
          </w:tcPr>
          <w:p w:rsidR="00053B05" w:rsidRPr="00D03CDA" w:rsidRDefault="00053B05" w:rsidP="00C02FD3">
            <w:pPr>
              <w:rPr>
                <w:rFonts w:ascii="Times New Roman" w:hAnsi="Times New Roman" w:cs="Times New Roman"/>
                <w:sz w:val="24"/>
                <w:szCs w:val="24"/>
              </w:rPr>
            </w:pPr>
            <w:r w:rsidRPr="00D03CDA">
              <w:rPr>
                <w:rFonts w:ascii="Times New Roman" w:hAnsi="Times New Roman" w:cs="Times New Roman"/>
                <w:sz w:val="24"/>
                <w:szCs w:val="24"/>
              </w:rPr>
              <w:t>В течение дня ежедневно</w:t>
            </w:r>
          </w:p>
        </w:tc>
        <w:tc>
          <w:tcPr>
            <w:tcW w:w="2068" w:type="dxa"/>
            <w:tcBorders>
              <w:top w:val="single" w:sz="4" w:space="0" w:color="auto"/>
              <w:left w:val="single" w:sz="4" w:space="0" w:color="auto"/>
              <w:bottom w:val="single" w:sz="4" w:space="0" w:color="auto"/>
              <w:right w:val="single" w:sz="4" w:space="0" w:color="auto"/>
            </w:tcBorders>
            <w:hideMark/>
          </w:tcPr>
          <w:p w:rsidR="00053B05" w:rsidRPr="00D03CDA" w:rsidRDefault="00053B05" w:rsidP="00C02FD3">
            <w:pPr>
              <w:rPr>
                <w:rFonts w:ascii="Times New Roman" w:hAnsi="Times New Roman" w:cs="Times New Roman"/>
                <w:sz w:val="24"/>
                <w:szCs w:val="24"/>
              </w:rPr>
            </w:pPr>
            <w:r w:rsidRPr="00D03CDA">
              <w:rPr>
                <w:rFonts w:ascii="Times New Roman" w:hAnsi="Times New Roman" w:cs="Times New Roman"/>
                <w:sz w:val="24"/>
                <w:szCs w:val="24"/>
              </w:rPr>
              <w:t>Октябрь - ноябрь</w:t>
            </w:r>
          </w:p>
        </w:tc>
        <w:tc>
          <w:tcPr>
            <w:tcW w:w="1905" w:type="dxa"/>
            <w:tcBorders>
              <w:top w:val="single" w:sz="4" w:space="0" w:color="auto"/>
              <w:left w:val="single" w:sz="4" w:space="0" w:color="auto"/>
              <w:bottom w:val="single" w:sz="4" w:space="0" w:color="auto"/>
              <w:right w:val="single" w:sz="4" w:space="0" w:color="auto"/>
            </w:tcBorders>
            <w:hideMark/>
          </w:tcPr>
          <w:p w:rsidR="00053B05" w:rsidRPr="00D03CDA" w:rsidRDefault="00053B05" w:rsidP="00C02FD3">
            <w:pPr>
              <w:rPr>
                <w:rFonts w:ascii="Times New Roman" w:hAnsi="Times New Roman" w:cs="Times New Roman"/>
                <w:sz w:val="24"/>
                <w:szCs w:val="24"/>
              </w:rPr>
            </w:pPr>
            <w:r w:rsidRPr="00D03CDA">
              <w:rPr>
                <w:rFonts w:ascii="Times New Roman" w:hAnsi="Times New Roman" w:cs="Times New Roman"/>
                <w:sz w:val="24"/>
                <w:szCs w:val="24"/>
              </w:rPr>
              <w:t>Воспитатели, младшие воспитатели</w:t>
            </w:r>
          </w:p>
        </w:tc>
      </w:tr>
      <w:tr w:rsidR="00053B05" w:rsidRPr="00D03CDA" w:rsidTr="00A014D7">
        <w:tc>
          <w:tcPr>
            <w:tcW w:w="4532" w:type="dxa"/>
            <w:tcBorders>
              <w:top w:val="single" w:sz="4" w:space="0" w:color="auto"/>
              <w:left w:val="single" w:sz="4" w:space="0" w:color="auto"/>
              <w:bottom w:val="single" w:sz="4" w:space="0" w:color="auto"/>
              <w:right w:val="single" w:sz="4" w:space="0" w:color="auto"/>
            </w:tcBorders>
            <w:hideMark/>
          </w:tcPr>
          <w:p w:rsidR="00053B05" w:rsidRPr="00D03CDA" w:rsidRDefault="00053B05" w:rsidP="00C02FD3">
            <w:pPr>
              <w:rPr>
                <w:rFonts w:ascii="Times New Roman" w:hAnsi="Times New Roman" w:cs="Times New Roman"/>
                <w:sz w:val="24"/>
                <w:szCs w:val="24"/>
              </w:rPr>
            </w:pPr>
            <w:r w:rsidRPr="00D03CDA">
              <w:rPr>
                <w:rFonts w:ascii="Times New Roman" w:hAnsi="Times New Roman" w:cs="Times New Roman"/>
                <w:sz w:val="24"/>
                <w:szCs w:val="24"/>
              </w:rPr>
              <w:t>Подбор в группах комнатных растений, способствующих очищению и оздоровлению воздуха</w:t>
            </w:r>
          </w:p>
        </w:tc>
        <w:tc>
          <w:tcPr>
            <w:tcW w:w="2235" w:type="dxa"/>
            <w:tcBorders>
              <w:top w:val="single" w:sz="4" w:space="0" w:color="auto"/>
              <w:left w:val="single" w:sz="4" w:space="0" w:color="auto"/>
              <w:bottom w:val="single" w:sz="4" w:space="0" w:color="auto"/>
              <w:right w:val="single" w:sz="4" w:space="0" w:color="auto"/>
            </w:tcBorders>
            <w:hideMark/>
          </w:tcPr>
          <w:p w:rsidR="00053B05" w:rsidRPr="00D03CDA" w:rsidRDefault="00053B05" w:rsidP="00C02FD3">
            <w:pPr>
              <w:rPr>
                <w:rFonts w:ascii="Times New Roman" w:hAnsi="Times New Roman" w:cs="Times New Roman"/>
                <w:sz w:val="24"/>
                <w:szCs w:val="24"/>
              </w:rPr>
            </w:pPr>
            <w:r w:rsidRPr="00D03CDA">
              <w:rPr>
                <w:rFonts w:ascii="Times New Roman" w:hAnsi="Times New Roman" w:cs="Times New Roman"/>
                <w:sz w:val="24"/>
                <w:szCs w:val="24"/>
              </w:rPr>
              <w:t>регулярно</w:t>
            </w:r>
          </w:p>
        </w:tc>
        <w:tc>
          <w:tcPr>
            <w:tcW w:w="2068" w:type="dxa"/>
            <w:tcBorders>
              <w:top w:val="single" w:sz="4" w:space="0" w:color="auto"/>
              <w:left w:val="single" w:sz="4" w:space="0" w:color="auto"/>
              <w:bottom w:val="single" w:sz="4" w:space="0" w:color="auto"/>
              <w:right w:val="single" w:sz="4" w:space="0" w:color="auto"/>
            </w:tcBorders>
            <w:hideMark/>
          </w:tcPr>
          <w:p w:rsidR="00053B05" w:rsidRPr="00D03CDA" w:rsidRDefault="00053B05" w:rsidP="00C02FD3">
            <w:pPr>
              <w:rPr>
                <w:rFonts w:ascii="Times New Roman" w:hAnsi="Times New Roman" w:cs="Times New Roman"/>
                <w:sz w:val="24"/>
                <w:szCs w:val="24"/>
              </w:rPr>
            </w:pPr>
            <w:r w:rsidRPr="00D03CDA">
              <w:rPr>
                <w:rFonts w:ascii="Times New Roman" w:hAnsi="Times New Roman" w:cs="Times New Roman"/>
                <w:sz w:val="24"/>
                <w:szCs w:val="24"/>
              </w:rPr>
              <w:t>В течение года</w:t>
            </w:r>
          </w:p>
        </w:tc>
        <w:tc>
          <w:tcPr>
            <w:tcW w:w="1905" w:type="dxa"/>
            <w:tcBorders>
              <w:top w:val="single" w:sz="4" w:space="0" w:color="auto"/>
              <w:left w:val="single" w:sz="4" w:space="0" w:color="auto"/>
              <w:bottom w:val="single" w:sz="4" w:space="0" w:color="auto"/>
              <w:right w:val="single" w:sz="4" w:space="0" w:color="auto"/>
            </w:tcBorders>
            <w:hideMark/>
          </w:tcPr>
          <w:p w:rsidR="00053B05" w:rsidRPr="00D03CDA" w:rsidRDefault="00053B05" w:rsidP="00C02FD3">
            <w:pPr>
              <w:rPr>
                <w:rFonts w:ascii="Times New Roman" w:hAnsi="Times New Roman" w:cs="Times New Roman"/>
                <w:sz w:val="24"/>
                <w:szCs w:val="24"/>
              </w:rPr>
            </w:pPr>
            <w:r w:rsidRPr="00D03CDA">
              <w:rPr>
                <w:rFonts w:ascii="Times New Roman" w:hAnsi="Times New Roman" w:cs="Times New Roman"/>
                <w:sz w:val="24"/>
                <w:szCs w:val="24"/>
              </w:rPr>
              <w:t>Воспитатели,  медсестра</w:t>
            </w:r>
          </w:p>
        </w:tc>
      </w:tr>
      <w:tr w:rsidR="00053B05" w:rsidRPr="00D03CDA" w:rsidTr="00A014D7">
        <w:tc>
          <w:tcPr>
            <w:tcW w:w="10740" w:type="dxa"/>
            <w:gridSpan w:val="4"/>
            <w:tcBorders>
              <w:top w:val="single" w:sz="4" w:space="0" w:color="auto"/>
              <w:left w:val="single" w:sz="4" w:space="0" w:color="auto"/>
              <w:bottom w:val="single" w:sz="4" w:space="0" w:color="auto"/>
              <w:right w:val="single" w:sz="4" w:space="0" w:color="auto"/>
            </w:tcBorders>
            <w:hideMark/>
          </w:tcPr>
          <w:p w:rsidR="00053B05" w:rsidRPr="00D03CDA" w:rsidRDefault="00053B05" w:rsidP="00C02FD3">
            <w:pPr>
              <w:tabs>
                <w:tab w:val="left" w:pos="2145"/>
              </w:tabs>
              <w:rPr>
                <w:rFonts w:ascii="Times New Roman" w:hAnsi="Times New Roman" w:cs="Times New Roman"/>
                <w:i/>
                <w:sz w:val="24"/>
                <w:szCs w:val="24"/>
              </w:rPr>
            </w:pPr>
            <w:r w:rsidRPr="00D03CDA">
              <w:rPr>
                <w:rFonts w:ascii="Times New Roman" w:hAnsi="Times New Roman" w:cs="Times New Roman"/>
                <w:sz w:val="24"/>
                <w:szCs w:val="24"/>
              </w:rPr>
              <w:tab/>
            </w:r>
            <w:r w:rsidRPr="00D03CDA">
              <w:rPr>
                <w:rFonts w:ascii="Times New Roman" w:hAnsi="Times New Roman" w:cs="Times New Roman"/>
                <w:i/>
                <w:sz w:val="24"/>
                <w:szCs w:val="24"/>
              </w:rPr>
              <w:t>Закаливание с учётом состояния здоровья ребёнка</w:t>
            </w:r>
          </w:p>
        </w:tc>
      </w:tr>
      <w:tr w:rsidR="00053B05" w:rsidRPr="00D03CDA" w:rsidTr="00A014D7">
        <w:tc>
          <w:tcPr>
            <w:tcW w:w="4532" w:type="dxa"/>
            <w:tcBorders>
              <w:top w:val="single" w:sz="4" w:space="0" w:color="auto"/>
              <w:left w:val="single" w:sz="4" w:space="0" w:color="auto"/>
              <w:bottom w:val="single" w:sz="4" w:space="0" w:color="auto"/>
              <w:right w:val="single" w:sz="4" w:space="0" w:color="auto"/>
            </w:tcBorders>
            <w:hideMark/>
          </w:tcPr>
          <w:p w:rsidR="00053B05" w:rsidRPr="00D03CDA" w:rsidRDefault="00053B05" w:rsidP="00C02FD3">
            <w:pPr>
              <w:rPr>
                <w:rFonts w:ascii="Times New Roman" w:hAnsi="Times New Roman" w:cs="Times New Roman"/>
                <w:sz w:val="24"/>
                <w:szCs w:val="24"/>
              </w:rPr>
            </w:pPr>
            <w:r w:rsidRPr="00D03CDA">
              <w:rPr>
                <w:rFonts w:ascii="Times New Roman" w:hAnsi="Times New Roman" w:cs="Times New Roman"/>
                <w:sz w:val="24"/>
                <w:szCs w:val="24"/>
              </w:rPr>
              <w:t>Воздушные ванны (облегчённая одежда, соответствующая сезону года)</w:t>
            </w:r>
          </w:p>
        </w:tc>
        <w:tc>
          <w:tcPr>
            <w:tcW w:w="2235" w:type="dxa"/>
            <w:tcBorders>
              <w:top w:val="single" w:sz="4" w:space="0" w:color="auto"/>
              <w:left w:val="single" w:sz="4" w:space="0" w:color="auto"/>
              <w:bottom w:val="single" w:sz="4" w:space="0" w:color="auto"/>
              <w:right w:val="single" w:sz="4" w:space="0" w:color="auto"/>
            </w:tcBorders>
            <w:hideMark/>
          </w:tcPr>
          <w:p w:rsidR="00053B05" w:rsidRPr="00D03CDA" w:rsidRDefault="00053B05" w:rsidP="00C02FD3">
            <w:pPr>
              <w:rPr>
                <w:rFonts w:ascii="Times New Roman" w:hAnsi="Times New Roman" w:cs="Times New Roman"/>
                <w:sz w:val="24"/>
                <w:szCs w:val="24"/>
              </w:rPr>
            </w:pPr>
            <w:r w:rsidRPr="00D03CDA">
              <w:rPr>
                <w:rFonts w:ascii="Times New Roman" w:hAnsi="Times New Roman" w:cs="Times New Roman"/>
                <w:sz w:val="24"/>
                <w:szCs w:val="24"/>
              </w:rPr>
              <w:t>ежедневно</w:t>
            </w:r>
          </w:p>
        </w:tc>
        <w:tc>
          <w:tcPr>
            <w:tcW w:w="2068" w:type="dxa"/>
            <w:tcBorders>
              <w:top w:val="single" w:sz="4" w:space="0" w:color="auto"/>
              <w:left w:val="single" w:sz="4" w:space="0" w:color="auto"/>
              <w:bottom w:val="single" w:sz="4" w:space="0" w:color="auto"/>
              <w:right w:val="single" w:sz="4" w:space="0" w:color="auto"/>
            </w:tcBorders>
            <w:hideMark/>
          </w:tcPr>
          <w:p w:rsidR="00053B05" w:rsidRPr="00D03CDA" w:rsidRDefault="00053B05" w:rsidP="00C02FD3">
            <w:pPr>
              <w:rPr>
                <w:rFonts w:ascii="Times New Roman" w:hAnsi="Times New Roman" w:cs="Times New Roman"/>
                <w:sz w:val="24"/>
                <w:szCs w:val="24"/>
              </w:rPr>
            </w:pPr>
            <w:r w:rsidRPr="00D03CDA">
              <w:rPr>
                <w:rFonts w:ascii="Times New Roman" w:hAnsi="Times New Roman" w:cs="Times New Roman"/>
                <w:sz w:val="24"/>
                <w:szCs w:val="24"/>
              </w:rPr>
              <w:t>В течение года</w:t>
            </w:r>
          </w:p>
        </w:tc>
        <w:tc>
          <w:tcPr>
            <w:tcW w:w="1905" w:type="dxa"/>
            <w:tcBorders>
              <w:top w:val="single" w:sz="4" w:space="0" w:color="auto"/>
              <w:left w:val="single" w:sz="4" w:space="0" w:color="auto"/>
              <w:bottom w:val="single" w:sz="4" w:space="0" w:color="auto"/>
              <w:right w:val="single" w:sz="4" w:space="0" w:color="auto"/>
            </w:tcBorders>
            <w:hideMark/>
          </w:tcPr>
          <w:p w:rsidR="00053B05" w:rsidRPr="00D03CDA" w:rsidRDefault="00053B05" w:rsidP="00C02FD3">
            <w:pPr>
              <w:rPr>
                <w:rFonts w:ascii="Times New Roman" w:hAnsi="Times New Roman" w:cs="Times New Roman"/>
                <w:sz w:val="24"/>
                <w:szCs w:val="24"/>
              </w:rPr>
            </w:pPr>
            <w:r w:rsidRPr="00D03CDA">
              <w:rPr>
                <w:rFonts w:ascii="Times New Roman" w:hAnsi="Times New Roman" w:cs="Times New Roman"/>
                <w:sz w:val="24"/>
                <w:szCs w:val="24"/>
              </w:rPr>
              <w:t>Воспитатели</w:t>
            </w:r>
          </w:p>
        </w:tc>
      </w:tr>
      <w:tr w:rsidR="00053B05" w:rsidRPr="00D03CDA" w:rsidTr="00A014D7">
        <w:tc>
          <w:tcPr>
            <w:tcW w:w="4532" w:type="dxa"/>
            <w:tcBorders>
              <w:top w:val="single" w:sz="4" w:space="0" w:color="auto"/>
              <w:left w:val="single" w:sz="4" w:space="0" w:color="auto"/>
              <w:bottom w:val="single" w:sz="4" w:space="0" w:color="auto"/>
              <w:right w:val="single" w:sz="4" w:space="0" w:color="auto"/>
            </w:tcBorders>
            <w:hideMark/>
          </w:tcPr>
          <w:p w:rsidR="00053B05" w:rsidRPr="00D03CDA" w:rsidRDefault="00053B05" w:rsidP="00C02FD3">
            <w:pPr>
              <w:rPr>
                <w:rFonts w:ascii="Times New Roman" w:hAnsi="Times New Roman" w:cs="Times New Roman"/>
                <w:sz w:val="24"/>
                <w:szCs w:val="24"/>
              </w:rPr>
            </w:pPr>
            <w:r w:rsidRPr="00D03CDA">
              <w:rPr>
                <w:rFonts w:ascii="Times New Roman" w:hAnsi="Times New Roman" w:cs="Times New Roman"/>
                <w:sz w:val="24"/>
                <w:szCs w:val="24"/>
              </w:rPr>
              <w:t>Хождение босиком по «дорожкам здоровья»</w:t>
            </w:r>
          </w:p>
        </w:tc>
        <w:tc>
          <w:tcPr>
            <w:tcW w:w="2235" w:type="dxa"/>
            <w:vMerge w:val="restart"/>
            <w:tcBorders>
              <w:top w:val="single" w:sz="4" w:space="0" w:color="auto"/>
              <w:left w:val="single" w:sz="4" w:space="0" w:color="auto"/>
              <w:bottom w:val="single" w:sz="4" w:space="0" w:color="auto"/>
              <w:right w:val="single" w:sz="4" w:space="0" w:color="auto"/>
            </w:tcBorders>
            <w:hideMark/>
          </w:tcPr>
          <w:p w:rsidR="00053B05" w:rsidRPr="00D03CDA" w:rsidRDefault="00053B05" w:rsidP="00C02FD3">
            <w:pPr>
              <w:rPr>
                <w:rFonts w:ascii="Times New Roman" w:hAnsi="Times New Roman" w:cs="Times New Roman"/>
                <w:sz w:val="24"/>
                <w:szCs w:val="24"/>
              </w:rPr>
            </w:pPr>
            <w:r w:rsidRPr="00D03CDA">
              <w:rPr>
                <w:rFonts w:ascii="Times New Roman" w:hAnsi="Times New Roman" w:cs="Times New Roman"/>
                <w:sz w:val="24"/>
                <w:szCs w:val="24"/>
              </w:rPr>
              <w:t>Ежедневно, после дневного сна</w:t>
            </w:r>
          </w:p>
        </w:tc>
        <w:tc>
          <w:tcPr>
            <w:tcW w:w="2068" w:type="dxa"/>
            <w:vMerge w:val="restart"/>
            <w:tcBorders>
              <w:top w:val="single" w:sz="4" w:space="0" w:color="auto"/>
              <w:left w:val="single" w:sz="4" w:space="0" w:color="auto"/>
              <w:bottom w:val="single" w:sz="4" w:space="0" w:color="auto"/>
              <w:right w:val="single" w:sz="4" w:space="0" w:color="auto"/>
            </w:tcBorders>
            <w:hideMark/>
          </w:tcPr>
          <w:p w:rsidR="00053B05" w:rsidRPr="00D03CDA" w:rsidRDefault="00053B05" w:rsidP="00C02FD3">
            <w:pPr>
              <w:rPr>
                <w:rFonts w:ascii="Times New Roman" w:hAnsi="Times New Roman" w:cs="Times New Roman"/>
                <w:sz w:val="24"/>
                <w:szCs w:val="24"/>
              </w:rPr>
            </w:pPr>
            <w:r w:rsidRPr="00D03CDA">
              <w:rPr>
                <w:rFonts w:ascii="Times New Roman" w:hAnsi="Times New Roman" w:cs="Times New Roman"/>
                <w:sz w:val="24"/>
                <w:szCs w:val="24"/>
              </w:rPr>
              <w:t>В течение года</w:t>
            </w:r>
          </w:p>
        </w:tc>
        <w:tc>
          <w:tcPr>
            <w:tcW w:w="1905" w:type="dxa"/>
            <w:vMerge w:val="restart"/>
            <w:tcBorders>
              <w:top w:val="single" w:sz="4" w:space="0" w:color="auto"/>
              <w:left w:val="single" w:sz="4" w:space="0" w:color="auto"/>
              <w:bottom w:val="single" w:sz="4" w:space="0" w:color="auto"/>
              <w:right w:val="single" w:sz="4" w:space="0" w:color="auto"/>
            </w:tcBorders>
            <w:hideMark/>
          </w:tcPr>
          <w:p w:rsidR="00053B05" w:rsidRPr="00D03CDA" w:rsidRDefault="00053B05" w:rsidP="00C02FD3">
            <w:pPr>
              <w:rPr>
                <w:rFonts w:ascii="Times New Roman" w:hAnsi="Times New Roman" w:cs="Times New Roman"/>
                <w:sz w:val="24"/>
                <w:szCs w:val="24"/>
              </w:rPr>
            </w:pPr>
            <w:r w:rsidRPr="00D03CDA">
              <w:rPr>
                <w:rFonts w:ascii="Times New Roman" w:hAnsi="Times New Roman" w:cs="Times New Roman"/>
                <w:sz w:val="24"/>
                <w:szCs w:val="24"/>
              </w:rPr>
              <w:t>Воспитатели</w:t>
            </w:r>
          </w:p>
        </w:tc>
      </w:tr>
      <w:tr w:rsidR="00053B05" w:rsidRPr="00D03CDA" w:rsidTr="00A014D7">
        <w:tc>
          <w:tcPr>
            <w:tcW w:w="4532" w:type="dxa"/>
            <w:tcBorders>
              <w:top w:val="single" w:sz="4" w:space="0" w:color="auto"/>
              <w:left w:val="single" w:sz="4" w:space="0" w:color="auto"/>
              <w:bottom w:val="single" w:sz="4" w:space="0" w:color="auto"/>
              <w:right w:val="single" w:sz="4" w:space="0" w:color="auto"/>
            </w:tcBorders>
            <w:hideMark/>
          </w:tcPr>
          <w:p w:rsidR="00053B05" w:rsidRPr="00D03CDA" w:rsidRDefault="00053B05" w:rsidP="00C02FD3">
            <w:pPr>
              <w:rPr>
                <w:rFonts w:ascii="Times New Roman" w:hAnsi="Times New Roman" w:cs="Times New Roman"/>
                <w:sz w:val="24"/>
                <w:szCs w:val="24"/>
              </w:rPr>
            </w:pPr>
            <w:r w:rsidRPr="00D03CDA">
              <w:rPr>
                <w:rFonts w:ascii="Times New Roman" w:hAnsi="Times New Roman" w:cs="Times New Roman"/>
                <w:sz w:val="24"/>
                <w:szCs w:val="24"/>
              </w:rPr>
              <w:t>Обширное умывание прохладной водой</w:t>
            </w:r>
          </w:p>
        </w:tc>
        <w:tc>
          <w:tcPr>
            <w:tcW w:w="2235" w:type="dxa"/>
            <w:vMerge/>
            <w:tcBorders>
              <w:top w:val="single" w:sz="4" w:space="0" w:color="auto"/>
              <w:left w:val="single" w:sz="4" w:space="0" w:color="auto"/>
              <w:bottom w:val="single" w:sz="4" w:space="0" w:color="auto"/>
              <w:right w:val="single" w:sz="4" w:space="0" w:color="auto"/>
            </w:tcBorders>
            <w:vAlign w:val="center"/>
            <w:hideMark/>
          </w:tcPr>
          <w:p w:rsidR="00053B05" w:rsidRPr="00D03CDA" w:rsidRDefault="00053B05" w:rsidP="00C02FD3">
            <w:pPr>
              <w:rPr>
                <w:rFonts w:ascii="Times New Roman" w:hAnsi="Times New Roman" w:cs="Times New Roman"/>
                <w:sz w:val="24"/>
                <w:szCs w:val="24"/>
              </w:rPr>
            </w:pPr>
          </w:p>
        </w:tc>
        <w:tc>
          <w:tcPr>
            <w:tcW w:w="2068" w:type="dxa"/>
            <w:vMerge/>
            <w:tcBorders>
              <w:top w:val="single" w:sz="4" w:space="0" w:color="auto"/>
              <w:left w:val="single" w:sz="4" w:space="0" w:color="auto"/>
              <w:bottom w:val="single" w:sz="4" w:space="0" w:color="auto"/>
              <w:right w:val="single" w:sz="4" w:space="0" w:color="auto"/>
            </w:tcBorders>
            <w:vAlign w:val="center"/>
            <w:hideMark/>
          </w:tcPr>
          <w:p w:rsidR="00053B05" w:rsidRPr="00D03CDA" w:rsidRDefault="00053B05" w:rsidP="00C02FD3">
            <w:pPr>
              <w:rPr>
                <w:rFonts w:ascii="Times New Roman" w:hAnsi="Times New Roman" w:cs="Times New Roman"/>
                <w:sz w:val="24"/>
                <w:szCs w:val="24"/>
              </w:rPr>
            </w:pPr>
          </w:p>
        </w:tc>
        <w:tc>
          <w:tcPr>
            <w:tcW w:w="1905" w:type="dxa"/>
            <w:vMerge/>
            <w:tcBorders>
              <w:top w:val="single" w:sz="4" w:space="0" w:color="auto"/>
              <w:left w:val="single" w:sz="4" w:space="0" w:color="auto"/>
              <w:bottom w:val="single" w:sz="4" w:space="0" w:color="auto"/>
              <w:right w:val="single" w:sz="4" w:space="0" w:color="auto"/>
            </w:tcBorders>
            <w:vAlign w:val="center"/>
            <w:hideMark/>
          </w:tcPr>
          <w:p w:rsidR="00053B05" w:rsidRPr="00D03CDA" w:rsidRDefault="00053B05" w:rsidP="00C02FD3">
            <w:pPr>
              <w:rPr>
                <w:rFonts w:ascii="Times New Roman" w:hAnsi="Times New Roman" w:cs="Times New Roman"/>
                <w:sz w:val="24"/>
                <w:szCs w:val="24"/>
              </w:rPr>
            </w:pPr>
          </w:p>
        </w:tc>
      </w:tr>
      <w:tr w:rsidR="00053B05" w:rsidRPr="00D03CDA" w:rsidTr="00A014D7">
        <w:tc>
          <w:tcPr>
            <w:tcW w:w="4532" w:type="dxa"/>
            <w:tcBorders>
              <w:top w:val="single" w:sz="4" w:space="0" w:color="auto"/>
              <w:left w:val="single" w:sz="4" w:space="0" w:color="auto"/>
              <w:bottom w:val="single" w:sz="4" w:space="0" w:color="auto"/>
              <w:right w:val="single" w:sz="4" w:space="0" w:color="auto"/>
            </w:tcBorders>
            <w:hideMark/>
          </w:tcPr>
          <w:p w:rsidR="00053B05" w:rsidRPr="00D03CDA" w:rsidRDefault="00053B05" w:rsidP="00C02FD3">
            <w:pPr>
              <w:rPr>
                <w:rFonts w:ascii="Times New Roman" w:hAnsi="Times New Roman" w:cs="Times New Roman"/>
                <w:sz w:val="24"/>
                <w:szCs w:val="24"/>
              </w:rPr>
            </w:pPr>
            <w:r w:rsidRPr="00D03CDA">
              <w:rPr>
                <w:rFonts w:ascii="Times New Roman" w:hAnsi="Times New Roman" w:cs="Times New Roman"/>
                <w:sz w:val="24"/>
                <w:szCs w:val="24"/>
              </w:rPr>
              <w:t>Контрастное обливание ног</w:t>
            </w:r>
          </w:p>
        </w:tc>
        <w:tc>
          <w:tcPr>
            <w:tcW w:w="2235" w:type="dxa"/>
            <w:tcBorders>
              <w:top w:val="single" w:sz="4" w:space="0" w:color="auto"/>
              <w:left w:val="single" w:sz="4" w:space="0" w:color="auto"/>
              <w:bottom w:val="single" w:sz="4" w:space="0" w:color="auto"/>
              <w:right w:val="single" w:sz="4" w:space="0" w:color="auto"/>
            </w:tcBorders>
            <w:hideMark/>
          </w:tcPr>
          <w:p w:rsidR="00053B05" w:rsidRPr="00D03CDA" w:rsidRDefault="00053B05" w:rsidP="00C02FD3">
            <w:pPr>
              <w:rPr>
                <w:rFonts w:ascii="Times New Roman" w:hAnsi="Times New Roman" w:cs="Times New Roman"/>
                <w:sz w:val="24"/>
                <w:szCs w:val="24"/>
              </w:rPr>
            </w:pPr>
            <w:r w:rsidRPr="00D03CDA">
              <w:rPr>
                <w:rFonts w:ascii="Times New Roman" w:hAnsi="Times New Roman" w:cs="Times New Roman"/>
                <w:sz w:val="24"/>
                <w:szCs w:val="24"/>
              </w:rPr>
              <w:t>После сна</w:t>
            </w:r>
          </w:p>
        </w:tc>
        <w:tc>
          <w:tcPr>
            <w:tcW w:w="2068" w:type="dxa"/>
            <w:tcBorders>
              <w:top w:val="single" w:sz="4" w:space="0" w:color="auto"/>
              <w:left w:val="single" w:sz="4" w:space="0" w:color="auto"/>
              <w:bottom w:val="single" w:sz="4" w:space="0" w:color="auto"/>
              <w:right w:val="single" w:sz="4" w:space="0" w:color="auto"/>
            </w:tcBorders>
            <w:hideMark/>
          </w:tcPr>
          <w:p w:rsidR="00053B05" w:rsidRPr="00D03CDA" w:rsidRDefault="00053B05" w:rsidP="00C02FD3">
            <w:pPr>
              <w:rPr>
                <w:rFonts w:ascii="Times New Roman" w:hAnsi="Times New Roman" w:cs="Times New Roman"/>
                <w:sz w:val="24"/>
                <w:szCs w:val="24"/>
              </w:rPr>
            </w:pPr>
            <w:r w:rsidRPr="00D03CDA">
              <w:rPr>
                <w:rFonts w:ascii="Times New Roman" w:hAnsi="Times New Roman" w:cs="Times New Roman"/>
                <w:sz w:val="24"/>
                <w:szCs w:val="24"/>
              </w:rPr>
              <w:t>Июнь - август</w:t>
            </w:r>
          </w:p>
        </w:tc>
        <w:tc>
          <w:tcPr>
            <w:tcW w:w="1905" w:type="dxa"/>
            <w:tcBorders>
              <w:top w:val="single" w:sz="4" w:space="0" w:color="auto"/>
              <w:left w:val="single" w:sz="4" w:space="0" w:color="auto"/>
              <w:bottom w:val="single" w:sz="4" w:space="0" w:color="auto"/>
              <w:right w:val="single" w:sz="4" w:space="0" w:color="auto"/>
            </w:tcBorders>
            <w:hideMark/>
          </w:tcPr>
          <w:p w:rsidR="00053B05" w:rsidRPr="00D03CDA" w:rsidRDefault="00053B05" w:rsidP="00C02FD3">
            <w:pPr>
              <w:rPr>
                <w:rFonts w:ascii="Times New Roman" w:hAnsi="Times New Roman" w:cs="Times New Roman"/>
                <w:sz w:val="24"/>
                <w:szCs w:val="24"/>
              </w:rPr>
            </w:pPr>
            <w:r w:rsidRPr="00D03CDA">
              <w:rPr>
                <w:rFonts w:ascii="Times New Roman" w:hAnsi="Times New Roman" w:cs="Times New Roman"/>
                <w:sz w:val="24"/>
                <w:szCs w:val="24"/>
              </w:rPr>
              <w:t>Воспитатели, младшие воспитатели</w:t>
            </w:r>
          </w:p>
        </w:tc>
      </w:tr>
      <w:tr w:rsidR="00053B05" w:rsidRPr="00D03CDA" w:rsidTr="00A014D7">
        <w:tc>
          <w:tcPr>
            <w:tcW w:w="4532" w:type="dxa"/>
            <w:tcBorders>
              <w:top w:val="single" w:sz="4" w:space="0" w:color="auto"/>
              <w:left w:val="single" w:sz="4" w:space="0" w:color="auto"/>
              <w:bottom w:val="single" w:sz="4" w:space="0" w:color="auto"/>
              <w:right w:val="single" w:sz="4" w:space="0" w:color="auto"/>
            </w:tcBorders>
            <w:hideMark/>
          </w:tcPr>
          <w:p w:rsidR="00053B05" w:rsidRPr="00D03CDA" w:rsidRDefault="00053B05" w:rsidP="00C02FD3">
            <w:pPr>
              <w:rPr>
                <w:rFonts w:ascii="Times New Roman" w:hAnsi="Times New Roman" w:cs="Times New Roman"/>
                <w:sz w:val="24"/>
                <w:szCs w:val="24"/>
              </w:rPr>
            </w:pPr>
            <w:r w:rsidRPr="00D03CDA">
              <w:rPr>
                <w:rFonts w:ascii="Times New Roman" w:hAnsi="Times New Roman" w:cs="Times New Roman"/>
                <w:sz w:val="24"/>
                <w:szCs w:val="24"/>
              </w:rPr>
              <w:t>Игры с водой</w:t>
            </w:r>
          </w:p>
        </w:tc>
        <w:tc>
          <w:tcPr>
            <w:tcW w:w="2235" w:type="dxa"/>
            <w:tcBorders>
              <w:top w:val="single" w:sz="4" w:space="0" w:color="auto"/>
              <w:left w:val="single" w:sz="4" w:space="0" w:color="auto"/>
              <w:bottom w:val="single" w:sz="4" w:space="0" w:color="auto"/>
              <w:right w:val="single" w:sz="4" w:space="0" w:color="auto"/>
            </w:tcBorders>
            <w:hideMark/>
          </w:tcPr>
          <w:p w:rsidR="00053B05" w:rsidRPr="00D03CDA" w:rsidRDefault="002660E6" w:rsidP="00C02FD3">
            <w:pPr>
              <w:rPr>
                <w:rFonts w:ascii="Times New Roman" w:hAnsi="Times New Roman" w:cs="Times New Roman"/>
                <w:sz w:val="24"/>
                <w:szCs w:val="24"/>
              </w:rPr>
            </w:pPr>
            <w:r>
              <w:rPr>
                <w:rFonts w:ascii="Times New Roman" w:hAnsi="Times New Roman" w:cs="Times New Roman"/>
                <w:sz w:val="24"/>
                <w:szCs w:val="24"/>
              </w:rPr>
              <w:t>Во время прогулки, во время занятий</w:t>
            </w:r>
          </w:p>
        </w:tc>
        <w:tc>
          <w:tcPr>
            <w:tcW w:w="2068" w:type="dxa"/>
            <w:tcBorders>
              <w:top w:val="single" w:sz="4" w:space="0" w:color="auto"/>
              <w:left w:val="single" w:sz="4" w:space="0" w:color="auto"/>
              <w:bottom w:val="single" w:sz="4" w:space="0" w:color="auto"/>
              <w:right w:val="single" w:sz="4" w:space="0" w:color="auto"/>
            </w:tcBorders>
            <w:hideMark/>
          </w:tcPr>
          <w:p w:rsidR="00053B05" w:rsidRPr="00D03CDA" w:rsidRDefault="00053B05" w:rsidP="00C02FD3">
            <w:pPr>
              <w:rPr>
                <w:rFonts w:ascii="Times New Roman" w:hAnsi="Times New Roman" w:cs="Times New Roman"/>
                <w:sz w:val="24"/>
                <w:szCs w:val="24"/>
              </w:rPr>
            </w:pPr>
            <w:r w:rsidRPr="00D03CDA">
              <w:rPr>
                <w:rFonts w:ascii="Times New Roman" w:hAnsi="Times New Roman" w:cs="Times New Roman"/>
                <w:sz w:val="24"/>
                <w:szCs w:val="24"/>
              </w:rPr>
              <w:t>Июль - август</w:t>
            </w:r>
          </w:p>
        </w:tc>
        <w:tc>
          <w:tcPr>
            <w:tcW w:w="1905" w:type="dxa"/>
            <w:tcBorders>
              <w:top w:val="single" w:sz="4" w:space="0" w:color="auto"/>
              <w:left w:val="single" w:sz="4" w:space="0" w:color="auto"/>
              <w:bottom w:val="single" w:sz="4" w:space="0" w:color="auto"/>
              <w:right w:val="single" w:sz="4" w:space="0" w:color="auto"/>
            </w:tcBorders>
            <w:hideMark/>
          </w:tcPr>
          <w:p w:rsidR="00053B05" w:rsidRPr="00D03CDA" w:rsidRDefault="00053B05" w:rsidP="00C02FD3">
            <w:pPr>
              <w:rPr>
                <w:rFonts w:ascii="Times New Roman" w:hAnsi="Times New Roman" w:cs="Times New Roman"/>
                <w:sz w:val="24"/>
                <w:szCs w:val="24"/>
              </w:rPr>
            </w:pPr>
            <w:r w:rsidRPr="00D03CDA">
              <w:rPr>
                <w:rFonts w:ascii="Times New Roman" w:hAnsi="Times New Roman" w:cs="Times New Roman"/>
                <w:sz w:val="24"/>
                <w:szCs w:val="24"/>
              </w:rPr>
              <w:t>Воспитатели, медсестра</w:t>
            </w:r>
          </w:p>
        </w:tc>
      </w:tr>
      <w:tr w:rsidR="00053B05" w:rsidRPr="00D03CDA" w:rsidTr="00A014D7">
        <w:tc>
          <w:tcPr>
            <w:tcW w:w="4532" w:type="dxa"/>
            <w:tcBorders>
              <w:top w:val="single" w:sz="4" w:space="0" w:color="auto"/>
              <w:left w:val="single" w:sz="4" w:space="0" w:color="auto"/>
              <w:bottom w:val="single" w:sz="4" w:space="0" w:color="auto"/>
              <w:right w:val="single" w:sz="4" w:space="0" w:color="auto"/>
            </w:tcBorders>
            <w:hideMark/>
          </w:tcPr>
          <w:p w:rsidR="00053B05" w:rsidRPr="00D03CDA" w:rsidRDefault="00053B05" w:rsidP="00C02FD3">
            <w:pPr>
              <w:rPr>
                <w:rFonts w:ascii="Times New Roman" w:hAnsi="Times New Roman" w:cs="Times New Roman"/>
                <w:sz w:val="24"/>
                <w:szCs w:val="24"/>
              </w:rPr>
            </w:pPr>
            <w:r w:rsidRPr="00D03CDA">
              <w:rPr>
                <w:rFonts w:ascii="Times New Roman" w:hAnsi="Times New Roman" w:cs="Times New Roman"/>
                <w:sz w:val="24"/>
                <w:szCs w:val="24"/>
              </w:rPr>
              <w:t>«солнечный дождик» (обливание водой, нагретой на солнце)</w:t>
            </w:r>
          </w:p>
        </w:tc>
        <w:tc>
          <w:tcPr>
            <w:tcW w:w="2235" w:type="dxa"/>
            <w:tcBorders>
              <w:top w:val="single" w:sz="4" w:space="0" w:color="auto"/>
              <w:left w:val="single" w:sz="4" w:space="0" w:color="auto"/>
              <w:bottom w:val="single" w:sz="4" w:space="0" w:color="auto"/>
              <w:right w:val="single" w:sz="4" w:space="0" w:color="auto"/>
            </w:tcBorders>
            <w:hideMark/>
          </w:tcPr>
          <w:p w:rsidR="00053B05" w:rsidRPr="00D03CDA" w:rsidRDefault="00053B05" w:rsidP="00C02FD3">
            <w:pPr>
              <w:rPr>
                <w:rFonts w:ascii="Times New Roman" w:hAnsi="Times New Roman" w:cs="Times New Roman"/>
                <w:sz w:val="24"/>
                <w:szCs w:val="24"/>
              </w:rPr>
            </w:pPr>
            <w:r w:rsidRPr="00D03CDA">
              <w:rPr>
                <w:rFonts w:ascii="Times New Roman" w:hAnsi="Times New Roman" w:cs="Times New Roman"/>
                <w:sz w:val="24"/>
                <w:szCs w:val="24"/>
              </w:rPr>
              <w:t>Во время прогулки, по погодным условиям</w:t>
            </w:r>
          </w:p>
        </w:tc>
        <w:tc>
          <w:tcPr>
            <w:tcW w:w="2068" w:type="dxa"/>
            <w:tcBorders>
              <w:top w:val="single" w:sz="4" w:space="0" w:color="auto"/>
              <w:left w:val="single" w:sz="4" w:space="0" w:color="auto"/>
              <w:bottom w:val="single" w:sz="4" w:space="0" w:color="auto"/>
              <w:right w:val="single" w:sz="4" w:space="0" w:color="auto"/>
            </w:tcBorders>
            <w:hideMark/>
          </w:tcPr>
          <w:p w:rsidR="00053B05" w:rsidRPr="00D03CDA" w:rsidRDefault="00053B05" w:rsidP="00C02FD3">
            <w:pPr>
              <w:rPr>
                <w:rFonts w:ascii="Times New Roman" w:hAnsi="Times New Roman" w:cs="Times New Roman"/>
                <w:sz w:val="24"/>
                <w:szCs w:val="24"/>
              </w:rPr>
            </w:pPr>
            <w:r w:rsidRPr="00D03CDA">
              <w:rPr>
                <w:rFonts w:ascii="Times New Roman" w:hAnsi="Times New Roman" w:cs="Times New Roman"/>
                <w:sz w:val="24"/>
                <w:szCs w:val="24"/>
              </w:rPr>
              <w:t>Июль - август</w:t>
            </w:r>
          </w:p>
        </w:tc>
        <w:tc>
          <w:tcPr>
            <w:tcW w:w="1905" w:type="dxa"/>
            <w:tcBorders>
              <w:top w:val="single" w:sz="4" w:space="0" w:color="auto"/>
              <w:left w:val="single" w:sz="4" w:space="0" w:color="auto"/>
              <w:bottom w:val="single" w:sz="4" w:space="0" w:color="auto"/>
              <w:right w:val="single" w:sz="4" w:space="0" w:color="auto"/>
            </w:tcBorders>
            <w:hideMark/>
          </w:tcPr>
          <w:p w:rsidR="00053B05" w:rsidRPr="00D03CDA" w:rsidRDefault="00053B05" w:rsidP="00C02FD3">
            <w:pPr>
              <w:rPr>
                <w:rFonts w:ascii="Times New Roman" w:hAnsi="Times New Roman" w:cs="Times New Roman"/>
                <w:sz w:val="24"/>
                <w:szCs w:val="24"/>
              </w:rPr>
            </w:pPr>
            <w:r w:rsidRPr="00D03CDA">
              <w:rPr>
                <w:rFonts w:ascii="Times New Roman" w:hAnsi="Times New Roman" w:cs="Times New Roman"/>
                <w:sz w:val="24"/>
                <w:szCs w:val="24"/>
              </w:rPr>
              <w:t>Воспитатели,  медсестра</w:t>
            </w:r>
          </w:p>
        </w:tc>
      </w:tr>
      <w:tr w:rsidR="00053B05" w:rsidRPr="00D03CDA" w:rsidTr="00A014D7">
        <w:tc>
          <w:tcPr>
            <w:tcW w:w="4532" w:type="dxa"/>
            <w:tcBorders>
              <w:top w:val="single" w:sz="4" w:space="0" w:color="auto"/>
              <w:left w:val="single" w:sz="4" w:space="0" w:color="auto"/>
              <w:bottom w:val="single" w:sz="4" w:space="0" w:color="auto"/>
              <w:right w:val="single" w:sz="4" w:space="0" w:color="auto"/>
            </w:tcBorders>
          </w:tcPr>
          <w:p w:rsidR="00053B05" w:rsidRPr="00D03CDA" w:rsidRDefault="00053B05" w:rsidP="00C02FD3">
            <w:pPr>
              <w:rPr>
                <w:rFonts w:ascii="Times New Roman" w:hAnsi="Times New Roman" w:cs="Times New Roman"/>
                <w:sz w:val="24"/>
                <w:szCs w:val="24"/>
                <w:u w:val="single"/>
              </w:rPr>
            </w:pPr>
            <w:r w:rsidRPr="00D03CDA">
              <w:rPr>
                <w:rFonts w:ascii="Times New Roman" w:hAnsi="Times New Roman" w:cs="Times New Roman"/>
                <w:sz w:val="24"/>
                <w:szCs w:val="24"/>
                <w:u w:val="single"/>
              </w:rPr>
              <w:t>Старший дошкольный возраст</w:t>
            </w:r>
          </w:p>
          <w:p w:rsidR="00053B05" w:rsidRPr="00D03CDA" w:rsidRDefault="00053B05" w:rsidP="00C02FD3">
            <w:pPr>
              <w:rPr>
                <w:rFonts w:ascii="Times New Roman" w:hAnsi="Times New Roman" w:cs="Times New Roman"/>
                <w:sz w:val="24"/>
                <w:szCs w:val="24"/>
              </w:rPr>
            </w:pPr>
            <w:r w:rsidRPr="00D03CDA">
              <w:rPr>
                <w:rFonts w:ascii="Times New Roman" w:hAnsi="Times New Roman" w:cs="Times New Roman"/>
                <w:sz w:val="24"/>
                <w:szCs w:val="24"/>
              </w:rPr>
              <w:t>- закаливание носоглотки водой контрастных температур;</w:t>
            </w:r>
          </w:p>
          <w:p w:rsidR="00053B05" w:rsidRPr="00D03CDA" w:rsidRDefault="00053B05" w:rsidP="00C02FD3">
            <w:pPr>
              <w:rPr>
                <w:rFonts w:ascii="Times New Roman" w:hAnsi="Times New Roman" w:cs="Times New Roman"/>
                <w:sz w:val="24"/>
                <w:szCs w:val="24"/>
              </w:rPr>
            </w:pPr>
            <w:r w:rsidRPr="00D03CDA">
              <w:rPr>
                <w:rFonts w:ascii="Times New Roman" w:hAnsi="Times New Roman" w:cs="Times New Roman"/>
                <w:sz w:val="24"/>
                <w:szCs w:val="24"/>
              </w:rPr>
              <w:t>- ходьба босиком в помещениях с контрастными температурами</w:t>
            </w:r>
          </w:p>
          <w:p w:rsidR="00053B05" w:rsidRPr="00D03CDA" w:rsidRDefault="00053B05" w:rsidP="00C02FD3">
            <w:pPr>
              <w:rPr>
                <w:rFonts w:ascii="Times New Roman" w:hAnsi="Times New Roman" w:cs="Times New Roman"/>
                <w:sz w:val="24"/>
                <w:szCs w:val="24"/>
                <w:u w:val="single"/>
              </w:rPr>
            </w:pPr>
            <w:r w:rsidRPr="00D03CDA">
              <w:rPr>
                <w:rFonts w:ascii="Times New Roman" w:hAnsi="Times New Roman" w:cs="Times New Roman"/>
                <w:sz w:val="24"/>
                <w:szCs w:val="24"/>
                <w:u w:val="single"/>
              </w:rPr>
              <w:t>Младший дошкольный возраст</w:t>
            </w:r>
          </w:p>
          <w:p w:rsidR="00053B05" w:rsidRPr="00D03CDA" w:rsidRDefault="00053B05" w:rsidP="00C02FD3">
            <w:pPr>
              <w:rPr>
                <w:rFonts w:ascii="Times New Roman" w:hAnsi="Times New Roman" w:cs="Times New Roman"/>
                <w:sz w:val="24"/>
                <w:szCs w:val="24"/>
              </w:rPr>
            </w:pPr>
            <w:r w:rsidRPr="00D03CDA">
              <w:rPr>
                <w:rFonts w:ascii="Times New Roman" w:hAnsi="Times New Roman" w:cs="Times New Roman"/>
                <w:sz w:val="24"/>
                <w:szCs w:val="24"/>
              </w:rPr>
              <w:t>- контрастные ванны для рук и ног;</w:t>
            </w:r>
          </w:p>
          <w:p w:rsidR="00053B05" w:rsidRPr="00D03CDA" w:rsidRDefault="00053B05" w:rsidP="00C02FD3">
            <w:pPr>
              <w:rPr>
                <w:rFonts w:ascii="Times New Roman" w:hAnsi="Times New Roman" w:cs="Times New Roman"/>
                <w:sz w:val="24"/>
                <w:szCs w:val="24"/>
              </w:rPr>
            </w:pPr>
            <w:r w:rsidRPr="00D03CDA">
              <w:rPr>
                <w:rFonts w:ascii="Times New Roman" w:hAnsi="Times New Roman" w:cs="Times New Roman"/>
                <w:sz w:val="24"/>
                <w:szCs w:val="24"/>
              </w:rPr>
              <w:t>- солевые дорожки</w:t>
            </w:r>
          </w:p>
          <w:p w:rsidR="00053B05" w:rsidRPr="00D03CDA" w:rsidRDefault="00053B05" w:rsidP="00C02FD3">
            <w:pPr>
              <w:rPr>
                <w:rFonts w:ascii="Times New Roman" w:hAnsi="Times New Roman" w:cs="Times New Roman"/>
                <w:sz w:val="24"/>
                <w:szCs w:val="24"/>
              </w:rPr>
            </w:pPr>
          </w:p>
          <w:p w:rsidR="00053B05" w:rsidRPr="00D03CDA" w:rsidRDefault="00053B05" w:rsidP="00C02FD3">
            <w:pPr>
              <w:rPr>
                <w:rFonts w:ascii="Times New Roman" w:hAnsi="Times New Roman" w:cs="Times New Roman"/>
                <w:sz w:val="24"/>
                <w:szCs w:val="24"/>
              </w:rPr>
            </w:pPr>
          </w:p>
          <w:p w:rsidR="00053B05" w:rsidRPr="00D03CDA" w:rsidRDefault="00053B05" w:rsidP="00C02FD3">
            <w:pPr>
              <w:rPr>
                <w:rFonts w:ascii="Times New Roman" w:hAnsi="Times New Roman" w:cs="Times New Roman"/>
                <w:sz w:val="24"/>
                <w:szCs w:val="24"/>
              </w:rPr>
            </w:pPr>
          </w:p>
        </w:tc>
        <w:tc>
          <w:tcPr>
            <w:tcW w:w="2235" w:type="dxa"/>
            <w:tcBorders>
              <w:top w:val="single" w:sz="4" w:space="0" w:color="auto"/>
              <w:left w:val="single" w:sz="4" w:space="0" w:color="auto"/>
              <w:bottom w:val="single" w:sz="4" w:space="0" w:color="auto"/>
              <w:right w:val="single" w:sz="4" w:space="0" w:color="auto"/>
            </w:tcBorders>
            <w:hideMark/>
          </w:tcPr>
          <w:p w:rsidR="00053B05" w:rsidRPr="00D03CDA" w:rsidRDefault="00053B05" w:rsidP="00C02FD3">
            <w:pPr>
              <w:rPr>
                <w:rFonts w:ascii="Times New Roman" w:hAnsi="Times New Roman" w:cs="Times New Roman"/>
                <w:sz w:val="24"/>
                <w:szCs w:val="24"/>
              </w:rPr>
            </w:pPr>
            <w:r w:rsidRPr="00D03CDA">
              <w:rPr>
                <w:rFonts w:ascii="Times New Roman" w:hAnsi="Times New Roman" w:cs="Times New Roman"/>
                <w:sz w:val="24"/>
                <w:szCs w:val="24"/>
              </w:rPr>
              <w:t>периодически</w:t>
            </w:r>
          </w:p>
        </w:tc>
        <w:tc>
          <w:tcPr>
            <w:tcW w:w="2068" w:type="dxa"/>
            <w:tcBorders>
              <w:top w:val="single" w:sz="4" w:space="0" w:color="auto"/>
              <w:left w:val="single" w:sz="4" w:space="0" w:color="auto"/>
              <w:bottom w:val="single" w:sz="4" w:space="0" w:color="auto"/>
              <w:right w:val="single" w:sz="4" w:space="0" w:color="auto"/>
            </w:tcBorders>
            <w:hideMark/>
          </w:tcPr>
          <w:p w:rsidR="00053B05" w:rsidRPr="00D03CDA" w:rsidRDefault="00053B05" w:rsidP="00C02FD3">
            <w:pPr>
              <w:rPr>
                <w:rFonts w:ascii="Times New Roman" w:hAnsi="Times New Roman" w:cs="Times New Roman"/>
                <w:sz w:val="24"/>
                <w:szCs w:val="24"/>
              </w:rPr>
            </w:pPr>
            <w:r w:rsidRPr="00D03CDA">
              <w:rPr>
                <w:rFonts w:ascii="Times New Roman" w:hAnsi="Times New Roman" w:cs="Times New Roman"/>
                <w:sz w:val="24"/>
                <w:szCs w:val="24"/>
              </w:rPr>
              <w:t>В течение года</w:t>
            </w:r>
          </w:p>
        </w:tc>
        <w:tc>
          <w:tcPr>
            <w:tcW w:w="1905" w:type="dxa"/>
            <w:tcBorders>
              <w:top w:val="single" w:sz="4" w:space="0" w:color="auto"/>
              <w:left w:val="single" w:sz="4" w:space="0" w:color="auto"/>
              <w:bottom w:val="single" w:sz="4" w:space="0" w:color="auto"/>
              <w:right w:val="single" w:sz="4" w:space="0" w:color="auto"/>
            </w:tcBorders>
            <w:hideMark/>
          </w:tcPr>
          <w:p w:rsidR="00053B05" w:rsidRPr="00D03CDA" w:rsidRDefault="00053B05" w:rsidP="00C02FD3">
            <w:pPr>
              <w:rPr>
                <w:rFonts w:ascii="Times New Roman" w:hAnsi="Times New Roman" w:cs="Times New Roman"/>
                <w:sz w:val="24"/>
                <w:szCs w:val="24"/>
              </w:rPr>
            </w:pPr>
            <w:r w:rsidRPr="00D03CDA">
              <w:rPr>
                <w:rFonts w:ascii="Times New Roman" w:hAnsi="Times New Roman" w:cs="Times New Roman"/>
                <w:sz w:val="24"/>
                <w:szCs w:val="24"/>
              </w:rPr>
              <w:t xml:space="preserve"> медсестра, воспитатели</w:t>
            </w:r>
          </w:p>
        </w:tc>
      </w:tr>
      <w:tr w:rsidR="00053B05" w:rsidRPr="00D03CDA" w:rsidTr="00A014D7">
        <w:tc>
          <w:tcPr>
            <w:tcW w:w="10740" w:type="dxa"/>
            <w:gridSpan w:val="4"/>
            <w:tcBorders>
              <w:top w:val="single" w:sz="4" w:space="0" w:color="auto"/>
              <w:left w:val="single" w:sz="4" w:space="0" w:color="auto"/>
              <w:bottom w:val="single" w:sz="4" w:space="0" w:color="auto"/>
              <w:right w:val="single" w:sz="4" w:space="0" w:color="auto"/>
            </w:tcBorders>
            <w:hideMark/>
          </w:tcPr>
          <w:p w:rsidR="00053B05" w:rsidRPr="00D03CDA" w:rsidRDefault="00053B05" w:rsidP="00C02FD3">
            <w:pPr>
              <w:rPr>
                <w:rFonts w:ascii="Times New Roman" w:hAnsi="Times New Roman" w:cs="Times New Roman"/>
                <w:i/>
                <w:sz w:val="24"/>
                <w:szCs w:val="24"/>
              </w:rPr>
            </w:pPr>
            <w:r w:rsidRPr="00D03CDA">
              <w:rPr>
                <w:rFonts w:ascii="Times New Roman" w:hAnsi="Times New Roman" w:cs="Times New Roman"/>
                <w:i/>
                <w:sz w:val="24"/>
                <w:szCs w:val="24"/>
              </w:rPr>
              <w:lastRenderedPageBreak/>
              <w:t>Лечебно-оздоровительная работа</w:t>
            </w:r>
          </w:p>
        </w:tc>
      </w:tr>
      <w:tr w:rsidR="00053B05" w:rsidRPr="00D03CDA" w:rsidTr="00A014D7">
        <w:tc>
          <w:tcPr>
            <w:tcW w:w="4532" w:type="dxa"/>
            <w:tcBorders>
              <w:top w:val="single" w:sz="4" w:space="0" w:color="auto"/>
              <w:left w:val="single" w:sz="4" w:space="0" w:color="auto"/>
              <w:bottom w:val="single" w:sz="4" w:space="0" w:color="auto"/>
              <w:right w:val="single" w:sz="4" w:space="0" w:color="auto"/>
            </w:tcBorders>
            <w:hideMark/>
          </w:tcPr>
          <w:p w:rsidR="00053B05" w:rsidRPr="00D03CDA" w:rsidRDefault="00053B05" w:rsidP="00C02FD3">
            <w:pPr>
              <w:rPr>
                <w:rFonts w:ascii="Times New Roman" w:hAnsi="Times New Roman" w:cs="Times New Roman"/>
                <w:sz w:val="24"/>
                <w:szCs w:val="24"/>
              </w:rPr>
            </w:pPr>
            <w:r w:rsidRPr="00D03CDA">
              <w:rPr>
                <w:rFonts w:ascii="Times New Roman" w:hAnsi="Times New Roman" w:cs="Times New Roman"/>
                <w:sz w:val="24"/>
                <w:szCs w:val="24"/>
              </w:rPr>
              <w:t>Лечебное полоскание горла (для часто болеющих детей):</w:t>
            </w:r>
          </w:p>
          <w:p w:rsidR="00053B05" w:rsidRPr="00D03CDA" w:rsidRDefault="00053B05" w:rsidP="00C02FD3">
            <w:pPr>
              <w:rPr>
                <w:rFonts w:ascii="Times New Roman" w:hAnsi="Times New Roman" w:cs="Times New Roman"/>
                <w:sz w:val="24"/>
                <w:szCs w:val="24"/>
              </w:rPr>
            </w:pPr>
            <w:r w:rsidRPr="00D03CDA">
              <w:rPr>
                <w:rFonts w:ascii="Times New Roman" w:hAnsi="Times New Roman" w:cs="Times New Roman"/>
                <w:sz w:val="24"/>
                <w:szCs w:val="24"/>
              </w:rPr>
              <w:t>- фурацилином</w:t>
            </w:r>
          </w:p>
        </w:tc>
        <w:tc>
          <w:tcPr>
            <w:tcW w:w="2235" w:type="dxa"/>
            <w:tcBorders>
              <w:top w:val="single" w:sz="4" w:space="0" w:color="auto"/>
              <w:left w:val="single" w:sz="4" w:space="0" w:color="auto"/>
              <w:bottom w:val="single" w:sz="4" w:space="0" w:color="auto"/>
              <w:right w:val="single" w:sz="4" w:space="0" w:color="auto"/>
            </w:tcBorders>
            <w:hideMark/>
          </w:tcPr>
          <w:p w:rsidR="00053B05" w:rsidRPr="00D03CDA" w:rsidRDefault="00053B05" w:rsidP="00C02FD3">
            <w:pPr>
              <w:rPr>
                <w:rFonts w:ascii="Times New Roman" w:hAnsi="Times New Roman" w:cs="Times New Roman"/>
                <w:sz w:val="24"/>
                <w:szCs w:val="24"/>
              </w:rPr>
            </w:pPr>
            <w:r w:rsidRPr="00D03CDA">
              <w:rPr>
                <w:rFonts w:ascii="Times New Roman" w:hAnsi="Times New Roman" w:cs="Times New Roman"/>
                <w:sz w:val="24"/>
                <w:szCs w:val="24"/>
              </w:rPr>
              <w:t>После дневного сна по 2 недели с двухнедельным перерывом</w:t>
            </w:r>
          </w:p>
        </w:tc>
        <w:tc>
          <w:tcPr>
            <w:tcW w:w="2068" w:type="dxa"/>
            <w:tcBorders>
              <w:top w:val="single" w:sz="4" w:space="0" w:color="auto"/>
              <w:left w:val="single" w:sz="4" w:space="0" w:color="auto"/>
              <w:bottom w:val="single" w:sz="4" w:space="0" w:color="auto"/>
              <w:right w:val="single" w:sz="4" w:space="0" w:color="auto"/>
            </w:tcBorders>
            <w:hideMark/>
          </w:tcPr>
          <w:p w:rsidR="00053B05" w:rsidRPr="00D03CDA" w:rsidRDefault="00053B05" w:rsidP="00C02FD3">
            <w:pPr>
              <w:rPr>
                <w:rFonts w:ascii="Times New Roman" w:hAnsi="Times New Roman" w:cs="Times New Roman"/>
                <w:sz w:val="24"/>
                <w:szCs w:val="24"/>
              </w:rPr>
            </w:pPr>
            <w:r w:rsidRPr="00D03CDA">
              <w:rPr>
                <w:rFonts w:ascii="Times New Roman" w:hAnsi="Times New Roman" w:cs="Times New Roman"/>
                <w:sz w:val="24"/>
                <w:szCs w:val="24"/>
              </w:rPr>
              <w:t>Ноябрь - апрель</w:t>
            </w:r>
          </w:p>
        </w:tc>
        <w:tc>
          <w:tcPr>
            <w:tcW w:w="1905" w:type="dxa"/>
            <w:vMerge w:val="restart"/>
            <w:tcBorders>
              <w:top w:val="single" w:sz="4" w:space="0" w:color="auto"/>
              <w:left w:val="single" w:sz="4" w:space="0" w:color="auto"/>
              <w:bottom w:val="single" w:sz="4" w:space="0" w:color="auto"/>
              <w:right w:val="single" w:sz="4" w:space="0" w:color="auto"/>
            </w:tcBorders>
            <w:hideMark/>
          </w:tcPr>
          <w:p w:rsidR="00053B05" w:rsidRPr="00D03CDA" w:rsidRDefault="00053B05" w:rsidP="00C02FD3">
            <w:pPr>
              <w:rPr>
                <w:rFonts w:ascii="Times New Roman" w:hAnsi="Times New Roman" w:cs="Times New Roman"/>
                <w:sz w:val="24"/>
                <w:szCs w:val="24"/>
              </w:rPr>
            </w:pPr>
            <w:r w:rsidRPr="00D03CDA">
              <w:rPr>
                <w:rFonts w:ascii="Times New Roman" w:hAnsi="Times New Roman" w:cs="Times New Roman"/>
                <w:sz w:val="24"/>
                <w:szCs w:val="24"/>
              </w:rPr>
              <w:t xml:space="preserve"> медсестра, воспитатели, младшие воспитатели</w:t>
            </w:r>
          </w:p>
        </w:tc>
      </w:tr>
      <w:tr w:rsidR="00053B05" w:rsidRPr="00D03CDA" w:rsidTr="00A014D7">
        <w:tc>
          <w:tcPr>
            <w:tcW w:w="4532" w:type="dxa"/>
            <w:tcBorders>
              <w:top w:val="single" w:sz="4" w:space="0" w:color="auto"/>
              <w:left w:val="single" w:sz="4" w:space="0" w:color="auto"/>
              <w:bottom w:val="single" w:sz="4" w:space="0" w:color="auto"/>
              <w:right w:val="single" w:sz="4" w:space="0" w:color="auto"/>
            </w:tcBorders>
            <w:hideMark/>
          </w:tcPr>
          <w:p w:rsidR="00053B05" w:rsidRPr="00D03CDA" w:rsidRDefault="00053B05" w:rsidP="00C02FD3">
            <w:pPr>
              <w:rPr>
                <w:rFonts w:ascii="Times New Roman" w:hAnsi="Times New Roman" w:cs="Times New Roman"/>
                <w:sz w:val="24"/>
                <w:szCs w:val="24"/>
              </w:rPr>
            </w:pPr>
            <w:r w:rsidRPr="00D03CDA">
              <w:rPr>
                <w:rFonts w:ascii="Times New Roman" w:hAnsi="Times New Roman" w:cs="Times New Roman"/>
                <w:sz w:val="24"/>
                <w:szCs w:val="24"/>
              </w:rPr>
              <w:t>- отварами трав (шалфей, эвкалипт, ромашка</w:t>
            </w:r>
          </w:p>
        </w:tc>
        <w:tc>
          <w:tcPr>
            <w:tcW w:w="2235" w:type="dxa"/>
            <w:tcBorders>
              <w:top w:val="single" w:sz="4" w:space="0" w:color="auto"/>
              <w:left w:val="single" w:sz="4" w:space="0" w:color="auto"/>
              <w:bottom w:val="single" w:sz="4" w:space="0" w:color="auto"/>
              <w:right w:val="single" w:sz="4" w:space="0" w:color="auto"/>
            </w:tcBorders>
            <w:hideMark/>
          </w:tcPr>
          <w:p w:rsidR="00053B05" w:rsidRPr="00D03CDA" w:rsidRDefault="00053B05" w:rsidP="00C02FD3">
            <w:pPr>
              <w:rPr>
                <w:rFonts w:ascii="Times New Roman" w:hAnsi="Times New Roman" w:cs="Times New Roman"/>
                <w:sz w:val="24"/>
                <w:szCs w:val="24"/>
              </w:rPr>
            </w:pPr>
            <w:r w:rsidRPr="00D03CDA">
              <w:rPr>
                <w:rFonts w:ascii="Times New Roman" w:hAnsi="Times New Roman" w:cs="Times New Roman"/>
                <w:sz w:val="24"/>
                <w:szCs w:val="24"/>
              </w:rPr>
              <w:t>После сна</w:t>
            </w:r>
          </w:p>
        </w:tc>
        <w:tc>
          <w:tcPr>
            <w:tcW w:w="2068" w:type="dxa"/>
            <w:tcBorders>
              <w:top w:val="single" w:sz="4" w:space="0" w:color="auto"/>
              <w:left w:val="single" w:sz="4" w:space="0" w:color="auto"/>
              <w:bottom w:val="single" w:sz="4" w:space="0" w:color="auto"/>
              <w:right w:val="single" w:sz="4" w:space="0" w:color="auto"/>
            </w:tcBorders>
            <w:hideMark/>
          </w:tcPr>
          <w:p w:rsidR="00053B05" w:rsidRPr="00D03CDA" w:rsidRDefault="00053B05" w:rsidP="00C02FD3">
            <w:pPr>
              <w:rPr>
                <w:rFonts w:ascii="Times New Roman" w:hAnsi="Times New Roman" w:cs="Times New Roman"/>
                <w:sz w:val="24"/>
                <w:szCs w:val="24"/>
              </w:rPr>
            </w:pPr>
            <w:r w:rsidRPr="00D03CDA">
              <w:rPr>
                <w:rFonts w:ascii="Times New Roman" w:hAnsi="Times New Roman" w:cs="Times New Roman"/>
                <w:sz w:val="24"/>
                <w:szCs w:val="24"/>
              </w:rPr>
              <w:t>Октябрь - апрель</w:t>
            </w:r>
          </w:p>
        </w:tc>
        <w:tc>
          <w:tcPr>
            <w:tcW w:w="1905" w:type="dxa"/>
            <w:vMerge/>
            <w:tcBorders>
              <w:top w:val="single" w:sz="4" w:space="0" w:color="auto"/>
              <w:left w:val="single" w:sz="4" w:space="0" w:color="auto"/>
              <w:bottom w:val="single" w:sz="4" w:space="0" w:color="auto"/>
              <w:right w:val="single" w:sz="4" w:space="0" w:color="auto"/>
            </w:tcBorders>
            <w:vAlign w:val="center"/>
            <w:hideMark/>
          </w:tcPr>
          <w:p w:rsidR="00053B05" w:rsidRPr="00D03CDA" w:rsidRDefault="00053B05" w:rsidP="00C02FD3">
            <w:pPr>
              <w:rPr>
                <w:rFonts w:ascii="Times New Roman" w:hAnsi="Times New Roman" w:cs="Times New Roman"/>
                <w:sz w:val="24"/>
                <w:szCs w:val="24"/>
              </w:rPr>
            </w:pPr>
          </w:p>
        </w:tc>
      </w:tr>
      <w:tr w:rsidR="00053B05" w:rsidRPr="00D03CDA" w:rsidTr="00A014D7">
        <w:tc>
          <w:tcPr>
            <w:tcW w:w="10740" w:type="dxa"/>
            <w:gridSpan w:val="4"/>
            <w:tcBorders>
              <w:top w:val="single" w:sz="4" w:space="0" w:color="auto"/>
              <w:left w:val="single" w:sz="4" w:space="0" w:color="auto"/>
              <w:bottom w:val="single" w:sz="4" w:space="0" w:color="auto"/>
              <w:right w:val="single" w:sz="4" w:space="0" w:color="auto"/>
            </w:tcBorders>
            <w:hideMark/>
          </w:tcPr>
          <w:p w:rsidR="00053B05" w:rsidRPr="00D03CDA" w:rsidRDefault="00053B05" w:rsidP="00C02FD3">
            <w:pPr>
              <w:tabs>
                <w:tab w:val="left" w:pos="2535"/>
              </w:tabs>
              <w:rPr>
                <w:rFonts w:ascii="Times New Roman" w:hAnsi="Times New Roman" w:cs="Times New Roman"/>
                <w:i/>
                <w:sz w:val="24"/>
                <w:szCs w:val="24"/>
              </w:rPr>
            </w:pPr>
            <w:bookmarkStart w:id="807" w:name="_GoBack"/>
            <w:bookmarkEnd w:id="807"/>
            <w:r w:rsidRPr="00D03CDA">
              <w:rPr>
                <w:rFonts w:ascii="Times New Roman" w:hAnsi="Times New Roman" w:cs="Times New Roman"/>
                <w:sz w:val="24"/>
                <w:szCs w:val="24"/>
              </w:rPr>
              <w:tab/>
            </w:r>
            <w:r w:rsidRPr="00D03CDA">
              <w:rPr>
                <w:rFonts w:ascii="Times New Roman" w:hAnsi="Times New Roman" w:cs="Times New Roman"/>
                <w:i/>
                <w:sz w:val="24"/>
                <w:szCs w:val="24"/>
              </w:rPr>
              <w:t>Витаминотерапия</w:t>
            </w:r>
          </w:p>
        </w:tc>
      </w:tr>
      <w:tr w:rsidR="00053B05" w:rsidRPr="00D03CDA" w:rsidTr="00A014D7">
        <w:tc>
          <w:tcPr>
            <w:tcW w:w="4532" w:type="dxa"/>
            <w:tcBorders>
              <w:top w:val="single" w:sz="4" w:space="0" w:color="auto"/>
              <w:left w:val="single" w:sz="4" w:space="0" w:color="auto"/>
              <w:bottom w:val="single" w:sz="4" w:space="0" w:color="auto"/>
              <w:right w:val="single" w:sz="4" w:space="0" w:color="auto"/>
            </w:tcBorders>
            <w:hideMark/>
          </w:tcPr>
          <w:p w:rsidR="00053B05" w:rsidRPr="00D03CDA" w:rsidRDefault="00053B05" w:rsidP="00C02FD3">
            <w:pPr>
              <w:rPr>
                <w:rFonts w:ascii="Times New Roman" w:hAnsi="Times New Roman" w:cs="Times New Roman"/>
                <w:sz w:val="24"/>
                <w:szCs w:val="24"/>
              </w:rPr>
            </w:pPr>
            <w:r w:rsidRPr="00D03CDA">
              <w:rPr>
                <w:rFonts w:ascii="Times New Roman" w:hAnsi="Times New Roman" w:cs="Times New Roman"/>
                <w:sz w:val="24"/>
                <w:szCs w:val="24"/>
              </w:rPr>
              <w:t>Поливитамины</w:t>
            </w:r>
          </w:p>
        </w:tc>
        <w:tc>
          <w:tcPr>
            <w:tcW w:w="2235" w:type="dxa"/>
            <w:tcBorders>
              <w:top w:val="single" w:sz="4" w:space="0" w:color="auto"/>
              <w:left w:val="single" w:sz="4" w:space="0" w:color="auto"/>
              <w:bottom w:val="single" w:sz="4" w:space="0" w:color="auto"/>
              <w:right w:val="single" w:sz="4" w:space="0" w:color="auto"/>
            </w:tcBorders>
            <w:hideMark/>
          </w:tcPr>
          <w:p w:rsidR="00053B05" w:rsidRPr="00D03CDA" w:rsidRDefault="00053B05" w:rsidP="00C02FD3">
            <w:pPr>
              <w:rPr>
                <w:rFonts w:ascii="Times New Roman" w:hAnsi="Times New Roman" w:cs="Times New Roman"/>
                <w:sz w:val="24"/>
                <w:szCs w:val="24"/>
              </w:rPr>
            </w:pPr>
            <w:r w:rsidRPr="00D03CDA">
              <w:rPr>
                <w:rFonts w:ascii="Times New Roman" w:hAnsi="Times New Roman" w:cs="Times New Roman"/>
                <w:sz w:val="24"/>
                <w:szCs w:val="24"/>
              </w:rPr>
              <w:t>По 1 разу в день в течение 10 дней</w:t>
            </w:r>
          </w:p>
        </w:tc>
        <w:tc>
          <w:tcPr>
            <w:tcW w:w="2068" w:type="dxa"/>
            <w:tcBorders>
              <w:top w:val="single" w:sz="4" w:space="0" w:color="auto"/>
              <w:left w:val="single" w:sz="4" w:space="0" w:color="auto"/>
              <w:bottom w:val="single" w:sz="4" w:space="0" w:color="auto"/>
              <w:right w:val="single" w:sz="4" w:space="0" w:color="auto"/>
            </w:tcBorders>
            <w:hideMark/>
          </w:tcPr>
          <w:p w:rsidR="00053B05" w:rsidRPr="00D03CDA" w:rsidRDefault="00053B05" w:rsidP="00C02FD3">
            <w:pPr>
              <w:rPr>
                <w:rFonts w:ascii="Times New Roman" w:hAnsi="Times New Roman" w:cs="Times New Roman"/>
                <w:sz w:val="24"/>
                <w:szCs w:val="24"/>
              </w:rPr>
            </w:pPr>
            <w:r w:rsidRPr="00D03CDA">
              <w:rPr>
                <w:rFonts w:ascii="Times New Roman" w:hAnsi="Times New Roman" w:cs="Times New Roman"/>
                <w:sz w:val="24"/>
                <w:szCs w:val="24"/>
              </w:rPr>
              <w:t>Декабрь - февраль</w:t>
            </w:r>
          </w:p>
        </w:tc>
        <w:tc>
          <w:tcPr>
            <w:tcW w:w="1905" w:type="dxa"/>
            <w:tcBorders>
              <w:top w:val="single" w:sz="4" w:space="0" w:color="auto"/>
              <w:left w:val="single" w:sz="4" w:space="0" w:color="auto"/>
              <w:bottom w:val="single" w:sz="4" w:space="0" w:color="auto"/>
              <w:right w:val="single" w:sz="4" w:space="0" w:color="auto"/>
            </w:tcBorders>
            <w:hideMark/>
          </w:tcPr>
          <w:p w:rsidR="00053B05" w:rsidRPr="00D03CDA" w:rsidRDefault="00053B05" w:rsidP="00C02FD3">
            <w:pPr>
              <w:rPr>
                <w:rFonts w:ascii="Times New Roman" w:hAnsi="Times New Roman" w:cs="Times New Roman"/>
                <w:sz w:val="24"/>
                <w:szCs w:val="24"/>
              </w:rPr>
            </w:pPr>
            <w:r w:rsidRPr="00D03CDA">
              <w:rPr>
                <w:rFonts w:ascii="Times New Roman" w:hAnsi="Times New Roman" w:cs="Times New Roman"/>
                <w:sz w:val="24"/>
                <w:szCs w:val="24"/>
              </w:rPr>
              <w:t xml:space="preserve"> медсестра                                                                                                                                                                                                                                                                                                                                                                                                                                                                                                                                                                                                                                                                                                                                         </w:t>
            </w:r>
          </w:p>
        </w:tc>
      </w:tr>
      <w:tr w:rsidR="00053B05" w:rsidRPr="00D03CDA" w:rsidTr="00A014D7">
        <w:tc>
          <w:tcPr>
            <w:tcW w:w="4532" w:type="dxa"/>
            <w:tcBorders>
              <w:top w:val="single" w:sz="4" w:space="0" w:color="auto"/>
              <w:left w:val="single" w:sz="4" w:space="0" w:color="auto"/>
              <w:bottom w:val="single" w:sz="4" w:space="0" w:color="auto"/>
              <w:right w:val="single" w:sz="4" w:space="0" w:color="auto"/>
            </w:tcBorders>
            <w:hideMark/>
          </w:tcPr>
          <w:p w:rsidR="00053B05" w:rsidRPr="00D03CDA" w:rsidRDefault="00053B05" w:rsidP="00C02FD3">
            <w:pPr>
              <w:rPr>
                <w:rFonts w:ascii="Times New Roman" w:hAnsi="Times New Roman" w:cs="Times New Roman"/>
                <w:sz w:val="24"/>
                <w:szCs w:val="24"/>
              </w:rPr>
            </w:pPr>
            <w:r w:rsidRPr="00D03CDA">
              <w:rPr>
                <w:rFonts w:ascii="Times New Roman" w:hAnsi="Times New Roman" w:cs="Times New Roman"/>
                <w:sz w:val="24"/>
                <w:szCs w:val="24"/>
              </w:rPr>
              <w:t>Витаминизация третьего блюда</w:t>
            </w:r>
          </w:p>
        </w:tc>
        <w:tc>
          <w:tcPr>
            <w:tcW w:w="2235" w:type="dxa"/>
            <w:tcBorders>
              <w:top w:val="single" w:sz="4" w:space="0" w:color="auto"/>
              <w:left w:val="single" w:sz="4" w:space="0" w:color="auto"/>
              <w:bottom w:val="single" w:sz="4" w:space="0" w:color="auto"/>
              <w:right w:val="single" w:sz="4" w:space="0" w:color="auto"/>
            </w:tcBorders>
            <w:hideMark/>
          </w:tcPr>
          <w:p w:rsidR="00053B05" w:rsidRPr="00D03CDA" w:rsidRDefault="00053B05" w:rsidP="00C02FD3">
            <w:pPr>
              <w:rPr>
                <w:rFonts w:ascii="Times New Roman" w:hAnsi="Times New Roman" w:cs="Times New Roman"/>
                <w:sz w:val="24"/>
                <w:szCs w:val="24"/>
              </w:rPr>
            </w:pPr>
            <w:r w:rsidRPr="00D03CDA">
              <w:rPr>
                <w:rFonts w:ascii="Times New Roman" w:hAnsi="Times New Roman" w:cs="Times New Roman"/>
                <w:sz w:val="24"/>
                <w:szCs w:val="24"/>
              </w:rPr>
              <w:t>ежедневно</w:t>
            </w:r>
          </w:p>
        </w:tc>
        <w:tc>
          <w:tcPr>
            <w:tcW w:w="2068" w:type="dxa"/>
            <w:tcBorders>
              <w:top w:val="single" w:sz="4" w:space="0" w:color="auto"/>
              <w:left w:val="single" w:sz="4" w:space="0" w:color="auto"/>
              <w:bottom w:val="single" w:sz="4" w:space="0" w:color="auto"/>
              <w:right w:val="single" w:sz="4" w:space="0" w:color="auto"/>
            </w:tcBorders>
            <w:hideMark/>
          </w:tcPr>
          <w:p w:rsidR="00053B05" w:rsidRPr="00D03CDA" w:rsidRDefault="00053B05" w:rsidP="00C02FD3">
            <w:pPr>
              <w:rPr>
                <w:rFonts w:ascii="Times New Roman" w:hAnsi="Times New Roman" w:cs="Times New Roman"/>
                <w:sz w:val="24"/>
                <w:szCs w:val="24"/>
              </w:rPr>
            </w:pPr>
            <w:r w:rsidRPr="00D03CDA">
              <w:rPr>
                <w:rFonts w:ascii="Times New Roman" w:hAnsi="Times New Roman" w:cs="Times New Roman"/>
                <w:sz w:val="24"/>
                <w:szCs w:val="24"/>
              </w:rPr>
              <w:t>В течение года</w:t>
            </w:r>
          </w:p>
        </w:tc>
        <w:tc>
          <w:tcPr>
            <w:tcW w:w="1905" w:type="dxa"/>
            <w:tcBorders>
              <w:top w:val="single" w:sz="4" w:space="0" w:color="auto"/>
              <w:left w:val="single" w:sz="4" w:space="0" w:color="auto"/>
              <w:bottom w:val="single" w:sz="4" w:space="0" w:color="auto"/>
              <w:right w:val="single" w:sz="4" w:space="0" w:color="auto"/>
            </w:tcBorders>
            <w:hideMark/>
          </w:tcPr>
          <w:p w:rsidR="00053B05" w:rsidRPr="00D03CDA" w:rsidRDefault="00053B05" w:rsidP="00C02FD3">
            <w:pPr>
              <w:rPr>
                <w:rFonts w:ascii="Times New Roman" w:hAnsi="Times New Roman" w:cs="Times New Roman"/>
                <w:sz w:val="24"/>
                <w:szCs w:val="24"/>
              </w:rPr>
            </w:pPr>
            <w:r w:rsidRPr="00D03CDA">
              <w:rPr>
                <w:rFonts w:ascii="Times New Roman" w:hAnsi="Times New Roman" w:cs="Times New Roman"/>
                <w:sz w:val="24"/>
                <w:szCs w:val="24"/>
              </w:rPr>
              <w:t xml:space="preserve"> медсестра, повара                                                                                                                                                                                                                                                                                                                                                                                                                                                                                                                                                                                                                                                                                                                                        </w:t>
            </w:r>
          </w:p>
        </w:tc>
      </w:tr>
      <w:tr w:rsidR="00053B05" w:rsidRPr="00D03CDA" w:rsidTr="00A014D7">
        <w:tc>
          <w:tcPr>
            <w:tcW w:w="10740" w:type="dxa"/>
            <w:gridSpan w:val="4"/>
            <w:tcBorders>
              <w:top w:val="single" w:sz="4" w:space="0" w:color="auto"/>
              <w:left w:val="single" w:sz="4" w:space="0" w:color="auto"/>
              <w:bottom w:val="single" w:sz="4" w:space="0" w:color="auto"/>
              <w:right w:val="single" w:sz="4" w:space="0" w:color="auto"/>
            </w:tcBorders>
            <w:hideMark/>
          </w:tcPr>
          <w:p w:rsidR="00053B05" w:rsidRPr="00D03CDA" w:rsidRDefault="00053B05" w:rsidP="00C02FD3">
            <w:pPr>
              <w:tabs>
                <w:tab w:val="left" w:pos="2820"/>
              </w:tabs>
              <w:rPr>
                <w:rFonts w:ascii="Times New Roman" w:hAnsi="Times New Roman" w:cs="Times New Roman"/>
                <w:i/>
                <w:sz w:val="24"/>
                <w:szCs w:val="24"/>
              </w:rPr>
            </w:pPr>
            <w:r w:rsidRPr="00D03CDA">
              <w:rPr>
                <w:rFonts w:ascii="Times New Roman" w:hAnsi="Times New Roman" w:cs="Times New Roman"/>
                <w:sz w:val="24"/>
                <w:szCs w:val="24"/>
              </w:rPr>
              <w:tab/>
            </w:r>
            <w:r w:rsidRPr="00D03CDA">
              <w:rPr>
                <w:rFonts w:ascii="Times New Roman" w:hAnsi="Times New Roman" w:cs="Times New Roman"/>
                <w:i/>
                <w:sz w:val="24"/>
                <w:szCs w:val="24"/>
              </w:rPr>
              <w:t>Природные адаптогены</w:t>
            </w:r>
          </w:p>
        </w:tc>
      </w:tr>
      <w:tr w:rsidR="00053B05" w:rsidRPr="00D03CDA" w:rsidTr="00A014D7">
        <w:tc>
          <w:tcPr>
            <w:tcW w:w="4532" w:type="dxa"/>
            <w:tcBorders>
              <w:top w:val="single" w:sz="4" w:space="0" w:color="auto"/>
              <w:left w:val="single" w:sz="4" w:space="0" w:color="auto"/>
              <w:bottom w:val="single" w:sz="4" w:space="0" w:color="auto"/>
              <w:right w:val="single" w:sz="4" w:space="0" w:color="auto"/>
            </w:tcBorders>
            <w:hideMark/>
          </w:tcPr>
          <w:p w:rsidR="00053B05" w:rsidRPr="00D03CDA" w:rsidRDefault="00053B05" w:rsidP="00C02FD3">
            <w:pPr>
              <w:rPr>
                <w:rFonts w:ascii="Times New Roman" w:hAnsi="Times New Roman" w:cs="Times New Roman"/>
                <w:sz w:val="24"/>
                <w:szCs w:val="24"/>
              </w:rPr>
            </w:pPr>
            <w:r w:rsidRPr="00D03CDA">
              <w:rPr>
                <w:rFonts w:ascii="Times New Roman" w:hAnsi="Times New Roman" w:cs="Times New Roman"/>
                <w:sz w:val="24"/>
                <w:szCs w:val="24"/>
              </w:rPr>
              <w:t>Элеутерококк</w:t>
            </w:r>
          </w:p>
        </w:tc>
        <w:tc>
          <w:tcPr>
            <w:tcW w:w="2235" w:type="dxa"/>
            <w:tcBorders>
              <w:top w:val="single" w:sz="4" w:space="0" w:color="auto"/>
              <w:left w:val="single" w:sz="4" w:space="0" w:color="auto"/>
              <w:bottom w:val="single" w:sz="4" w:space="0" w:color="auto"/>
              <w:right w:val="single" w:sz="4" w:space="0" w:color="auto"/>
            </w:tcBorders>
            <w:hideMark/>
          </w:tcPr>
          <w:p w:rsidR="00053B05" w:rsidRPr="00D03CDA" w:rsidRDefault="00053B05" w:rsidP="00C02FD3">
            <w:pPr>
              <w:rPr>
                <w:rFonts w:ascii="Times New Roman" w:hAnsi="Times New Roman" w:cs="Times New Roman"/>
                <w:sz w:val="24"/>
                <w:szCs w:val="24"/>
              </w:rPr>
            </w:pPr>
            <w:r w:rsidRPr="00D03CDA">
              <w:rPr>
                <w:rFonts w:ascii="Times New Roman" w:hAnsi="Times New Roman" w:cs="Times New Roman"/>
                <w:sz w:val="24"/>
                <w:szCs w:val="24"/>
              </w:rPr>
              <w:t>Ежедневно после завтрака</w:t>
            </w:r>
          </w:p>
        </w:tc>
        <w:tc>
          <w:tcPr>
            <w:tcW w:w="2068" w:type="dxa"/>
            <w:tcBorders>
              <w:top w:val="single" w:sz="4" w:space="0" w:color="auto"/>
              <w:left w:val="single" w:sz="4" w:space="0" w:color="auto"/>
              <w:bottom w:val="single" w:sz="4" w:space="0" w:color="auto"/>
              <w:right w:val="single" w:sz="4" w:space="0" w:color="auto"/>
            </w:tcBorders>
            <w:hideMark/>
          </w:tcPr>
          <w:p w:rsidR="00053B05" w:rsidRPr="00D03CDA" w:rsidRDefault="00053B05" w:rsidP="00C02FD3">
            <w:pPr>
              <w:rPr>
                <w:rFonts w:ascii="Times New Roman" w:hAnsi="Times New Roman" w:cs="Times New Roman"/>
                <w:sz w:val="24"/>
                <w:szCs w:val="24"/>
              </w:rPr>
            </w:pPr>
            <w:r w:rsidRPr="00D03CDA">
              <w:rPr>
                <w:rFonts w:ascii="Times New Roman" w:hAnsi="Times New Roman" w:cs="Times New Roman"/>
                <w:sz w:val="24"/>
                <w:szCs w:val="24"/>
              </w:rPr>
              <w:t>Октябрь - апрель</w:t>
            </w:r>
          </w:p>
        </w:tc>
        <w:tc>
          <w:tcPr>
            <w:tcW w:w="1905" w:type="dxa"/>
            <w:tcBorders>
              <w:top w:val="single" w:sz="4" w:space="0" w:color="auto"/>
              <w:left w:val="single" w:sz="4" w:space="0" w:color="auto"/>
              <w:bottom w:val="single" w:sz="4" w:space="0" w:color="auto"/>
              <w:right w:val="single" w:sz="4" w:space="0" w:color="auto"/>
            </w:tcBorders>
            <w:hideMark/>
          </w:tcPr>
          <w:p w:rsidR="00053B05" w:rsidRPr="00D03CDA" w:rsidRDefault="00053B05" w:rsidP="00C02FD3">
            <w:pPr>
              <w:rPr>
                <w:rFonts w:ascii="Times New Roman" w:hAnsi="Times New Roman" w:cs="Times New Roman"/>
                <w:sz w:val="24"/>
                <w:szCs w:val="24"/>
              </w:rPr>
            </w:pPr>
            <w:r w:rsidRPr="00D03CDA">
              <w:rPr>
                <w:rFonts w:ascii="Times New Roman" w:hAnsi="Times New Roman" w:cs="Times New Roman"/>
                <w:sz w:val="24"/>
                <w:szCs w:val="24"/>
              </w:rPr>
              <w:t xml:space="preserve"> медсестра                                                                                                                                                                                                                                                                                                                                                                                                                                                                                                                                                                                                                                                                                                                                         </w:t>
            </w:r>
          </w:p>
        </w:tc>
      </w:tr>
      <w:tr w:rsidR="00053B05" w:rsidRPr="00D03CDA" w:rsidTr="00A014D7">
        <w:tc>
          <w:tcPr>
            <w:tcW w:w="10740" w:type="dxa"/>
            <w:gridSpan w:val="4"/>
            <w:tcBorders>
              <w:top w:val="single" w:sz="4" w:space="0" w:color="auto"/>
              <w:left w:val="single" w:sz="4" w:space="0" w:color="auto"/>
              <w:bottom w:val="single" w:sz="4" w:space="0" w:color="auto"/>
              <w:right w:val="single" w:sz="4" w:space="0" w:color="auto"/>
            </w:tcBorders>
            <w:hideMark/>
          </w:tcPr>
          <w:p w:rsidR="00053B05" w:rsidRPr="00D03CDA" w:rsidRDefault="00053B05" w:rsidP="00C02FD3">
            <w:pPr>
              <w:tabs>
                <w:tab w:val="left" w:pos="2880"/>
              </w:tabs>
              <w:rPr>
                <w:rFonts w:ascii="Times New Roman" w:hAnsi="Times New Roman" w:cs="Times New Roman"/>
                <w:i/>
                <w:sz w:val="24"/>
                <w:szCs w:val="24"/>
              </w:rPr>
            </w:pPr>
            <w:r w:rsidRPr="00D03CDA">
              <w:rPr>
                <w:rFonts w:ascii="Times New Roman" w:hAnsi="Times New Roman" w:cs="Times New Roman"/>
                <w:i/>
                <w:sz w:val="24"/>
                <w:szCs w:val="24"/>
              </w:rPr>
              <w:t>Мониторинг уровня физического развития и состояния здоровья детей</w:t>
            </w:r>
          </w:p>
        </w:tc>
      </w:tr>
      <w:tr w:rsidR="00053B05" w:rsidRPr="00D03CDA" w:rsidTr="00A014D7">
        <w:tc>
          <w:tcPr>
            <w:tcW w:w="4532" w:type="dxa"/>
            <w:tcBorders>
              <w:top w:val="single" w:sz="4" w:space="0" w:color="auto"/>
              <w:left w:val="single" w:sz="4" w:space="0" w:color="auto"/>
              <w:bottom w:val="single" w:sz="4" w:space="0" w:color="auto"/>
              <w:right w:val="single" w:sz="4" w:space="0" w:color="auto"/>
            </w:tcBorders>
            <w:hideMark/>
          </w:tcPr>
          <w:p w:rsidR="00053B05" w:rsidRPr="00D03CDA" w:rsidRDefault="00053B05" w:rsidP="00C02FD3">
            <w:pPr>
              <w:rPr>
                <w:rFonts w:ascii="Times New Roman" w:hAnsi="Times New Roman" w:cs="Times New Roman"/>
                <w:sz w:val="24"/>
                <w:szCs w:val="24"/>
              </w:rPr>
            </w:pPr>
            <w:r w:rsidRPr="00D03CDA">
              <w:rPr>
                <w:rFonts w:ascii="Times New Roman" w:hAnsi="Times New Roman" w:cs="Times New Roman"/>
                <w:sz w:val="24"/>
                <w:szCs w:val="24"/>
              </w:rPr>
              <w:t>Диспансеризация (дошкольники 3,6,7-летнего возраста)</w:t>
            </w:r>
          </w:p>
        </w:tc>
        <w:tc>
          <w:tcPr>
            <w:tcW w:w="2235" w:type="dxa"/>
            <w:tcBorders>
              <w:top w:val="single" w:sz="4" w:space="0" w:color="auto"/>
              <w:left w:val="single" w:sz="4" w:space="0" w:color="auto"/>
              <w:bottom w:val="single" w:sz="4" w:space="0" w:color="auto"/>
              <w:right w:val="single" w:sz="4" w:space="0" w:color="auto"/>
            </w:tcBorders>
            <w:hideMark/>
          </w:tcPr>
          <w:p w:rsidR="00053B05" w:rsidRPr="00D03CDA" w:rsidRDefault="00053B05" w:rsidP="00C02FD3">
            <w:pPr>
              <w:rPr>
                <w:rFonts w:ascii="Times New Roman" w:hAnsi="Times New Roman" w:cs="Times New Roman"/>
                <w:sz w:val="24"/>
                <w:szCs w:val="24"/>
              </w:rPr>
            </w:pPr>
            <w:r w:rsidRPr="00D03CDA">
              <w:rPr>
                <w:rFonts w:ascii="Times New Roman" w:hAnsi="Times New Roman" w:cs="Times New Roman"/>
                <w:sz w:val="24"/>
                <w:szCs w:val="24"/>
              </w:rPr>
              <w:t>1 раз в год</w:t>
            </w:r>
          </w:p>
        </w:tc>
        <w:tc>
          <w:tcPr>
            <w:tcW w:w="2068" w:type="dxa"/>
            <w:tcBorders>
              <w:top w:val="single" w:sz="4" w:space="0" w:color="auto"/>
              <w:left w:val="single" w:sz="4" w:space="0" w:color="auto"/>
              <w:bottom w:val="single" w:sz="4" w:space="0" w:color="auto"/>
              <w:right w:val="single" w:sz="4" w:space="0" w:color="auto"/>
            </w:tcBorders>
            <w:hideMark/>
          </w:tcPr>
          <w:p w:rsidR="00053B05" w:rsidRPr="00D03CDA" w:rsidRDefault="00053B05" w:rsidP="00C02FD3">
            <w:pPr>
              <w:rPr>
                <w:rFonts w:ascii="Times New Roman" w:hAnsi="Times New Roman" w:cs="Times New Roman"/>
                <w:sz w:val="24"/>
                <w:szCs w:val="24"/>
              </w:rPr>
            </w:pPr>
            <w:r w:rsidRPr="00D03CDA">
              <w:rPr>
                <w:rFonts w:ascii="Times New Roman" w:hAnsi="Times New Roman" w:cs="Times New Roman"/>
                <w:sz w:val="24"/>
                <w:szCs w:val="24"/>
              </w:rPr>
              <w:t>Январь - февраль</w:t>
            </w:r>
          </w:p>
        </w:tc>
        <w:tc>
          <w:tcPr>
            <w:tcW w:w="1905" w:type="dxa"/>
            <w:tcBorders>
              <w:top w:val="single" w:sz="4" w:space="0" w:color="auto"/>
              <w:left w:val="single" w:sz="4" w:space="0" w:color="auto"/>
              <w:bottom w:val="single" w:sz="4" w:space="0" w:color="auto"/>
              <w:right w:val="single" w:sz="4" w:space="0" w:color="auto"/>
            </w:tcBorders>
            <w:hideMark/>
          </w:tcPr>
          <w:p w:rsidR="00053B05" w:rsidRPr="00D03CDA" w:rsidRDefault="00053B05" w:rsidP="00C02FD3">
            <w:pPr>
              <w:rPr>
                <w:rFonts w:ascii="Times New Roman" w:hAnsi="Times New Roman" w:cs="Times New Roman"/>
                <w:sz w:val="24"/>
                <w:szCs w:val="24"/>
              </w:rPr>
            </w:pPr>
            <w:r w:rsidRPr="00D03CDA">
              <w:rPr>
                <w:rFonts w:ascii="Times New Roman" w:hAnsi="Times New Roman" w:cs="Times New Roman"/>
                <w:sz w:val="24"/>
                <w:szCs w:val="24"/>
              </w:rPr>
              <w:t xml:space="preserve"> медсестра                                                                                                                                                                                                                                                                                                                                                                                                                                                                                                                                                                                                                                                                                                                                         </w:t>
            </w:r>
          </w:p>
        </w:tc>
      </w:tr>
      <w:tr w:rsidR="00053B05" w:rsidRPr="00D03CDA" w:rsidTr="00A014D7">
        <w:tc>
          <w:tcPr>
            <w:tcW w:w="4532" w:type="dxa"/>
            <w:tcBorders>
              <w:top w:val="single" w:sz="4" w:space="0" w:color="auto"/>
              <w:left w:val="single" w:sz="4" w:space="0" w:color="auto"/>
              <w:bottom w:val="single" w:sz="4" w:space="0" w:color="auto"/>
              <w:right w:val="single" w:sz="4" w:space="0" w:color="auto"/>
            </w:tcBorders>
            <w:hideMark/>
          </w:tcPr>
          <w:p w:rsidR="00053B05" w:rsidRPr="00D03CDA" w:rsidRDefault="00053B05" w:rsidP="00C02FD3">
            <w:pPr>
              <w:rPr>
                <w:rFonts w:ascii="Times New Roman" w:hAnsi="Times New Roman" w:cs="Times New Roman"/>
                <w:sz w:val="24"/>
                <w:szCs w:val="24"/>
              </w:rPr>
            </w:pPr>
            <w:r w:rsidRPr="00D03CDA">
              <w:rPr>
                <w:rFonts w:ascii="Times New Roman" w:hAnsi="Times New Roman" w:cs="Times New Roman"/>
                <w:sz w:val="24"/>
                <w:szCs w:val="24"/>
              </w:rPr>
              <w:t>Наблюдение педиатра</w:t>
            </w:r>
          </w:p>
        </w:tc>
        <w:tc>
          <w:tcPr>
            <w:tcW w:w="2235" w:type="dxa"/>
            <w:tcBorders>
              <w:top w:val="single" w:sz="4" w:space="0" w:color="auto"/>
              <w:left w:val="single" w:sz="4" w:space="0" w:color="auto"/>
              <w:bottom w:val="single" w:sz="4" w:space="0" w:color="auto"/>
              <w:right w:val="single" w:sz="4" w:space="0" w:color="auto"/>
            </w:tcBorders>
            <w:hideMark/>
          </w:tcPr>
          <w:p w:rsidR="00053B05" w:rsidRPr="00D03CDA" w:rsidRDefault="00053B05" w:rsidP="00C02FD3">
            <w:pPr>
              <w:rPr>
                <w:rFonts w:ascii="Times New Roman" w:hAnsi="Times New Roman" w:cs="Times New Roman"/>
                <w:sz w:val="24"/>
                <w:szCs w:val="24"/>
              </w:rPr>
            </w:pPr>
            <w:r w:rsidRPr="00D03CDA">
              <w:rPr>
                <w:rFonts w:ascii="Times New Roman" w:hAnsi="Times New Roman" w:cs="Times New Roman"/>
                <w:sz w:val="24"/>
                <w:szCs w:val="24"/>
              </w:rPr>
              <w:t>1 раз в квартал</w:t>
            </w:r>
          </w:p>
        </w:tc>
        <w:tc>
          <w:tcPr>
            <w:tcW w:w="2068" w:type="dxa"/>
            <w:tcBorders>
              <w:top w:val="single" w:sz="4" w:space="0" w:color="auto"/>
              <w:left w:val="single" w:sz="4" w:space="0" w:color="auto"/>
              <w:bottom w:val="single" w:sz="4" w:space="0" w:color="auto"/>
              <w:right w:val="single" w:sz="4" w:space="0" w:color="auto"/>
            </w:tcBorders>
            <w:hideMark/>
          </w:tcPr>
          <w:p w:rsidR="00053B05" w:rsidRPr="00D03CDA" w:rsidRDefault="00053B05" w:rsidP="00C02FD3">
            <w:pPr>
              <w:rPr>
                <w:rFonts w:ascii="Times New Roman" w:hAnsi="Times New Roman" w:cs="Times New Roman"/>
                <w:sz w:val="24"/>
                <w:szCs w:val="24"/>
              </w:rPr>
            </w:pPr>
            <w:r w:rsidRPr="00D03CDA">
              <w:rPr>
                <w:rFonts w:ascii="Times New Roman" w:hAnsi="Times New Roman" w:cs="Times New Roman"/>
                <w:sz w:val="24"/>
                <w:szCs w:val="24"/>
              </w:rPr>
              <w:t>Сентябрь, декабрь, март, июнь</w:t>
            </w:r>
          </w:p>
        </w:tc>
        <w:tc>
          <w:tcPr>
            <w:tcW w:w="1905" w:type="dxa"/>
            <w:tcBorders>
              <w:top w:val="single" w:sz="4" w:space="0" w:color="auto"/>
              <w:left w:val="single" w:sz="4" w:space="0" w:color="auto"/>
              <w:bottom w:val="single" w:sz="4" w:space="0" w:color="auto"/>
              <w:right w:val="single" w:sz="4" w:space="0" w:color="auto"/>
            </w:tcBorders>
            <w:hideMark/>
          </w:tcPr>
          <w:p w:rsidR="00053B05" w:rsidRPr="00D03CDA" w:rsidRDefault="00053B05" w:rsidP="00C02FD3">
            <w:pPr>
              <w:rPr>
                <w:rFonts w:ascii="Times New Roman" w:hAnsi="Times New Roman" w:cs="Times New Roman"/>
                <w:sz w:val="24"/>
                <w:szCs w:val="24"/>
              </w:rPr>
            </w:pPr>
            <w:r w:rsidRPr="00D03CDA">
              <w:rPr>
                <w:rFonts w:ascii="Times New Roman" w:hAnsi="Times New Roman" w:cs="Times New Roman"/>
                <w:sz w:val="24"/>
                <w:szCs w:val="24"/>
              </w:rPr>
              <w:t>Врач-педиатр, медсестра</w:t>
            </w:r>
          </w:p>
        </w:tc>
      </w:tr>
      <w:tr w:rsidR="00053B05" w:rsidRPr="00D03CDA" w:rsidTr="00A014D7">
        <w:tc>
          <w:tcPr>
            <w:tcW w:w="4532" w:type="dxa"/>
            <w:tcBorders>
              <w:top w:val="single" w:sz="4" w:space="0" w:color="auto"/>
              <w:left w:val="single" w:sz="4" w:space="0" w:color="auto"/>
              <w:bottom w:val="single" w:sz="4" w:space="0" w:color="auto"/>
              <w:right w:val="single" w:sz="4" w:space="0" w:color="auto"/>
            </w:tcBorders>
            <w:hideMark/>
          </w:tcPr>
          <w:p w:rsidR="00053B05" w:rsidRPr="00D03CDA" w:rsidRDefault="00053B05" w:rsidP="00C02FD3">
            <w:pPr>
              <w:rPr>
                <w:rFonts w:ascii="Times New Roman" w:hAnsi="Times New Roman" w:cs="Times New Roman"/>
                <w:sz w:val="24"/>
                <w:szCs w:val="24"/>
              </w:rPr>
            </w:pPr>
            <w:r w:rsidRPr="00D03CDA">
              <w:rPr>
                <w:rFonts w:ascii="Times New Roman" w:hAnsi="Times New Roman" w:cs="Times New Roman"/>
                <w:sz w:val="24"/>
                <w:szCs w:val="24"/>
              </w:rPr>
              <w:t>Антропометрические измерения</w:t>
            </w:r>
          </w:p>
        </w:tc>
        <w:tc>
          <w:tcPr>
            <w:tcW w:w="2235" w:type="dxa"/>
            <w:tcBorders>
              <w:top w:val="single" w:sz="4" w:space="0" w:color="auto"/>
              <w:left w:val="single" w:sz="4" w:space="0" w:color="auto"/>
              <w:bottom w:val="single" w:sz="4" w:space="0" w:color="auto"/>
              <w:right w:val="single" w:sz="4" w:space="0" w:color="auto"/>
            </w:tcBorders>
            <w:hideMark/>
          </w:tcPr>
          <w:p w:rsidR="00053B05" w:rsidRPr="00D03CDA" w:rsidRDefault="00053B05" w:rsidP="00C02FD3">
            <w:pPr>
              <w:rPr>
                <w:rFonts w:ascii="Times New Roman" w:hAnsi="Times New Roman" w:cs="Times New Roman"/>
                <w:sz w:val="24"/>
                <w:szCs w:val="24"/>
              </w:rPr>
            </w:pPr>
            <w:r w:rsidRPr="00D03CDA">
              <w:rPr>
                <w:rFonts w:ascii="Times New Roman" w:hAnsi="Times New Roman" w:cs="Times New Roman"/>
                <w:sz w:val="24"/>
                <w:szCs w:val="24"/>
              </w:rPr>
              <w:t>1 раз в квартал</w:t>
            </w:r>
          </w:p>
        </w:tc>
        <w:tc>
          <w:tcPr>
            <w:tcW w:w="2068" w:type="dxa"/>
            <w:tcBorders>
              <w:top w:val="single" w:sz="4" w:space="0" w:color="auto"/>
              <w:left w:val="single" w:sz="4" w:space="0" w:color="auto"/>
              <w:bottom w:val="single" w:sz="4" w:space="0" w:color="auto"/>
              <w:right w:val="single" w:sz="4" w:space="0" w:color="auto"/>
            </w:tcBorders>
            <w:hideMark/>
          </w:tcPr>
          <w:p w:rsidR="00053B05" w:rsidRPr="00D03CDA" w:rsidRDefault="00053B05" w:rsidP="00C02FD3">
            <w:pPr>
              <w:rPr>
                <w:rFonts w:ascii="Times New Roman" w:hAnsi="Times New Roman" w:cs="Times New Roman"/>
                <w:sz w:val="24"/>
                <w:szCs w:val="24"/>
              </w:rPr>
            </w:pPr>
            <w:r w:rsidRPr="00D03CDA">
              <w:rPr>
                <w:rFonts w:ascii="Times New Roman" w:hAnsi="Times New Roman" w:cs="Times New Roman"/>
                <w:sz w:val="24"/>
                <w:szCs w:val="24"/>
              </w:rPr>
              <w:t>Сентябрь, декабрь, март, июнь</w:t>
            </w:r>
          </w:p>
        </w:tc>
        <w:tc>
          <w:tcPr>
            <w:tcW w:w="1905" w:type="dxa"/>
            <w:tcBorders>
              <w:top w:val="single" w:sz="4" w:space="0" w:color="auto"/>
              <w:left w:val="single" w:sz="4" w:space="0" w:color="auto"/>
              <w:bottom w:val="single" w:sz="4" w:space="0" w:color="auto"/>
              <w:right w:val="single" w:sz="4" w:space="0" w:color="auto"/>
            </w:tcBorders>
            <w:hideMark/>
          </w:tcPr>
          <w:p w:rsidR="00053B05" w:rsidRPr="00D03CDA" w:rsidRDefault="00053B05" w:rsidP="00C02FD3">
            <w:pPr>
              <w:rPr>
                <w:rFonts w:ascii="Times New Roman" w:hAnsi="Times New Roman" w:cs="Times New Roman"/>
                <w:sz w:val="24"/>
                <w:szCs w:val="24"/>
              </w:rPr>
            </w:pPr>
            <w:r w:rsidRPr="00D03CDA">
              <w:rPr>
                <w:rFonts w:ascii="Times New Roman" w:hAnsi="Times New Roman" w:cs="Times New Roman"/>
                <w:sz w:val="24"/>
                <w:szCs w:val="24"/>
              </w:rPr>
              <w:t xml:space="preserve">медсестра                                                                                                                                                                                                                                                                                                                                                                                                                                                                                                                                                                                                                                                                                                                                         </w:t>
            </w:r>
          </w:p>
        </w:tc>
      </w:tr>
      <w:tr w:rsidR="00053B05" w:rsidRPr="00D03CDA" w:rsidTr="00A014D7">
        <w:tc>
          <w:tcPr>
            <w:tcW w:w="4532" w:type="dxa"/>
            <w:tcBorders>
              <w:top w:val="single" w:sz="4" w:space="0" w:color="auto"/>
              <w:left w:val="single" w:sz="4" w:space="0" w:color="auto"/>
              <w:bottom w:val="single" w:sz="4" w:space="0" w:color="auto"/>
              <w:right w:val="single" w:sz="4" w:space="0" w:color="auto"/>
            </w:tcBorders>
            <w:hideMark/>
          </w:tcPr>
          <w:p w:rsidR="00053B05" w:rsidRPr="00D03CDA" w:rsidRDefault="00053B05" w:rsidP="00C02FD3">
            <w:pPr>
              <w:rPr>
                <w:rFonts w:ascii="Times New Roman" w:hAnsi="Times New Roman" w:cs="Times New Roman"/>
                <w:sz w:val="24"/>
                <w:szCs w:val="24"/>
              </w:rPr>
            </w:pPr>
            <w:r w:rsidRPr="00D03CDA">
              <w:rPr>
                <w:rFonts w:ascii="Times New Roman" w:hAnsi="Times New Roman" w:cs="Times New Roman"/>
                <w:sz w:val="24"/>
                <w:szCs w:val="24"/>
              </w:rPr>
              <w:t>Распределение детей по группам здоровья и физической подготовленности</w:t>
            </w:r>
          </w:p>
        </w:tc>
        <w:tc>
          <w:tcPr>
            <w:tcW w:w="2235" w:type="dxa"/>
            <w:tcBorders>
              <w:top w:val="single" w:sz="4" w:space="0" w:color="auto"/>
              <w:left w:val="single" w:sz="4" w:space="0" w:color="auto"/>
              <w:bottom w:val="single" w:sz="4" w:space="0" w:color="auto"/>
              <w:right w:val="single" w:sz="4" w:space="0" w:color="auto"/>
            </w:tcBorders>
            <w:hideMark/>
          </w:tcPr>
          <w:p w:rsidR="00053B05" w:rsidRPr="00D03CDA" w:rsidRDefault="00053B05" w:rsidP="00C02FD3">
            <w:pPr>
              <w:rPr>
                <w:rFonts w:ascii="Times New Roman" w:hAnsi="Times New Roman" w:cs="Times New Roman"/>
                <w:sz w:val="24"/>
                <w:szCs w:val="24"/>
              </w:rPr>
            </w:pPr>
            <w:r w:rsidRPr="00D03CDA">
              <w:rPr>
                <w:rFonts w:ascii="Times New Roman" w:hAnsi="Times New Roman" w:cs="Times New Roman"/>
                <w:sz w:val="24"/>
                <w:szCs w:val="24"/>
              </w:rPr>
              <w:t xml:space="preserve">2 раза в год </w:t>
            </w:r>
          </w:p>
        </w:tc>
        <w:tc>
          <w:tcPr>
            <w:tcW w:w="2068" w:type="dxa"/>
            <w:tcBorders>
              <w:top w:val="single" w:sz="4" w:space="0" w:color="auto"/>
              <w:left w:val="single" w:sz="4" w:space="0" w:color="auto"/>
              <w:bottom w:val="single" w:sz="4" w:space="0" w:color="auto"/>
              <w:right w:val="single" w:sz="4" w:space="0" w:color="auto"/>
            </w:tcBorders>
            <w:hideMark/>
          </w:tcPr>
          <w:p w:rsidR="00053B05" w:rsidRPr="00D03CDA" w:rsidRDefault="00053B05" w:rsidP="00C02FD3">
            <w:pPr>
              <w:rPr>
                <w:rFonts w:ascii="Times New Roman" w:hAnsi="Times New Roman" w:cs="Times New Roman"/>
                <w:sz w:val="24"/>
                <w:szCs w:val="24"/>
              </w:rPr>
            </w:pPr>
            <w:r w:rsidRPr="00D03CDA">
              <w:rPr>
                <w:rFonts w:ascii="Times New Roman" w:hAnsi="Times New Roman" w:cs="Times New Roman"/>
                <w:sz w:val="24"/>
                <w:szCs w:val="24"/>
              </w:rPr>
              <w:t>сентябрь, апрель</w:t>
            </w:r>
          </w:p>
        </w:tc>
        <w:tc>
          <w:tcPr>
            <w:tcW w:w="1905" w:type="dxa"/>
            <w:tcBorders>
              <w:top w:val="single" w:sz="4" w:space="0" w:color="auto"/>
              <w:left w:val="single" w:sz="4" w:space="0" w:color="auto"/>
              <w:bottom w:val="single" w:sz="4" w:space="0" w:color="auto"/>
              <w:right w:val="single" w:sz="4" w:space="0" w:color="auto"/>
            </w:tcBorders>
            <w:hideMark/>
          </w:tcPr>
          <w:p w:rsidR="00053B05" w:rsidRPr="00D03CDA" w:rsidRDefault="00053B05" w:rsidP="00C02FD3">
            <w:pPr>
              <w:rPr>
                <w:rFonts w:ascii="Times New Roman" w:hAnsi="Times New Roman" w:cs="Times New Roman"/>
                <w:sz w:val="24"/>
                <w:szCs w:val="24"/>
              </w:rPr>
            </w:pPr>
            <w:r w:rsidRPr="00D03CDA">
              <w:rPr>
                <w:rFonts w:ascii="Times New Roman" w:hAnsi="Times New Roman" w:cs="Times New Roman"/>
                <w:sz w:val="24"/>
                <w:szCs w:val="24"/>
              </w:rPr>
              <w:t>. медсестра</w:t>
            </w:r>
          </w:p>
        </w:tc>
      </w:tr>
      <w:tr w:rsidR="00053B05" w:rsidRPr="00D03CDA" w:rsidTr="00A014D7">
        <w:tc>
          <w:tcPr>
            <w:tcW w:w="4532" w:type="dxa"/>
            <w:tcBorders>
              <w:top w:val="single" w:sz="4" w:space="0" w:color="auto"/>
              <w:left w:val="single" w:sz="4" w:space="0" w:color="auto"/>
              <w:bottom w:val="single" w:sz="4" w:space="0" w:color="auto"/>
              <w:right w:val="single" w:sz="4" w:space="0" w:color="auto"/>
            </w:tcBorders>
            <w:hideMark/>
          </w:tcPr>
          <w:p w:rsidR="00053B05" w:rsidRPr="00D03CDA" w:rsidRDefault="00053B05" w:rsidP="00C02FD3">
            <w:pPr>
              <w:rPr>
                <w:rFonts w:ascii="Times New Roman" w:hAnsi="Times New Roman" w:cs="Times New Roman"/>
                <w:sz w:val="24"/>
                <w:szCs w:val="24"/>
              </w:rPr>
            </w:pPr>
            <w:r w:rsidRPr="00D03CDA">
              <w:rPr>
                <w:rFonts w:ascii="Times New Roman" w:hAnsi="Times New Roman" w:cs="Times New Roman"/>
                <w:sz w:val="24"/>
                <w:szCs w:val="24"/>
              </w:rPr>
              <w:t>Мониторинг здоровья и физического развития воспитанников</w:t>
            </w:r>
          </w:p>
        </w:tc>
        <w:tc>
          <w:tcPr>
            <w:tcW w:w="2235" w:type="dxa"/>
            <w:tcBorders>
              <w:top w:val="single" w:sz="4" w:space="0" w:color="auto"/>
              <w:left w:val="single" w:sz="4" w:space="0" w:color="auto"/>
              <w:bottom w:val="single" w:sz="4" w:space="0" w:color="auto"/>
              <w:right w:val="single" w:sz="4" w:space="0" w:color="auto"/>
            </w:tcBorders>
            <w:hideMark/>
          </w:tcPr>
          <w:p w:rsidR="00053B05" w:rsidRPr="00D03CDA" w:rsidRDefault="00053B05" w:rsidP="00C02FD3">
            <w:pPr>
              <w:rPr>
                <w:rFonts w:ascii="Times New Roman" w:hAnsi="Times New Roman" w:cs="Times New Roman"/>
                <w:sz w:val="24"/>
                <w:szCs w:val="24"/>
              </w:rPr>
            </w:pPr>
            <w:r w:rsidRPr="00D03CDA">
              <w:rPr>
                <w:rFonts w:ascii="Times New Roman" w:hAnsi="Times New Roman" w:cs="Times New Roman"/>
                <w:sz w:val="24"/>
                <w:szCs w:val="24"/>
              </w:rPr>
              <w:t>1 раз в год (обобщённые данные)</w:t>
            </w:r>
          </w:p>
        </w:tc>
        <w:tc>
          <w:tcPr>
            <w:tcW w:w="2068" w:type="dxa"/>
            <w:tcBorders>
              <w:top w:val="single" w:sz="4" w:space="0" w:color="auto"/>
              <w:left w:val="single" w:sz="4" w:space="0" w:color="auto"/>
              <w:bottom w:val="single" w:sz="4" w:space="0" w:color="auto"/>
              <w:right w:val="single" w:sz="4" w:space="0" w:color="auto"/>
            </w:tcBorders>
            <w:hideMark/>
          </w:tcPr>
          <w:p w:rsidR="00053B05" w:rsidRPr="00D03CDA" w:rsidRDefault="00053B05" w:rsidP="00C02FD3">
            <w:pPr>
              <w:rPr>
                <w:rFonts w:ascii="Times New Roman" w:hAnsi="Times New Roman" w:cs="Times New Roman"/>
                <w:sz w:val="24"/>
                <w:szCs w:val="24"/>
              </w:rPr>
            </w:pPr>
            <w:r w:rsidRPr="00D03CDA">
              <w:rPr>
                <w:rFonts w:ascii="Times New Roman" w:hAnsi="Times New Roman" w:cs="Times New Roman"/>
                <w:sz w:val="24"/>
                <w:szCs w:val="24"/>
              </w:rPr>
              <w:t>Май</w:t>
            </w:r>
          </w:p>
        </w:tc>
        <w:tc>
          <w:tcPr>
            <w:tcW w:w="1905" w:type="dxa"/>
            <w:tcBorders>
              <w:top w:val="single" w:sz="4" w:space="0" w:color="auto"/>
              <w:left w:val="single" w:sz="4" w:space="0" w:color="auto"/>
              <w:bottom w:val="single" w:sz="4" w:space="0" w:color="auto"/>
              <w:right w:val="single" w:sz="4" w:space="0" w:color="auto"/>
            </w:tcBorders>
            <w:hideMark/>
          </w:tcPr>
          <w:p w:rsidR="00053B05" w:rsidRPr="00D03CDA" w:rsidRDefault="00053B05" w:rsidP="00C02FD3">
            <w:pPr>
              <w:rPr>
                <w:rFonts w:ascii="Times New Roman" w:hAnsi="Times New Roman" w:cs="Times New Roman"/>
                <w:sz w:val="24"/>
                <w:szCs w:val="24"/>
              </w:rPr>
            </w:pPr>
            <w:r w:rsidRPr="00D03CDA">
              <w:rPr>
                <w:rFonts w:ascii="Times New Roman" w:hAnsi="Times New Roman" w:cs="Times New Roman"/>
                <w:sz w:val="24"/>
                <w:szCs w:val="24"/>
              </w:rPr>
              <w:t>Зам. заведующей по В. и МР,  медсестра, инструктор по физической культуре, воспитатели</w:t>
            </w:r>
          </w:p>
        </w:tc>
      </w:tr>
      <w:tr w:rsidR="00053B05" w:rsidRPr="00D03CDA" w:rsidTr="00A014D7">
        <w:tc>
          <w:tcPr>
            <w:tcW w:w="4532" w:type="dxa"/>
            <w:tcBorders>
              <w:top w:val="single" w:sz="4" w:space="0" w:color="auto"/>
              <w:left w:val="single" w:sz="4" w:space="0" w:color="auto"/>
              <w:bottom w:val="single" w:sz="4" w:space="0" w:color="auto"/>
              <w:right w:val="single" w:sz="4" w:space="0" w:color="auto"/>
            </w:tcBorders>
            <w:hideMark/>
          </w:tcPr>
          <w:p w:rsidR="00053B05" w:rsidRPr="00D03CDA" w:rsidRDefault="00053B05" w:rsidP="00C02FD3">
            <w:pPr>
              <w:rPr>
                <w:rFonts w:ascii="Times New Roman" w:hAnsi="Times New Roman" w:cs="Times New Roman"/>
                <w:sz w:val="24"/>
                <w:szCs w:val="24"/>
              </w:rPr>
            </w:pPr>
            <w:r w:rsidRPr="00D03CDA">
              <w:rPr>
                <w:rFonts w:ascii="Times New Roman" w:hAnsi="Times New Roman" w:cs="Times New Roman"/>
                <w:sz w:val="24"/>
                <w:szCs w:val="24"/>
              </w:rPr>
              <w:lastRenderedPageBreak/>
              <w:t>Мониторинг уровня развития интегративных качеств и уровня овладения необходимыми навыками и умениями по образовательной области «Физическая культура»</w:t>
            </w:r>
          </w:p>
        </w:tc>
        <w:tc>
          <w:tcPr>
            <w:tcW w:w="2235" w:type="dxa"/>
            <w:tcBorders>
              <w:top w:val="single" w:sz="4" w:space="0" w:color="auto"/>
              <w:left w:val="single" w:sz="4" w:space="0" w:color="auto"/>
              <w:bottom w:val="single" w:sz="4" w:space="0" w:color="auto"/>
              <w:right w:val="single" w:sz="4" w:space="0" w:color="auto"/>
            </w:tcBorders>
            <w:hideMark/>
          </w:tcPr>
          <w:p w:rsidR="00053B05" w:rsidRPr="00D03CDA" w:rsidRDefault="00053B05" w:rsidP="00C02FD3">
            <w:pPr>
              <w:rPr>
                <w:rFonts w:ascii="Times New Roman" w:hAnsi="Times New Roman" w:cs="Times New Roman"/>
                <w:sz w:val="24"/>
                <w:szCs w:val="24"/>
              </w:rPr>
            </w:pPr>
            <w:r w:rsidRPr="00D03CDA">
              <w:rPr>
                <w:rFonts w:ascii="Times New Roman" w:hAnsi="Times New Roman" w:cs="Times New Roman"/>
                <w:sz w:val="24"/>
                <w:szCs w:val="24"/>
              </w:rPr>
              <w:t>2 раза в год</w:t>
            </w:r>
          </w:p>
        </w:tc>
        <w:tc>
          <w:tcPr>
            <w:tcW w:w="2068" w:type="dxa"/>
            <w:tcBorders>
              <w:top w:val="single" w:sz="4" w:space="0" w:color="auto"/>
              <w:left w:val="single" w:sz="4" w:space="0" w:color="auto"/>
              <w:bottom w:val="single" w:sz="4" w:space="0" w:color="auto"/>
              <w:right w:val="single" w:sz="4" w:space="0" w:color="auto"/>
            </w:tcBorders>
            <w:hideMark/>
          </w:tcPr>
          <w:p w:rsidR="00053B05" w:rsidRPr="00D03CDA" w:rsidRDefault="00053B05" w:rsidP="00C02FD3">
            <w:pPr>
              <w:rPr>
                <w:rFonts w:ascii="Times New Roman" w:hAnsi="Times New Roman" w:cs="Times New Roman"/>
                <w:sz w:val="24"/>
                <w:szCs w:val="24"/>
              </w:rPr>
            </w:pPr>
            <w:r w:rsidRPr="00D03CDA">
              <w:rPr>
                <w:rFonts w:ascii="Times New Roman" w:hAnsi="Times New Roman" w:cs="Times New Roman"/>
                <w:sz w:val="24"/>
                <w:szCs w:val="24"/>
              </w:rPr>
              <w:t>Сентябрь, май</w:t>
            </w:r>
          </w:p>
        </w:tc>
        <w:tc>
          <w:tcPr>
            <w:tcW w:w="1905" w:type="dxa"/>
            <w:tcBorders>
              <w:top w:val="single" w:sz="4" w:space="0" w:color="auto"/>
              <w:left w:val="single" w:sz="4" w:space="0" w:color="auto"/>
              <w:bottom w:val="single" w:sz="4" w:space="0" w:color="auto"/>
              <w:right w:val="single" w:sz="4" w:space="0" w:color="auto"/>
            </w:tcBorders>
            <w:hideMark/>
          </w:tcPr>
          <w:p w:rsidR="00053B05" w:rsidRPr="00D03CDA" w:rsidRDefault="00053B05" w:rsidP="00C02FD3">
            <w:pPr>
              <w:rPr>
                <w:rFonts w:ascii="Times New Roman" w:hAnsi="Times New Roman" w:cs="Times New Roman"/>
                <w:sz w:val="24"/>
                <w:szCs w:val="24"/>
              </w:rPr>
            </w:pPr>
            <w:r w:rsidRPr="00D03CDA">
              <w:rPr>
                <w:rFonts w:ascii="Times New Roman" w:hAnsi="Times New Roman" w:cs="Times New Roman"/>
                <w:sz w:val="24"/>
                <w:szCs w:val="24"/>
              </w:rPr>
              <w:t>инструктор по физической культуре,</w:t>
            </w:r>
          </w:p>
          <w:p w:rsidR="00053B05" w:rsidRPr="00D03CDA" w:rsidRDefault="00053B05" w:rsidP="00C02FD3">
            <w:pPr>
              <w:rPr>
                <w:rFonts w:ascii="Times New Roman" w:hAnsi="Times New Roman" w:cs="Times New Roman"/>
                <w:sz w:val="24"/>
                <w:szCs w:val="24"/>
              </w:rPr>
            </w:pPr>
            <w:r w:rsidRPr="00D03CDA">
              <w:rPr>
                <w:rFonts w:ascii="Times New Roman" w:hAnsi="Times New Roman" w:cs="Times New Roman"/>
                <w:sz w:val="24"/>
                <w:szCs w:val="24"/>
              </w:rPr>
              <w:t>воспитатели</w:t>
            </w:r>
          </w:p>
        </w:tc>
      </w:tr>
      <w:tr w:rsidR="00053B05" w:rsidRPr="00D03CDA" w:rsidTr="00A014D7">
        <w:tc>
          <w:tcPr>
            <w:tcW w:w="10740" w:type="dxa"/>
            <w:gridSpan w:val="4"/>
            <w:tcBorders>
              <w:top w:val="single" w:sz="4" w:space="0" w:color="auto"/>
              <w:left w:val="single" w:sz="4" w:space="0" w:color="auto"/>
              <w:bottom w:val="single" w:sz="4" w:space="0" w:color="auto"/>
              <w:right w:val="single" w:sz="4" w:space="0" w:color="auto"/>
            </w:tcBorders>
            <w:hideMark/>
          </w:tcPr>
          <w:p w:rsidR="00053B05" w:rsidRPr="00D03CDA" w:rsidRDefault="00053B05" w:rsidP="00C02FD3">
            <w:pPr>
              <w:tabs>
                <w:tab w:val="left" w:pos="3345"/>
              </w:tabs>
              <w:rPr>
                <w:rFonts w:ascii="Times New Roman" w:hAnsi="Times New Roman" w:cs="Times New Roman"/>
                <w:i/>
                <w:sz w:val="24"/>
                <w:szCs w:val="24"/>
              </w:rPr>
            </w:pPr>
            <w:r w:rsidRPr="00D03CDA">
              <w:rPr>
                <w:rFonts w:ascii="Times New Roman" w:hAnsi="Times New Roman" w:cs="Times New Roman"/>
                <w:i/>
                <w:sz w:val="24"/>
                <w:szCs w:val="24"/>
              </w:rPr>
              <w:t>Организация работы по проблеме сохранения и укрепления здоровья детей</w:t>
            </w:r>
          </w:p>
        </w:tc>
      </w:tr>
      <w:tr w:rsidR="00053B05" w:rsidRPr="00D03CDA" w:rsidTr="00A014D7">
        <w:tc>
          <w:tcPr>
            <w:tcW w:w="4532" w:type="dxa"/>
            <w:tcBorders>
              <w:top w:val="single" w:sz="4" w:space="0" w:color="auto"/>
              <w:left w:val="single" w:sz="4" w:space="0" w:color="auto"/>
              <w:bottom w:val="single" w:sz="4" w:space="0" w:color="auto"/>
              <w:right w:val="single" w:sz="4" w:space="0" w:color="auto"/>
            </w:tcBorders>
            <w:hideMark/>
          </w:tcPr>
          <w:p w:rsidR="00053B05" w:rsidRPr="00D03CDA" w:rsidRDefault="00053B05" w:rsidP="00C02FD3">
            <w:pPr>
              <w:rPr>
                <w:rFonts w:ascii="Times New Roman" w:hAnsi="Times New Roman" w:cs="Times New Roman"/>
                <w:sz w:val="24"/>
                <w:szCs w:val="24"/>
              </w:rPr>
            </w:pPr>
            <w:r w:rsidRPr="00D03CDA">
              <w:rPr>
                <w:rFonts w:ascii="Times New Roman" w:hAnsi="Times New Roman" w:cs="Times New Roman"/>
                <w:sz w:val="24"/>
                <w:szCs w:val="24"/>
              </w:rPr>
              <w:t>Консультации, родительские собрания, совместные мероприятия, наглядная информация</w:t>
            </w:r>
          </w:p>
        </w:tc>
        <w:tc>
          <w:tcPr>
            <w:tcW w:w="2235" w:type="dxa"/>
            <w:tcBorders>
              <w:top w:val="single" w:sz="4" w:space="0" w:color="auto"/>
              <w:left w:val="single" w:sz="4" w:space="0" w:color="auto"/>
              <w:bottom w:val="single" w:sz="4" w:space="0" w:color="auto"/>
              <w:right w:val="single" w:sz="4" w:space="0" w:color="auto"/>
            </w:tcBorders>
            <w:hideMark/>
          </w:tcPr>
          <w:p w:rsidR="00053B05" w:rsidRPr="00D03CDA" w:rsidRDefault="00053B05" w:rsidP="00C02FD3">
            <w:pPr>
              <w:rPr>
                <w:rFonts w:ascii="Times New Roman" w:hAnsi="Times New Roman" w:cs="Times New Roman"/>
                <w:sz w:val="24"/>
                <w:szCs w:val="24"/>
              </w:rPr>
            </w:pPr>
            <w:r w:rsidRPr="00D03CDA">
              <w:rPr>
                <w:rFonts w:ascii="Times New Roman" w:hAnsi="Times New Roman" w:cs="Times New Roman"/>
                <w:sz w:val="24"/>
                <w:szCs w:val="24"/>
              </w:rPr>
              <w:t>Согласно годовому плану</w:t>
            </w:r>
          </w:p>
        </w:tc>
        <w:tc>
          <w:tcPr>
            <w:tcW w:w="2068" w:type="dxa"/>
            <w:tcBorders>
              <w:top w:val="single" w:sz="4" w:space="0" w:color="auto"/>
              <w:left w:val="single" w:sz="4" w:space="0" w:color="auto"/>
              <w:bottom w:val="single" w:sz="4" w:space="0" w:color="auto"/>
              <w:right w:val="single" w:sz="4" w:space="0" w:color="auto"/>
            </w:tcBorders>
            <w:hideMark/>
          </w:tcPr>
          <w:p w:rsidR="00053B05" w:rsidRPr="00D03CDA" w:rsidRDefault="00053B05" w:rsidP="00C02FD3">
            <w:pPr>
              <w:rPr>
                <w:rFonts w:ascii="Times New Roman" w:hAnsi="Times New Roman" w:cs="Times New Roman"/>
                <w:sz w:val="24"/>
                <w:szCs w:val="24"/>
              </w:rPr>
            </w:pPr>
            <w:r w:rsidRPr="00D03CDA">
              <w:rPr>
                <w:rFonts w:ascii="Times New Roman" w:hAnsi="Times New Roman" w:cs="Times New Roman"/>
                <w:sz w:val="24"/>
                <w:szCs w:val="24"/>
              </w:rPr>
              <w:t>В течение года</w:t>
            </w:r>
          </w:p>
        </w:tc>
        <w:tc>
          <w:tcPr>
            <w:tcW w:w="1905" w:type="dxa"/>
            <w:tcBorders>
              <w:top w:val="single" w:sz="4" w:space="0" w:color="auto"/>
              <w:left w:val="single" w:sz="4" w:space="0" w:color="auto"/>
              <w:bottom w:val="single" w:sz="4" w:space="0" w:color="auto"/>
              <w:right w:val="single" w:sz="4" w:space="0" w:color="auto"/>
            </w:tcBorders>
            <w:hideMark/>
          </w:tcPr>
          <w:p w:rsidR="00053B05" w:rsidRPr="00D03CDA" w:rsidRDefault="00053B05" w:rsidP="00C02FD3">
            <w:pPr>
              <w:rPr>
                <w:rFonts w:ascii="Times New Roman" w:hAnsi="Times New Roman" w:cs="Times New Roman"/>
                <w:sz w:val="24"/>
                <w:szCs w:val="24"/>
              </w:rPr>
            </w:pPr>
            <w:r w:rsidRPr="00D03CDA">
              <w:rPr>
                <w:rFonts w:ascii="Times New Roman" w:hAnsi="Times New Roman" w:cs="Times New Roman"/>
                <w:sz w:val="24"/>
                <w:szCs w:val="24"/>
              </w:rPr>
              <w:t>Зам. заведующей по В. и МР, инструктор по физической культуре, медсестра, воспитатели, специалисты</w:t>
            </w:r>
          </w:p>
        </w:tc>
      </w:tr>
    </w:tbl>
    <w:p w:rsidR="00053B05" w:rsidRDefault="00053B05" w:rsidP="00053B05">
      <w:pPr>
        <w:spacing w:after="0" w:line="293" w:lineRule="atLeast"/>
        <w:outlineLvl w:val="0"/>
        <w:rPr>
          <w:rFonts w:ascii="Times New Roman" w:eastAsia="Times New Roman" w:hAnsi="Times New Roman" w:cs="Times New Roman"/>
          <w:b/>
          <w:bCs/>
          <w:kern w:val="36"/>
          <w:sz w:val="24"/>
          <w:szCs w:val="24"/>
          <w:lang w:eastAsia="ru-RU"/>
        </w:rPr>
      </w:pPr>
      <w:bookmarkStart w:id="808" w:name="108130"/>
      <w:bookmarkStart w:id="809" w:name="108134"/>
      <w:bookmarkEnd w:id="808"/>
      <w:bookmarkEnd w:id="809"/>
    </w:p>
    <w:p w:rsidR="00053B05" w:rsidRDefault="00053B05" w:rsidP="00053B05">
      <w:pPr>
        <w:spacing w:after="0" w:line="293" w:lineRule="atLeast"/>
        <w:outlineLvl w:val="0"/>
        <w:rPr>
          <w:rFonts w:ascii="Times New Roman" w:eastAsia="Times New Roman" w:hAnsi="Times New Roman" w:cs="Times New Roman"/>
          <w:b/>
          <w:bCs/>
          <w:kern w:val="36"/>
          <w:sz w:val="24"/>
          <w:szCs w:val="24"/>
          <w:lang w:eastAsia="ru-RU"/>
        </w:rPr>
      </w:pPr>
      <w:r w:rsidRPr="00D03CDA">
        <w:rPr>
          <w:rFonts w:ascii="Times New Roman" w:eastAsia="Times New Roman" w:hAnsi="Times New Roman" w:cs="Times New Roman"/>
          <w:b/>
          <w:bCs/>
          <w:kern w:val="36"/>
          <w:sz w:val="24"/>
          <w:szCs w:val="24"/>
          <w:lang w:val="en-US" w:eastAsia="ru-RU"/>
        </w:rPr>
        <w:t>IV</w:t>
      </w:r>
      <w:r w:rsidRPr="00D03CDA">
        <w:rPr>
          <w:rFonts w:ascii="Times New Roman" w:eastAsia="Times New Roman" w:hAnsi="Times New Roman" w:cs="Times New Roman"/>
          <w:b/>
          <w:bCs/>
          <w:kern w:val="36"/>
          <w:sz w:val="24"/>
          <w:szCs w:val="24"/>
          <w:lang w:eastAsia="ru-RU"/>
        </w:rPr>
        <w:t xml:space="preserve">  Организационный раздел Программы</w:t>
      </w:r>
    </w:p>
    <w:p w:rsidR="00053B05" w:rsidRPr="00D03CDA" w:rsidRDefault="00053B05" w:rsidP="00053B05">
      <w:pPr>
        <w:spacing w:after="0" w:line="293" w:lineRule="atLeast"/>
        <w:outlineLvl w:val="0"/>
        <w:rPr>
          <w:rFonts w:ascii="Times New Roman" w:eastAsia="Times New Roman" w:hAnsi="Times New Roman" w:cs="Times New Roman"/>
          <w:b/>
          <w:bCs/>
          <w:kern w:val="36"/>
          <w:sz w:val="24"/>
          <w:szCs w:val="24"/>
          <w:lang w:eastAsia="ru-RU"/>
        </w:rPr>
      </w:pPr>
      <w:r>
        <w:rPr>
          <w:rFonts w:ascii="Times New Roman" w:eastAsia="Times New Roman" w:hAnsi="Times New Roman" w:cs="Times New Roman"/>
          <w:b/>
          <w:bCs/>
          <w:kern w:val="36"/>
          <w:sz w:val="24"/>
          <w:szCs w:val="24"/>
          <w:lang w:eastAsia="ru-RU"/>
        </w:rPr>
        <w:t>4.1 Обязательная часть</w:t>
      </w:r>
    </w:p>
    <w:p w:rsidR="00053B05" w:rsidRPr="00D03CDA" w:rsidRDefault="00053B05" w:rsidP="00053B05">
      <w:pPr>
        <w:spacing w:after="0" w:line="240" w:lineRule="auto"/>
        <w:rPr>
          <w:rFonts w:ascii="Times New Roman" w:eastAsia="Times New Roman" w:hAnsi="Times New Roman" w:cs="Times New Roman"/>
          <w:sz w:val="24"/>
          <w:szCs w:val="24"/>
          <w:lang w:eastAsia="ru-RU"/>
        </w:rPr>
      </w:pPr>
    </w:p>
    <w:p w:rsidR="00053B05" w:rsidRPr="00D03CDA" w:rsidRDefault="00053B05" w:rsidP="002660E6">
      <w:pPr>
        <w:spacing w:after="0" w:line="244" w:lineRule="atLeast"/>
        <w:jc w:val="both"/>
        <w:rPr>
          <w:rFonts w:ascii="Times New Roman" w:eastAsia="Times New Roman" w:hAnsi="Times New Roman" w:cs="Times New Roman"/>
          <w:b/>
          <w:bCs/>
          <w:color w:val="333333"/>
          <w:sz w:val="24"/>
          <w:szCs w:val="24"/>
          <w:lang w:eastAsia="ru-RU"/>
        </w:rPr>
      </w:pPr>
      <w:bookmarkStart w:id="810" w:name="108149"/>
      <w:bookmarkStart w:id="811" w:name="108150"/>
      <w:bookmarkEnd w:id="810"/>
      <w:bookmarkEnd w:id="811"/>
      <w:r w:rsidRPr="00D03CDA">
        <w:rPr>
          <w:rFonts w:ascii="Times New Roman" w:eastAsia="Times New Roman" w:hAnsi="Times New Roman" w:cs="Times New Roman"/>
          <w:color w:val="000000"/>
          <w:sz w:val="24"/>
          <w:szCs w:val="24"/>
          <w:lang w:eastAsia="ru-RU"/>
        </w:rPr>
        <w:t xml:space="preserve">           Организационное обеспечение образования обучающихся с ОВЗ базируется на нормативно-правовой основе, которая определяет специальные условия дошкольного образования обучающихся этой категории. Создание этих условий  обеспечивает реализацию не только образовательных прав самого ребенка на получение соответствующего его возможностям образования, но и реализацию прав всех остальных обучающихся, включенных наравне с ребенком с ОВЗ в образовательное пространство. Поэтому помимо нормативной базы, фиксирующей права ребенка с ОВЗ, разработаны локальные акты, обеспечивающие эффективное образование и других обучающихся.</w:t>
      </w:r>
    </w:p>
    <w:p w:rsidR="00053B05" w:rsidRPr="00D03CDA" w:rsidRDefault="00053B05" w:rsidP="002660E6">
      <w:pPr>
        <w:spacing w:after="0" w:line="244" w:lineRule="atLeast"/>
        <w:jc w:val="both"/>
        <w:rPr>
          <w:rFonts w:ascii="Times New Roman" w:eastAsia="Times New Roman" w:hAnsi="Times New Roman" w:cs="Times New Roman"/>
          <w:color w:val="000000"/>
          <w:sz w:val="24"/>
          <w:szCs w:val="24"/>
          <w:lang w:eastAsia="ru-RU"/>
        </w:rPr>
      </w:pPr>
      <w:bookmarkStart w:id="812" w:name="108151"/>
      <w:bookmarkEnd w:id="812"/>
      <w:r w:rsidRPr="00D03CDA">
        <w:rPr>
          <w:rFonts w:ascii="Times New Roman" w:eastAsia="Times New Roman" w:hAnsi="Times New Roman" w:cs="Times New Roman"/>
          <w:color w:val="000000"/>
          <w:sz w:val="24"/>
          <w:szCs w:val="24"/>
          <w:lang w:eastAsia="ru-RU"/>
        </w:rPr>
        <w:t xml:space="preserve">        Организована система взаимодействия и поддержки образовательной организации со стороны территориального ПМПК по развитию инклюзивного образования. Реализация данного условия позволяет обеспечить для ребенка с ОВЗ максимально адекватный при его особенностях развития образовательный маршрут, а также позволяет максимально полно и ресурсоемко обеспечить обучение и воспитание. Важным компонентом этого условия является наличие разнообразных образовательных организаций (включая организации дополнительного образования) в шаговой доступности.</w:t>
      </w:r>
    </w:p>
    <w:p w:rsidR="00053B05" w:rsidRPr="00D03CDA" w:rsidRDefault="00053B05" w:rsidP="002660E6">
      <w:pPr>
        <w:spacing w:after="0" w:line="293" w:lineRule="atLeast"/>
        <w:jc w:val="both"/>
        <w:outlineLvl w:val="0"/>
        <w:rPr>
          <w:rFonts w:ascii="Times New Roman" w:eastAsia="Times New Roman" w:hAnsi="Times New Roman" w:cs="Times New Roman"/>
          <w:b/>
          <w:bCs/>
          <w:color w:val="333333"/>
          <w:kern w:val="36"/>
          <w:sz w:val="24"/>
          <w:szCs w:val="24"/>
          <w:lang w:eastAsia="ru-RU"/>
        </w:rPr>
      </w:pPr>
    </w:p>
    <w:p w:rsidR="00053B05" w:rsidRPr="00D03CDA" w:rsidRDefault="00053B05" w:rsidP="00053B05">
      <w:pPr>
        <w:spacing w:after="0" w:line="293" w:lineRule="atLeast"/>
        <w:outlineLvl w:val="0"/>
        <w:rPr>
          <w:rFonts w:ascii="Times New Roman" w:eastAsia="Times New Roman" w:hAnsi="Times New Roman" w:cs="Times New Roman"/>
          <w:b/>
          <w:bCs/>
          <w:kern w:val="36"/>
          <w:sz w:val="24"/>
          <w:szCs w:val="24"/>
          <w:lang w:eastAsia="ru-RU"/>
        </w:rPr>
      </w:pPr>
      <w:r>
        <w:rPr>
          <w:rFonts w:ascii="Times New Roman" w:eastAsia="Times New Roman" w:hAnsi="Times New Roman" w:cs="Times New Roman"/>
          <w:b/>
          <w:bCs/>
          <w:kern w:val="36"/>
          <w:sz w:val="24"/>
          <w:szCs w:val="24"/>
          <w:lang w:eastAsia="ru-RU"/>
        </w:rPr>
        <w:t xml:space="preserve">4.11. </w:t>
      </w:r>
      <w:r w:rsidRPr="00D03CDA">
        <w:rPr>
          <w:rFonts w:ascii="Times New Roman" w:eastAsia="Times New Roman" w:hAnsi="Times New Roman" w:cs="Times New Roman"/>
          <w:b/>
          <w:bCs/>
          <w:kern w:val="36"/>
          <w:sz w:val="24"/>
          <w:szCs w:val="24"/>
          <w:lang w:eastAsia="ru-RU"/>
        </w:rPr>
        <w:t>Психолого-педагогические условия, обеспечивающие развитие ребенка</w:t>
      </w:r>
    </w:p>
    <w:p w:rsidR="00053B05" w:rsidRPr="00D03CDA" w:rsidRDefault="00053B05" w:rsidP="00053B05">
      <w:pPr>
        <w:spacing w:after="0" w:line="293" w:lineRule="atLeast"/>
        <w:outlineLvl w:val="0"/>
        <w:rPr>
          <w:rFonts w:ascii="Times New Roman" w:eastAsia="Times New Roman" w:hAnsi="Times New Roman" w:cs="Times New Roman"/>
          <w:b/>
          <w:bCs/>
          <w:color w:val="333333"/>
          <w:kern w:val="36"/>
          <w:sz w:val="24"/>
          <w:szCs w:val="24"/>
          <w:lang w:eastAsia="ru-RU"/>
        </w:rPr>
      </w:pPr>
    </w:p>
    <w:p w:rsidR="00053B05" w:rsidRPr="00D03CDA" w:rsidRDefault="00053B05" w:rsidP="00053B05">
      <w:pPr>
        <w:pStyle w:val="1"/>
        <w:spacing w:before="0" w:beforeAutospacing="0" w:after="0" w:afterAutospacing="0" w:line="293" w:lineRule="atLeast"/>
        <w:rPr>
          <w:color w:val="333333"/>
          <w:sz w:val="24"/>
          <w:szCs w:val="24"/>
        </w:rPr>
      </w:pPr>
    </w:p>
    <w:p w:rsidR="00053B05" w:rsidRPr="00D03CDA" w:rsidRDefault="00053B05" w:rsidP="00053B05">
      <w:pPr>
        <w:pStyle w:val="1"/>
        <w:spacing w:before="0" w:beforeAutospacing="0" w:after="0" w:afterAutospacing="0" w:line="293" w:lineRule="atLeast"/>
        <w:rPr>
          <w:sz w:val="24"/>
          <w:szCs w:val="24"/>
        </w:rPr>
      </w:pPr>
      <w:r w:rsidRPr="00D03CDA">
        <w:rPr>
          <w:color w:val="333333"/>
          <w:sz w:val="24"/>
          <w:szCs w:val="24"/>
        </w:rPr>
        <w:t> </w:t>
      </w:r>
      <w:r w:rsidRPr="00D03CDA">
        <w:rPr>
          <w:sz w:val="24"/>
          <w:szCs w:val="24"/>
        </w:rPr>
        <w:t>Психолого-педагогические условия, обеспечивающие развитие ребенка с РАС</w:t>
      </w:r>
    </w:p>
    <w:p w:rsidR="00053B05" w:rsidRPr="00D03CDA" w:rsidRDefault="00053B05" w:rsidP="00053B05">
      <w:pPr>
        <w:pStyle w:val="pboth"/>
        <w:spacing w:before="0" w:beforeAutospacing="0" w:after="0" w:afterAutospacing="0" w:line="244" w:lineRule="atLeast"/>
        <w:rPr>
          <w:color w:val="000000"/>
        </w:rPr>
      </w:pPr>
      <w:bookmarkStart w:id="813" w:name="108240"/>
      <w:bookmarkEnd w:id="813"/>
    </w:p>
    <w:p w:rsidR="00053B05" w:rsidRPr="00D03CDA" w:rsidRDefault="00053B05" w:rsidP="002660E6">
      <w:pPr>
        <w:pStyle w:val="pboth"/>
        <w:spacing w:before="0" w:beforeAutospacing="0" w:after="0" w:afterAutospacing="0" w:line="244" w:lineRule="atLeast"/>
        <w:jc w:val="both"/>
        <w:rPr>
          <w:color w:val="000000"/>
        </w:rPr>
      </w:pPr>
      <w:bookmarkStart w:id="814" w:name="108241"/>
      <w:bookmarkEnd w:id="814"/>
      <w:r w:rsidRPr="00D03CDA">
        <w:rPr>
          <w:color w:val="000000"/>
        </w:rPr>
        <w:t xml:space="preserve"> В ДОУ  созданы следующие психолого-педагогические условия, направленные на преодоление обусловленных аутизмом нарушений, сопутствующих расстройств и развитие ребенка в соответствии с его индивидуальными особенностями и возможностями:</w:t>
      </w:r>
    </w:p>
    <w:p w:rsidR="00053B05" w:rsidRPr="00D03CDA" w:rsidRDefault="00053B05" w:rsidP="002660E6">
      <w:pPr>
        <w:pStyle w:val="pboth"/>
        <w:spacing w:before="0" w:beforeAutospacing="0" w:after="0" w:afterAutospacing="0" w:line="244" w:lineRule="atLeast"/>
        <w:jc w:val="both"/>
        <w:rPr>
          <w:color w:val="000000"/>
        </w:rPr>
      </w:pPr>
      <w:bookmarkStart w:id="815" w:name="108242"/>
      <w:bookmarkEnd w:id="815"/>
      <w:r w:rsidRPr="00D03CDA">
        <w:rPr>
          <w:color w:val="000000"/>
        </w:rPr>
        <w:t xml:space="preserve">           1. Научная обоснованность и гибкость методических и организационных решений задач комплексного сопровождения обучающихся с аутизмом в дошкольном возрасте.</w:t>
      </w:r>
    </w:p>
    <w:p w:rsidR="00053B05" w:rsidRPr="00D03CDA" w:rsidRDefault="00053B05" w:rsidP="002660E6">
      <w:pPr>
        <w:pStyle w:val="pboth"/>
        <w:spacing w:before="0" w:beforeAutospacing="0" w:after="0" w:afterAutospacing="0" w:line="244" w:lineRule="atLeast"/>
        <w:jc w:val="both"/>
        <w:rPr>
          <w:color w:val="000000"/>
        </w:rPr>
      </w:pPr>
      <w:bookmarkStart w:id="816" w:name="108243"/>
      <w:bookmarkEnd w:id="816"/>
      <w:r w:rsidRPr="00D03CDA">
        <w:rPr>
          <w:color w:val="000000"/>
        </w:rPr>
        <w:lastRenderedPageBreak/>
        <w:t xml:space="preserve">           2. Интегративная направленность комплексного сопровождения.</w:t>
      </w:r>
    </w:p>
    <w:p w:rsidR="00053B05" w:rsidRPr="00D03CDA" w:rsidRDefault="00053B05" w:rsidP="002660E6">
      <w:pPr>
        <w:pStyle w:val="pboth"/>
        <w:spacing w:before="0" w:beforeAutospacing="0" w:after="0" w:afterAutospacing="0" w:line="244" w:lineRule="atLeast"/>
        <w:jc w:val="both"/>
        <w:rPr>
          <w:color w:val="000000"/>
        </w:rPr>
      </w:pPr>
      <w:bookmarkStart w:id="817" w:name="108244"/>
      <w:bookmarkEnd w:id="817"/>
      <w:r w:rsidRPr="00D03CDA">
        <w:rPr>
          <w:color w:val="000000"/>
        </w:rPr>
        <w:t xml:space="preserve">           3. Этапный, дифференцированный, личностно ориентированный и преемственный характер комплексного сопровождения.</w:t>
      </w:r>
    </w:p>
    <w:p w:rsidR="00053B05" w:rsidRPr="00D03CDA" w:rsidRDefault="00053B05" w:rsidP="002660E6">
      <w:pPr>
        <w:pStyle w:val="pboth"/>
        <w:spacing w:before="0" w:beforeAutospacing="0" w:after="0" w:afterAutospacing="0" w:line="244" w:lineRule="atLeast"/>
        <w:jc w:val="both"/>
        <w:rPr>
          <w:color w:val="000000"/>
        </w:rPr>
      </w:pPr>
      <w:bookmarkStart w:id="818" w:name="108245"/>
      <w:bookmarkEnd w:id="818"/>
      <w:r w:rsidRPr="00D03CDA">
        <w:rPr>
          <w:color w:val="000000"/>
        </w:rPr>
        <w:t xml:space="preserve">           4. Организация развивающей образовательной среды, способствующей реализации особых образовательных потребностей обучающихся с аутизмом и - в соответствии с положениями </w:t>
      </w:r>
      <w:hyperlink r:id="rId65" w:history="1">
        <w:r w:rsidRPr="00821A88">
          <w:rPr>
            <w:rStyle w:val="a3"/>
            <w:color w:val="auto"/>
            <w:u w:val="none"/>
            <w:bdr w:val="none" w:sz="0" w:space="0" w:color="auto" w:frame="1"/>
          </w:rPr>
          <w:t>Стандарта</w:t>
        </w:r>
      </w:hyperlink>
      <w:r w:rsidRPr="00821A88">
        <w:t xml:space="preserve"> - </w:t>
      </w:r>
      <w:r w:rsidRPr="00D03CDA">
        <w:rPr>
          <w:color w:val="000000"/>
        </w:rPr>
        <w:t>социально-коммуникативному, речевому, познавательному, художественно-эстетическому и физическому развитию с учетом особенностей развития при РАС.</w:t>
      </w:r>
    </w:p>
    <w:p w:rsidR="00053B05" w:rsidRPr="00D03CDA" w:rsidRDefault="00053B05" w:rsidP="002660E6">
      <w:pPr>
        <w:pStyle w:val="pboth"/>
        <w:spacing w:before="0" w:beforeAutospacing="0" w:after="0" w:afterAutospacing="0" w:line="244" w:lineRule="atLeast"/>
        <w:jc w:val="both"/>
        <w:rPr>
          <w:color w:val="000000"/>
        </w:rPr>
      </w:pPr>
      <w:bookmarkStart w:id="819" w:name="108246"/>
      <w:bookmarkEnd w:id="819"/>
      <w:r w:rsidRPr="00D03CDA">
        <w:rPr>
          <w:color w:val="000000"/>
        </w:rPr>
        <w:t xml:space="preserve">           5. Сбалансированность усилий, направленных на коррекцию аутистических расстройств у ребенка с аутизмом, и организацию среды, адекватной особенностям его развития.</w:t>
      </w:r>
    </w:p>
    <w:p w:rsidR="00053B05" w:rsidRPr="00D03CDA" w:rsidRDefault="00053B05" w:rsidP="002660E6">
      <w:pPr>
        <w:pStyle w:val="pboth"/>
        <w:spacing w:before="0" w:beforeAutospacing="0" w:after="0" w:afterAutospacing="0" w:line="244" w:lineRule="atLeast"/>
        <w:jc w:val="both"/>
        <w:rPr>
          <w:color w:val="000000"/>
        </w:rPr>
      </w:pPr>
      <w:bookmarkStart w:id="820" w:name="108247"/>
      <w:bookmarkEnd w:id="820"/>
      <w:r w:rsidRPr="00D03CDA">
        <w:rPr>
          <w:color w:val="000000"/>
        </w:rPr>
        <w:t xml:space="preserve">           6. Ориентированность коррекционно-педагогической оценки на относительные показатели детской успешности, то есть положительную динамику коррекционной работы и общего развития.</w:t>
      </w:r>
    </w:p>
    <w:p w:rsidR="00053B05" w:rsidRPr="00D03CDA" w:rsidRDefault="00053B05" w:rsidP="002660E6">
      <w:pPr>
        <w:pStyle w:val="pboth"/>
        <w:spacing w:before="0" w:beforeAutospacing="0" w:after="0" w:afterAutospacing="0" w:line="244" w:lineRule="atLeast"/>
        <w:jc w:val="both"/>
        <w:rPr>
          <w:color w:val="000000"/>
        </w:rPr>
      </w:pPr>
      <w:bookmarkStart w:id="821" w:name="108248"/>
      <w:bookmarkEnd w:id="821"/>
      <w:r w:rsidRPr="00D03CDA">
        <w:rPr>
          <w:color w:val="000000"/>
        </w:rPr>
        <w:t xml:space="preserve">           7. Активное участие семьи как необходимое условие коррекции аутистических расстройств и по возможности успешного развития ребенка с РАС.</w:t>
      </w:r>
    </w:p>
    <w:p w:rsidR="00053B05" w:rsidRPr="00D03CDA" w:rsidRDefault="00053B05" w:rsidP="002660E6">
      <w:pPr>
        <w:pStyle w:val="pboth"/>
        <w:spacing w:before="0" w:beforeAutospacing="0" w:after="0" w:afterAutospacing="0" w:line="244" w:lineRule="atLeast"/>
        <w:jc w:val="both"/>
        <w:rPr>
          <w:color w:val="000000"/>
        </w:rPr>
      </w:pPr>
      <w:bookmarkStart w:id="822" w:name="108249"/>
      <w:bookmarkEnd w:id="822"/>
      <w:r w:rsidRPr="00D03CDA">
        <w:rPr>
          <w:color w:val="000000"/>
        </w:rPr>
        <w:t xml:space="preserve">           8. Высокая и постоянно повышаемая профессиональная компетентность психолого-педагогических сотрудников в вопросах коррекции РАС в соответствии с требованиями их функционала - через занятия на курсах повышения квалификации, участия в обучающих семинарах, конференциях.</w:t>
      </w:r>
    </w:p>
    <w:p w:rsidR="00053B05" w:rsidRPr="00D03CDA" w:rsidRDefault="00053B05" w:rsidP="00053B05">
      <w:pPr>
        <w:pStyle w:val="1"/>
        <w:spacing w:before="0" w:beforeAutospacing="0" w:after="0" w:afterAutospacing="0" w:line="293" w:lineRule="atLeast"/>
        <w:rPr>
          <w:color w:val="333333"/>
          <w:sz w:val="24"/>
          <w:szCs w:val="24"/>
        </w:rPr>
      </w:pPr>
    </w:p>
    <w:p w:rsidR="00053B05" w:rsidRPr="00D03CDA" w:rsidRDefault="00053B05" w:rsidP="00053B05">
      <w:pPr>
        <w:pStyle w:val="1"/>
        <w:spacing w:before="0" w:beforeAutospacing="0" w:after="0" w:afterAutospacing="0" w:line="293" w:lineRule="atLeast"/>
        <w:rPr>
          <w:sz w:val="24"/>
          <w:szCs w:val="24"/>
        </w:rPr>
      </w:pPr>
      <w:r>
        <w:rPr>
          <w:sz w:val="24"/>
          <w:szCs w:val="24"/>
        </w:rPr>
        <w:t xml:space="preserve">4. 1.2 </w:t>
      </w:r>
      <w:r w:rsidRPr="00D03CDA">
        <w:rPr>
          <w:sz w:val="24"/>
          <w:szCs w:val="24"/>
        </w:rPr>
        <w:t>Организация развивающей предметно-пространственной среды</w:t>
      </w:r>
    </w:p>
    <w:p w:rsidR="00053B05" w:rsidRPr="00D03CDA" w:rsidRDefault="00053B05" w:rsidP="00053B05">
      <w:pPr>
        <w:pStyle w:val="pboth"/>
        <w:spacing w:before="0" w:beforeAutospacing="0" w:after="0" w:afterAutospacing="0" w:line="244" w:lineRule="atLeast"/>
        <w:rPr>
          <w:color w:val="000000"/>
        </w:rPr>
      </w:pPr>
      <w:bookmarkStart w:id="823" w:name="108321"/>
      <w:bookmarkEnd w:id="823"/>
    </w:p>
    <w:p w:rsidR="00053B05" w:rsidRPr="00D03CDA" w:rsidRDefault="00053B05" w:rsidP="00053B05">
      <w:pPr>
        <w:pStyle w:val="pboth"/>
        <w:spacing w:before="0" w:beforeAutospacing="0" w:after="0" w:afterAutospacing="0" w:line="244" w:lineRule="atLeast"/>
        <w:rPr>
          <w:color w:val="000000"/>
        </w:rPr>
      </w:pPr>
      <w:bookmarkStart w:id="824" w:name="108322"/>
      <w:bookmarkEnd w:id="824"/>
      <w:r w:rsidRPr="00D03CDA">
        <w:rPr>
          <w:color w:val="000000"/>
        </w:rPr>
        <w:t>Предметно-пространственная развивающая образовательная среда (далее - ППРОС) в ДОУ обеспечивает реализацию А</w:t>
      </w:r>
      <w:r>
        <w:rPr>
          <w:color w:val="000000"/>
        </w:rPr>
        <w:t>ООП</w:t>
      </w:r>
      <w:r w:rsidRPr="00D03CDA">
        <w:rPr>
          <w:color w:val="000000"/>
        </w:rPr>
        <w:t xml:space="preserve"> ДО. </w:t>
      </w:r>
      <w:bookmarkStart w:id="825" w:name="108323"/>
      <w:bookmarkEnd w:id="825"/>
    </w:p>
    <w:p w:rsidR="00053B05" w:rsidRPr="00D03CDA" w:rsidRDefault="00053B05" w:rsidP="00053B05">
      <w:pPr>
        <w:pStyle w:val="pboth"/>
        <w:spacing w:before="0" w:beforeAutospacing="0" w:after="0" w:afterAutospacing="0" w:line="244" w:lineRule="atLeast"/>
      </w:pPr>
    </w:p>
    <w:p w:rsidR="00053B05" w:rsidRPr="00D03CDA" w:rsidRDefault="00053B05" w:rsidP="00053B05">
      <w:pPr>
        <w:pStyle w:val="pboth"/>
        <w:spacing w:before="0" w:beforeAutospacing="0" w:after="0" w:afterAutospacing="0" w:line="244" w:lineRule="atLeast"/>
        <w:rPr>
          <w:i/>
          <w:color w:val="000000"/>
        </w:rPr>
      </w:pPr>
      <w:r w:rsidRPr="00D03CDA">
        <w:rPr>
          <w:i/>
        </w:rPr>
        <w:t xml:space="preserve">    В соответствии со </w:t>
      </w:r>
      <w:hyperlink r:id="rId66" w:history="1">
        <w:r w:rsidRPr="00D03CDA">
          <w:rPr>
            <w:rStyle w:val="a3"/>
            <w:i/>
            <w:color w:val="auto"/>
            <w:bdr w:val="none" w:sz="0" w:space="0" w:color="auto" w:frame="1"/>
          </w:rPr>
          <w:t>Стандартом</w:t>
        </w:r>
      </w:hyperlink>
      <w:r w:rsidRPr="00D03CDA">
        <w:rPr>
          <w:i/>
          <w:color w:val="000000"/>
        </w:rPr>
        <w:t>, ППРОС ДОУ   обеспечивает:</w:t>
      </w:r>
    </w:p>
    <w:p w:rsidR="00053B05" w:rsidRPr="00D03CDA" w:rsidRDefault="00053B05" w:rsidP="00053B05">
      <w:pPr>
        <w:pStyle w:val="pboth"/>
        <w:spacing w:before="0" w:beforeAutospacing="0" w:after="0" w:afterAutospacing="0" w:line="244" w:lineRule="atLeast"/>
        <w:rPr>
          <w:color w:val="000000"/>
        </w:rPr>
      </w:pPr>
      <w:bookmarkStart w:id="826" w:name="108324"/>
      <w:bookmarkEnd w:id="826"/>
    </w:p>
    <w:p w:rsidR="00053B05" w:rsidRPr="00D03CDA" w:rsidRDefault="00053B05" w:rsidP="002660E6">
      <w:pPr>
        <w:pStyle w:val="pboth"/>
        <w:spacing w:before="0" w:beforeAutospacing="0" w:after="0" w:afterAutospacing="0" w:line="244" w:lineRule="atLeast"/>
        <w:jc w:val="both"/>
        <w:rPr>
          <w:color w:val="000000"/>
        </w:rPr>
      </w:pPr>
      <w:r w:rsidRPr="00D03CDA">
        <w:rPr>
          <w:color w:val="000000"/>
        </w:rPr>
        <w:t xml:space="preserve">          - охрану и укрепление физического и психического здоровья и эмоционального благополучия обучающихся с ОВЗ,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обучающихся друг с другом и в коллективной работе;</w:t>
      </w:r>
    </w:p>
    <w:p w:rsidR="00053B05" w:rsidRPr="00D03CDA" w:rsidRDefault="00053B05" w:rsidP="002660E6">
      <w:pPr>
        <w:pStyle w:val="pboth"/>
        <w:spacing w:before="0" w:beforeAutospacing="0" w:after="0" w:afterAutospacing="0" w:line="244" w:lineRule="atLeast"/>
        <w:jc w:val="both"/>
        <w:rPr>
          <w:color w:val="000000"/>
        </w:rPr>
      </w:pPr>
      <w:bookmarkStart w:id="827" w:name="108325"/>
      <w:bookmarkEnd w:id="827"/>
      <w:r w:rsidRPr="00D03CDA">
        <w:rPr>
          <w:color w:val="000000"/>
        </w:rPr>
        <w:t>максимальную реализацию образовательного потенциала пространства Организации, группы и прилегающих территорий, приспособленных для реализации образовательной программы, а также материалов, оборудования и инвентаря для развития обучающихся дошкольного возраста с ОВЗ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развития;</w:t>
      </w:r>
    </w:p>
    <w:p w:rsidR="00053B05" w:rsidRPr="00D03CDA" w:rsidRDefault="00053B05" w:rsidP="002660E6">
      <w:pPr>
        <w:pStyle w:val="pboth"/>
        <w:spacing w:before="0" w:beforeAutospacing="0" w:after="0" w:afterAutospacing="0" w:line="244" w:lineRule="atLeast"/>
        <w:jc w:val="both"/>
        <w:rPr>
          <w:color w:val="000000"/>
        </w:rPr>
      </w:pPr>
      <w:bookmarkStart w:id="828" w:name="108326"/>
      <w:bookmarkEnd w:id="828"/>
      <w:r w:rsidRPr="00D03CDA">
        <w:rPr>
          <w:color w:val="000000"/>
        </w:rPr>
        <w:t>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общения как с детьми разного возраста, так и с педагогическим работниками, а также свободу в выражении своих чувств и мыслей;</w:t>
      </w:r>
    </w:p>
    <w:p w:rsidR="00053B05" w:rsidRPr="00D03CDA" w:rsidRDefault="00053B05" w:rsidP="002660E6">
      <w:pPr>
        <w:pStyle w:val="pboth"/>
        <w:spacing w:before="0" w:beforeAutospacing="0" w:after="0" w:afterAutospacing="0" w:line="244" w:lineRule="atLeast"/>
        <w:jc w:val="both"/>
        <w:rPr>
          <w:color w:val="000000"/>
        </w:rPr>
      </w:pPr>
      <w:bookmarkStart w:id="829" w:name="108327"/>
      <w:bookmarkEnd w:id="829"/>
      <w:r w:rsidRPr="00D03CDA">
        <w:rPr>
          <w:color w:val="000000"/>
        </w:rPr>
        <w:t xml:space="preserve">         - 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w:t>
      </w:r>
    </w:p>
    <w:p w:rsidR="00053B05" w:rsidRPr="00D03CDA" w:rsidRDefault="00053B05" w:rsidP="002660E6">
      <w:pPr>
        <w:pStyle w:val="pboth"/>
        <w:spacing w:before="0" w:beforeAutospacing="0" w:after="0" w:afterAutospacing="0" w:line="244" w:lineRule="atLeast"/>
        <w:jc w:val="both"/>
        <w:rPr>
          <w:color w:val="000000"/>
        </w:rPr>
      </w:pPr>
      <w:bookmarkStart w:id="830" w:name="108328"/>
      <w:bookmarkEnd w:id="830"/>
      <w:r w:rsidRPr="00D03CDA">
        <w:rPr>
          <w:color w:val="000000"/>
        </w:rPr>
        <w:t xml:space="preserve">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w:t>
      </w:r>
      <w:r w:rsidRPr="00D03CDA">
        <w:rPr>
          <w:color w:val="000000"/>
        </w:rPr>
        <w:lastRenderedPageBreak/>
        <w:t>образования и воспитания обучающихся, охране и укреплении их здоровья, а также поддержки образовательных инициатив внутри семьи;</w:t>
      </w:r>
    </w:p>
    <w:p w:rsidR="00053B05" w:rsidRPr="00D03CDA" w:rsidRDefault="00053B05" w:rsidP="002660E6">
      <w:pPr>
        <w:pStyle w:val="pboth"/>
        <w:spacing w:before="0" w:beforeAutospacing="0" w:after="0" w:afterAutospacing="0" w:line="244" w:lineRule="atLeast"/>
        <w:jc w:val="both"/>
        <w:rPr>
          <w:color w:val="000000"/>
        </w:rPr>
      </w:pPr>
      <w:bookmarkStart w:id="831" w:name="108329"/>
      <w:bookmarkStart w:id="832" w:name="108330"/>
      <w:bookmarkEnd w:id="831"/>
      <w:bookmarkEnd w:id="832"/>
      <w:r w:rsidRPr="00D03CDA">
        <w:rPr>
          <w:color w:val="000000"/>
        </w:rPr>
        <w:t xml:space="preserve">           -построение образовательной деятельности на основе взаимодействия педагогических работников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(недопустимость как искусственного ускорения, так и искусственного замедления развития обучающихся).</w:t>
      </w:r>
    </w:p>
    <w:p w:rsidR="00053B05" w:rsidRPr="00D03CDA" w:rsidRDefault="00053B05" w:rsidP="002660E6">
      <w:pPr>
        <w:pStyle w:val="pboth"/>
        <w:spacing w:before="0" w:beforeAutospacing="0" w:after="0" w:afterAutospacing="0" w:line="244" w:lineRule="atLeast"/>
        <w:jc w:val="both"/>
        <w:rPr>
          <w:color w:val="000000"/>
        </w:rPr>
      </w:pPr>
      <w:bookmarkStart w:id="833" w:name="108331"/>
      <w:bookmarkEnd w:id="833"/>
    </w:p>
    <w:p w:rsidR="00053B05" w:rsidRPr="00D03CDA" w:rsidRDefault="00053B05" w:rsidP="002660E6">
      <w:pPr>
        <w:pStyle w:val="pboth"/>
        <w:spacing w:before="0" w:beforeAutospacing="0" w:after="0" w:afterAutospacing="0" w:line="244" w:lineRule="atLeast"/>
        <w:jc w:val="both"/>
        <w:rPr>
          <w:color w:val="000000"/>
        </w:rPr>
      </w:pPr>
      <w:r w:rsidRPr="00D03CDA">
        <w:rPr>
          <w:color w:val="000000"/>
        </w:rPr>
        <w:t>ППРОС ДОУ создается педагогическими работниками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 Она  строиться на основе принципа соответствия анатомо-физиологическим особенностям обучающихся (соответствие росту, массе тела, размеру руки, дающей возможность захвата предмета).</w:t>
      </w:r>
    </w:p>
    <w:p w:rsidR="00053B05" w:rsidRPr="00D03CDA" w:rsidRDefault="00053B05" w:rsidP="002660E6">
      <w:pPr>
        <w:pStyle w:val="pboth"/>
        <w:spacing w:before="0" w:beforeAutospacing="0" w:after="0" w:afterAutospacing="0" w:line="244" w:lineRule="atLeast"/>
        <w:jc w:val="both"/>
        <w:rPr>
          <w:color w:val="000000"/>
        </w:rPr>
      </w:pPr>
      <w:bookmarkStart w:id="834" w:name="108332"/>
      <w:bookmarkEnd w:id="834"/>
    </w:p>
    <w:p w:rsidR="00053B05" w:rsidRPr="00D03CDA" w:rsidRDefault="00053B05" w:rsidP="002660E6">
      <w:pPr>
        <w:pStyle w:val="pboth"/>
        <w:spacing w:before="0" w:beforeAutospacing="0" w:after="0" w:afterAutospacing="0" w:line="244" w:lineRule="atLeast"/>
        <w:jc w:val="both"/>
        <w:rPr>
          <w:i/>
          <w:color w:val="000000"/>
          <w:u w:val="single"/>
        </w:rPr>
      </w:pPr>
      <w:r w:rsidRPr="00D03CDA">
        <w:rPr>
          <w:i/>
          <w:color w:val="000000"/>
          <w:u w:val="single"/>
        </w:rPr>
        <w:t>Для выполнения этой задачи ППРОС является:</w:t>
      </w:r>
    </w:p>
    <w:p w:rsidR="00053B05" w:rsidRPr="00D03CDA" w:rsidRDefault="00053B05" w:rsidP="002660E6">
      <w:pPr>
        <w:pStyle w:val="pboth"/>
        <w:spacing w:before="0" w:beforeAutospacing="0" w:after="0" w:afterAutospacing="0" w:line="244" w:lineRule="atLeast"/>
        <w:jc w:val="both"/>
        <w:rPr>
          <w:color w:val="000000"/>
        </w:rPr>
      </w:pPr>
      <w:bookmarkStart w:id="835" w:name="108333"/>
      <w:bookmarkEnd w:id="835"/>
      <w:r w:rsidRPr="00D03CDA">
        <w:rPr>
          <w:color w:val="000000"/>
        </w:rPr>
        <w:t xml:space="preserve">           - </w:t>
      </w:r>
      <w:r w:rsidRPr="00D03CDA">
        <w:rPr>
          <w:i/>
          <w:color w:val="000000"/>
        </w:rPr>
        <w:t>содержательно-насыщенной и динамичной</w:t>
      </w:r>
      <w:r w:rsidRPr="00D03CDA">
        <w:rPr>
          <w:color w:val="000000"/>
        </w:rPr>
        <w:t xml:space="preserve"> -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экспериментирование с материалами, доступными детям; двигательную активность, в том числе развитие общей и тонкой моторики обучающихся с ОВЗ, участие в подвижных играх и соревнованиях; эмоциональное благополучие обучающихся во взаимодействии с предметно-пространственным окружением; игрушки должны обладать динамичными свойствами - подвижность частей, возможность собрать, разобрать, возможность комбинирования деталей; возможность самовыражения обучающихся;</w:t>
      </w:r>
    </w:p>
    <w:p w:rsidR="00053B05" w:rsidRPr="00D03CDA" w:rsidRDefault="00053B05" w:rsidP="002660E6">
      <w:pPr>
        <w:pStyle w:val="pboth"/>
        <w:spacing w:before="0" w:beforeAutospacing="0" w:after="0" w:afterAutospacing="0" w:line="244" w:lineRule="atLeast"/>
        <w:jc w:val="both"/>
        <w:rPr>
          <w:color w:val="000000"/>
        </w:rPr>
      </w:pPr>
      <w:bookmarkStart w:id="836" w:name="108334"/>
      <w:bookmarkEnd w:id="836"/>
    </w:p>
    <w:p w:rsidR="00053B05" w:rsidRPr="00D03CDA" w:rsidRDefault="00053B05" w:rsidP="002660E6">
      <w:pPr>
        <w:pStyle w:val="pboth"/>
        <w:spacing w:before="0" w:beforeAutospacing="0" w:after="0" w:afterAutospacing="0" w:line="244" w:lineRule="atLeast"/>
        <w:jc w:val="both"/>
        <w:rPr>
          <w:color w:val="000000"/>
        </w:rPr>
      </w:pPr>
      <w:r w:rsidRPr="00D03CDA">
        <w:rPr>
          <w:color w:val="000000"/>
        </w:rPr>
        <w:t xml:space="preserve">         - </w:t>
      </w:r>
      <w:r w:rsidRPr="00D03CDA">
        <w:rPr>
          <w:i/>
          <w:color w:val="000000"/>
        </w:rPr>
        <w:t xml:space="preserve">трансформируемой </w:t>
      </w:r>
      <w:r w:rsidRPr="00D03CDA">
        <w:rPr>
          <w:color w:val="000000"/>
        </w:rPr>
        <w:t>- обеспечивает возможность изменений ППРОС в зависимости от образовательной ситуации, в том числе меняющихся интересов, мотивов и возможностей обучающихся;</w:t>
      </w:r>
    </w:p>
    <w:p w:rsidR="00053B05" w:rsidRPr="00D03CDA" w:rsidRDefault="00053B05" w:rsidP="002660E6">
      <w:pPr>
        <w:pStyle w:val="pboth"/>
        <w:spacing w:before="0" w:beforeAutospacing="0" w:after="0" w:afterAutospacing="0" w:line="244" w:lineRule="atLeast"/>
        <w:jc w:val="both"/>
        <w:rPr>
          <w:color w:val="000000"/>
        </w:rPr>
      </w:pPr>
      <w:bookmarkStart w:id="837" w:name="108335"/>
      <w:bookmarkEnd w:id="837"/>
      <w:r w:rsidRPr="00D03CDA">
        <w:rPr>
          <w:color w:val="000000"/>
        </w:rPr>
        <w:t xml:space="preserve">         </w:t>
      </w:r>
      <w:r w:rsidRPr="00D03CDA">
        <w:rPr>
          <w:i/>
          <w:color w:val="000000"/>
        </w:rPr>
        <w:t>- полифункциональной</w:t>
      </w:r>
      <w:r w:rsidRPr="00D03CDA">
        <w:rPr>
          <w:color w:val="000000"/>
        </w:rPr>
        <w:t xml:space="preserve"> - обеспечивает возможность разнообразного использования составляющих ППРОС (например, детской мебели, матов, мягких модулей, ширм, в том числе природных материалов) в разных видах детской активности;</w:t>
      </w:r>
    </w:p>
    <w:p w:rsidR="00053B05" w:rsidRPr="00D03CDA" w:rsidRDefault="00053B05" w:rsidP="002660E6">
      <w:pPr>
        <w:pStyle w:val="pboth"/>
        <w:spacing w:before="0" w:beforeAutospacing="0" w:after="0" w:afterAutospacing="0" w:line="244" w:lineRule="atLeast"/>
        <w:jc w:val="both"/>
        <w:rPr>
          <w:color w:val="000000"/>
        </w:rPr>
      </w:pPr>
      <w:bookmarkStart w:id="838" w:name="108336"/>
      <w:bookmarkEnd w:id="838"/>
      <w:r w:rsidRPr="00D03CDA">
        <w:rPr>
          <w:color w:val="000000"/>
        </w:rPr>
        <w:t xml:space="preserve">        </w:t>
      </w:r>
      <w:r w:rsidRPr="00D03CDA">
        <w:rPr>
          <w:i/>
          <w:color w:val="000000"/>
        </w:rPr>
        <w:t>-  доступной</w:t>
      </w:r>
      <w:r w:rsidRPr="00D03CDA">
        <w:rPr>
          <w:color w:val="000000"/>
        </w:rPr>
        <w:t xml:space="preserve"> - обеспечивает свободный доступ обучающихся, в том числе обучающихся с ОВЗ, к играм, игрушкам, материалам, пособиям, обеспечивающим все основные виды детской активности. Все игровые материалы должны подбираться с учетом уровня развития его познавательных психических процессов, стимулировать познавательную и речевую деятельность обучающегося с ОВЗ, создавать необходимые условия для его самостоятельной, в том числе, речевой активности;</w:t>
      </w:r>
    </w:p>
    <w:p w:rsidR="00053B05" w:rsidRPr="00D03CDA" w:rsidRDefault="00053B05" w:rsidP="002660E6">
      <w:pPr>
        <w:pStyle w:val="pboth"/>
        <w:spacing w:before="0" w:beforeAutospacing="0" w:after="0" w:afterAutospacing="0" w:line="244" w:lineRule="atLeast"/>
        <w:jc w:val="both"/>
        <w:rPr>
          <w:color w:val="000000"/>
        </w:rPr>
      </w:pPr>
      <w:bookmarkStart w:id="839" w:name="108337"/>
      <w:bookmarkEnd w:id="839"/>
      <w:r w:rsidRPr="00D03CDA">
        <w:rPr>
          <w:i/>
          <w:color w:val="000000"/>
        </w:rPr>
        <w:t xml:space="preserve">          - безопасной</w:t>
      </w:r>
      <w:r w:rsidRPr="00D03CDA">
        <w:rPr>
          <w:color w:val="000000"/>
        </w:rPr>
        <w:t xml:space="preserve"> - все элементы ППРОС  соответствуют требованиям по обеспечению надежности и безопасность их использования.  ППРОС ДОУ учитывает целостность образовательного процесса в Организации, в заданных </w:t>
      </w:r>
      <w:hyperlink r:id="rId67" w:history="1">
        <w:r w:rsidRPr="00D03CDA">
          <w:rPr>
            <w:rStyle w:val="a3"/>
            <w:color w:val="auto"/>
            <w:u w:val="none"/>
            <w:bdr w:val="none" w:sz="0" w:space="0" w:color="auto" w:frame="1"/>
          </w:rPr>
          <w:t>Стандартом</w:t>
        </w:r>
      </w:hyperlink>
      <w:r w:rsidRPr="00D03CDA">
        <w:t> об</w:t>
      </w:r>
      <w:r w:rsidRPr="00D03CDA">
        <w:rPr>
          <w:color w:val="000000"/>
        </w:rPr>
        <w:t xml:space="preserve">разовательных областях: </w:t>
      </w:r>
    </w:p>
    <w:p w:rsidR="00053B05" w:rsidRPr="00D03CDA" w:rsidRDefault="00053B05" w:rsidP="002660E6">
      <w:pPr>
        <w:pStyle w:val="pboth"/>
        <w:spacing w:before="0" w:beforeAutospacing="0" w:after="0" w:afterAutospacing="0" w:line="244" w:lineRule="atLeast"/>
        <w:jc w:val="both"/>
        <w:rPr>
          <w:color w:val="000000"/>
        </w:rPr>
      </w:pPr>
    </w:p>
    <w:p w:rsidR="00053B05" w:rsidRPr="00D03CDA" w:rsidRDefault="00053B05" w:rsidP="002660E6">
      <w:pPr>
        <w:pStyle w:val="pboth"/>
        <w:spacing w:before="0" w:beforeAutospacing="0" w:after="0" w:afterAutospacing="0" w:line="244" w:lineRule="atLeast"/>
        <w:jc w:val="both"/>
        <w:rPr>
          <w:color w:val="000000"/>
        </w:rPr>
      </w:pPr>
      <w:r w:rsidRPr="00D03CDA">
        <w:rPr>
          <w:color w:val="000000"/>
        </w:rPr>
        <w:t>социально-коммуникативной, познавательной, речевой, художественно-эстетической и физической;</w:t>
      </w:r>
    </w:p>
    <w:p w:rsidR="00053B05" w:rsidRPr="00D03CDA" w:rsidRDefault="00053B05" w:rsidP="002660E6">
      <w:pPr>
        <w:pStyle w:val="pboth"/>
        <w:spacing w:before="0" w:beforeAutospacing="0" w:after="0" w:afterAutospacing="0" w:line="244" w:lineRule="atLeast"/>
        <w:jc w:val="both"/>
        <w:rPr>
          <w:color w:val="000000"/>
        </w:rPr>
      </w:pPr>
      <w:bookmarkStart w:id="840" w:name="108338"/>
      <w:bookmarkEnd w:id="840"/>
      <w:r w:rsidRPr="00D03CDA">
        <w:rPr>
          <w:color w:val="000000"/>
        </w:rPr>
        <w:t>эстетичной - все элементы ППРОС -  привлекательны, так, игрушки не содержат ошибок в конструкции, способствуют формированию основ эстетического вкуса ребенка; приобщать его к миру искусства.</w:t>
      </w:r>
    </w:p>
    <w:p w:rsidR="00053B05" w:rsidRPr="00D03CDA" w:rsidRDefault="00053B05" w:rsidP="002660E6">
      <w:pPr>
        <w:pStyle w:val="pboth"/>
        <w:spacing w:before="0" w:beforeAutospacing="0" w:after="0" w:afterAutospacing="0" w:line="244" w:lineRule="atLeast"/>
        <w:jc w:val="both"/>
        <w:rPr>
          <w:color w:val="000000"/>
        </w:rPr>
      </w:pPr>
      <w:bookmarkStart w:id="841" w:name="108339"/>
      <w:bookmarkEnd w:id="841"/>
    </w:p>
    <w:p w:rsidR="00053B05" w:rsidRPr="00D03CDA" w:rsidRDefault="00053B05" w:rsidP="002660E6">
      <w:pPr>
        <w:pStyle w:val="pboth"/>
        <w:spacing w:before="0" w:beforeAutospacing="0" w:after="0" w:afterAutospacing="0" w:line="244" w:lineRule="atLeast"/>
        <w:jc w:val="both"/>
        <w:rPr>
          <w:color w:val="000000"/>
        </w:rPr>
      </w:pPr>
      <w:r w:rsidRPr="00D03CDA">
        <w:rPr>
          <w:color w:val="000000"/>
        </w:rPr>
        <w:lastRenderedPageBreak/>
        <w:t>ППРОС в ДОУ  обеспечивает условия для эмоционального благополучия обучающихся различных нозологических групп, а также для комфортной работы педагогических работников.</w:t>
      </w:r>
    </w:p>
    <w:p w:rsidR="00053B05" w:rsidRPr="00D03CDA" w:rsidRDefault="00053B05" w:rsidP="00E44EB7">
      <w:pPr>
        <w:pStyle w:val="11"/>
        <w:numPr>
          <w:ilvl w:val="1"/>
          <w:numId w:val="10"/>
        </w:numPr>
        <w:tabs>
          <w:tab w:val="left" w:pos="889"/>
          <w:tab w:val="left" w:pos="890"/>
          <w:tab w:val="left" w:pos="2772"/>
          <w:tab w:val="left" w:pos="4648"/>
          <w:tab w:val="left" w:pos="6653"/>
        </w:tabs>
        <w:spacing w:line="276" w:lineRule="auto"/>
        <w:ind w:left="213" w:right="401"/>
        <w:jc w:val="left"/>
        <w:rPr>
          <w:sz w:val="24"/>
          <w:szCs w:val="24"/>
        </w:rPr>
      </w:pPr>
    </w:p>
    <w:p w:rsidR="00053B05" w:rsidRPr="00D03CDA" w:rsidRDefault="00053B05" w:rsidP="00053B05">
      <w:pPr>
        <w:pStyle w:val="11"/>
        <w:tabs>
          <w:tab w:val="left" w:pos="889"/>
          <w:tab w:val="left" w:pos="890"/>
          <w:tab w:val="left" w:pos="2772"/>
          <w:tab w:val="left" w:pos="4648"/>
          <w:tab w:val="left" w:pos="6653"/>
        </w:tabs>
        <w:spacing w:line="276" w:lineRule="auto"/>
        <w:ind w:left="213" w:right="401"/>
        <w:jc w:val="left"/>
        <w:rPr>
          <w:sz w:val="24"/>
          <w:szCs w:val="24"/>
        </w:rPr>
      </w:pPr>
      <w:r w:rsidRPr="00D03CDA">
        <w:rPr>
          <w:sz w:val="24"/>
          <w:szCs w:val="24"/>
        </w:rPr>
        <w:t>Особенности организации развивающей предметно-пространственной</w:t>
      </w:r>
      <w:r w:rsidRPr="00D03CDA">
        <w:rPr>
          <w:spacing w:val="-67"/>
          <w:sz w:val="24"/>
          <w:szCs w:val="24"/>
        </w:rPr>
        <w:t xml:space="preserve"> </w:t>
      </w:r>
      <w:r w:rsidRPr="00D03CDA">
        <w:rPr>
          <w:sz w:val="24"/>
          <w:szCs w:val="24"/>
        </w:rPr>
        <w:t>среды в ДОУ</w:t>
      </w:r>
    </w:p>
    <w:p w:rsidR="00053B05" w:rsidRPr="00D03CDA" w:rsidRDefault="00053B05" w:rsidP="00E44EB7">
      <w:pPr>
        <w:pStyle w:val="11"/>
        <w:numPr>
          <w:ilvl w:val="1"/>
          <w:numId w:val="10"/>
        </w:numPr>
        <w:tabs>
          <w:tab w:val="left" w:pos="889"/>
          <w:tab w:val="left" w:pos="890"/>
          <w:tab w:val="left" w:pos="2772"/>
          <w:tab w:val="left" w:pos="4648"/>
          <w:tab w:val="left" w:pos="6653"/>
        </w:tabs>
        <w:spacing w:line="276" w:lineRule="auto"/>
        <w:ind w:left="213" w:right="401"/>
        <w:jc w:val="left"/>
        <w:rPr>
          <w:sz w:val="24"/>
          <w:szCs w:val="24"/>
        </w:rPr>
      </w:pPr>
    </w:p>
    <w:p w:rsidR="00053B05" w:rsidRPr="00D03CDA" w:rsidRDefault="00053B05" w:rsidP="002660E6">
      <w:pPr>
        <w:jc w:val="both"/>
        <w:rPr>
          <w:rFonts w:ascii="Times New Roman" w:hAnsi="Times New Roman" w:cs="Times New Roman"/>
          <w:sz w:val="24"/>
          <w:szCs w:val="24"/>
        </w:rPr>
      </w:pPr>
      <w:r w:rsidRPr="00D03CDA">
        <w:rPr>
          <w:rFonts w:ascii="Times New Roman" w:hAnsi="Times New Roman" w:cs="Times New Roman"/>
          <w:sz w:val="24"/>
          <w:szCs w:val="24"/>
        </w:rPr>
        <w:t>Создание предметно-развивающей среды предусматривает систему условий, которая позволяет реализовывать эффективное  функционирование ДОУ, стимулировать развитие ребенка с ОВЗ, активно действовать в  ней и творчески её видоизменять, а также полноценно развиваться  ребенку как личности в условиях игровой, коммуникативной,  двигательной, трудовой, познавательно-исследовательской, продуктивной, музыкально-художественной.</w:t>
      </w:r>
    </w:p>
    <w:p w:rsidR="00053B05" w:rsidRPr="00D03CDA" w:rsidRDefault="00053B05" w:rsidP="002660E6">
      <w:pPr>
        <w:jc w:val="both"/>
        <w:rPr>
          <w:rFonts w:ascii="Times New Roman" w:hAnsi="Times New Roman" w:cs="Times New Roman"/>
          <w:sz w:val="24"/>
          <w:szCs w:val="24"/>
          <w:u w:val="single"/>
        </w:rPr>
      </w:pPr>
      <w:r w:rsidRPr="00D03CDA">
        <w:rPr>
          <w:rFonts w:ascii="Times New Roman" w:hAnsi="Times New Roman" w:cs="Times New Roman"/>
          <w:color w:val="000000"/>
          <w:sz w:val="24"/>
          <w:szCs w:val="24"/>
        </w:rPr>
        <w:t>Предметное окружение ребёнка максимально уютно, не перегружено информацией, приближено к семейной.</w:t>
      </w:r>
    </w:p>
    <w:p w:rsidR="002660E6" w:rsidRPr="00D03CDA" w:rsidRDefault="002660E6" w:rsidP="002660E6">
      <w:pPr>
        <w:rPr>
          <w:rFonts w:ascii="Times New Roman" w:hAnsi="Times New Roman" w:cs="Times New Roman"/>
          <w:sz w:val="24"/>
          <w:szCs w:val="24"/>
          <w:u w:val="single"/>
        </w:rPr>
      </w:pPr>
      <w:r w:rsidRPr="00D03CDA">
        <w:rPr>
          <w:rFonts w:ascii="Times New Roman" w:hAnsi="Times New Roman" w:cs="Times New Roman"/>
          <w:b/>
          <w:sz w:val="24"/>
          <w:szCs w:val="24"/>
        </w:rPr>
        <w:t>В дошкольном учреждении оптимально обеспечены дидактически все образовательные области</w:t>
      </w:r>
      <w:r w:rsidRPr="00D03CDA">
        <w:rPr>
          <w:rFonts w:ascii="Times New Roman" w:hAnsi="Times New Roman" w:cs="Times New Roman"/>
          <w:sz w:val="24"/>
          <w:szCs w:val="24"/>
        </w:rPr>
        <w:t>.</w:t>
      </w:r>
    </w:p>
    <w:tbl>
      <w:tblPr>
        <w:tblStyle w:val="af4"/>
        <w:tblW w:w="0" w:type="auto"/>
        <w:tblLook w:val="04A0" w:firstRow="1" w:lastRow="0" w:firstColumn="1" w:lastColumn="0" w:noHBand="0" w:noVBand="1"/>
      </w:tblPr>
      <w:tblGrid>
        <w:gridCol w:w="498"/>
        <w:gridCol w:w="2616"/>
        <w:gridCol w:w="3175"/>
        <w:gridCol w:w="3396"/>
      </w:tblGrid>
      <w:tr w:rsidR="002660E6" w:rsidRPr="001021B1" w:rsidTr="002660E6">
        <w:tc>
          <w:tcPr>
            <w:tcW w:w="498" w:type="dxa"/>
          </w:tcPr>
          <w:p w:rsidR="002660E6" w:rsidRPr="001021B1" w:rsidRDefault="002660E6" w:rsidP="002660E6">
            <w:pPr>
              <w:jc w:val="center"/>
              <w:rPr>
                <w:rFonts w:ascii="PT Astra Serif" w:eastAsia="Times New Roman" w:hAnsi="PT Astra Serif" w:cs="Times New Roman"/>
                <w:b/>
                <w:color w:val="000000" w:themeColor="text1"/>
                <w:sz w:val="28"/>
                <w:szCs w:val="28"/>
                <w:lang w:eastAsia="ru-RU"/>
              </w:rPr>
            </w:pPr>
            <w:r w:rsidRPr="001021B1">
              <w:rPr>
                <w:rFonts w:ascii="PT Astra Serif" w:eastAsia="Times New Roman" w:hAnsi="PT Astra Serif" w:cs="Times New Roman"/>
                <w:b/>
                <w:color w:val="000000" w:themeColor="text1"/>
                <w:sz w:val="28"/>
                <w:szCs w:val="28"/>
                <w:lang w:eastAsia="ru-RU"/>
              </w:rPr>
              <w:t>№</w:t>
            </w:r>
          </w:p>
        </w:tc>
        <w:tc>
          <w:tcPr>
            <w:tcW w:w="2616" w:type="dxa"/>
          </w:tcPr>
          <w:p w:rsidR="002660E6" w:rsidRPr="001021B1" w:rsidRDefault="002660E6" w:rsidP="002660E6">
            <w:pPr>
              <w:jc w:val="center"/>
              <w:rPr>
                <w:rFonts w:ascii="PT Astra Serif" w:eastAsia="Times New Roman" w:hAnsi="PT Astra Serif" w:cs="Times New Roman"/>
                <w:b/>
                <w:color w:val="000000" w:themeColor="text1"/>
                <w:sz w:val="28"/>
                <w:szCs w:val="28"/>
                <w:lang w:eastAsia="ru-RU"/>
              </w:rPr>
            </w:pPr>
            <w:r w:rsidRPr="001021B1">
              <w:rPr>
                <w:rFonts w:ascii="PT Astra Serif" w:eastAsia="Times New Roman" w:hAnsi="PT Astra Serif" w:cs="Times New Roman"/>
                <w:b/>
                <w:color w:val="000000" w:themeColor="text1"/>
                <w:sz w:val="28"/>
                <w:szCs w:val="28"/>
                <w:lang w:eastAsia="ru-RU"/>
              </w:rPr>
              <w:t>Наименование</w:t>
            </w:r>
          </w:p>
        </w:tc>
        <w:tc>
          <w:tcPr>
            <w:tcW w:w="2835" w:type="dxa"/>
          </w:tcPr>
          <w:p w:rsidR="002660E6" w:rsidRPr="001021B1" w:rsidRDefault="002660E6" w:rsidP="002660E6">
            <w:pPr>
              <w:jc w:val="center"/>
              <w:rPr>
                <w:rFonts w:ascii="PT Astra Serif" w:eastAsia="Times New Roman" w:hAnsi="PT Astra Serif" w:cs="Times New Roman"/>
                <w:b/>
                <w:color w:val="000000" w:themeColor="text1"/>
                <w:sz w:val="28"/>
                <w:szCs w:val="28"/>
                <w:lang w:eastAsia="ru-RU"/>
              </w:rPr>
            </w:pPr>
            <w:r w:rsidRPr="001021B1">
              <w:rPr>
                <w:rFonts w:ascii="PT Astra Serif" w:eastAsia="Times New Roman" w:hAnsi="PT Astra Serif" w:cs="Times New Roman"/>
                <w:b/>
                <w:color w:val="000000" w:themeColor="text1"/>
                <w:sz w:val="28"/>
                <w:szCs w:val="28"/>
                <w:lang w:eastAsia="ru-RU"/>
              </w:rPr>
              <w:t>Психолого-педагогическое назначение</w:t>
            </w:r>
          </w:p>
        </w:tc>
        <w:tc>
          <w:tcPr>
            <w:tcW w:w="3396" w:type="dxa"/>
          </w:tcPr>
          <w:p w:rsidR="002660E6" w:rsidRPr="001021B1" w:rsidRDefault="002660E6" w:rsidP="002660E6">
            <w:pPr>
              <w:jc w:val="center"/>
              <w:rPr>
                <w:rFonts w:ascii="PT Astra Serif" w:eastAsia="Times New Roman" w:hAnsi="PT Astra Serif" w:cs="Times New Roman"/>
                <w:b/>
                <w:color w:val="000000" w:themeColor="text1"/>
                <w:sz w:val="28"/>
                <w:szCs w:val="28"/>
                <w:lang w:eastAsia="ru-RU"/>
              </w:rPr>
            </w:pPr>
            <w:r w:rsidRPr="001021B1">
              <w:rPr>
                <w:rFonts w:ascii="PT Astra Serif" w:eastAsia="Times New Roman" w:hAnsi="PT Astra Serif" w:cs="Times New Roman"/>
                <w:b/>
                <w:color w:val="000000" w:themeColor="text1"/>
                <w:sz w:val="28"/>
                <w:szCs w:val="28"/>
                <w:lang w:eastAsia="ru-RU"/>
              </w:rPr>
              <w:t>Оснащение</w:t>
            </w:r>
          </w:p>
        </w:tc>
      </w:tr>
      <w:tr w:rsidR="002660E6" w:rsidRPr="001021B1" w:rsidTr="002660E6">
        <w:tc>
          <w:tcPr>
            <w:tcW w:w="498" w:type="dxa"/>
          </w:tcPr>
          <w:p w:rsidR="002660E6" w:rsidRDefault="002660E6" w:rsidP="002660E6">
            <w:pPr>
              <w:jc w:val="both"/>
              <w:rPr>
                <w:rFonts w:ascii="PT Astra Serif" w:eastAsia="Times New Roman" w:hAnsi="PT Astra Serif" w:cs="Times New Roman"/>
                <w:color w:val="000000" w:themeColor="text1"/>
                <w:sz w:val="28"/>
                <w:szCs w:val="28"/>
                <w:lang w:eastAsia="ru-RU"/>
              </w:rPr>
            </w:pPr>
          </w:p>
        </w:tc>
        <w:tc>
          <w:tcPr>
            <w:tcW w:w="2616" w:type="dxa"/>
          </w:tcPr>
          <w:p w:rsidR="002660E6" w:rsidRPr="001021B1" w:rsidRDefault="002660E6" w:rsidP="002660E6">
            <w:pPr>
              <w:jc w:val="both"/>
              <w:rPr>
                <w:rFonts w:ascii="PT Astra Serif" w:eastAsia="Times New Roman" w:hAnsi="PT Astra Serif" w:cs="Times New Roman"/>
                <w:color w:val="000000" w:themeColor="text1"/>
                <w:sz w:val="24"/>
                <w:szCs w:val="24"/>
                <w:lang w:eastAsia="ru-RU"/>
              </w:rPr>
            </w:pPr>
            <w:r w:rsidRPr="001021B1">
              <w:rPr>
                <w:rFonts w:ascii="PT Astra Serif" w:eastAsia="Times New Roman" w:hAnsi="PT Astra Serif" w:cs="Times New Roman"/>
                <w:color w:val="000000" w:themeColor="text1"/>
                <w:sz w:val="24"/>
                <w:szCs w:val="24"/>
                <w:lang w:eastAsia="ru-RU"/>
              </w:rPr>
              <w:t>Кабинет педагога-психолога и учителя логопеда</w:t>
            </w:r>
          </w:p>
        </w:tc>
        <w:tc>
          <w:tcPr>
            <w:tcW w:w="2835" w:type="dxa"/>
          </w:tcPr>
          <w:p w:rsidR="002660E6" w:rsidRPr="001021B1" w:rsidRDefault="002660E6" w:rsidP="002660E6">
            <w:pPr>
              <w:jc w:val="both"/>
              <w:rPr>
                <w:rFonts w:ascii="PT Astra Serif" w:eastAsia="Times New Roman" w:hAnsi="PT Astra Serif" w:cs="Times New Roman"/>
                <w:color w:val="000000" w:themeColor="text1"/>
                <w:sz w:val="24"/>
                <w:szCs w:val="24"/>
                <w:lang w:eastAsia="ru-RU"/>
              </w:rPr>
            </w:pPr>
            <w:r w:rsidRPr="001021B1">
              <w:rPr>
                <w:rFonts w:ascii="PT Astra Serif" w:eastAsia="Times New Roman" w:hAnsi="PT Astra Serif" w:cs="Times New Roman"/>
                <w:color w:val="000000" w:themeColor="text1"/>
                <w:sz w:val="24"/>
                <w:szCs w:val="24"/>
                <w:lang w:eastAsia="ru-RU"/>
              </w:rPr>
              <w:t>• Индивидуальные и подгрупповые занятия с детьми.</w:t>
            </w:r>
          </w:p>
          <w:p w:rsidR="002660E6" w:rsidRPr="001021B1" w:rsidRDefault="002660E6" w:rsidP="002660E6">
            <w:pPr>
              <w:jc w:val="both"/>
              <w:rPr>
                <w:rFonts w:ascii="PT Astra Serif" w:eastAsia="Times New Roman" w:hAnsi="PT Astra Serif" w:cs="Times New Roman"/>
                <w:color w:val="000000" w:themeColor="text1"/>
                <w:sz w:val="24"/>
                <w:szCs w:val="24"/>
                <w:lang w:eastAsia="ru-RU"/>
              </w:rPr>
            </w:pPr>
            <w:r w:rsidRPr="001021B1">
              <w:rPr>
                <w:rFonts w:ascii="PT Astra Serif" w:eastAsia="Times New Roman" w:hAnsi="PT Astra Serif" w:cs="Times New Roman"/>
                <w:color w:val="000000" w:themeColor="text1"/>
                <w:sz w:val="24"/>
                <w:szCs w:val="24"/>
                <w:lang w:eastAsia="ru-RU"/>
              </w:rPr>
              <w:t xml:space="preserve"> • Индивидуальные консультации, беседы с педагогическим, медицинским, обслуживающим персоналом и родителями. • Просветительская, разъяснительная работа с родителями и сотрудниками ДОУ по вопросам воспитания и развития детей дошкольного возраста </w:t>
            </w:r>
          </w:p>
          <w:p w:rsidR="002660E6" w:rsidRPr="001021B1" w:rsidRDefault="002660E6" w:rsidP="002660E6">
            <w:pPr>
              <w:jc w:val="both"/>
              <w:rPr>
                <w:rFonts w:ascii="PT Astra Serif" w:eastAsia="Times New Roman" w:hAnsi="PT Astra Serif" w:cs="Times New Roman"/>
                <w:color w:val="000000" w:themeColor="text1"/>
                <w:sz w:val="24"/>
                <w:szCs w:val="24"/>
                <w:lang w:eastAsia="ru-RU"/>
              </w:rPr>
            </w:pPr>
            <w:r w:rsidRPr="001021B1">
              <w:rPr>
                <w:rFonts w:ascii="PT Astra Serif" w:eastAsia="Times New Roman" w:hAnsi="PT Astra Serif" w:cs="Times New Roman"/>
                <w:color w:val="000000" w:themeColor="text1"/>
                <w:sz w:val="24"/>
                <w:szCs w:val="24"/>
                <w:lang w:eastAsia="ru-RU"/>
              </w:rPr>
              <w:t>• Создание благоприятного психо – эмоционального климата для детей, сотрудников ДОУ и родителей</w:t>
            </w:r>
          </w:p>
        </w:tc>
        <w:tc>
          <w:tcPr>
            <w:tcW w:w="3396" w:type="dxa"/>
          </w:tcPr>
          <w:p w:rsidR="002660E6" w:rsidRPr="001021B1" w:rsidRDefault="002660E6" w:rsidP="002660E6">
            <w:pPr>
              <w:jc w:val="both"/>
              <w:rPr>
                <w:rFonts w:ascii="PT Astra Serif" w:eastAsia="Times New Roman" w:hAnsi="PT Astra Serif" w:cs="Times New Roman"/>
                <w:color w:val="000000" w:themeColor="text1"/>
                <w:sz w:val="24"/>
                <w:szCs w:val="24"/>
                <w:lang w:eastAsia="ru-RU"/>
              </w:rPr>
            </w:pPr>
            <w:r w:rsidRPr="001021B1">
              <w:rPr>
                <w:rFonts w:ascii="PT Astra Serif" w:eastAsia="Times New Roman" w:hAnsi="PT Astra Serif" w:cs="Times New Roman"/>
                <w:color w:val="000000" w:themeColor="text1"/>
                <w:sz w:val="24"/>
                <w:szCs w:val="24"/>
                <w:lang w:eastAsia="ru-RU"/>
              </w:rPr>
              <w:t xml:space="preserve">• Компьютер </w:t>
            </w:r>
          </w:p>
          <w:p w:rsidR="002660E6" w:rsidRPr="001021B1" w:rsidRDefault="002660E6" w:rsidP="002660E6">
            <w:pPr>
              <w:jc w:val="both"/>
              <w:rPr>
                <w:rFonts w:ascii="PT Astra Serif" w:eastAsia="Times New Roman" w:hAnsi="PT Astra Serif" w:cs="Times New Roman"/>
                <w:color w:val="000000" w:themeColor="text1"/>
                <w:sz w:val="24"/>
                <w:szCs w:val="24"/>
                <w:lang w:eastAsia="ru-RU"/>
              </w:rPr>
            </w:pPr>
            <w:r w:rsidRPr="001021B1">
              <w:rPr>
                <w:rFonts w:ascii="PT Astra Serif" w:eastAsia="Times New Roman" w:hAnsi="PT Astra Serif" w:cs="Times New Roman"/>
                <w:color w:val="000000" w:themeColor="text1"/>
                <w:sz w:val="24"/>
                <w:szCs w:val="24"/>
                <w:lang w:eastAsia="ru-RU"/>
              </w:rPr>
              <w:t xml:space="preserve">• МФУ </w:t>
            </w:r>
          </w:p>
          <w:p w:rsidR="002660E6" w:rsidRPr="001021B1" w:rsidRDefault="002660E6" w:rsidP="002660E6">
            <w:pPr>
              <w:jc w:val="both"/>
              <w:rPr>
                <w:rFonts w:ascii="PT Astra Serif" w:eastAsia="Times New Roman" w:hAnsi="PT Astra Serif" w:cs="Times New Roman"/>
                <w:color w:val="000000" w:themeColor="text1"/>
                <w:sz w:val="24"/>
                <w:szCs w:val="24"/>
                <w:lang w:eastAsia="ru-RU"/>
              </w:rPr>
            </w:pPr>
            <w:r w:rsidRPr="001021B1">
              <w:rPr>
                <w:rFonts w:ascii="PT Astra Serif" w:eastAsia="Times New Roman" w:hAnsi="PT Astra Serif" w:cs="Times New Roman"/>
                <w:color w:val="000000" w:themeColor="text1"/>
                <w:sz w:val="24"/>
                <w:szCs w:val="24"/>
                <w:lang w:eastAsia="ru-RU"/>
              </w:rPr>
              <w:t xml:space="preserve">• Пособия для занятий </w:t>
            </w:r>
          </w:p>
          <w:p w:rsidR="002660E6" w:rsidRPr="001021B1" w:rsidRDefault="002660E6" w:rsidP="002660E6">
            <w:pPr>
              <w:jc w:val="both"/>
              <w:rPr>
                <w:rFonts w:ascii="PT Astra Serif" w:eastAsia="Times New Roman" w:hAnsi="PT Astra Serif" w:cs="Times New Roman"/>
                <w:color w:val="000000" w:themeColor="text1"/>
                <w:sz w:val="24"/>
                <w:szCs w:val="24"/>
                <w:lang w:eastAsia="ru-RU"/>
              </w:rPr>
            </w:pPr>
            <w:r w:rsidRPr="001021B1">
              <w:rPr>
                <w:rFonts w:ascii="PT Astra Serif" w:eastAsia="Times New Roman" w:hAnsi="PT Astra Serif" w:cs="Times New Roman"/>
                <w:color w:val="000000" w:themeColor="text1"/>
                <w:sz w:val="24"/>
                <w:szCs w:val="24"/>
                <w:lang w:eastAsia="ru-RU"/>
              </w:rPr>
              <w:t xml:space="preserve">• Демонстрационный, раздаточный материал для занятий с детьми </w:t>
            </w:r>
          </w:p>
          <w:p w:rsidR="002660E6" w:rsidRPr="001021B1" w:rsidRDefault="002660E6" w:rsidP="002660E6">
            <w:pPr>
              <w:jc w:val="both"/>
              <w:rPr>
                <w:rFonts w:ascii="PT Astra Serif" w:eastAsia="Times New Roman" w:hAnsi="PT Astra Serif" w:cs="Times New Roman"/>
                <w:color w:val="000000" w:themeColor="text1"/>
                <w:sz w:val="24"/>
                <w:szCs w:val="24"/>
                <w:lang w:eastAsia="ru-RU"/>
              </w:rPr>
            </w:pPr>
            <w:r w:rsidRPr="001021B1">
              <w:rPr>
                <w:rFonts w:ascii="PT Astra Serif" w:eastAsia="Times New Roman" w:hAnsi="PT Astra Serif" w:cs="Times New Roman"/>
                <w:color w:val="000000" w:themeColor="text1"/>
                <w:sz w:val="24"/>
                <w:szCs w:val="24"/>
                <w:lang w:eastAsia="ru-RU"/>
              </w:rPr>
              <w:t>• Игрушки, муляжи</w:t>
            </w:r>
          </w:p>
          <w:p w:rsidR="002660E6" w:rsidRPr="001021B1" w:rsidRDefault="002660E6" w:rsidP="002660E6">
            <w:pPr>
              <w:jc w:val="both"/>
              <w:rPr>
                <w:rFonts w:ascii="PT Astra Serif" w:eastAsia="Times New Roman" w:hAnsi="PT Astra Serif" w:cs="Times New Roman"/>
                <w:color w:val="000000" w:themeColor="text1"/>
                <w:sz w:val="24"/>
                <w:szCs w:val="24"/>
                <w:lang w:eastAsia="ru-RU"/>
              </w:rPr>
            </w:pPr>
            <w:r w:rsidRPr="001021B1">
              <w:rPr>
                <w:rFonts w:ascii="PT Astra Serif" w:eastAsia="Times New Roman" w:hAnsi="PT Astra Serif" w:cs="Times New Roman"/>
                <w:color w:val="000000" w:themeColor="text1"/>
                <w:sz w:val="24"/>
                <w:szCs w:val="24"/>
                <w:lang w:eastAsia="ru-RU"/>
              </w:rPr>
              <w:t>• Песочный стол</w:t>
            </w:r>
          </w:p>
        </w:tc>
      </w:tr>
      <w:tr w:rsidR="002660E6" w:rsidRPr="001021B1" w:rsidTr="002660E6">
        <w:tc>
          <w:tcPr>
            <w:tcW w:w="498" w:type="dxa"/>
          </w:tcPr>
          <w:p w:rsidR="002660E6" w:rsidRDefault="002660E6" w:rsidP="002660E6">
            <w:pPr>
              <w:jc w:val="both"/>
              <w:rPr>
                <w:rFonts w:ascii="PT Astra Serif" w:eastAsia="Times New Roman" w:hAnsi="PT Astra Serif" w:cs="Times New Roman"/>
                <w:color w:val="000000" w:themeColor="text1"/>
                <w:sz w:val="28"/>
                <w:szCs w:val="28"/>
                <w:lang w:eastAsia="ru-RU"/>
              </w:rPr>
            </w:pPr>
          </w:p>
        </w:tc>
        <w:tc>
          <w:tcPr>
            <w:tcW w:w="2616" w:type="dxa"/>
          </w:tcPr>
          <w:p w:rsidR="002660E6" w:rsidRPr="001021B1" w:rsidRDefault="002660E6" w:rsidP="002660E6">
            <w:pPr>
              <w:jc w:val="both"/>
              <w:rPr>
                <w:rFonts w:ascii="PT Astra Serif" w:eastAsia="Times New Roman" w:hAnsi="PT Astra Serif" w:cs="Times New Roman"/>
                <w:color w:val="000000" w:themeColor="text1"/>
                <w:sz w:val="24"/>
                <w:szCs w:val="24"/>
                <w:lang w:eastAsia="ru-RU"/>
              </w:rPr>
            </w:pPr>
            <w:r w:rsidRPr="001021B1">
              <w:rPr>
                <w:rFonts w:ascii="PT Astra Serif" w:eastAsia="Times New Roman" w:hAnsi="PT Astra Serif" w:cs="Times New Roman"/>
                <w:color w:val="000000" w:themeColor="text1"/>
                <w:sz w:val="24"/>
                <w:szCs w:val="24"/>
                <w:lang w:eastAsia="ru-RU"/>
              </w:rPr>
              <w:t>Методический кабинет</w:t>
            </w:r>
          </w:p>
        </w:tc>
        <w:tc>
          <w:tcPr>
            <w:tcW w:w="2835" w:type="dxa"/>
          </w:tcPr>
          <w:p w:rsidR="002660E6" w:rsidRPr="001021B1" w:rsidRDefault="002660E6" w:rsidP="002660E6">
            <w:pPr>
              <w:jc w:val="both"/>
              <w:rPr>
                <w:rFonts w:ascii="PT Astra Serif" w:eastAsia="Times New Roman" w:hAnsi="PT Astra Serif" w:cs="Times New Roman"/>
                <w:color w:val="000000" w:themeColor="text1"/>
                <w:sz w:val="24"/>
                <w:szCs w:val="24"/>
                <w:lang w:eastAsia="ru-RU"/>
              </w:rPr>
            </w:pPr>
            <w:r w:rsidRPr="001021B1">
              <w:rPr>
                <w:rFonts w:ascii="PT Astra Serif" w:eastAsia="Times New Roman" w:hAnsi="PT Astra Serif" w:cs="Times New Roman"/>
                <w:color w:val="000000" w:themeColor="text1"/>
                <w:sz w:val="24"/>
                <w:szCs w:val="24"/>
                <w:lang w:eastAsia="ru-RU"/>
              </w:rPr>
              <w:t xml:space="preserve">• Методическая библиотека для педагогов </w:t>
            </w:r>
          </w:p>
          <w:p w:rsidR="002660E6" w:rsidRPr="001021B1" w:rsidRDefault="002660E6" w:rsidP="002660E6">
            <w:pPr>
              <w:jc w:val="both"/>
              <w:rPr>
                <w:rFonts w:ascii="PT Astra Serif" w:eastAsia="Times New Roman" w:hAnsi="PT Astra Serif" w:cs="Times New Roman"/>
                <w:color w:val="000000" w:themeColor="text1"/>
                <w:sz w:val="24"/>
                <w:szCs w:val="24"/>
                <w:lang w:eastAsia="ru-RU"/>
              </w:rPr>
            </w:pPr>
            <w:r w:rsidRPr="001021B1">
              <w:rPr>
                <w:rFonts w:ascii="PT Astra Serif" w:eastAsia="Times New Roman" w:hAnsi="PT Astra Serif" w:cs="Times New Roman"/>
                <w:color w:val="000000" w:themeColor="text1"/>
                <w:sz w:val="24"/>
                <w:szCs w:val="24"/>
                <w:lang w:eastAsia="ru-RU"/>
              </w:rPr>
              <w:t xml:space="preserve">• Семинары, консультации </w:t>
            </w:r>
          </w:p>
          <w:p w:rsidR="002660E6" w:rsidRPr="001021B1" w:rsidRDefault="002660E6" w:rsidP="002660E6">
            <w:pPr>
              <w:jc w:val="both"/>
              <w:rPr>
                <w:rFonts w:ascii="PT Astra Serif" w:eastAsia="Times New Roman" w:hAnsi="PT Astra Serif" w:cs="Times New Roman"/>
                <w:color w:val="000000" w:themeColor="text1"/>
                <w:sz w:val="24"/>
                <w:szCs w:val="24"/>
                <w:lang w:eastAsia="ru-RU"/>
              </w:rPr>
            </w:pPr>
            <w:r w:rsidRPr="001021B1">
              <w:rPr>
                <w:rFonts w:ascii="PT Astra Serif" w:eastAsia="Times New Roman" w:hAnsi="PT Astra Serif" w:cs="Times New Roman"/>
                <w:color w:val="000000" w:themeColor="text1"/>
                <w:sz w:val="24"/>
                <w:szCs w:val="24"/>
                <w:lang w:eastAsia="ru-RU"/>
              </w:rPr>
              <w:t xml:space="preserve">• Круглые столы </w:t>
            </w:r>
          </w:p>
          <w:p w:rsidR="002660E6" w:rsidRPr="001021B1" w:rsidRDefault="002660E6" w:rsidP="002660E6">
            <w:pPr>
              <w:jc w:val="both"/>
              <w:rPr>
                <w:rFonts w:ascii="PT Astra Serif" w:eastAsia="Times New Roman" w:hAnsi="PT Astra Serif" w:cs="Times New Roman"/>
                <w:color w:val="000000" w:themeColor="text1"/>
                <w:sz w:val="24"/>
                <w:szCs w:val="24"/>
                <w:lang w:eastAsia="ru-RU"/>
              </w:rPr>
            </w:pPr>
            <w:r w:rsidRPr="001021B1">
              <w:rPr>
                <w:rFonts w:ascii="PT Astra Serif" w:eastAsia="Times New Roman" w:hAnsi="PT Astra Serif" w:cs="Times New Roman"/>
                <w:color w:val="000000" w:themeColor="text1"/>
                <w:sz w:val="24"/>
                <w:szCs w:val="24"/>
                <w:lang w:eastAsia="ru-RU"/>
              </w:rPr>
              <w:t xml:space="preserve">• Педагогические часы </w:t>
            </w:r>
          </w:p>
          <w:p w:rsidR="002660E6" w:rsidRPr="001021B1" w:rsidRDefault="002660E6" w:rsidP="002660E6">
            <w:pPr>
              <w:jc w:val="both"/>
              <w:rPr>
                <w:rFonts w:ascii="PT Astra Serif" w:eastAsia="Times New Roman" w:hAnsi="PT Astra Serif" w:cs="Times New Roman"/>
                <w:color w:val="000000" w:themeColor="text1"/>
                <w:sz w:val="24"/>
                <w:szCs w:val="24"/>
                <w:lang w:eastAsia="ru-RU"/>
              </w:rPr>
            </w:pPr>
            <w:r w:rsidRPr="001021B1">
              <w:rPr>
                <w:rFonts w:ascii="PT Astra Serif" w:eastAsia="Times New Roman" w:hAnsi="PT Astra Serif" w:cs="Times New Roman"/>
                <w:color w:val="000000" w:themeColor="text1"/>
                <w:sz w:val="24"/>
                <w:szCs w:val="24"/>
                <w:lang w:eastAsia="ru-RU"/>
              </w:rPr>
              <w:t xml:space="preserve">• Педагогические советы </w:t>
            </w:r>
          </w:p>
          <w:p w:rsidR="002660E6" w:rsidRPr="001021B1" w:rsidRDefault="002660E6" w:rsidP="002660E6">
            <w:pPr>
              <w:jc w:val="both"/>
              <w:rPr>
                <w:rFonts w:ascii="PT Astra Serif" w:eastAsia="Times New Roman" w:hAnsi="PT Astra Serif" w:cs="Times New Roman"/>
                <w:color w:val="000000" w:themeColor="text1"/>
                <w:sz w:val="24"/>
                <w:szCs w:val="24"/>
                <w:lang w:eastAsia="ru-RU"/>
              </w:rPr>
            </w:pPr>
            <w:r w:rsidRPr="001021B1">
              <w:rPr>
                <w:rFonts w:ascii="PT Astra Serif" w:eastAsia="Times New Roman" w:hAnsi="PT Astra Serif" w:cs="Times New Roman"/>
                <w:color w:val="000000" w:themeColor="text1"/>
                <w:sz w:val="24"/>
                <w:szCs w:val="24"/>
                <w:lang w:eastAsia="ru-RU"/>
              </w:rPr>
              <w:lastRenderedPageBreak/>
              <w:t xml:space="preserve">• Повышение профессионального уровня педагогов </w:t>
            </w:r>
          </w:p>
          <w:p w:rsidR="002660E6" w:rsidRPr="001021B1" w:rsidRDefault="002660E6" w:rsidP="002660E6">
            <w:pPr>
              <w:jc w:val="both"/>
              <w:rPr>
                <w:rFonts w:ascii="PT Astra Serif" w:eastAsia="Times New Roman" w:hAnsi="PT Astra Serif" w:cs="Times New Roman"/>
                <w:color w:val="000000" w:themeColor="text1"/>
                <w:sz w:val="24"/>
                <w:szCs w:val="24"/>
                <w:lang w:eastAsia="ru-RU"/>
              </w:rPr>
            </w:pPr>
            <w:r w:rsidRPr="001021B1">
              <w:rPr>
                <w:rFonts w:ascii="PT Astra Serif" w:eastAsia="Times New Roman" w:hAnsi="PT Astra Serif" w:cs="Times New Roman"/>
                <w:color w:val="000000" w:themeColor="text1"/>
                <w:sz w:val="24"/>
                <w:szCs w:val="24"/>
                <w:lang w:eastAsia="ru-RU"/>
              </w:rPr>
              <w:t>• Разъяснительная работа с родителями по вопросам воспитания и развития детей дошкольного возраста</w:t>
            </w:r>
          </w:p>
        </w:tc>
        <w:tc>
          <w:tcPr>
            <w:tcW w:w="3396" w:type="dxa"/>
          </w:tcPr>
          <w:p w:rsidR="002660E6" w:rsidRPr="001021B1" w:rsidRDefault="002660E6" w:rsidP="002660E6">
            <w:pPr>
              <w:jc w:val="both"/>
              <w:rPr>
                <w:rFonts w:ascii="PT Astra Serif" w:eastAsia="Times New Roman" w:hAnsi="PT Astra Serif" w:cs="Times New Roman"/>
                <w:color w:val="000000" w:themeColor="text1"/>
                <w:sz w:val="24"/>
                <w:szCs w:val="24"/>
                <w:lang w:eastAsia="ru-RU"/>
              </w:rPr>
            </w:pPr>
            <w:r w:rsidRPr="001021B1">
              <w:rPr>
                <w:rFonts w:ascii="PT Astra Serif" w:eastAsia="Times New Roman" w:hAnsi="PT Astra Serif" w:cs="Times New Roman"/>
                <w:color w:val="000000" w:themeColor="text1"/>
                <w:sz w:val="24"/>
                <w:szCs w:val="24"/>
                <w:lang w:eastAsia="ru-RU"/>
              </w:rPr>
              <w:lastRenderedPageBreak/>
              <w:t xml:space="preserve">• Библиотека педагогической и методической литературы • Библиотека периодических изданий </w:t>
            </w:r>
          </w:p>
          <w:p w:rsidR="002660E6" w:rsidRPr="001021B1" w:rsidRDefault="002660E6" w:rsidP="002660E6">
            <w:pPr>
              <w:jc w:val="both"/>
              <w:rPr>
                <w:rFonts w:ascii="PT Astra Serif" w:eastAsia="Times New Roman" w:hAnsi="PT Astra Serif" w:cs="Times New Roman"/>
                <w:color w:val="000000" w:themeColor="text1"/>
                <w:sz w:val="24"/>
                <w:szCs w:val="24"/>
                <w:lang w:eastAsia="ru-RU"/>
              </w:rPr>
            </w:pPr>
            <w:r w:rsidRPr="001021B1">
              <w:rPr>
                <w:rFonts w:ascii="PT Astra Serif" w:eastAsia="Times New Roman" w:hAnsi="PT Astra Serif" w:cs="Times New Roman"/>
                <w:color w:val="000000" w:themeColor="text1"/>
                <w:sz w:val="24"/>
                <w:szCs w:val="24"/>
                <w:lang w:eastAsia="ru-RU"/>
              </w:rPr>
              <w:t xml:space="preserve">• Пособия для занятий </w:t>
            </w:r>
          </w:p>
          <w:p w:rsidR="002660E6" w:rsidRPr="001021B1" w:rsidRDefault="002660E6" w:rsidP="002660E6">
            <w:pPr>
              <w:jc w:val="both"/>
              <w:rPr>
                <w:rFonts w:ascii="PT Astra Serif" w:eastAsia="Times New Roman" w:hAnsi="PT Astra Serif" w:cs="Times New Roman"/>
                <w:color w:val="000000" w:themeColor="text1"/>
                <w:sz w:val="24"/>
                <w:szCs w:val="24"/>
                <w:lang w:eastAsia="ru-RU"/>
              </w:rPr>
            </w:pPr>
            <w:r w:rsidRPr="001021B1">
              <w:rPr>
                <w:rFonts w:ascii="PT Astra Serif" w:eastAsia="Times New Roman" w:hAnsi="PT Astra Serif" w:cs="Times New Roman"/>
                <w:color w:val="000000" w:themeColor="text1"/>
                <w:sz w:val="24"/>
                <w:szCs w:val="24"/>
                <w:lang w:eastAsia="ru-RU"/>
              </w:rPr>
              <w:t xml:space="preserve">• Опыт работы педагогов </w:t>
            </w:r>
          </w:p>
          <w:p w:rsidR="002660E6" w:rsidRPr="001021B1" w:rsidRDefault="002660E6" w:rsidP="002660E6">
            <w:pPr>
              <w:jc w:val="both"/>
              <w:rPr>
                <w:rFonts w:ascii="PT Astra Serif" w:eastAsia="Times New Roman" w:hAnsi="PT Astra Serif" w:cs="Times New Roman"/>
                <w:color w:val="000000" w:themeColor="text1"/>
                <w:sz w:val="24"/>
                <w:szCs w:val="24"/>
                <w:lang w:eastAsia="ru-RU"/>
              </w:rPr>
            </w:pPr>
            <w:r w:rsidRPr="001021B1">
              <w:rPr>
                <w:rFonts w:ascii="PT Astra Serif" w:eastAsia="Times New Roman" w:hAnsi="PT Astra Serif" w:cs="Times New Roman"/>
                <w:color w:val="000000" w:themeColor="text1"/>
                <w:sz w:val="24"/>
                <w:szCs w:val="24"/>
                <w:lang w:eastAsia="ru-RU"/>
              </w:rPr>
              <w:lastRenderedPageBreak/>
              <w:t xml:space="preserve">• Материалы консультаций, семинаров, семинаров – практикумов • Демонстрационный, раздаточный материал для занятий с детьми </w:t>
            </w:r>
          </w:p>
          <w:p w:rsidR="002660E6" w:rsidRPr="001021B1" w:rsidRDefault="002660E6" w:rsidP="002660E6">
            <w:pPr>
              <w:jc w:val="both"/>
              <w:rPr>
                <w:rFonts w:ascii="PT Astra Serif" w:eastAsia="Times New Roman" w:hAnsi="PT Astra Serif" w:cs="Times New Roman"/>
                <w:color w:val="000000" w:themeColor="text1"/>
                <w:sz w:val="24"/>
                <w:szCs w:val="24"/>
                <w:lang w:eastAsia="ru-RU"/>
              </w:rPr>
            </w:pPr>
            <w:r w:rsidRPr="001021B1">
              <w:rPr>
                <w:rFonts w:ascii="PT Astra Serif" w:eastAsia="Times New Roman" w:hAnsi="PT Astra Serif" w:cs="Times New Roman"/>
                <w:color w:val="000000" w:themeColor="text1"/>
                <w:sz w:val="24"/>
                <w:szCs w:val="24"/>
                <w:lang w:eastAsia="ru-RU"/>
              </w:rPr>
              <w:t xml:space="preserve">• Иллюстративный материал </w:t>
            </w:r>
          </w:p>
          <w:p w:rsidR="002660E6" w:rsidRPr="001021B1" w:rsidRDefault="002660E6" w:rsidP="002660E6">
            <w:pPr>
              <w:jc w:val="both"/>
              <w:rPr>
                <w:rFonts w:ascii="PT Astra Serif" w:eastAsia="Times New Roman" w:hAnsi="PT Astra Serif" w:cs="Times New Roman"/>
                <w:color w:val="000000" w:themeColor="text1"/>
                <w:sz w:val="24"/>
                <w:szCs w:val="24"/>
                <w:lang w:eastAsia="ru-RU"/>
              </w:rPr>
            </w:pPr>
            <w:r w:rsidRPr="001021B1">
              <w:rPr>
                <w:rFonts w:ascii="PT Astra Serif" w:eastAsia="Times New Roman" w:hAnsi="PT Astra Serif" w:cs="Times New Roman"/>
                <w:color w:val="000000" w:themeColor="text1"/>
                <w:sz w:val="24"/>
                <w:szCs w:val="24"/>
                <w:lang w:eastAsia="ru-RU"/>
              </w:rPr>
              <w:t xml:space="preserve">• Изделия народных промыслов </w:t>
            </w:r>
          </w:p>
          <w:p w:rsidR="002660E6" w:rsidRPr="001021B1" w:rsidRDefault="002660E6" w:rsidP="002660E6">
            <w:pPr>
              <w:jc w:val="both"/>
              <w:rPr>
                <w:rFonts w:ascii="PT Astra Serif" w:eastAsia="Times New Roman" w:hAnsi="PT Astra Serif" w:cs="Times New Roman"/>
                <w:color w:val="000000" w:themeColor="text1"/>
                <w:sz w:val="24"/>
                <w:szCs w:val="24"/>
                <w:lang w:eastAsia="ru-RU"/>
              </w:rPr>
            </w:pPr>
            <w:r w:rsidRPr="001021B1">
              <w:rPr>
                <w:rFonts w:ascii="PT Astra Serif" w:eastAsia="Times New Roman" w:hAnsi="PT Astra Serif" w:cs="Times New Roman"/>
                <w:color w:val="000000" w:themeColor="text1"/>
                <w:sz w:val="24"/>
                <w:szCs w:val="24"/>
                <w:lang w:eastAsia="ru-RU"/>
              </w:rPr>
              <w:t xml:space="preserve">• Игрушки, муляжи </w:t>
            </w:r>
          </w:p>
          <w:p w:rsidR="002660E6" w:rsidRPr="001021B1" w:rsidRDefault="002660E6" w:rsidP="002660E6">
            <w:pPr>
              <w:jc w:val="both"/>
              <w:rPr>
                <w:rFonts w:ascii="PT Astra Serif" w:eastAsia="Times New Roman" w:hAnsi="PT Astra Serif" w:cs="Times New Roman"/>
                <w:color w:val="000000" w:themeColor="text1"/>
                <w:sz w:val="24"/>
                <w:szCs w:val="24"/>
                <w:lang w:eastAsia="ru-RU"/>
              </w:rPr>
            </w:pPr>
            <w:r w:rsidRPr="001021B1">
              <w:rPr>
                <w:rFonts w:ascii="PT Astra Serif" w:eastAsia="Times New Roman" w:hAnsi="PT Astra Serif" w:cs="Times New Roman"/>
                <w:color w:val="000000" w:themeColor="text1"/>
                <w:sz w:val="24"/>
                <w:szCs w:val="24"/>
                <w:lang w:eastAsia="ru-RU"/>
              </w:rPr>
              <w:t xml:space="preserve">• Компьютер </w:t>
            </w:r>
          </w:p>
          <w:p w:rsidR="002660E6" w:rsidRPr="001021B1" w:rsidRDefault="002660E6" w:rsidP="002660E6">
            <w:pPr>
              <w:jc w:val="both"/>
              <w:rPr>
                <w:rFonts w:ascii="PT Astra Serif" w:eastAsia="Times New Roman" w:hAnsi="PT Astra Serif" w:cs="Times New Roman"/>
                <w:color w:val="000000" w:themeColor="text1"/>
                <w:sz w:val="24"/>
                <w:szCs w:val="24"/>
                <w:lang w:eastAsia="ru-RU"/>
              </w:rPr>
            </w:pPr>
            <w:r w:rsidRPr="001021B1">
              <w:rPr>
                <w:rFonts w:ascii="PT Astra Serif" w:eastAsia="Times New Roman" w:hAnsi="PT Astra Serif" w:cs="Times New Roman"/>
                <w:color w:val="000000" w:themeColor="text1"/>
                <w:sz w:val="24"/>
                <w:szCs w:val="24"/>
                <w:lang w:eastAsia="ru-RU"/>
              </w:rPr>
              <w:t xml:space="preserve">• Ноутбук </w:t>
            </w:r>
          </w:p>
          <w:p w:rsidR="002660E6" w:rsidRPr="001021B1" w:rsidRDefault="002660E6" w:rsidP="002660E6">
            <w:pPr>
              <w:jc w:val="both"/>
              <w:rPr>
                <w:rFonts w:ascii="PT Astra Serif" w:eastAsia="Times New Roman" w:hAnsi="PT Astra Serif" w:cs="Times New Roman"/>
                <w:color w:val="000000" w:themeColor="text1"/>
                <w:sz w:val="24"/>
                <w:szCs w:val="24"/>
                <w:lang w:eastAsia="ru-RU"/>
              </w:rPr>
            </w:pPr>
            <w:r w:rsidRPr="001021B1">
              <w:rPr>
                <w:rFonts w:ascii="PT Astra Serif" w:eastAsia="Times New Roman" w:hAnsi="PT Astra Serif" w:cs="Times New Roman"/>
                <w:color w:val="000000" w:themeColor="text1"/>
                <w:sz w:val="24"/>
                <w:szCs w:val="24"/>
                <w:lang w:eastAsia="ru-RU"/>
              </w:rPr>
              <w:t xml:space="preserve">• Экран на штативе </w:t>
            </w:r>
          </w:p>
          <w:p w:rsidR="002660E6" w:rsidRPr="001021B1" w:rsidRDefault="002660E6" w:rsidP="002660E6">
            <w:pPr>
              <w:jc w:val="both"/>
              <w:rPr>
                <w:rFonts w:ascii="PT Astra Serif" w:eastAsia="Times New Roman" w:hAnsi="PT Astra Serif" w:cs="Times New Roman"/>
                <w:color w:val="000000" w:themeColor="text1"/>
                <w:sz w:val="24"/>
                <w:szCs w:val="24"/>
                <w:lang w:eastAsia="ru-RU"/>
              </w:rPr>
            </w:pPr>
            <w:r w:rsidRPr="001021B1">
              <w:rPr>
                <w:rFonts w:ascii="PT Astra Serif" w:eastAsia="Times New Roman" w:hAnsi="PT Astra Serif" w:cs="Times New Roman"/>
                <w:color w:val="000000" w:themeColor="text1"/>
                <w:sz w:val="24"/>
                <w:szCs w:val="24"/>
                <w:lang w:eastAsia="ru-RU"/>
              </w:rPr>
              <w:t>• Мультимедиа проектор</w:t>
            </w:r>
          </w:p>
          <w:p w:rsidR="002660E6" w:rsidRPr="001021B1" w:rsidRDefault="002660E6" w:rsidP="002660E6">
            <w:pPr>
              <w:jc w:val="both"/>
              <w:rPr>
                <w:rFonts w:ascii="PT Astra Serif" w:eastAsia="Times New Roman" w:hAnsi="PT Astra Serif" w:cs="Times New Roman"/>
                <w:color w:val="000000" w:themeColor="text1"/>
                <w:sz w:val="24"/>
                <w:szCs w:val="24"/>
                <w:lang w:eastAsia="ru-RU"/>
              </w:rPr>
            </w:pPr>
            <w:r w:rsidRPr="001021B1">
              <w:rPr>
                <w:rFonts w:ascii="PT Astra Serif" w:eastAsia="Times New Roman" w:hAnsi="PT Astra Serif" w:cs="Times New Roman"/>
                <w:color w:val="000000" w:themeColor="text1"/>
                <w:sz w:val="24"/>
                <w:szCs w:val="24"/>
                <w:lang w:eastAsia="ru-RU"/>
              </w:rPr>
              <w:t xml:space="preserve"> • Информационные стенды </w:t>
            </w:r>
          </w:p>
          <w:p w:rsidR="002660E6" w:rsidRPr="001021B1" w:rsidRDefault="002660E6" w:rsidP="002660E6">
            <w:pPr>
              <w:jc w:val="both"/>
              <w:rPr>
                <w:rFonts w:ascii="PT Astra Serif" w:eastAsia="Times New Roman" w:hAnsi="PT Astra Serif" w:cs="Times New Roman"/>
                <w:color w:val="000000" w:themeColor="text1"/>
                <w:sz w:val="24"/>
                <w:szCs w:val="24"/>
                <w:lang w:eastAsia="ru-RU"/>
              </w:rPr>
            </w:pPr>
            <w:r w:rsidRPr="001021B1">
              <w:rPr>
                <w:rFonts w:ascii="PT Astra Serif" w:eastAsia="Times New Roman" w:hAnsi="PT Astra Serif" w:cs="Times New Roman"/>
                <w:color w:val="000000" w:themeColor="text1"/>
                <w:sz w:val="24"/>
                <w:szCs w:val="24"/>
                <w:lang w:eastAsia="ru-RU"/>
              </w:rPr>
              <w:t>• МФУ</w:t>
            </w:r>
          </w:p>
        </w:tc>
      </w:tr>
      <w:tr w:rsidR="002660E6" w:rsidRPr="001021B1" w:rsidTr="002660E6">
        <w:tc>
          <w:tcPr>
            <w:tcW w:w="498" w:type="dxa"/>
          </w:tcPr>
          <w:p w:rsidR="002660E6" w:rsidRDefault="002660E6" w:rsidP="002660E6">
            <w:pPr>
              <w:jc w:val="both"/>
              <w:rPr>
                <w:rFonts w:ascii="PT Astra Serif" w:eastAsia="Times New Roman" w:hAnsi="PT Astra Serif" w:cs="Times New Roman"/>
                <w:color w:val="000000" w:themeColor="text1"/>
                <w:sz w:val="28"/>
                <w:szCs w:val="28"/>
                <w:lang w:eastAsia="ru-RU"/>
              </w:rPr>
            </w:pPr>
          </w:p>
        </w:tc>
        <w:tc>
          <w:tcPr>
            <w:tcW w:w="2616" w:type="dxa"/>
          </w:tcPr>
          <w:p w:rsidR="002660E6" w:rsidRPr="001021B1" w:rsidRDefault="002660E6" w:rsidP="002660E6">
            <w:pPr>
              <w:jc w:val="both"/>
              <w:rPr>
                <w:rFonts w:ascii="PT Astra Serif" w:eastAsia="Times New Roman" w:hAnsi="PT Astra Serif" w:cs="Times New Roman"/>
                <w:color w:val="000000" w:themeColor="text1"/>
                <w:sz w:val="24"/>
                <w:szCs w:val="24"/>
                <w:lang w:eastAsia="ru-RU"/>
              </w:rPr>
            </w:pPr>
            <w:r w:rsidRPr="001021B1">
              <w:rPr>
                <w:rFonts w:ascii="PT Astra Serif" w:eastAsia="Times New Roman" w:hAnsi="PT Astra Serif" w:cs="Times New Roman"/>
                <w:color w:val="000000" w:themeColor="text1"/>
                <w:sz w:val="24"/>
                <w:szCs w:val="24"/>
                <w:lang w:eastAsia="ru-RU"/>
              </w:rPr>
              <w:t>Музыкально – физкультурный зал</w:t>
            </w:r>
          </w:p>
        </w:tc>
        <w:tc>
          <w:tcPr>
            <w:tcW w:w="2835" w:type="dxa"/>
          </w:tcPr>
          <w:p w:rsidR="002660E6" w:rsidRPr="001021B1" w:rsidRDefault="002660E6" w:rsidP="002660E6">
            <w:pPr>
              <w:jc w:val="both"/>
              <w:rPr>
                <w:rFonts w:ascii="PT Astra Serif" w:eastAsia="Times New Roman" w:hAnsi="PT Astra Serif" w:cs="Times New Roman"/>
                <w:color w:val="000000" w:themeColor="text1"/>
                <w:sz w:val="24"/>
                <w:szCs w:val="24"/>
                <w:lang w:eastAsia="ru-RU"/>
              </w:rPr>
            </w:pPr>
            <w:r w:rsidRPr="001021B1">
              <w:rPr>
                <w:rFonts w:ascii="PT Astra Serif" w:eastAsia="Times New Roman" w:hAnsi="PT Astra Serif" w:cs="Times New Roman"/>
                <w:color w:val="000000" w:themeColor="text1"/>
                <w:sz w:val="24"/>
                <w:szCs w:val="24"/>
                <w:lang w:eastAsia="ru-RU"/>
              </w:rPr>
              <w:t>• Утренняя гимнастика под музыку</w:t>
            </w:r>
          </w:p>
          <w:p w:rsidR="002660E6" w:rsidRPr="001021B1" w:rsidRDefault="002660E6" w:rsidP="002660E6">
            <w:pPr>
              <w:jc w:val="both"/>
              <w:rPr>
                <w:rFonts w:ascii="PT Astra Serif" w:eastAsia="Times New Roman" w:hAnsi="PT Astra Serif" w:cs="Times New Roman"/>
                <w:color w:val="000000" w:themeColor="text1"/>
                <w:sz w:val="24"/>
                <w:szCs w:val="24"/>
                <w:lang w:eastAsia="ru-RU"/>
              </w:rPr>
            </w:pPr>
            <w:r w:rsidRPr="001021B1">
              <w:rPr>
                <w:rFonts w:ascii="PT Astra Serif" w:eastAsia="Times New Roman" w:hAnsi="PT Astra Serif" w:cs="Times New Roman"/>
                <w:color w:val="000000" w:themeColor="text1"/>
                <w:sz w:val="24"/>
                <w:szCs w:val="24"/>
                <w:lang w:eastAsia="ru-RU"/>
              </w:rPr>
              <w:t xml:space="preserve"> • Праздники, физкультурные, музыкальные досуги, НОД, индивидуальная работа </w:t>
            </w:r>
          </w:p>
          <w:p w:rsidR="002660E6" w:rsidRPr="001021B1" w:rsidRDefault="002660E6" w:rsidP="002660E6">
            <w:pPr>
              <w:jc w:val="both"/>
              <w:rPr>
                <w:rFonts w:ascii="PT Astra Serif" w:eastAsia="Times New Roman" w:hAnsi="PT Astra Serif" w:cs="Times New Roman"/>
                <w:color w:val="000000" w:themeColor="text1"/>
                <w:sz w:val="24"/>
                <w:szCs w:val="24"/>
                <w:lang w:eastAsia="ru-RU"/>
              </w:rPr>
            </w:pPr>
            <w:r w:rsidRPr="001021B1">
              <w:rPr>
                <w:rFonts w:ascii="PT Astra Serif" w:eastAsia="Times New Roman" w:hAnsi="PT Astra Serif" w:cs="Times New Roman"/>
                <w:color w:val="000000" w:themeColor="text1"/>
                <w:sz w:val="24"/>
                <w:szCs w:val="24"/>
                <w:lang w:eastAsia="ru-RU"/>
              </w:rPr>
              <w:t xml:space="preserve">• Музыкотерапия </w:t>
            </w:r>
          </w:p>
          <w:p w:rsidR="002660E6" w:rsidRPr="001021B1" w:rsidRDefault="002660E6" w:rsidP="002660E6">
            <w:pPr>
              <w:jc w:val="both"/>
              <w:rPr>
                <w:rFonts w:ascii="PT Astra Serif" w:eastAsia="Times New Roman" w:hAnsi="PT Astra Serif" w:cs="Times New Roman"/>
                <w:color w:val="000000" w:themeColor="text1"/>
                <w:sz w:val="24"/>
                <w:szCs w:val="24"/>
                <w:lang w:eastAsia="ru-RU"/>
              </w:rPr>
            </w:pPr>
            <w:r w:rsidRPr="001021B1">
              <w:rPr>
                <w:rFonts w:ascii="PT Astra Serif" w:eastAsia="Times New Roman" w:hAnsi="PT Astra Serif" w:cs="Times New Roman"/>
                <w:color w:val="000000" w:themeColor="text1"/>
                <w:sz w:val="24"/>
                <w:szCs w:val="24"/>
                <w:lang w:eastAsia="ru-RU"/>
              </w:rPr>
              <w:t xml:space="preserve">• Развитие музыкальных способностей детей, их эмоционально – волевой сферы </w:t>
            </w:r>
          </w:p>
          <w:p w:rsidR="002660E6" w:rsidRPr="001021B1" w:rsidRDefault="002660E6" w:rsidP="002660E6">
            <w:pPr>
              <w:jc w:val="both"/>
              <w:rPr>
                <w:rFonts w:ascii="PT Astra Serif" w:eastAsia="Times New Roman" w:hAnsi="PT Astra Serif" w:cs="Times New Roman"/>
                <w:color w:val="000000" w:themeColor="text1"/>
                <w:sz w:val="24"/>
                <w:szCs w:val="24"/>
                <w:lang w:eastAsia="ru-RU"/>
              </w:rPr>
            </w:pPr>
            <w:r w:rsidRPr="001021B1">
              <w:rPr>
                <w:rFonts w:ascii="PT Astra Serif" w:eastAsia="Times New Roman" w:hAnsi="PT Astra Serif" w:cs="Times New Roman"/>
                <w:color w:val="000000" w:themeColor="text1"/>
                <w:sz w:val="24"/>
                <w:szCs w:val="24"/>
                <w:lang w:eastAsia="ru-RU"/>
              </w:rPr>
              <w:t xml:space="preserve">• Обучение детей дошкольного возраста игре на музыкальных инструментах </w:t>
            </w:r>
          </w:p>
          <w:p w:rsidR="002660E6" w:rsidRPr="001021B1" w:rsidRDefault="002660E6" w:rsidP="002660E6">
            <w:pPr>
              <w:jc w:val="both"/>
              <w:rPr>
                <w:rFonts w:ascii="PT Astra Serif" w:eastAsia="Times New Roman" w:hAnsi="PT Astra Serif" w:cs="Times New Roman"/>
                <w:color w:val="000000" w:themeColor="text1"/>
                <w:sz w:val="24"/>
                <w:szCs w:val="24"/>
                <w:lang w:eastAsia="ru-RU"/>
              </w:rPr>
            </w:pPr>
            <w:r w:rsidRPr="001021B1">
              <w:rPr>
                <w:rFonts w:ascii="PT Astra Serif" w:eastAsia="Times New Roman" w:hAnsi="PT Astra Serif" w:cs="Times New Roman"/>
                <w:color w:val="000000" w:themeColor="text1"/>
                <w:sz w:val="24"/>
                <w:szCs w:val="24"/>
                <w:lang w:eastAsia="ru-RU"/>
              </w:rPr>
              <w:t xml:space="preserve">• Подгрупповая и индивидуальная работа </w:t>
            </w:r>
          </w:p>
          <w:p w:rsidR="002660E6" w:rsidRPr="001021B1" w:rsidRDefault="002660E6" w:rsidP="002660E6">
            <w:pPr>
              <w:jc w:val="both"/>
              <w:rPr>
                <w:rFonts w:ascii="PT Astra Serif" w:eastAsia="Times New Roman" w:hAnsi="PT Astra Serif" w:cs="Times New Roman"/>
                <w:color w:val="000000" w:themeColor="text1"/>
                <w:sz w:val="24"/>
                <w:szCs w:val="24"/>
                <w:lang w:eastAsia="ru-RU"/>
              </w:rPr>
            </w:pPr>
            <w:r w:rsidRPr="001021B1">
              <w:rPr>
                <w:rFonts w:ascii="PT Astra Serif" w:eastAsia="Times New Roman" w:hAnsi="PT Astra Serif" w:cs="Times New Roman"/>
                <w:color w:val="000000" w:themeColor="text1"/>
                <w:sz w:val="24"/>
                <w:szCs w:val="24"/>
                <w:lang w:eastAsia="ru-RU"/>
              </w:rPr>
              <w:t xml:space="preserve">• Развитие творческих способностей детей посредством различных видов театрализованной деятельности </w:t>
            </w:r>
          </w:p>
          <w:p w:rsidR="002660E6" w:rsidRPr="001021B1" w:rsidRDefault="002660E6" w:rsidP="002660E6">
            <w:pPr>
              <w:jc w:val="both"/>
              <w:rPr>
                <w:rFonts w:ascii="PT Astra Serif" w:eastAsia="Times New Roman" w:hAnsi="PT Astra Serif" w:cs="Times New Roman"/>
                <w:color w:val="000000" w:themeColor="text1"/>
                <w:sz w:val="24"/>
                <w:szCs w:val="24"/>
                <w:lang w:eastAsia="ru-RU"/>
              </w:rPr>
            </w:pPr>
            <w:r w:rsidRPr="001021B1">
              <w:rPr>
                <w:rFonts w:ascii="PT Astra Serif" w:eastAsia="Times New Roman" w:hAnsi="PT Astra Serif" w:cs="Times New Roman"/>
                <w:color w:val="000000" w:themeColor="text1"/>
                <w:sz w:val="24"/>
                <w:szCs w:val="24"/>
                <w:lang w:eastAsia="ru-RU"/>
              </w:rPr>
              <w:t>• Консультационная работа по вопросам физического, музыкального воспитания для родителей</w:t>
            </w:r>
          </w:p>
        </w:tc>
        <w:tc>
          <w:tcPr>
            <w:tcW w:w="3396" w:type="dxa"/>
          </w:tcPr>
          <w:p w:rsidR="002660E6" w:rsidRPr="001021B1" w:rsidRDefault="002660E6" w:rsidP="002660E6">
            <w:pPr>
              <w:jc w:val="both"/>
              <w:rPr>
                <w:rFonts w:ascii="PT Astra Serif" w:eastAsia="Times New Roman" w:hAnsi="PT Astra Serif" w:cs="Times New Roman"/>
                <w:color w:val="000000" w:themeColor="text1"/>
                <w:sz w:val="24"/>
                <w:szCs w:val="24"/>
                <w:lang w:eastAsia="ru-RU"/>
              </w:rPr>
            </w:pPr>
            <w:r w:rsidRPr="001021B1">
              <w:rPr>
                <w:rFonts w:ascii="PT Astra Serif" w:eastAsia="Times New Roman" w:hAnsi="PT Astra Serif" w:cs="Times New Roman"/>
                <w:color w:val="000000" w:themeColor="text1"/>
                <w:sz w:val="24"/>
                <w:szCs w:val="24"/>
                <w:lang w:eastAsia="ru-RU"/>
              </w:rPr>
              <w:t>• Библиотека методической литературы, сборники нот • Шкаф для используемых пособий, игрушек, атрибутов и прочего материала</w:t>
            </w:r>
          </w:p>
          <w:p w:rsidR="002660E6" w:rsidRPr="001021B1" w:rsidRDefault="002660E6" w:rsidP="002660E6">
            <w:pPr>
              <w:jc w:val="both"/>
              <w:rPr>
                <w:rFonts w:ascii="PT Astra Serif" w:eastAsia="Times New Roman" w:hAnsi="PT Astra Serif" w:cs="Times New Roman"/>
                <w:color w:val="000000" w:themeColor="text1"/>
                <w:sz w:val="24"/>
                <w:szCs w:val="24"/>
                <w:lang w:eastAsia="ru-RU"/>
              </w:rPr>
            </w:pPr>
            <w:r w:rsidRPr="001021B1">
              <w:rPr>
                <w:rFonts w:ascii="PT Astra Serif" w:eastAsia="Times New Roman" w:hAnsi="PT Astra Serif" w:cs="Times New Roman"/>
                <w:color w:val="000000" w:themeColor="text1"/>
                <w:sz w:val="24"/>
                <w:szCs w:val="24"/>
                <w:lang w:eastAsia="ru-RU"/>
              </w:rPr>
              <w:t xml:space="preserve">• Музыкальный центр </w:t>
            </w:r>
          </w:p>
          <w:p w:rsidR="002660E6" w:rsidRPr="001021B1" w:rsidRDefault="002660E6" w:rsidP="002660E6">
            <w:pPr>
              <w:jc w:val="both"/>
              <w:rPr>
                <w:rFonts w:ascii="PT Astra Serif" w:eastAsia="Times New Roman" w:hAnsi="PT Astra Serif" w:cs="Times New Roman"/>
                <w:color w:val="000000" w:themeColor="text1"/>
                <w:sz w:val="24"/>
                <w:szCs w:val="24"/>
                <w:lang w:eastAsia="ru-RU"/>
              </w:rPr>
            </w:pPr>
            <w:r w:rsidRPr="001021B1">
              <w:rPr>
                <w:rFonts w:ascii="PT Astra Serif" w:eastAsia="Times New Roman" w:hAnsi="PT Astra Serif" w:cs="Times New Roman"/>
                <w:color w:val="000000" w:themeColor="text1"/>
                <w:sz w:val="24"/>
                <w:szCs w:val="24"/>
                <w:lang w:eastAsia="ru-RU"/>
              </w:rPr>
              <w:t xml:space="preserve">• Пианино </w:t>
            </w:r>
          </w:p>
          <w:p w:rsidR="002660E6" w:rsidRPr="001021B1" w:rsidRDefault="002660E6" w:rsidP="002660E6">
            <w:pPr>
              <w:jc w:val="both"/>
              <w:rPr>
                <w:rFonts w:ascii="PT Astra Serif" w:eastAsia="Times New Roman" w:hAnsi="PT Astra Serif" w:cs="Times New Roman"/>
                <w:color w:val="000000" w:themeColor="text1"/>
                <w:sz w:val="24"/>
                <w:szCs w:val="24"/>
                <w:lang w:eastAsia="ru-RU"/>
              </w:rPr>
            </w:pPr>
            <w:r w:rsidRPr="001021B1">
              <w:rPr>
                <w:rFonts w:ascii="PT Astra Serif" w:eastAsia="Times New Roman" w:hAnsi="PT Astra Serif" w:cs="Times New Roman"/>
                <w:color w:val="000000" w:themeColor="text1"/>
                <w:sz w:val="24"/>
                <w:szCs w:val="24"/>
                <w:lang w:eastAsia="ru-RU"/>
              </w:rPr>
              <w:t xml:space="preserve">• Разнообразные музыкальные инструменты для детей </w:t>
            </w:r>
          </w:p>
          <w:p w:rsidR="002660E6" w:rsidRPr="001021B1" w:rsidRDefault="002660E6" w:rsidP="002660E6">
            <w:pPr>
              <w:jc w:val="both"/>
              <w:rPr>
                <w:rFonts w:ascii="PT Astra Serif" w:eastAsia="Times New Roman" w:hAnsi="PT Astra Serif" w:cs="Times New Roman"/>
                <w:color w:val="000000" w:themeColor="text1"/>
                <w:sz w:val="24"/>
                <w:szCs w:val="24"/>
                <w:lang w:eastAsia="ru-RU"/>
              </w:rPr>
            </w:pPr>
            <w:r w:rsidRPr="001021B1">
              <w:rPr>
                <w:rFonts w:ascii="PT Astra Serif" w:eastAsia="Times New Roman" w:hAnsi="PT Astra Serif" w:cs="Times New Roman"/>
                <w:color w:val="000000" w:themeColor="text1"/>
                <w:sz w:val="24"/>
                <w:szCs w:val="24"/>
                <w:lang w:eastAsia="ru-RU"/>
              </w:rPr>
              <w:t xml:space="preserve">• Подборка аудио кассет с музыкальными произведениями </w:t>
            </w:r>
          </w:p>
          <w:p w:rsidR="002660E6" w:rsidRPr="001021B1" w:rsidRDefault="002660E6" w:rsidP="002660E6">
            <w:pPr>
              <w:jc w:val="both"/>
              <w:rPr>
                <w:rFonts w:ascii="PT Astra Serif" w:eastAsia="Times New Roman" w:hAnsi="PT Astra Serif" w:cs="Times New Roman"/>
                <w:color w:val="000000" w:themeColor="text1"/>
                <w:sz w:val="24"/>
                <w:szCs w:val="24"/>
                <w:lang w:eastAsia="ru-RU"/>
              </w:rPr>
            </w:pPr>
            <w:r w:rsidRPr="001021B1">
              <w:rPr>
                <w:rFonts w:ascii="PT Astra Serif" w:eastAsia="Times New Roman" w:hAnsi="PT Astra Serif" w:cs="Times New Roman"/>
                <w:color w:val="000000" w:themeColor="text1"/>
                <w:sz w:val="24"/>
                <w:szCs w:val="24"/>
                <w:lang w:eastAsia="ru-RU"/>
              </w:rPr>
              <w:t xml:space="preserve">• Различные виды театров • Ширма для кукольного театра </w:t>
            </w:r>
          </w:p>
          <w:p w:rsidR="002660E6" w:rsidRPr="001021B1" w:rsidRDefault="002660E6" w:rsidP="002660E6">
            <w:pPr>
              <w:jc w:val="both"/>
              <w:rPr>
                <w:rFonts w:ascii="PT Astra Serif" w:eastAsia="Times New Roman" w:hAnsi="PT Astra Serif" w:cs="Times New Roman"/>
                <w:color w:val="000000" w:themeColor="text1"/>
                <w:sz w:val="24"/>
                <w:szCs w:val="24"/>
                <w:lang w:eastAsia="ru-RU"/>
              </w:rPr>
            </w:pPr>
            <w:r w:rsidRPr="001021B1">
              <w:rPr>
                <w:rFonts w:ascii="PT Astra Serif" w:eastAsia="Times New Roman" w:hAnsi="PT Astra Serif" w:cs="Times New Roman"/>
                <w:color w:val="000000" w:themeColor="text1"/>
                <w:sz w:val="24"/>
                <w:szCs w:val="24"/>
                <w:lang w:eastAsia="ru-RU"/>
              </w:rPr>
              <w:t>• Детские и взрослые костюмы</w:t>
            </w:r>
          </w:p>
          <w:p w:rsidR="002660E6" w:rsidRPr="001021B1" w:rsidRDefault="002660E6" w:rsidP="002660E6">
            <w:pPr>
              <w:jc w:val="both"/>
              <w:rPr>
                <w:rFonts w:ascii="PT Astra Serif" w:eastAsia="Times New Roman" w:hAnsi="PT Astra Serif" w:cs="Times New Roman"/>
                <w:color w:val="000000" w:themeColor="text1"/>
                <w:sz w:val="24"/>
                <w:szCs w:val="24"/>
                <w:lang w:eastAsia="ru-RU"/>
              </w:rPr>
            </w:pPr>
            <w:r w:rsidRPr="001021B1">
              <w:rPr>
                <w:rFonts w:ascii="PT Astra Serif" w:eastAsia="Times New Roman" w:hAnsi="PT Astra Serif" w:cs="Times New Roman"/>
                <w:color w:val="000000" w:themeColor="text1"/>
                <w:sz w:val="24"/>
                <w:szCs w:val="24"/>
                <w:lang w:eastAsia="ru-RU"/>
              </w:rPr>
              <w:t xml:space="preserve"> • Детские стулья </w:t>
            </w:r>
          </w:p>
          <w:p w:rsidR="002660E6" w:rsidRPr="001021B1" w:rsidRDefault="002660E6" w:rsidP="002660E6">
            <w:pPr>
              <w:jc w:val="both"/>
              <w:rPr>
                <w:rFonts w:ascii="PT Astra Serif" w:eastAsia="Times New Roman" w:hAnsi="PT Astra Serif" w:cs="Times New Roman"/>
                <w:color w:val="000000" w:themeColor="text1"/>
                <w:sz w:val="24"/>
                <w:szCs w:val="24"/>
                <w:lang w:eastAsia="ru-RU"/>
              </w:rPr>
            </w:pPr>
            <w:r w:rsidRPr="001021B1">
              <w:rPr>
                <w:rFonts w:ascii="PT Astra Serif" w:eastAsia="Times New Roman" w:hAnsi="PT Astra Serif" w:cs="Times New Roman"/>
                <w:color w:val="000000" w:themeColor="text1"/>
                <w:sz w:val="24"/>
                <w:szCs w:val="24"/>
                <w:lang w:eastAsia="ru-RU"/>
              </w:rPr>
              <w:t xml:space="preserve">• Интерактивная доска </w:t>
            </w:r>
          </w:p>
          <w:p w:rsidR="002660E6" w:rsidRPr="001021B1" w:rsidRDefault="002660E6" w:rsidP="002660E6">
            <w:pPr>
              <w:jc w:val="both"/>
              <w:rPr>
                <w:rFonts w:ascii="PT Astra Serif" w:eastAsia="Times New Roman" w:hAnsi="PT Astra Serif" w:cs="Times New Roman"/>
                <w:color w:val="000000" w:themeColor="text1"/>
                <w:sz w:val="24"/>
                <w:szCs w:val="24"/>
                <w:lang w:eastAsia="ru-RU"/>
              </w:rPr>
            </w:pPr>
            <w:r w:rsidRPr="001021B1">
              <w:rPr>
                <w:rFonts w:ascii="PT Astra Serif" w:eastAsia="Times New Roman" w:hAnsi="PT Astra Serif" w:cs="Times New Roman"/>
                <w:color w:val="000000" w:themeColor="text1"/>
                <w:sz w:val="24"/>
                <w:szCs w:val="24"/>
                <w:lang w:eastAsia="ru-RU"/>
              </w:rPr>
              <w:t xml:space="preserve">• Мультимедиа проектор </w:t>
            </w:r>
          </w:p>
          <w:p w:rsidR="002660E6" w:rsidRPr="001021B1" w:rsidRDefault="002660E6" w:rsidP="002660E6">
            <w:pPr>
              <w:jc w:val="both"/>
              <w:rPr>
                <w:rFonts w:ascii="PT Astra Serif" w:eastAsia="Times New Roman" w:hAnsi="PT Astra Serif" w:cs="Times New Roman"/>
                <w:color w:val="000000" w:themeColor="text1"/>
                <w:sz w:val="24"/>
                <w:szCs w:val="24"/>
                <w:lang w:eastAsia="ru-RU"/>
              </w:rPr>
            </w:pPr>
            <w:r w:rsidRPr="001021B1">
              <w:rPr>
                <w:rFonts w:ascii="PT Astra Serif" w:eastAsia="Times New Roman" w:hAnsi="PT Astra Serif" w:cs="Times New Roman"/>
                <w:color w:val="000000" w:themeColor="text1"/>
                <w:sz w:val="24"/>
                <w:szCs w:val="24"/>
                <w:lang w:eastAsia="ru-RU"/>
              </w:rPr>
              <w:t xml:space="preserve">• Спортивное оборудование для прыжков, метания, лазания </w:t>
            </w:r>
          </w:p>
          <w:p w:rsidR="002660E6" w:rsidRPr="001021B1" w:rsidRDefault="002660E6" w:rsidP="002660E6">
            <w:pPr>
              <w:jc w:val="both"/>
              <w:rPr>
                <w:rFonts w:ascii="PT Astra Serif" w:eastAsia="Times New Roman" w:hAnsi="PT Astra Serif" w:cs="Times New Roman"/>
                <w:color w:val="000000" w:themeColor="text1"/>
                <w:sz w:val="24"/>
                <w:szCs w:val="24"/>
                <w:lang w:eastAsia="ru-RU"/>
              </w:rPr>
            </w:pPr>
            <w:r w:rsidRPr="001021B1">
              <w:rPr>
                <w:rFonts w:ascii="PT Astra Serif" w:eastAsia="Times New Roman" w:hAnsi="PT Astra Serif" w:cs="Times New Roman"/>
                <w:color w:val="000000" w:themeColor="text1"/>
                <w:sz w:val="24"/>
                <w:szCs w:val="24"/>
                <w:lang w:eastAsia="ru-RU"/>
              </w:rPr>
              <w:t>• Мягкие спортивные модули</w:t>
            </w:r>
          </w:p>
        </w:tc>
      </w:tr>
      <w:tr w:rsidR="002660E6" w:rsidRPr="001021B1" w:rsidTr="002660E6">
        <w:tc>
          <w:tcPr>
            <w:tcW w:w="498" w:type="dxa"/>
          </w:tcPr>
          <w:p w:rsidR="002660E6" w:rsidRDefault="002660E6" w:rsidP="002660E6">
            <w:pPr>
              <w:jc w:val="both"/>
              <w:rPr>
                <w:rFonts w:ascii="PT Astra Serif" w:eastAsia="Times New Roman" w:hAnsi="PT Astra Serif" w:cs="Times New Roman"/>
                <w:color w:val="000000" w:themeColor="text1"/>
                <w:sz w:val="28"/>
                <w:szCs w:val="28"/>
                <w:lang w:eastAsia="ru-RU"/>
              </w:rPr>
            </w:pPr>
          </w:p>
        </w:tc>
        <w:tc>
          <w:tcPr>
            <w:tcW w:w="2616" w:type="dxa"/>
          </w:tcPr>
          <w:p w:rsidR="002660E6" w:rsidRPr="001021B1" w:rsidRDefault="002660E6" w:rsidP="002660E6">
            <w:pPr>
              <w:jc w:val="both"/>
              <w:rPr>
                <w:rFonts w:ascii="PT Astra Serif" w:eastAsia="Times New Roman" w:hAnsi="PT Astra Serif" w:cs="Times New Roman"/>
                <w:color w:val="000000" w:themeColor="text1"/>
                <w:sz w:val="24"/>
                <w:szCs w:val="24"/>
                <w:lang w:eastAsia="ru-RU"/>
              </w:rPr>
            </w:pPr>
            <w:r w:rsidRPr="001021B1">
              <w:rPr>
                <w:rFonts w:ascii="PT Astra Serif" w:eastAsia="Times New Roman" w:hAnsi="PT Astra Serif" w:cs="Times New Roman"/>
                <w:color w:val="000000" w:themeColor="text1"/>
                <w:sz w:val="24"/>
                <w:szCs w:val="24"/>
                <w:lang w:eastAsia="ru-RU"/>
              </w:rPr>
              <w:t>Медицинский кабинет</w:t>
            </w:r>
          </w:p>
        </w:tc>
        <w:tc>
          <w:tcPr>
            <w:tcW w:w="2835" w:type="dxa"/>
          </w:tcPr>
          <w:p w:rsidR="002660E6" w:rsidRDefault="002660E6" w:rsidP="002660E6">
            <w:pPr>
              <w:jc w:val="both"/>
              <w:rPr>
                <w:rFonts w:ascii="PT Astra Serif" w:eastAsia="Times New Roman" w:hAnsi="PT Astra Serif" w:cs="Times New Roman"/>
                <w:color w:val="000000" w:themeColor="text1"/>
                <w:sz w:val="24"/>
                <w:szCs w:val="24"/>
                <w:lang w:eastAsia="ru-RU"/>
              </w:rPr>
            </w:pPr>
            <w:r w:rsidRPr="001021B1">
              <w:rPr>
                <w:rFonts w:ascii="PT Astra Serif" w:eastAsia="Times New Roman" w:hAnsi="PT Astra Serif" w:cs="Times New Roman"/>
                <w:color w:val="000000" w:themeColor="text1"/>
                <w:sz w:val="24"/>
                <w:szCs w:val="24"/>
                <w:lang w:eastAsia="ru-RU"/>
              </w:rPr>
              <w:t xml:space="preserve">• Осмотр детей </w:t>
            </w:r>
          </w:p>
          <w:p w:rsidR="002660E6" w:rsidRDefault="002660E6" w:rsidP="002660E6">
            <w:pPr>
              <w:jc w:val="both"/>
              <w:rPr>
                <w:rFonts w:ascii="PT Astra Serif" w:eastAsia="Times New Roman" w:hAnsi="PT Astra Serif" w:cs="Times New Roman"/>
                <w:color w:val="000000" w:themeColor="text1"/>
                <w:sz w:val="24"/>
                <w:szCs w:val="24"/>
                <w:lang w:eastAsia="ru-RU"/>
              </w:rPr>
            </w:pPr>
            <w:r w:rsidRPr="001021B1">
              <w:rPr>
                <w:rFonts w:ascii="PT Astra Serif" w:eastAsia="Times New Roman" w:hAnsi="PT Astra Serif" w:cs="Times New Roman"/>
                <w:color w:val="000000" w:themeColor="text1"/>
                <w:sz w:val="24"/>
                <w:szCs w:val="24"/>
                <w:lang w:eastAsia="ru-RU"/>
              </w:rPr>
              <w:t>• Консультативно –</w:t>
            </w:r>
            <w:r w:rsidRPr="001021B1">
              <w:t xml:space="preserve"> </w:t>
            </w:r>
            <w:r w:rsidRPr="001021B1">
              <w:rPr>
                <w:rFonts w:ascii="PT Astra Serif" w:eastAsia="Times New Roman" w:hAnsi="PT Astra Serif" w:cs="Times New Roman"/>
                <w:color w:val="000000" w:themeColor="text1"/>
                <w:sz w:val="24"/>
                <w:szCs w:val="24"/>
                <w:lang w:eastAsia="ru-RU"/>
              </w:rPr>
              <w:t xml:space="preserve">просветительская работа с родителями и сотрудниками ДОУ </w:t>
            </w:r>
          </w:p>
          <w:p w:rsidR="002660E6" w:rsidRPr="001021B1" w:rsidRDefault="002660E6" w:rsidP="002660E6">
            <w:pPr>
              <w:jc w:val="both"/>
              <w:rPr>
                <w:rFonts w:ascii="PT Astra Serif" w:eastAsia="Times New Roman" w:hAnsi="PT Astra Serif" w:cs="Times New Roman"/>
                <w:color w:val="000000" w:themeColor="text1"/>
                <w:sz w:val="24"/>
                <w:szCs w:val="24"/>
                <w:lang w:eastAsia="ru-RU"/>
              </w:rPr>
            </w:pPr>
            <w:r w:rsidRPr="001021B1">
              <w:rPr>
                <w:rFonts w:ascii="PT Astra Serif" w:eastAsia="Times New Roman" w:hAnsi="PT Astra Serif" w:cs="Times New Roman"/>
                <w:color w:val="000000" w:themeColor="text1"/>
                <w:sz w:val="24"/>
                <w:szCs w:val="24"/>
                <w:lang w:eastAsia="ru-RU"/>
              </w:rPr>
              <w:t>• Профилактическая – оздоровительная работа с детьми</w:t>
            </w:r>
          </w:p>
        </w:tc>
        <w:tc>
          <w:tcPr>
            <w:tcW w:w="3396" w:type="dxa"/>
          </w:tcPr>
          <w:p w:rsidR="002660E6" w:rsidRDefault="002660E6" w:rsidP="002660E6">
            <w:pPr>
              <w:jc w:val="both"/>
              <w:rPr>
                <w:rFonts w:ascii="PT Astra Serif" w:eastAsia="Times New Roman" w:hAnsi="PT Astra Serif" w:cs="Times New Roman"/>
                <w:color w:val="000000" w:themeColor="text1"/>
                <w:sz w:val="24"/>
                <w:szCs w:val="24"/>
                <w:lang w:eastAsia="ru-RU"/>
              </w:rPr>
            </w:pPr>
            <w:r w:rsidRPr="001021B1">
              <w:rPr>
                <w:rFonts w:ascii="PT Astra Serif" w:eastAsia="Times New Roman" w:hAnsi="PT Astra Serif" w:cs="Times New Roman"/>
                <w:color w:val="000000" w:themeColor="text1"/>
                <w:sz w:val="24"/>
                <w:szCs w:val="24"/>
                <w:lang w:eastAsia="ru-RU"/>
              </w:rPr>
              <w:t xml:space="preserve">• Медицинская документация </w:t>
            </w:r>
          </w:p>
          <w:p w:rsidR="002660E6" w:rsidRDefault="002660E6" w:rsidP="002660E6">
            <w:pPr>
              <w:jc w:val="both"/>
              <w:rPr>
                <w:rFonts w:ascii="PT Astra Serif" w:eastAsia="Times New Roman" w:hAnsi="PT Astra Serif" w:cs="Times New Roman"/>
                <w:color w:val="000000" w:themeColor="text1"/>
                <w:sz w:val="24"/>
                <w:szCs w:val="24"/>
                <w:lang w:eastAsia="ru-RU"/>
              </w:rPr>
            </w:pPr>
            <w:r w:rsidRPr="001021B1">
              <w:rPr>
                <w:rFonts w:ascii="PT Astra Serif" w:eastAsia="Times New Roman" w:hAnsi="PT Astra Serif" w:cs="Times New Roman"/>
                <w:color w:val="000000" w:themeColor="text1"/>
                <w:sz w:val="24"/>
                <w:szCs w:val="24"/>
                <w:lang w:eastAsia="ru-RU"/>
              </w:rPr>
              <w:t>• Медицинское оборудование</w:t>
            </w:r>
          </w:p>
          <w:p w:rsidR="002660E6" w:rsidRDefault="002660E6" w:rsidP="002660E6">
            <w:pPr>
              <w:jc w:val="both"/>
              <w:rPr>
                <w:rFonts w:ascii="PT Astra Serif" w:eastAsia="Times New Roman" w:hAnsi="PT Astra Serif" w:cs="Times New Roman"/>
                <w:color w:val="000000" w:themeColor="text1"/>
                <w:sz w:val="24"/>
                <w:szCs w:val="24"/>
                <w:lang w:eastAsia="ru-RU"/>
              </w:rPr>
            </w:pPr>
            <w:r w:rsidRPr="001021B1">
              <w:rPr>
                <w:rFonts w:ascii="PT Astra Serif" w:eastAsia="Times New Roman" w:hAnsi="PT Astra Serif" w:cs="Times New Roman"/>
                <w:color w:val="000000" w:themeColor="text1"/>
                <w:sz w:val="24"/>
                <w:szCs w:val="24"/>
                <w:lang w:eastAsia="ru-RU"/>
              </w:rPr>
              <w:t>• Кушетка детская</w:t>
            </w:r>
          </w:p>
          <w:p w:rsidR="002660E6" w:rsidRDefault="002660E6" w:rsidP="002660E6">
            <w:pPr>
              <w:jc w:val="both"/>
              <w:rPr>
                <w:rFonts w:ascii="PT Astra Serif" w:eastAsia="Times New Roman" w:hAnsi="PT Astra Serif" w:cs="Times New Roman"/>
                <w:color w:val="000000" w:themeColor="text1"/>
                <w:sz w:val="24"/>
                <w:szCs w:val="24"/>
                <w:lang w:eastAsia="ru-RU"/>
              </w:rPr>
            </w:pPr>
            <w:r w:rsidRPr="001021B1">
              <w:rPr>
                <w:rFonts w:ascii="PT Astra Serif" w:eastAsia="Times New Roman" w:hAnsi="PT Astra Serif" w:cs="Times New Roman"/>
                <w:color w:val="000000" w:themeColor="text1"/>
                <w:sz w:val="24"/>
                <w:szCs w:val="24"/>
                <w:lang w:eastAsia="ru-RU"/>
              </w:rPr>
              <w:t xml:space="preserve"> • Компьютер </w:t>
            </w:r>
          </w:p>
          <w:p w:rsidR="002660E6" w:rsidRPr="001021B1" w:rsidRDefault="002660E6" w:rsidP="002660E6">
            <w:pPr>
              <w:jc w:val="both"/>
              <w:rPr>
                <w:rFonts w:ascii="PT Astra Serif" w:eastAsia="Times New Roman" w:hAnsi="PT Astra Serif" w:cs="Times New Roman"/>
                <w:color w:val="000000" w:themeColor="text1"/>
                <w:sz w:val="24"/>
                <w:szCs w:val="24"/>
                <w:lang w:eastAsia="ru-RU"/>
              </w:rPr>
            </w:pPr>
            <w:r w:rsidRPr="001021B1">
              <w:rPr>
                <w:rFonts w:ascii="PT Astra Serif" w:eastAsia="Times New Roman" w:hAnsi="PT Astra Serif" w:cs="Times New Roman"/>
                <w:color w:val="000000" w:themeColor="text1"/>
                <w:sz w:val="24"/>
                <w:szCs w:val="24"/>
                <w:lang w:eastAsia="ru-RU"/>
              </w:rPr>
              <w:t>• МФУ</w:t>
            </w:r>
          </w:p>
        </w:tc>
      </w:tr>
      <w:tr w:rsidR="002660E6" w:rsidRPr="001021B1" w:rsidTr="002660E6">
        <w:tc>
          <w:tcPr>
            <w:tcW w:w="498" w:type="dxa"/>
          </w:tcPr>
          <w:p w:rsidR="002660E6" w:rsidRDefault="002660E6" w:rsidP="002660E6">
            <w:pPr>
              <w:jc w:val="both"/>
              <w:rPr>
                <w:rFonts w:ascii="PT Astra Serif" w:eastAsia="Times New Roman" w:hAnsi="PT Astra Serif" w:cs="Times New Roman"/>
                <w:color w:val="000000" w:themeColor="text1"/>
                <w:sz w:val="28"/>
                <w:szCs w:val="28"/>
                <w:lang w:eastAsia="ru-RU"/>
              </w:rPr>
            </w:pPr>
          </w:p>
        </w:tc>
        <w:tc>
          <w:tcPr>
            <w:tcW w:w="2616" w:type="dxa"/>
          </w:tcPr>
          <w:p w:rsidR="002660E6" w:rsidRPr="001021B1" w:rsidRDefault="002660E6" w:rsidP="002660E6">
            <w:pPr>
              <w:jc w:val="both"/>
              <w:rPr>
                <w:rFonts w:ascii="PT Astra Serif" w:eastAsia="Times New Roman" w:hAnsi="PT Astra Serif" w:cs="Times New Roman"/>
                <w:color w:val="000000" w:themeColor="text1"/>
                <w:sz w:val="24"/>
                <w:szCs w:val="24"/>
                <w:lang w:eastAsia="ru-RU"/>
              </w:rPr>
            </w:pPr>
            <w:r w:rsidRPr="001021B1">
              <w:rPr>
                <w:rFonts w:ascii="PT Astra Serif" w:eastAsia="Times New Roman" w:hAnsi="PT Astra Serif" w:cs="Times New Roman"/>
                <w:color w:val="000000" w:themeColor="text1"/>
                <w:sz w:val="24"/>
                <w:szCs w:val="24"/>
                <w:lang w:eastAsia="ru-RU"/>
              </w:rPr>
              <w:t>Групповые помещения</w:t>
            </w:r>
          </w:p>
        </w:tc>
        <w:tc>
          <w:tcPr>
            <w:tcW w:w="2835" w:type="dxa"/>
          </w:tcPr>
          <w:p w:rsidR="002660E6" w:rsidRPr="001021B1" w:rsidRDefault="002660E6" w:rsidP="002660E6">
            <w:pPr>
              <w:jc w:val="both"/>
              <w:rPr>
                <w:rFonts w:ascii="PT Astra Serif" w:eastAsia="Times New Roman" w:hAnsi="PT Astra Serif" w:cs="Times New Roman"/>
                <w:color w:val="000000" w:themeColor="text1"/>
                <w:sz w:val="24"/>
                <w:szCs w:val="24"/>
                <w:lang w:eastAsia="ru-RU"/>
              </w:rPr>
            </w:pPr>
            <w:r w:rsidRPr="001021B1">
              <w:rPr>
                <w:rFonts w:ascii="PT Astra Serif" w:eastAsia="Times New Roman" w:hAnsi="PT Astra Serif" w:cs="Times New Roman"/>
                <w:color w:val="000000" w:themeColor="text1"/>
                <w:sz w:val="24"/>
                <w:szCs w:val="24"/>
                <w:lang w:eastAsia="ru-RU"/>
              </w:rPr>
              <w:t xml:space="preserve">• Центр сюжетно – ролевой игры; </w:t>
            </w:r>
          </w:p>
          <w:p w:rsidR="002660E6" w:rsidRPr="001021B1" w:rsidRDefault="002660E6" w:rsidP="002660E6">
            <w:pPr>
              <w:jc w:val="both"/>
              <w:rPr>
                <w:rFonts w:ascii="PT Astra Serif" w:eastAsia="Times New Roman" w:hAnsi="PT Astra Serif" w:cs="Times New Roman"/>
                <w:color w:val="000000" w:themeColor="text1"/>
                <w:sz w:val="24"/>
                <w:szCs w:val="24"/>
                <w:lang w:eastAsia="ru-RU"/>
              </w:rPr>
            </w:pPr>
            <w:r w:rsidRPr="001021B1">
              <w:rPr>
                <w:rFonts w:ascii="PT Astra Serif" w:eastAsia="Times New Roman" w:hAnsi="PT Astra Serif" w:cs="Times New Roman"/>
                <w:color w:val="000000" w:themeColor="text1"/>
                <w:sz w:val="24"/>
                <w:szCs w:val="24"/>
                <w:lang w:eastAsia="ru-RU"/>
              </w:rPr>
              <w:t xml:space="preserve">• Центр грамотности, куда включаются книжный уголок и все игры, и оборудование для развития речи; </w:t>
            </w:r>
          </w:p>
          <w:p w:rsidR="002660E6" w:rsidRPr="001021B1" w:rsidRDefault="002660E6" w:rsidP="002660E6">
            <w:pPr>
              <w:jc w:val="both"/>
              <w:rPr>
                <w:rFonts w:ascii="PT Astra Serif" w:eastAsia="Times New Roman" w:hAnsi="PT Astra Serif" w:cs="Times New Roman"/>
                <w:color w:val="000000" w:themeColor="text1"/>
                <w:sz w:val="24"/>
                <w:szCs w:val="24"/>
                <w:lang w:eastAsia="ru-RU"/>
              </w:rPr>
            </w:pPr>
            <w:r w:rsidRPr="001021B1">
              <w:rPr>
                <w:rFonts w:ascii="PT Astra Serif" w:eastAsia="Times New Roman" w:hAnsi="PT Astra Serif" w:cs="Times New Roman"/>
                <w:color w:val="000000" w:themeColor="text1"/>
                <w:sz w:val="24"/>
                <w:szCs w:val="24"/>
                <w:lang w:eastAsia="ru-RU"/>
              </w:rPr>
              <w:t xml:space="preserve">• Центр науки, куда входит уголок природы и место для детского экспериментирования и опытов с соответствующим оборудованием и материалами; </w:t>
            </w:r>
          </w:p>
          <w:p w:rsidR="002660E6" w:rsidRPr="001021B1" w:rsidRDefault="002660E6" w:rsidP="002660E6">
            <w:pPr>
              <w:jc w:val="both"/>
              <w:rPr>
                <w:rFonts w:ascii="PT Astra Serif" w:eastAsia="Times New Roman" w:hAnsi="PT Astra Serif" w:cs="Times New Roman"/>
                <w:color w:val="000000" w:themeColor="text1"/>
                <w:sz w:val="24"/>
                <w:szCs w:val="24"/>
                <w:lang w:eastAsia="ru-RU"/>
              </w:rPr>
            </w:pPr>
            <w:r w:rsidRPr="001021B1">
              <w:rPr>
                <w:rFonts w:ascii="PT Astra Serif" w:eastAsia="Times New Roman" w:hAnsi="PT Astra Serif" w:cs="Times New Roman"/>
                <w:color w:val="000000" w:themeColor="text1"/>
                <w:sz w:val="24"/>
                <w:szCs w:val="24"/>
                <w:lang w:eastAsia="ru-RU"/>
              </w:rPr>
              <w:t xml:space="preserve">• Центр строительноконструктивных игр; </w:t>
            </w:r>
          </w:p>
          <w:p w:rsidR="002660E6" w:rsidRPr="001021B1" w:rsidRDefault="002660E6" w:rsidP="002660E6">
            <w:pPr>
              <w:jc w:val="both"/>
              <w:rPr>
                <w:rFonts w:ascii="PT Astra Serif" w:eastAsia="Times New Roman" w:hAnsi="PT Astra Serif" w:cs="Times New Roman"/>
                <w:color w:val="000000" w:themeColor="text1"/>
                <w:sz w:val="24"/>
                <w:szCs w:val="24"/>
                <w:lang w:eastAsia="ru-RU"/>
              </w:rPr>
            </w:pPr>
            <w:r w:rsidRPr="001021B1">
              <w:rPr>
                <w:rFonts w:ascii="PT Astra Serif" w:eastAsia="Times New Roman" w:hAnsi="PT Astra Serif" w:cs="Times New Roman"/>
                <w:color w:val="000000" w:themeColor="text1"/>
                <w:sz w:val="24"/>
                <w:szCs w:val="24"/>
                <w:lang w:eastAsia="ru-RU"/>
              </w:rPr>
              <w:t>• Центр искусства, где размещаются материалы по ознакомлению с искусством, предметы искусства, материалы и оборудование для детской изобразительной деятельности.</w:t>
            </w:r>
          </w:p>
        </w:tc>
        <w:tc>
          <w:tcPr>
            <w:tcW w:w="3396" w:type="dxa"/>
          </w:tcPr>
          <w:p w:rsidR="002660E6" w:rsidRPr="001021B1" w:rsidRDefault="002660E6" w:rsidP="002660E6">
            <w:pPr>
              <w:jc w:val="both"/>
              <w:rPr>
                <w:rFonts w:ascii="PT Astra Serif" w:eastAsia="Times New Roman" w:hAnsi="PT Astra Serif" w:cs="Times New Roman"/>
                <w:color w:val="000000" w:themeColor="text1"/>
                <w:sz w:val="24"/>
                <w:szCs w:val="24"/>
                <w:lang w:eastAsia="ru-RU"/>
              </w:rPr>
            </w:pPr>
            <w:r w:rsidRPr="001021B1">
              <w:rPr>
                <w:rFonts w:ascii="PT Astra Serif" w:eastAsia="Times New Roman" w:hAnsi="PT Astra Serif" w:cs="Times New Roman"/>
                <w:color w:val="000000" w:themeColor="text1"/>
                <w:sz w:val="24"/>
                <w:szCs w:val="24"/>
                <w:lang w:eastAsia="ru-RU"/>
              </w:rPr>
              <w:t xml:space="preserve">• Дидактические игры на развитие психических функций – мышления, внимания, памяти, воображения </w:t>
            </w:r>
          </w:p>
          <w:p w:rsidR="002660E6" w:rsidRPr="001021B1" w:rsidRDefault="002660E6" w:rsidP="002660E6">
            <w:pPr>
              <w:jc w:val="both"/>
              <w:rPr>
                <w:rFonts w:ascii="PT Astra Serif" w:eastAsia="Times New Roman" w:hAnsi="PT Astra Serif" w:cs="Times New Roman"/>
                <w:color w:val="000000" w:themeColor="text1"/>
                <w:sz w:val="24"/>
                <w:szCs w:val="24"/>
                <w:lang w:eastAsia="ru-RU"/>
              </w:rPr>
            </w:pPr>
            <w:r w:rsidRPr="001021B1">
              <w:rPr>
                <w:rFonts w:ascii="PT Astra Serif" w:eastAsia="Times New Roman" w:hAnsi="PT Astra Serif" w:cs="Times New Roman"/>
                <w:color w:val="000000" w:themeColor="text1"/>
                <w:sz w:val="24"/>
                <w:szCs w:val="24"/>
                <w:lang w:eastAsia="ru-RU"/>
              </w:rPr>
              <w:t xml:space="preserve">• Дидактические материалы по сенсорике, математике, развитию речи, обучению грамоте </w:t>
            </w:r>
          </w:p>
          <w:p w:rsidR="002660E6" w:rsidRPr="001021B1" w:rsidRDefault="002660E6" w:rsidP="002660E6">
            <w:pPr>
              <w:jc w:val="both"/>
              <w:rPr>
                <w:rFonts w:ascii="PT Astra Serif" w:eastAsia="Times New Roman" w:hAnsi="PT Astra Serif" w:cs="Times New Roman"/>
                <w:color w:val="000000" w:themeColor="text1"/>
                <w:sz w:val="24"/>
                <w:szCs w:val="24"/>
                <w:lang w:eastAsia="ru-RU"/>
              </w:rPr>
            </w:pPr>
            <w:r w:rsidRPr="001021B1">
              <w:rPr>
                <w:rFonts w:ascii="PT Astra Serif" w:eastAsia="Times New Roman" w:hAnsi="PT Astra Serif" w:cs="Times New Roman"/>
                <w:color w:val="000000" w:themeColor="text1"/>
                <w:sz w:val="24"/>
                <w:szCs w:val="24"/>
                <w:lang w:eastAsia="ru-RU"/>
              </w:rPr>
              <w:t xml:space="preserve">• Географический глобус </w:t>
            </w:r>
          </w:p>
          <w:p w:rsidR="002660E6" w:rsidRPr="001021B1" w:rsidRDefault="002660E6" w:rsidP="002660E6">
            <w:pPr>
              <w:jc w:val="both"/>
              <w:rPr>
                <w:rFonts w:ascii="PT Astra Serif" w:eastAsia="Times New Roman" w:hAnsi="PT Astra Serif" w:cs="Times New Roman"/>
                <w:color w:val="000000" w:themeColor="text1"/>
                <w:sz w:val="24"/>
                <w:szCs w:val="24"/>
                <w:lang w:eastAsia="ru-RU"/>
              </w:rPr>
            </w:pPr>
            <w:r w:rsidRPr="001021B1">
              <w:rPr>
                <w:rFonts w:ascii="PT Astra Serif" w:eastAsia="Times New Roman" w:hAnsi="PT Astra Serif" w:cs="Times New Roman"/>
                <w:color w:val="000000" w:themeColor="text1"/>
                <w:sz w:val="24"/>
                <w:szCs w:val="24"/>
                <w:lang w:eastAsia="ru-RU"/>
              </w:rPr>
              <w:t xml:space="preserve">• Географическая карта мира </w:t>
            </w:r>
          </w:p>
          <w:p w:rsidR="002660E6" w:rsidRPr="001021B1" w:rsidRDefault="002660E6" w:rsidP="002660E6">
            <w:pPr>
              <w:jc w:val="both"/>
              <w:rPr>
                <w:rFonts w:ascii="PT Astra Serif" w:eastAsia="Times New Roman" w:hAnsi="PT Astra Serif" w:cs="Times New Roman"/>
                <w:color w:val="000000" w:themeColor="text1"/>
                <w:sz w:val="24"/>
                <w:szCs w:val="24"/>
                <w:lang w:eastAsia="ru-RU"/>
              </w:rPr>
            </w:pPr>
            <w:r w:rsidRPr="001021B1">
              <w:rPr>
                <w:rFonts w:ascii="PT Astra Serif" w:eastAsia="Times New Roman" w:hAnsi="PT Astra Serif" w:cs="Times New Roman"/>
                <w:color w:val="000000" w:themeColor="text1"/>
                <w:sz w:val="24"/>
                <w:szCs w:val="24"/>
                <w:lang w:eastAsia="ru-RU"/>
              </w:rPr>
              <w:t xml:space="preserve">• Муляжи овощей и фруктов </w:t>
            </w:r>
          </w:p>
          <w:p w:rsidR="002660E6" w:rsidRPr="001021B1" w:rsidRDefault="002660E6" w:rsidP="002660E6">
            <w:pPr>
              <w:jc w:val="both"/>
              <w:rPr>
                <w:rFonts w:ascii="PT Astra Serif" w:eastAsia="Times New Roman" w:hAnsi="PT Astra Serif" w:cs="Times New Roman"/>
                <w:color w:val="000000" w:themeColor="text1"/>
                <w:sz w:val="24"/>
                <w:szCs w:val="24"/>
                <w:lang w:eastAsia="ru-RU"/>
              </w:rPr>
            </w:pPr>
            <w:r w:rsidRPr="001021B1">
              <w:rPr>
                <w:rFonts w:ascii="PT Astra Serif" w:eastAsia="Times New Roman" w:hAnsi="PT Astra Serif" w:cs="Times New Roman"/>
                <w:color w:val="000000" w:themeColor="text1"/>
                <w:sz w:val="24"/>
                <w:szCs w:val="24"/>
                <w:lang w:eastAsia="ru-RU"/>
              </w:rPr>
              <w:t xml:space="preserve">• Календарь погоды </w:t>
            </w:r>
          </w:p>
          <w:p w:rsidR="002660E6" w:rsidRPr="001021B1" w:rsidRDefault="002660E6" w:rsidP="002660E6">
            <w:pPr>
              <w:jc w:val="both"/>
              <w:rPr>
                <w:rFonts w:ascii="PT Astra Serif" w:eastAsia="Times New Roman" w:hAnsi="PT Astra Serif" w:cs="Times New Roman"/>
                <w:color w:val="000000" w:themeColor="text1"/>
                <w:sz w:val="24"/>
                <w:szCs w:val="24"/>
                <w:lang w:eastAsia="ru-RU"/>
              </w:rPr>
            </w:pPr>
            <w:r w:rsidRPr="001021B1">
              <w:rPr>
                <w:rFonts w:ascii="PT Astra Serif" w:eastAsia="Times New Roman" w:hAnsi="PT Astra Serif" w:cs="Times New Roman"/>
                <w:color w:val="000000" w:themeColor="text1"/>
                <w:sz w:val="24"/>
                <w:szCs w:val="24"/>
                <w:lang w:eastAsia="ru-RU"/>
              </w:rPr>
              <w:t xml:space="preserve">• Плакаты и наборы дидактических наглядных материалов с изображением животных, птиц, насекомых, обитателей морей, рептилий </w:t>
            </w:r>
          </w:p>
          <w:p w:rsidR="002660E6" w:rsidRPr="001021B1" w:rsidRDefault="002660E6" w:rsidP="002660E6">
            <w:pPr>
              <w:jc w:val="both"/>
              <w:rPr>
                <w:rFonts w:ascii="PT Astra Serif" w:eastAsia="Times New Roman" w:hAnsi="PT Astra Serif" w:cs="Times New Roman"/>
                <w:color w:val="000000" w:themeColor="text1"/>
                <w:sz w:val="24"/>
                <w:szCs w:val="24"/>
                <w:lang w:eastAsia="ru-RU"/>
              </w:rPr>
            </w:pPr>
            <w:r w:rsidRPr="001021B1">
              <w:rPr>
                <w:rFonts w:ascii="PT Astra Serif" w:eastAsia="Times New Roman" w:hAnsi="PT Astra Serif" w:cs="Times New Roman"/>
                <w:color w:val="000000" w:themeColor="text1"/>
                <w:sz w:val="24"/>
                <w:szCs w:val="24"/>
                <w:lang w:eastAsia="ru-RU"/>
              </w:rPr>
              <w:t>• Магнитофон, аудиозаписи</w:t>
            </w:r>
          </w:p>
          <w:p w:rsidR="002660E6" w:rsidRPr="001021B1" w:rsidRDefault="002660E6" w:rsidP="002660E6">
            <w:pPr>
              <w:jc w:val="both"/>
              <w:rPr>
                <w:rFonts w:ascii="PT Astra Serif" w:eastAsia="Times New Roman" w:hAnsi="PT Astra Serif" w:cs="Times New Roman"/>
                <w:color w:val="000000" w:themeColor="text1"/>
                <w:sz w:val="24"/>
                <w:szCs w:val="24"/>
                <w:lang w:eastAsia="ru-RU"/>
              </w:rPr>
            </w:pPr>
            <w:r w:rsidRPr="001021B1">
              <w:rPr>
                <w:rFonts w:ascii="PT Astra Serif" w:eastAsia="Times New Roman" w:hAnsi="PT Astra Serif" w:cs="Times New Roman"/>
                <w:color w:val="000000" w:themeColor="text1"/>
                <w:sz w:val="24"/>
                <w:szCs w:val="24"/>
                <w:lang w:eastAsia="ru-RU"/>
              </w:rPr>
              <w:t xml:space="preserve"> • Детская мебель для практической деятельности </w:t>
            </w:r>
          </w:p>
          <w:p w:rsidR="002660E6" w:rsidRPr="001021B1" w:rsidRDefault="002660E6" w:rsidP="002660E6">
            <w:pPr>
              <w:jc w:val="both"/>
              <w:rPr>
                <w:rFonts w:ascii="PT Astra Serif" w:eastAsia="Times New Roman" w:hAnsi="PT Astra Serif" w:cs="Times New Roman"/>
                <w:color w:val="000000" w:themeColor="text1"/>
                <w:sz w:val="24"/>
                <w:szCs w:val="24"/>
                <w:lang w:eastAsia="ru-RU"/>
              </w:rPr>
            </w:pPr>
            <w:r w:rsidRPr="001021B1">
              <w:rPr>
                <w:rFonts w:ascii="PT Astra Serif" w:eastAsia="Times New Roman" w:hAnsi="PT Astra Serif" w:cs="Times New Roman"/>
                <w:color w:val="000000" w:themeColor="text1"/>
                <w:sz w:val="24"/>
                <w:szCs w:val="24"/>
                <w:lang w:eastAsia="ru-RU"/>
              </w:rPr>
              <w:t xml:space="preserve">• Книжный уголок </w:t>
            </w:r>
          </w:p>
          <w:p w:rsidR="002660E6" w:rsidRPr="001021B1" w:rsidRDefault="002660E6" w:rsidP="002660E6">
            <w:pPr>
              <w:jc w:val="both"/>
              <w:rPr>
                <w:rFonts w:ascii="PT Astra Serif" w:eastAsia="Times New Roman" w:hAnsi="PT Astra Serif" w:cs="Times New Roman"/>
                <w:color w:val="000000" w:themeColor="text1"/>
                <w:sz w:val="24"/>
                <w:szCs w:val="24"/>
                <w:lang w:eastAsia="ru-RU"/>
              </w:rPr>
            </w:pPr>
            <w:r w:rsidRPr="001021B1">
              <w:rPr>
                <w:rFonts w:ascii="PT Astra Serif" w:eastAsia="Times New Roman" w:hAnsi="PT Astra Serif" w:cs="Times New Roman"/>
                <w:color w:val="000000" w:themeColor="text1"/>
                <w:sz w:val="24"/>
                <w:szCs w:val="24"/>
                <w:lang w:eastAsia="ru-RU"/>
              </w:rPr>
              <w:t xml:space="preserve">• Уголок для изобразительной детской деятельности • Игровая мебель. Маркеры и атрибуты для сюжетно – ролевых игр: «Семья», «Магазин», «Парикмахерская», «Больница», «Школа», «Библиотека» </w:t>
            </w:r>
          </w:p>
          <w:p w:rsidR="002660E6" w:rsidRPr="001021B1" w:rsidRDefault="002660E6" w:rsidP="002660E6">
            <w:pPr>
              <w:jc w:val="both"/>
              <w:rPr>
                <w:rFonts w:ascii="PT Astra Serif" w:eastAsia="Times New Roman" w:hAnsi="PT Astra Serif" w:cs="Times New Roman"/>
                <w:color w:val="000000" w:themeColor="text1"/>
                <w:sz w:val="24"/>
                <w:szCs w:val="24"/>
                <w:lang w:eastAsia="ru-RU"/>
              </w:rPr>
            </w:pPr>
            <w:r w:rsidRPr="001021B1">
              <w:rPr>
                <w:rFonts w:ascii="PT Astra Serif" w:eastAsia="Times New Roman" w:hAnsi="PT Astra Serif" w:cs="Times New Roman"/>
                <w:color w:val="000000" w:themeColor="text1"/>
                <w:sz w:val="24"/>
                <w:szCs w:val="24"/>
                <w:lang w:eastAsia="ru-RU"/>
              </w:rPr>
              <w:t xml:space="preserve">• Природный уголок </w:t>
            </w:r>
          </w:p>
          <w:p w:rsidR="002660E6" w:rsidRPr="001021B1" w:rsidRDefault="002660E6" w:rsidP="002660E6">
            <w:pPr>
              <w:jc w:val="both"/>
              <w:rPr>
                <w:rFonts w:ascii="PT Astra Serif" w:eastAsia="Times New Roman" w:hAnsi="PT Astra Serif" w:cs="Times New Roman"/>
                <w:color w:val="000000" w:themeColor="text1"/>
                <w:sz w:val="24"/>
                <w:szCs w:val="24"/>
                <w:lang w:eastAsia="ru-RU"/>
              </w:rPr>
            </w:pPr>
            <w:r w:rsidRPr="001021B1">
              <w:rPr>
                <w:rFonts w:ascii="PT Astra Serif" w:eastAsia="Times New Roman" w:hAnsi="PT Astra Serif" w:cs="Times New Roman"/>
                <w:color w:val="000000" w:themeColor="text1"/>
                <w:sz w:val="24"/>
                <w:szCs w:val="24"/>
                <w:lang w:eastAsia="ru-RU"/>
              </w:rPr>
              <w:t xml:space="preserve">• Конструкторы различных видов </w:t>
            </w:r>
          </w:p>
          <w:p w:rsidR="002660E6" w:rsidRPr="001021B1" w:rsidRDefault="002660E6" w:rsidP="002660E6">
            <w:pPr>
              <w:jc w:val="both"/>
              <w:rPr>
                <w:rFonts w:ascii="PT Astra Serif" w:eastAsia="Times New Roman" w:hAnsi="PT Astra Serif" w:cs="Times New Roman"/>
                <w:color w:val="000000" w:themeColor="text1"/>
                <w:sz w:val="24"/>
                <w:szCs w:val="24"/>
                <w:lang w:eastAsia="ru-RU"/>
              </w:rPr>
            </w:pPr>
            <w:r w:rsidRPr="001021B1">
              <w:rPr>
                <w:rFonts w:ascii="PT Astra Serif" w:eastAsia="Times New Roman" w:hAnsi="PT Astra Serif" w:cs="Times New Roman"/>
                <w:color w:val="000000" w:themeColor="text1"/>
                <w:sz w:val="24"/>
                <w:szCs w:val="24"/>
                <w:lang w:eastAsia="ru-RU"/>
              </w:rPr>
              <w:t>• Головоломки, мозаики, пазлы, настольные игры, лото.</w:t>
            </w:r>
          </w:p>
          <w:p w:rsidR="002660E6" w:rsidRPr="001021B1" w:rsidRDefault="002660E6" w:rsidP="002660E6">
            <w:pPr>
              <w:jc w:val="both"/>
              <w:rPr>
                <w:rFonts w:ascii="PT Astra Serif" w:eastAsia="Times New Roman" w:hAnsi="PT Astra Serif" w:cs="Times New Roman"/>
                <w:color w:val="000000" w:themeColor="text1"/>
                <w:sz w:val="24"/>
                <w:szCs w:val="24"/>
                <w:lang w:eastAsia="ru-RU"/>
              </w:rPr>
            </w:pPr>
            <w:r w:rsidRPr="001021B1">
              <w:rPr>
                <w:rFonts w:ascii="PT Astra Serif" w:eastAsia="Times New Roman" w:hAnsi="PT Astra Serif" w:cs="Times New Roman"/>
                <w:color w:val="000000" w:themeColor="text1"/>
                <w:sz w:val="24"/>
                <w:szCs w:val="24"/>
                <w:lang w:eastAsia="ru-RU"/>
              </w:rPr>
              <w:t xml:space="preserve"> • Развивающие игры по математике, логике • Различные виды театров </w:t>
            </w:r>
          </w:p>
          <w:p w:rsidR="002660E6" w:rsidRPr="001021B1" w:rsidRDefault="002660E6" w:rsidP="002660E6">
            <w:pPr>
              <w:jc w:val="both"/>
              <w:rPr>
                <w:rFonts w:ascii="PT Astra Serif" w:eastAsia="Times New Roman" w:hAnsi="PT Astra Serif" w:cs="Times New Roman"/>
                <w:color w:val="000000" w:themeColor="text1"/>
                <w:sz w:val="24"/>
                <w:szCs w:val="24"/>
                <w:lang w:eastAsia="ru-RU"/>
              </w:rPr>
            </w:pPr>
            <w:r w:rsidRPr="001021B1">
              <w:rPr>
                <w:rFonts w:ascii="PT Astra Serif" w:eastAsia="Times New Roman" w:hAnsi="PT Astra Serif" w:cs="Times New Roman"/>
                <w:color w:val="000000" w:themeColor="text1"/>
                <w:sz w:val="24"/>
                <w:szCs w:val="24"/>
                <w:lang w:eastAsia="ru-RU"/>
              </w:rPr>
              <w:t>• Физкультурное оборудование для гимнастики после сна: ребристая дорожка, массажные коврики и мячи, резиновые кольца и кубики</w:t>
            </w:r>
          </w:p>
        </w:tc>
      </w:tr>
      <w:tr w:rsidR="002660E6" w:rsidRPr="00FA12C6" w:rsidTr="002660E6">
        <w:tc>
          <w:tcPr>
            <w:tcW w:w="498" w:type="dxa"/>
          </w:tcPr>
          <w:p w:rsidR="002660E6" w:rsidRDefault="002660E6" w:rsidP="002660E6">
            <w:pPr>
              <w:jc w:val="both"/>
              <w:rPr>
                <w:rFonts w:ascii="PT Astra Serif" w:eastAsia="Times New Roman" w:hAnsi="PT Astra Serif" w:cs="Times New Roman"/>
                <w:color w:val="000000" w:themeColor="text1"/>
                <w:sz w:val="28"/>
                <w:szCs w:val="28"/>
                <w:lang w:eastAsia="ru-RU"/>
              </w:rPr>
            </w:pPr>
          </w:p>
        </w:tc>
        <w:tc>
          <w:tcPr>
            <w:tcW w:w="2616" w:type="dxa"/>
          </w:tcPr>
          <w:p w:rsidR="002660E6" w:rsidRPr="00FA12C6" w:rsidRDefault="002660E6" w:rsidP="002660E6">
            <w:pPr>
              <w:jc w:val="both"/>
              <w:rPr>
                <w:rFonts w:ascii="PT Astra Serif" w:eastAsia="Times New Roman" w:hAnsi="PT Astra Serif" w:cs="Times New Roman"/>
                <w:color w:val="000000" w:themeColor="text1"/>
                <w:sz w:val="24"/>
                <w:szCs w:val="24"/>
                <w:lang w:eastAsia="ru-RU"/>
              </w:rPr>
            </w:pPr>
            <w:r w:rsidRPr="00FA12C6">
              <w:rPr>
                <w:rFonts w:ascii="PT Astra Serif" w:eastAsia="Times New Roman" w:hAnsi="PT Astra Serif" w:cs="Times New Roman"/>
                <w:color w:val="000000" w:themeColor="text1"/>
                <w:sz w:val="24"/>
                <w:szCs w:val="24"/>
                <w:lang w:eastAsia="ru-RU"/>
              </w:rPr>
              <w:t>Изостудия</w:t>
            </w:r>
          </w:p>
        </w:tc>
        <w:tc>
          <w:tcPr>
            <w:tcW w:w="2835" w:type="dxa"/>
          </w:tcPr>
          <w:p w:rsidR="002660E6" w:rsidRPr="00FA12C6" w:rsidRDefault="002660E6" w:rsidP="002660E6">
            <w:pPr>
              <w:jc w:val="both"/>
              <w:rPr>
                <w:rFonts w:ascii="PT Astra Serif" w:eastAsia="Times New Roman" w:hAnsi="PT Astra Serif" w:cs="Times New Roman"/>
                <w:color w:val="000000" w:themeColor="text1"/>
                <w:sz w:val="24"/>
                <w:szCs w:val="24"/>
                <w:lang w:eastAsia="ru-RU"/>
              </w:rPr>
            </w:pPr>
            <w:r w:rsidRPr="00FA12C6">
              <w:rPr>
                <w:rFonts w:ascii="PT Astra Serif" w:eastAsia="Times New Roman" w:hAnsi="PT Astra Serif" w:cs="Times New Roman"/>
                <w:color w:val="000000" w:themeColor="text1"/>
                <w:sz w:val="24"/>
                <w:szCs w:val="24"/>
                <w:lang w:eastAsia="ru-RU"/>
              </w:rPr>
              <w:t>Организация занятий по программе дополнительного образования, ознакомление детей с искусством.</w:t>
            </w:r>
          </w:p>
        </w:tc>
        <w:tc>
          <w:tcPr>
            <w:tcW w:w="3396" w:type="dxa"/>
          </w:tcPr>
          <w:p w:rsidR="002660E6" w:rsidRPr="00FA12C6" w:rsidRDefault="002660E6" w:rsidP="002660E6">
            <w:pPr>
              <w:jc w:val="both"/>
              <w:rPr>
                <w:rFonts w:ascii="PT Astra Serif" w:eastAsia="Times New Roman" w:hAnsi="PT Astra Serif" w:cs="Times New Roman"/>
                <w:color w:val="000000" w:themeColor="text1"/>
                <w:sz w:val="24"/>
                <w:szCs w:val="24"/>
                <w:lang w:eastAsia="ru-RU"/>
              </w:rPr>
            </w:pPr>
            <w:r w:rsidRPr="00FA12C6">
              <w:rPr>
                <w:rFonts w:ascii="PT Astra Serif" w:eastAsia="Times New Roman" w:hAnsi="PT Astra Serif" w:cs="Times New Roman"/>
                <w:color w:val="000000" w:themeColor="text1"/>
                <w:sz w:val="24"/>
                <w:szCs w:val="24"/>
                <w:lang w:eastAsia="ru-RU"/>
              </w:rPr>
              <w:t xml:space="preserve">Предметы народно-прикладного искусства, филимоновские игрушки, дымковская игрушка, хохлома, гжель, стол для творческих дел, работы детей </w:t>
            </w:r>
            <w:r w:rsidRPr="00FA12C6">
              <w:rPr>
                <w:rFonts w:ascii="PT Astra Serif" w:eastAsia="Times New Roman" w:hAnsi="PT Astra Serif" w:cs="Times New Roman"/>
                <w:color w:val="000000" w:themeColor="text1"/>
                <w:sz w:val="24"/>
                <w:szCs w:val="24"/>
                <w:lang w:eastAsia="ru-RU"/>
              </w:rPr>
              <w:lastRenderedPageBreak/>
              <w:t>из различных материалов.</w:t>
            </w:r>
          </w:p>
          <w:p w:rsidR="002660E6" w:rsidRPr="00FA12C6" w:rsidRDefault="002660E6" w:rsidP="002660E6">
            <w:pPr>
              <w:jc w:val="both"/>
              <w:rPr>
                <w:rFonts w:ascii="PT Astra Serif" w:eastAsia="Times New Roman" w:hAnsi="PT Astra Serif" w:cs="Times New Roman"/>
                <w:color w:val="000000" w:themeColor="text1"/>
                <w:sz w:val="24"/>
                <w:szCs w:val="24"/>
                <w:lang w:eastAsia="ru-RU"/>
              </w:rPr>
            </w:pPr>
          </w:p>
        </w:tc>
      </w:tr>
      <w:tr w:rsidR="002660E6" w:rsidRPr="00FA12C6" w:rsidTr="002660E6">
        <w:tc>
          <w:tcPr>
            <w:tcW w:w="498" w:type="dxa"/>
          </w:tcPr>
          <w:p w:rsidR="002660E6" w:rsidRDefault="002660E6" w:rsidP="002660E6">
            <w:pPr>
              <w:jc w:val="both"/>
              <w:rPr>
                <w:rFonts w:ascii="PT Astra Serif" w:eastAsia="Times New Roman" w:hAnsi="PT Astra Serif" w:cs="Times New Roman"/>
                <w:color w:val="000000" w:themeColor="text1"/>
                <w:sz w:val="28"/>
                <w:szCs w:val="28"/>
                <w:lang w:eastAsia="ru-RU"/>
              </w:rPr>
            </w:pPr>
          </w:p>
        </w:tc>
        <w:tc>
          <w:tcPr>
            <w:tcW w:w="2616" w:type="dxa"/>
          </w:tcPr>
          <w:p w:rsidR="002660E6" w:rsidRPr="00FA12C6" w:rsidRDefault="002660E6" w:rsidP="002660E6">
            <w:pPr>
              <w:jc w:val="both"/>
              <w:rPr>
                <w:rFonts w:ascii="PT Astra Serif" w:eastAsia="Times New Roman" w:hAnsi="PT Astra Serif" w:cs="Times New Roman"/>
                <w:color w:val="000000" w:themeColor="text1"/>
                <w:sz w:val="24"/>
                <w:szCs w:val="24"/>
                <w:lang w:eastAsia="ru-RU"/>
              </w:rPr>
            </w:pPr>
            <w:r>
              <w:rPr>
                <w:rFonts w:ascii="PT Astra Serif" w:eastAsia="Times New Roman" w:hAnsi="PT Astra Serif" w:cs="Times New Roman"/>
                <w:color w:val="000000" w:themeColor="text1"/>
                <w:sz w:val="24"/>
                <w:szCs w:val="24"/>
                <w:lang w:eastAsia="ru-RU"/>
              </w:rPr>
              <w:t>Театральная студия</w:t>
            </w:r>
          </w:p>
        </w:tc>
        <w:tc>
          <w:tcPr>
            <w:tcW w:w="2835" w:type="dxa"/>
          </w:tcPr>
          <w:p w:rsidR="002660E6" w:rsidRPr="00FA12C6" w:rsidRDefault="002660E6" w:rsidP="002660E6">
            <w:pPr>
              <w:jc w:val="both"/>
              <w:rPr>
                <w:rFonts w:ascii="PT Astra Serif" w:eastAsia="Times New Roman" w:hAnsi="PT Astra Serif" w:cs="Times New Roman"/>
                <w:color w:val="000000" w:themeColor="text1"/>
                <w:sz w:val="24"/>
                <w:szCs w:val="24"/>
                <w:lang w:eastAsia="ru-RU"/>
              </w:rPr>
            </w:pPr>
            <w:r>
              <w:rPr>
                <w:rFonts w:ascii="PT Astra Serif" w:eastAsia="Times New Roman" w:hAnsi="PT Astra Serif" w:cs="Times New Roman"/>
                <w:color w:val="000000" w:themeColor="text1"/>
                <w:sz w:val="24"/>
                <w:szCs w:val="24"/>
                <w:lang w:eastAsia="ru-RU"/>
              </w:rPr>
              <w:t>Организация театрализованных игр, подготовка к театральным постановкам.</w:t>
            </w:r>
          </w:p>
        </w:tc>
        <w:tc>
          <w:tcPr>
            <w:tcW w:w="3396" w:type="dxa"/>
          </w:tcPr>
          <w:p w:rsidR="002660E6" w:rsidRPr="00FA12C6" w:rsidRDefault="002660E6" w:rsidP="002660E6">
            <w:pPr>
              <w:jc w:val="both"/>
              <w:rPr>
                <w:rFonts w:ascii="PT Astra Serif" w:eastAsia="Times New Roman" w:hAnsi="PT Astra Serif" w:cs="Times New Roman"/>
                <w:color w:val="000000" w:themeColor="text1"/>
                <w:sz w:val="24"/>
                <w:szCs w:val="24"/>
                <w:lang w:eastAsia="ru-RU"/>
              </w:rPr>
            </w:pPr>
            <w:r w:rsidRPr="00FA12C6">
              <w:rPr>
                <w:rFonts w:ascii="PT Astra Serif" w:eastAsia="Times New Roman" w:hAnsi="PT Astra Serif" w:cs="Times New Roman"/>
                <w:color w:val="000000" w:themeColor="text1"/>
                <w:sz w:val="24"/>
                <w:szCs w:val="24"/>
                <w:lang w:eastAsia="ru-RU"/>
              </w:rPr>
              <w:t>Атрибуты разных видов театра: кукольного, теневого, настольного; маски, парики, костюмы и элементы костюмов, головные уборы; ширмы, декорации и др.</w:t>
            </w:r>
          </w:p>
          <w:p w:rsidR="002660E6" w:rsidRPr="00FA12C6" w:rsidRDefault="002660E6" w:rsidP="002660E6">
            <w:pPr>
              <w:jc w:val="both"/>
              <w:rPr>
                <w:rFonts w:ascii="PT Astra Serif" w:eastAsia="Times New Roman" w:hAnsi="PT Astra Serif" w:cs="Times New Roman"/>
                <w:color w:val="000000" w:themeColor="text1"/>
                <w:sz w:val="24"/>
                <w:szCs w:val="24"/>
                <w:lang w:eastAsia="ru-RU"/>
              </w:rPr>
            </w:pPr>
          </w:p>
        </w:tc>
      </w:tr>
      <w:tr w:rsidR="002660E6" w:rsidRPr="00FA12C6" w:rsidTr="002660E6">
        <w:tc>
          <w:tcPr>
            <w:tcW w:w="498" w:type="dxa"/>
          </w:tcPr>
          <w:p w:rsidR="002660E6" w:rsidRDefault="002660E6" w:rsidP="002660E6">
            <w:pPr>
              <w:jc w:val="both"/>
              <w:rPr>
                <w:rFonts w:ascii="PT Astra Serif" w:eastAsia="Times New Roman" w:hAnsi="PT Astra Serif" w:cs="Times New Roman"/>
                <w:color w:val="000000" w:themeColor="text1"/>
                <w:sz w:val="28"/>
                <w:szCs w:val="28"/>
                <w:lang w:eastAsia="ru-RU"/>
              </w:rPr>
            </w:pPr>
          </w:p>
        </w:tc>
        <w:tc>
          <w:tcPr>
            <w:tcW w:w="2616" w:type="dxa"/>
          </w:tcPr>
          <w:p w:rsidR="002660E6" w:rsidRDefault="002660E6" w:rsidP="002660E6">
            <w:pPr>
              <w:jc w:val="both"/>
              <w:rPr>
                <w:rFonts w:ascii="PT Astra Serif" w:eastAsia="Times New Roman" w:hAnsi="PT Astra Serif" w:cs="Times New Roman"/>
                <w:color w:val="000000" w:themeColor="text1"/>
                <w:sz w:val="24"/>
                <w:szCs w:val="24"/>
                <w:lang w:eastAsia="ru-RU"/>
              </w:rPr>
            </w:pPr>
            <w:r>
              <w:rPr>
                <w:rFonts w:ascii="PT Astra Serif" w:eastAsia="Times New Roman" w:hAnsi="PT Astra Serif" w:cs="Times New Roman"/>
                <w:color w:val="000000" w:themeColor="text1"/>
                <w:sz w:val="24"/>
                <w:szCs w:val="24"/>
                <w:lang w:eastAsia="ru-RU"/>
              </w:rPr>
              <w:t>Учебно – познавательный центр</w:t>
            </w:r>
          </w:p>
        </w:tc>
        <w:tc>
          <w:tcPr>
            <w:tcW w:w="2835" w:type="dxa"/>
          </w:tcPr>
          <w:p w:rsidR="002660E6" w:rsidRDefault="002660E6" w:rsidP="002660E6">
            <w:pPr>
              <w:jc w:val="both"/>
              <w:rPr>
                <w:rFonts w:ascii="PT Astra Serif" w:eastAsia="Times New Roman" w:hAnsi="PT Astra Serif" w:cs="Times New Roman"/>
                <w:color w:val="000000" w:themeColor="text1"/>
                <w:sz w:val="24"/>
                <w:szCs w:val="24"/>
                <w:lang w:eastAsia="ru-RU"/>
              </w:rPr>
            </w:pPr>
            <w:r>
              <w:rPr>
                <w:rFonts w:ascii="PT Astra Serif" w:eastAsia="Times New Roman" w:hAnsi="PT Astra Serif" w:cs="Times New Roman"/>
                <w:color w:val="000000" w:themeColor="text1"/>
                <w:sz w:val="24"/>
                <w:szCs w:val="24"/>
                <w:lang w:eastAsia="ru-RU"/>
              </w:rPr>
              <w:t>Организация занятий по познавательному развитию, опытно – экспериментальной деятельности.</w:t>
            </w:r>
          </w:p>
        </w:tc>
        <w:tc>
          <w:tcPr>
            <w:tcW w:w="3396" w:type="dxa"/>
          </w:tcPr>
          <w:p w:rsidR="002660E6" w:rsidRPr="00FA12C6" w:rsidRDefault="002660E6" w:rsidP="002660E6">
            <w:pPr>
              <w:jc w:val="both"/>
              <w:rPr>
                <w:rFonts w:ascii="PT Astra Serif" w:eastAsia="Times New Roman" w:hAnsi="PT Astra Serif" w:cs="Times New Roman"/>
                <w:color w:val="000000" w:themeColor="text1"/>
                <w:sz w:val="24"/>
                <w:szCs w:val="24"/>
                <w:lang w:eastAsia="ru-RU"/>
              </w:rPr>
            </w:pPr>
            <w:r w:rsidRPr="00FA12C6">
              <w:rPr>
                <w:rFonts w:ascii="PT Astra Serif" w:eastAsia="Times New Roman" w:hAnsi="PT Astra Serif" w:cs="Times New Roman"/>
                <w:color w:val="000000" w:themeColor="text1"/>
                <w:sz w:val="24"/>
                <w:szCs w:val="24"/>
                <w:lang w:eastAsia="ru-RU"/>
              </w:rPr>
              <w:t>Природный материал:  уголь, древесина, глина, речной и горный песок, ракушки, птичья перья, мох и т.п.;  коллекция полезных ископаемых;  приборы: увеличительные стекла, весы, песочные часы, компас, магниты; медицинские материалы: колбы, стаканчики, пробирки, пипетки, деревянные палочки, мерные ложечки, сосуды разного объема и формы; разные виды бумаги: обычная, картон, наждачная, копировальная; прочие материалы: свечи, воздушные шары, сахар; интеллектуальные игры, географические</w:t>
            </w:r>
          </w:p>
        </w:tc>
      </w:tr>
      <w:tr w:rsidR="002660E6" w:rsidRPr="00FA12C6" w:rsidTr="002660E6">
        <w:tc>
          <w:tcPr>
            <w:tcW w:w="498" w:type="dxa"/>
          </w:tcPr>
          <w:p w:rsidR="002660E6" w:rsidRDefault="002660E6" w:rsidP="002660E6">
            <w:pPr>
              <w:jc w:val="both"/>
              <w:rPr>
                <w:rFonts w:ascii="PT Astra Serif" w:eastAsia="Times New Roman" w:hAnsi="PT Astra Serif" w:cs="Times New Roman"/>
                <w:color w:val="000000" w:themeColor="text1"/>
                <w:sz w:val="28"/>
                <w:szCs w:val="28"/>
                <w:lang w:eastAsia="ru-RU"/>
              </w:rPr>
            </w:pPr>
          </w:p>
        </w:tc>
        <w:tc>
          <w:tcPr>
            <w:tcW w:w="2616" w:type="dxa"/>
          </w:tcPr>
          <w:p w:rsidR="002660E6" w:rsidRDefault="002660E6" w:rsidP="002660E6">
            <w:pPr>
              <w:jc w:val="both"/>
              <w:rPr>
                <w:rFonts w:ascii="PT Astra Serif" w:eastAsia="Times New Roman" w:hAnsi="PT Astra Serif" w:cs="Times New Roman"/>
                <w:color w:val="000000" w:themeColor="text1"/>
                <w:sz w:val="24"/>
                <w:szCs w:val="24"/>
                <w:lang w:eastAsia="ru-RU"/>
              </w:rPr>
            </w:pPr>
            <w:r>
              <w:rPr>
                <w:rFonts w:ascii="PT Astra Serif" w:eastAsia="Times New Roman" w:hAnsi="PT Astra Serif" w:cs="Times New Roman"/>
                <w:color w:val="000000" w:themeColor="text1"/>
                <w:sz w:val="24"/>
                <w:szCs w:val="24"/>
                <w:lang w:eastAsia="ru-RU"/>
              </w:rPr>
              <w:t>Мини-музей</w:t>
            </w:r>
          </w:p>
        </w:tc>
        <w:tc>
          <w:tcPr>
            <w:tcW w:w="2835" w:type="dxa"/>
          </w:tcPr>
          <w:p w:rsidR="002660E6" w:rsidRDefault="002660E6" w:rsidP="002660E6">
            <w:pPr>
              <w:jc w:val="both"/>
              <w:rPr>
                <w:rFonts w:ascii="PT Astra Serif" w:eastAsia="Times New Roman" w:hAnsi="PT Astra Serif" w:cs="Times New Roman"/>
                <w:color w:val="000000" w:themeColor="text1"/>
                <w:sz w:val="24"/>
                <w:szCs w:val="24"/>
                <w:lang w:eastAsia="ru-RU"/>
              </w:rPr>
            </w:pPr>
            <w:r>
              <w:rPr>
                <w:rFonts w:ascii="PT Astra Serif" w:eastAsia="Times New Roman" w:hAnsi="PT Astra Serif" w:cs="Times New Roman"/>
                <w:color w:val="000000" w:themeColor="text1"/>
                <w:sz w:val="24"/>
                <w:szCs w:val="24"/>
                <w:lang w:eastAsia="ru-RU"/>
              </w:rPr>
              <w:t xml:space="preserve">Ознакомление с русской народной культурой, проведение фольклорных праздников. </w:t>
            </w:r>
          </w:p>
        </w:tc>
        <w:tc>
          <w:tcPr>
            <w:tcW w:w="3396" w:type="dxa"/>
          </w:tcPr>
          <w:p w:rsidR="002660E6" w:rsidRPr="00FA12C6" w:rsidRDefault="002660E6" w:rsidP="002660E6">
            <w:pPr>
              <w:jc w:val="both"/>
              <w:rPr>
                <w:rFonts w:ascii="PT Astra Serif" w:eastAsia="Times New Roman" w:hAnsi="PT Astra Serif" w:cs="Times New Roman"/>
                <w:i/>
                <w:color w:val="000000" w:themeColor="text1"/>
                <w:sz w:val="24"/>
                <w:szCs w:val="24"/>
                <w:lang w:eastAsia="ru-RU"/>
              </w:rPr>
            </w:pPr>
            <w:r w:rsidRPr="003A779C">
              <w:rPr>
                <w:rFonts w:ascii="PT Astra Serif" w:eastAsia="Times New Roman" w:hAnsi="PT Astra Serif" w:cs="Times New Roman"/>
                <w:color w:val="000000" w:themeColor="text1"/>
                <w:sz w:val="24"/>
                <w:szCs w:val="24"/>
                <w:lang w:eastAsia="ru-RU"/>
              </w:rPr>
              <w:t>Предметы русского быта</w:t>
            </w:r>
          </w:p>
          <w:p w:rsidR="002660E6" w:rsidRPr="00FA12C6" w:rsidRDefault="002660E6" w:rsidP="002660E6">
            <w:pPr>
              <w:jc w:val="both"/>
              <w:rPr>
                <w:rFonts w:ascii="PT Astra Serif" w:eastAsia="Times New Roman" w:hAnsi="PT Astra Serif" w:cs="Times New Roman"/>
                <w:color w:val="000000" w:themeColor="text1"/>
                <w:sz w:val="24"/>
                <w:szCs w:val="24"/>
                <w:lang w:eastAsia="ru-RU"/>
              </w:rPr>
            </w:pPr>
          </w:p>
        </w:tc>
      </w:tr>
    </w:tbl>
    <w:p w:rsidR="00053B05" w:rsidRPr="00D03CDA" w:rsidRDefault="00053B05" w:rsidP="00053B05">
      <w:pPr>
        <w:rPr>
          <w:rFonts w:ascii="Times New Roman" w:hAnsi="Times New Roman" w:cs="Times New Roman"/>
          <w:color w:val="000000"/>
          <w:sz w:val="24"/>
          <w:szCs w:val="24"/>
        </w:rPr>
      </w:pPr>
    </w:p>
    <w:p w:rsidR="00053B05" w:rsidRPr="001D0E9E" w:rsidRDefault="00053B05" w:rsidP="001D0E9E">
      <w:pPr>
        <w:jc w:val="both"/>
        <w:rPr>
          <w:rFonts w:ascii="Times New Roman" w:hAnsi="Times New Roman" w:cs="Times New Roman"/>
          <w:color w:val="000000"/>
          <w:sz w:val="24"/>
          <w:szCs w:val="24"/>
        </w:rPr>
      </w:pPr>
      <w:r w:rsidRPr="00D03CDA">
        <w:rPr>
          <w:rFonts w:ascii="Times New Roman" w:hAnsi="Times New Roman" w:cs="Times New Roman"/>
          <w:color w:val="000000"/>
          <w:sz w:val="24"/>
          <w:szCs w:val="24"/>
        </w:rPr>
        <w:t xml:space="preserve">  С целью реализации федерального государственного образовательного стандарта  требований  дошкольного образования, придавая большое значение практическому закреплению знаний, умений и навыков в свободное от занятий время, в группах оборудованы опытно-эксперим</w:t>
      </w:r>
      <w:r w:rsidR="001D0E9E">
        <w:rPr>
          <w:rFonts w:ascii="Times New Roman" w:hAnsi="Times New Roman" w:cs="Times New Roman"/>
          <w:color w:val="000000"/>
          <w:sz w:val="24"/>
          <w:szCs w:val="24"/>
        </w:rPr>
        <w:t>ентальные «Лаборатории</w:t>
      </w:r>
      <w:r w:rsidRPr="00D03CDA">
        <w:rPr>
          <w:rFonts w:ascii="Times New Roman" w:hAnsi="Times New Roman" w:cs="Times New Roman"/>
          <w:color w:val="000000"/>
          <w:sz w:val="24"/>
          <w:szCs w:val="24"/>
        </w:rPr>
        <w:t>», театральные центры с подбором различных видов театра, уголки истории.</w:t>
      </w:r>
    </w:p>
    <w:p w:rsidR="00053B05" w:rsidRPr="00D03CDA" w:rsidRDefault="00053B05" w:rsidP="00E44EB7">
      <w:pPr>
        <w:pStyle w:val="11"/>
        <w:numPr>
          <w:ilvl w:val="1"/>
          <w:numId w:val="10"/>
        </w:numPr>
        <w:tabs>
          <w:tab w:val="left" w:pos="1039"/>
        </w:tabs>
        <w:spacing w:line="276" w:lineRule="auto"/>
        <w:ind w:left="213" w:right="403"/>
        <w:rPr>
          <w:sz w:val="24"/>
          <w:szCs w:val="24"/>
        </w:rPr>
      </w:pPr>
      <w:r>
        <w:rPr>
          <w:sz w:val="24"/>
          <w:szCs w:val="24"/>
        </w:rPr>
        <w:t xml:space="preserve">4.1.3 </w:t>
      </w:r>
      <w:r w:rsidRPr="00D03CDA">
        <w:rPr>
          <w:sz w:val="24"/>
          <w:szCs w:val="24"/>
        </w:rPr>
        <w:t>Материально-техническое</w:t>
      </w:r>
      <w:r w:rsidRPr="00D03CDA">
        <w:rPr>
          <w:spacing w:val="1"/>
          <w:sz w:val="24"/>
          <w:szCs w:val="24"/>
        </w:rPr>
        <w:t xml:space="preserve"> </w:t>
      </w:r>
      <w:r w:rsidRPr="00D03CDA">
        <w:rPr>
          <w:sz w:val="24"/>
          <w:szCs w:val="24"/>
        </w:rPr>
        <w:t>обеспечение</w:t>
      </w:r>
      <w:r w:rsidRPr="00D03CDA">
        <w:rPr>
          <w:spacing w:val="1"/>
          <w:sz w:val="24"/>
          <w:szCs w:val="24"/>
        </w:rPr>
        <w:t xml:space="preserve">  </w:t>
      </w:r>
      <w:r w:rsidRPr="00D03CDA">
        <w:rPr>
          <w:sz w:val="24"/>
          <w:szCs w:val="24"/>
        </w:rPr>
        <w:t>программы,</w:t>
      </w:r>
      <w:r w:rsidRPr="00D03CDA">
        <w:rPr>
          <w:spacing w:val="1"/>
          <w:sz w:val="24"/>
          <w:szCs w:val="24"/>
        </w:rPr>
        <w:t xml:space="preserve"> </w:t>
      </w:r>
      <w:r w:rsidRPr="00D03CDA">
        <w:rPr>
          <w:sz w:val="24"/>
          <w:szCs w:val="24"/>
        </w:rPr>
        <w:t>обеспеченность</w:t>
      </w:r>
      <w:r w:rsidRPr="00D03CDA">
        <w:rPr>
          <w:spacing w:val="1"/>
          <w:sz w:val="24"/>
          <w:szCs w:val="24"/>
        </w:rPr>
        <w:t xml:space="preserve"> </w:t>
      </w:r>
      <w:r w:rsidRPr="00D03CDA">
        <w:rPr>
          <w:sz w:val="24"/>
          <w:szCs w:val="24"/>
        </w:rPr>
        <w:t>методическими</w:t>
      </w:r>
      <w:r w:rsidRPr="00D03CDA">
        <w:rPr>
          <w:spacing w:val="1"/>
          <w:sz w:val="24"/>
          <w:szCs w:val="24"/>
        </w:rPr>
        <w:t xml:space="preserve"> </w:t>
      </w:r>
      <w:r w:rsidRPr="00D03CDA">
        <w:rPr>
          <w:sz w:val="24"/>
          <w:szCs w:val="24"/>
        </w:rPr>
        <w:t>материалами</w:t>
      </w:r>
      <w:r w:rsidRPr="00D03CDA">
        <w:rPr>
          <w:spacing w:val="1"/>
          <w:sz w:val="24"/>
          <w:szCs w:val="24"/>
        </w:rPr>
        <w:t xml:space="preserve"> </w:t>
      </w:r>
      <w:r w:rsidRPr="00D03CDA">
        <w:rPr>
          <w:sz w:val="24"/>
          <w:szCs w:val="24"/>
        </w:rPr>
        <w:t>и</w:t>
      </w:r>
      <w:r w:rsidRPr="00D03CDA">
        <w:rPr>
          <w:spacing w:val="1"/>
          <w:sz w:val="24"/>
          <w:szCs w:val="24"/>
        </w:rPr>
        <w:t xml:space="preserve"> </w:t>
      </w:r>
      <w:r w:rsidRPr="00D03CDA">
        <w:rPr>
          <w:sz w:val="24"/>
          <w:szCs w:val="24"/>
        </w:rPr>
        <w:t>средствами</w:t>
      </w:r>
      <w:r w:rsidRPr="00D03CDA">
        <w:rPr>
          <w:spacing w:val="1"/>
          <w:sz w:val="24"/>
          <w:szCs w:val="24"/>
        </w:rPr>
        <w:t xml:space="preserve"> </w:t>
      </w:r>
      <w:r w:rsidRPr="00D03CDA">
        <w:rPr>
          <w:sz w:val="24"/>
          <w:szCs w:val="24"/>
        </w:rPr>
        <w:t>обучения</w:t>
      </w:r>
      <w:r w:rsidRPr="00D03CDA">
        <w:rPr>
          <w:spacing w:val="1"/>
          <w:sz w:val="24"/>
          <w:szCs w:val="24"/>
        </w:rPr>
        <w:t xml:space="preserve"> </w:t>
      </w:r>
      <w:r w:rsidRPr="00D03CDA">
        <w:rPr>
          <w:sz w:val="24"/>
          <w:szCs w:val="24"/>
        </w:rPr>
        <w:t>и</w:t>
      </w:r>
      <w:r w:rsidRPr="00D03CDA">
        <w:rPr>
          <w:spacing w:val="1"/>
          <w:sz w:val="24"/>
          <w:szCs w:val="24"/>
        </w:rPr>
        <w:t xml:space="preserve"> </w:t>
      </w:r>
      <w:r w:rsidRPr="00D03CDA">
        <w:rPr>
          <w:sz w:val="24"/>
          <w:szCs w:val="24"/>
        </w:rPr>
        <w:t>воспитания.</w:t>
      </w:r>
    </w:p>
    <w:p w:rsidR="00053B05" w:rsidRPr="00D03CDA" w:rsidRDefault="00053B05" w:rsidP="00E44EB7">
      <w:pPr>
        <w:pStyle w:val="11"/>
        <w:numPr>
          <w:ilvl w:val="1"/>
          <w:numId w:val="10"/>
        </w:numPr>
        <w:tabs>
          <w:tab w:val="left" w:pos="1039"/>
        </w:tabs>
        <w:spacing w:line="276" w:lineRule="auto"/>
        <w:ind w:left="213" w:right="403"/>
        <w:rPr>
          <w:sz w:val="24"/>
          <w:szCs w:val="24"/>
        </w:rPr>
      </w:pPr>
    </w:p>
    <w:p w:rsidR="001D0E9E" w:rsidRPr="00D03CDA" w:rsidRDefault="00053B05" w:rsidP="00E44EB7">
      <w:pPr>
        <w:pStyle w:val="11"/>
        <w:numPr>
          <w:ilvl w:val="1"/>
          <w:numId w:val="10"/>
        </w:numPr>
        <w:tabs>
          <w:tab w:val="left" w:pos="1039"/>
        </w:tabs>
        <w:spacing w:line="276" w:lineRule="auto"/>
        <w:ind w:left="213" w:right="403"/>
        <w:rPr>
          <w:b w:val="0"/>
          <w:sz w:val="24"/>
          <w:szCs w:val="24"/>
        </w:rPr>
      </w:pPr>
      <w:r w:rsidRPr="00D03CDA">
        <w:rPr>
          <w:sz w:val="24"/>
          <w:szCs w:val="24"/>
        </w:rPr>
        <w:t xml:space="preserve"> </w:t>
      </w:r>
      <w:r w:rsidR="001D0E9E" w:rsidRPr="00D03CDA">
        <w:rPr>
          <w:b w:val="0"/>
          <w:sz w:val="24"/>
          <w:szCs w:val="24"/>
        </w:rPr>
        <w:t>Для решения задач гармоничного развития личности воспитанников в ДОУ создана оптимальная материально-техническая база.</w:t>
      </w:r>
    </w:p>
    <w:p w:rsidR="001D0E9E" w:rsidRPr="00D03CDA" w:rsidRDefault="001D0E9E" w:rsidP="001D0E9E">
      <w:pPr>
        <w:spacing w:after="0"/>
        <w:rPr>
          <w:rFonts w:ascii="Times New Roman" w:hAnsi="Times New Roman" w:cs="Times New Roman"/>
          <w:sz w:val="24"/>
          <w:szCs w:val="24"/>
        </w:rPr>
      </w:pPr>
      <w:r w:rsidRPr="00D03CDA">
        <w:rPr>
          <w:rFonts w:ascii="Times New Roman" w:hAnsi="Times New Roman" w:cs="Times New Roman"/>
          <w:sz w:val="24"/>
          <w:szCs w:val="24"/>
        </w:rPr>
        <w:lastRenderedPageBreak/>
        <w:t xml:space="preserve">  В дошкольном учреждении имеются специализированные помещения, оснащенные необходимым оборудованием для обеспечения комфортного и безопасного пребывания воспитанников.</w:t>
      </w:r>
    </w:p>
    <w:p w:rsidR="001D0E9E" w:rsidRPr="00D03CDA" w:rsidRDefault="001D0E9E" w:rsidP="001D0E9E">
      <w:pPr>
        <w:spacing w:after="0"/>
        <w:ind w:firstLine="708"/>
        <w:jc w:val="both"/>
        <w:rPr>
          <w:rFonts w:ascii="Times New Roman" w:hAnsi="Times New Roman" w:cs="Times New Roman"/>
          <w:sz w:val="24"/>
          <w:szCs w:val="24"/>
        </w:rPr>
      </w:pPr>
    </w:p>
    <w:p w:rsidR="001D0E9E" w:rsidRPr="00D03CDA" w:rsidRDefault="001D0E9E" w:rsidP="001D0E9E">
      <w:pPr>
        <w:spacing w:after="0"/>
        <w:rPr>
          <w:rFonts w:ascii="Times New Roman" w:hAnsi="Times New Roman" w:cs="Times New Roman"/>
          <w:sz w:val="24"/>
          <w:szCs w:val="24"/>
        </w:rPr>
      </w:pPr>
      <w:r>
        <w:rPr>
          <w:rFonts w:ascii="Times New Roman" w:hAnsi="Times New Roman" w:cs="Times New Roman"/>
          <w:sz w:val="24"/>
          <w:szCs w:val="24"/>
        </w:rPr>
        <w:t xml:space="preserve">     -5</w:t>
      </w:r>
      <w:r w:rsidRPr="00D03CDA">
        <w:rPr>
          <w:rFonts w:ascii="Times New Roman" w:hAnsi="Times New Roman" w:cs="Times New Roman"/>
          <w:sz w:val="24"/>
          <w:szCs w:val="24"/>
        </w:rPr>
        <w:t xml:space="preserve"> групповых помещений с игровыми комнатами, умывальниками, раздевальными комнатами, сан.узлами, моечной и спальнями;</w:t>
      </w:r>
    </w:p>
    <w:p w:rsidR="001D0E9E" w:rsidRPr="00D03CDA" w:rsidRDefault="001D0E9E" w:rsidP="001D0E9E">
      <w:pPr>
        <w:spacing w:after="0"/>
        <w:rPr>
          <w:rFonts w:ascii="Times New Roman" w:hAnsi="Times New Roman" w:cs="Times New Roman"/>
          <w:sz w:val="24"/>
          <w:szCs w:val="24"/>
        </w:rPr>
      </w:pPr>
      <w:r>
        <w:rPr>
          <w:rFonts w:ascii="Times New Roman" w:hAnsi="Times New Roman" w:cs="Times New Roman"/>
          <w:sz w:val="24"/>
          <w:szCs w:val="24"/>
        </w:rPr>
        <w:t xml:space="preserve">   -  пищеблок</w:t>
      </w:r>
      <w:r w:rsidRPr="00D03CDA">
        <w:rPr>
          <w:rFonts w:ascii="Times New Roman" w:hAnsi="Times New Roman" w:cs="Times New Roman"/>
          <w:sz w:val="24"/>
          <w:szCs w:val="24"/>
        </w:rPr>
        <w:t xml:space="preserve"> с моечной, подсобным помещением,   холодильниками, электроплитами, электронагревателями, электромясорубкой;</w:t>
      </w:r>
    </w:p>
    <w:p w:rsidR="001D0E9E" w:rsidRPr="00D03CDA" w:rsidRDefault="001D0E9E" w:rsidP="001D0E9E">
      <w:pPr>
        <w:spacing w:after="0"/>
        <w:contextualSpacing/>
        <w:rPr>
          <w:rFonts w:ascii="Times New Roman" w:hAnsi="Times New Roman" w:cs="Times New Roman"/>
          <w:b/>
          <w:sz w:val="24"/>
          <w:szCs w:val="24"/>
        </w:rPr>
      </w:pPr>
      <w:r>
        <w:rPr>
          <w:rFonts w:ascii="Times New Roman" w:hAnsi="Times New Roman" w:cs="Times New Roman"/>
          <w:sz w:val="24"/>
          <w:szCs w:val="24"/>
        </w:rPr>
        <w:t xml:space="preserve">  -Музыкально - </w:t>
      </w:r>
      <w:r w:rsidRPr="00D03CDA">
        <w:rPr>
          <w:rFonts w:ascii="Times New Roman" w:hAnsi="Times New Roman" w:cs="Times New Roman"/>
          <w:sz w:val="24"/>
          <w:szCs w:val="24"/>
        </w:rPr>
        <w:t>спортивный зал</w:t>
      </w:r>
      <w:r>
        <w:rPr>
          <w:rFonts w:ascii="Times New Roman" w:hAnsi="Times New Roman" w:cs="Times New Roman"/>
          <w:sz w:val="24"/>
          <w:szCs w:val="24"/>
        </w:rPr>
        <w:t xml:space="preserve"> оснащен</w:t>
      </w:r>
      <w:r w:rsidRPr="00D03CDA">
        <w:rPr>
          <w:rFonts w:ascii="Times New Roman" w:hAnsi="Times New Roman" w:cs="Times New Roman"/>
          <w:sz w:val="24"/>
          <w:szCs w:val="24"/>
        </w:rPr>
        <w:t xml:space="preserve"> музыкальными акустическими системами,  стереосистемой, мультимедийными проекторами,  комплектом детских музыкальных инструментов, фонотекой; мягкими модулями, спортивным оборудованием, нестандартным физкультурным оборудованием; </w:t>
      </w:r>
    </w:p>
    <w:p w:rsidR="001D0E9E" w:rsidRPr="00D03CDA" w:rsidRDefault="001D0E9E" w:rsidP="001D0E9E">
      <w:pPr>
        <w:spacing w:after="0"/>
        <w:contextualSpacing/>
        <w:rPr>
          <w:rFonts w:ascii="Times New Roman" w:hAnsi="Times New Roman" w:cs="Times New Roman"/>
          <w:b/>
          <w:sz w:val="24"/>
          <w:szCs w:val="24"/>
        </w:rPr>
      </w:pPr>
      <w:r>
        <w:rPr>
          <w:rFonts w:ascii="Times New Roman" w:hAnsi="Times New Roman" w:cs="Times New Roman"/>
          <w:sz w:val="24"/>
          <w:szCs w:val="24"/>
        </w:rPr>
        <w:t xml:space="preserve"> - медицинский кабинет с изолятором, оснащенный </w:t>
      </w:r>
      <w:r w:rsidRPr="00D03CDA">
        <w:rPr>
          <w:rFonts w:ascii="Times New Roman" w:hAnsi="Times New Roman" w:cs="Times New Roman"/>
          <w:sz w:val="24"/>
          <w:szCs w:val="24"/>
        </w:rPr>
        <w:t>реци</w:t>
      </w:r>
      <w:r>
        <w:rPr>
          <w:rFonts w:ascii="Times New Roman" w:hAnsi="Times New Roman" w:cs="Times New Roman"/>
          <w:sz w:val="24"/>
          <w:szCs w:val="24"/>
        </w:rPr>
        <w:t>ркулятором</w:t>
      </w:r>
      <w:r w:rsidRPr="00D03CDA">
        <w:rPr>
          <w:rFonts w:ascii="Times New Roman" w:hAnsi="Times New Roman" w:cs="Times New Roman"/>
          <w:sz w:val="24"/>
          <w:szCs w:val="24"/>
        </w:rPr>
        <w:t xml:space="preserve">,  напольными весами и т.д.  </w:t>
      </w:r>
    </w:p>
    <w:p w:rsidR="001D0E9E" w:rsidRPr="00D03CDA" w:rsidRDefault="001D0E9E" w:rsidP="001D0E9E">
      <w:pPr>
        <w:spacing w:after="0"/>
        <w:contextualSpacing/>
        <w:rPr>
          <w:rFonts w:ascii="Times New Roman" w:hAnsi="Times New Roman" w:cs="Times New Roman"/>
          <w:b/>
          <w:sz w:val="24"/>
          <w:szCs w:val="24"/>
        </w:rPr>
      </w:pPr>
      <w:r w:rsidRPr="00D03CDA">
        <w:rPr>
          <w:rFonts w:ascii="Times New Roman" w:hAnsi="Times New Roman" w:cs="Times New Roman"/>
          <w:sz w:val="24"/>
          <w:szCs w:val="24"/>
        </w:rPr>
        <w:t xml:space="preserve"> - Методический кабинет, содержащий в полном объеме материал для организации работы с детьми и работы по повышению профессионального уровня педагогов;  </w:t>
      </w:r>
    </w:p>
    <w:p w:rsidR="001D0E9E" w:rsidRPr="00D03CDA" w:rsidRDefault="001D0E9E" w:rsidP="001D0E9E">
      <w:pPr>
        <w:spacing w:after="0"/>
        <w:contextualSpacing/>
        <w:rPr>
          <w:rFonts w:ascii="Times New Roman" w:hAnsi="Times New Roman" w:cs="Times New Roman"/>
          <w:b/>
          <w:sz w:val="24"/>
          <w:szCs w:val="24"/>
        </w:rPr>
      </w:pPr>
      <w:r w:rsidRPr="00D03CDA">
        <w:rPr>
          <w:rFonts w:ascii="Times New Roman" w:hAnsi="Times New Roman" w:cs="Times New Roman"/>
          <w:sz w:val="24"/>
          <w:szCs w:val="24"/>
        </w:rPr>
        <w:t xml:space="preserve"> - Кабинет</w:t>
      </w:r>
      <w:r>
        <w:rPr>
          <w:rFonts w:ascii="Times New Roman" w:hAnsi="Times New Roman" w:cs="Times New Roman"/>
          <w:sz w:val="24"/>
          <w:szCs w:val="24"/>
        </w:rPr>
        <w:t xml:space="preserve"> педагога-психолога</w:t>
      </w:r>
      <w:r w:rsidRPr="00D03CDA">
        <w:rPr>
          <w:rFonts w:ascii="Times New Roman" w:hAnsi="Times New Roman" w:cs="Times New Roman"/>
          <w:sz w:val="24"/>
          <w:szCs w:val="24"/>
        </w:rPr>
        <w:t>;</w:t>
      </w:r>
    </w:p>
    <w:p w:rsidR="001D0E9E" w:rsidRPr="00D03CDA" w:rsidRDefault="001D0E9E" w:rsidP="001D0E9E">
      <w:pPr>
        <w:spacing w:after="0"/>
        <w:contextualSpacing/>
        <w:rPr>
          <w:rFonts w:ascii="Times New Roman" w:hAnsi="Times New Roman" w:cs="Times New Roman"/>
          <w:b/>
          <w:sz w:val="24"/>
          <w:szCs w:val="24"/>
        </w:rPr>
      </w:pPr>
      <w:r w:rsidRPr="00D03CDA">
        <w:rPr>
          <w:rFonts w:ascii="Times New Roman" w:hAnsi="Times New Roman" w:cs="Times New Roman"/>
          <w:b/>
          <w:sz w:val="24"/>
          <w:szCs w:val="24"/>
        </w:rPr>
        <w:t xml:space="preserve"> - </w:t>
      </w:r>
      <w:r w:rsidRPr="00D03CDA">
        <w:rPr>
          <w:rFonts w:ascii="Times New Roman" w:hAnsi="Times New Roman" w:cs="Times New Roman"/>
          <w:sz w:val="24"/>
          <w:szCs w:val="24"/>
        </w:rPr>
        <w:t>Мини-музей</w:t>
      </w:r>
    </w:p>
    <w:p w:rsidR="001D0E9E" w:rsidRPr="00D03CDA" w:rsidRDefault="001D0E9E" w:rsidP="001D0E9E">
      <w:pPr>
        <w:spacing w:after="0"/>
        <w:contextualSpacing/>
        <w:rPr>
          <w:rFonts w:ascii="Times New Roman" w:hAnsi="Times New Roman" w:cs="Times New Roman"/>
          <w:b/>
          <w:sz w:val="24"/>
          <w:szCs w:val="24"/>
        </w:rPr>
      </w:pPr>
      <w:r>
        <w:rPr>
          <w:rFonts w:ascii="Times New Roman" w:hAnsi="Times New Roman" w:cs="Times New Roman"/>
          <w:sz w:val="24"/>
          <w:szCs w:val="24"/>
        </w:rPr>
        <w:t xml:space="preserve"> - Кабинет</w:t>
      </w:r>
      <w:r w:rsidRPr="00D03CDA">
        <w:rPr>
          <w:rFonts w:ascii="Times New Roman" w:hAnsi="Times New Roman" w:cs="Times New Roman"/>
          <w:sz w:val="24"/>
          <w:szCs w:val="24"/>
        </w:rPr>
        <w:t xml:space="preserve"> учителя-логопеда </w:t>
      </w:r>
    </w:p>
    <w:p w:rsidR="001D0E9E" w:rsidRPr="00D03CDA" w:rsidRDefault="001D0E9E" w:rsidP="001D0E9E">
      <w:pPr>
        <w:spacing w:after="0"/>
        <w:contextualSpacing/>
        <w:rPr>
          <w:rFonts w:ascii="Times New Roman" w:hAnsi="Times New Roman" w:cs="Times New Roman"/>
          <w:b/>
          <w:sz w:val="24"/>
          <w:szCs w:val="24"/>
        </w:rPr>
      </w:pPr>
      <w:r>
        <w:rPr>
          <w:rFonts w:ascii="Times New Roman" w:hAnsi="Times New Roman" w:cs="Times New Roman"/>
          <w:sz w:val="24"/>
          <w:szCs w:val="24"/>
        </w:rPr>
        <w:t xml:space="preserve"> -Театральная студия</w:t>
      </w:r>
    </w:p>
    <w:p w:rsidR="001D0E9E" w:rsidRPr="00D03CDA" w:rsidRDefault="001D0E9E" w:rsidP="001D0E9E">
      <w:pPr>
        <w:spacing w:after="0"/>
        <w:contextualSpacing/>
        <w:rPr>
          <w:rFonts w:ascii="Times New Roman" w:hAnsi="Times New Roman" w:cs="Times New Roman"/>
          <w:b/>
          <w:sz w:val="24"/>
          <w:szCs w:val="24"/>
        </w:rPr>
      </w:pPr>
      <w:r w:rsidRPr="00D03CDA">
        <w:rPr>
          <w:rFonts w:ascii="Times New Roman" w:hAnsi="Times New Roman" w:cs="Times New Roman"/>
          <w:sz w:val="24"/>
          <w:szCs w:val="24"/>
        </w:rPr>
        <w:t xml:space="preserve">  -Кабинет заведующего </w:t>
      </w:r>
      <w:r>
        <w:rPr>
          <w:rFonts w:ascii="Times New Roman" w:hAnsi="Times New Roman" w:cs="Times New Roman"/>
          <w:sz w:val="24"/>
          <w:szCs w:val="24"/>
        </w:rPr>
        <w:t>МДОУ д/с общеразвивающего вида № 37</w:t>
      </w:r>
      <w:r w:rsidRPr="00D03CDA">
        <w:rPr>
          <w:rFonts w:ascii="Times New Roman" w:hAnsi="Times New Roman" w:cs="Times New Roman"/>
          <w:sz w:val="24"/>
          <w:szCs w:val="24"/>
        </w:rPr>
        <w:t>;</w:t>
      </w:r>
    </w:p>
    <w:p w:rsidR="001D0E9E" w:rsidRPr="00D03CDA" w:rsidRDefault="001D0E9E" w:rsidP="001D0E9E">
      <w:pPr>
        <w:spacing w:after="0"/>
        <w:contextualSpacing/>
        <w:rPr>
          <w:rFonts w:ascii="Times New Roman" w:hAnsi="Times New Roman" w:cs="Times New Roman"/>
          <w:sz w:val="24"/>
          <w:szCs w:val="24"/>
        </w:rPr>
      </w:pPr>
      <w:r>
        <w:rPr>
          <w:rFonts w:ascii="Times New Roman" w:hAnsi="Times New Roman" w:cs="Times New Roman"/>
          <w:sz w:val="24"/>
          <w:szCs w:val="24"/>
        </w:rPr>
        <w:t xml:space="preserve">  - Прачечная</w:t>
      </w:r>
    </w:p>
    <w:p w:rsidR="00053B05" w:rsidRPr="00D03CDA" w:rsidRDefault="00053B05" w:rsidP="00E44EB7">
      <w:pPr>
        <w:pStyle w:val="11"/>
        <w:numPr>
          <w:ilvl w:val="1"/>
          <w:numId w:val="10"/>
        </w:numPr>
        <w:tabs>
          <w:tab w:val="left" w:pos="1039"/>
        </w:tabs>
        <w:spacing w:line="276" w:lineRule="auto"/>
        <w:ind w:left="213" w:right="403"/>
        <w:rPr>
          <w:b w:val="0"/>
          <w:sz w:val="24"/>
          <w:szCs w:val="24"/>
        </w:rPr>
      </w:pPr>
    </w:p>
    <w:p w:rsidR="00053B05" w:rsidRPr="00D03CDA" w:rsidRDefault="00053B05" w:rsidP="001D0E9E">
      <w:pPr>
        <w:spacing w:after="0"/>
        <w:jc w:val="both"/>
        <w:rPr>
          <w:rFonts w:ascii="Times New Roman" w:hAnsi="Times New Roman" w:cs="Times New Roman"/>
          <w:sz w:val="24"/>
          <w:szCs w:val="24"/>
        </w:rPr>
      </w:pPr>
      <w:r w:rsidRPr="00D03CDA">
        <w:rPr>
          <w:rFonts w:ascii="Times New Roman" w:hAnsi="Times New Roman" w:cs="Times New Roman"/>
          <w:sz w:val="24"/>
          <w:szCs w:val="24"/>
        </w:rPr>
        <w:t xml:space="preserve">Помещения групповых комнат отвечают педагогическим и  гигиеническим требованиям. Естественное и  искусственное освещение,  тепловой режим соответствуют требованиям СанПиН. Предметно-пространственная  организация групповых помещений обеспечивает уровень  интеллектуального, эмоционального и  личностного развития детей (выделены и оборудованы зоны для игр, занятий, отдыха;  имеются игрушки и дидактические пособия для интеллектуального, сенсорного развития, разных видов деятельности). </w:t>
      </w:r>
    </w:p>
    <w:p w:rsidR="00053B05" w:rsidRPr="00D03CDA" w:rsidRDefault="00053B05" w:rsidP="001D0E9E">
      <w:pPr>
        <w:spacing w:after="0"/>
        <w:jc w:val="both"/>
        <w:rPr>
          <w:rFonts w:ascii="Times New Roman" w:hAnsi="Times New Roman" w:cs="Times New Roman"/>
          <w:sz w:val="24"/>
          <w:szCs w:val="24"/>
        </w:rPr>
      </w:pPr>
    </w:p>
    <w:p w:rsidR="00053B05" w:rsidRPr="00D03CDA" w:rsidRDefault="00053B05" w:rsidP="001D0E9E">
      <w:pPr>
        <w:pStyle w:val="ad"/>
        <w:shd w:val="clear" w:color="auto" w:fill="FFFFFF"/>
        <w:spacing w:before="0" w:beforeAutospacing="0" w:after="0" w:afterAutospacing="0"/>
        <w:jc w:val="both"/>
      </w:pPr>
      <w:r w:rsidRPr="00D03CDA">
        <w:t>Функционирование информационной образовательно-воспитательной среды в ДОУ для организации процесса управления, методической и педагогической деятельности обеспечивается техническими и аппаратными средствами, сетевыми и коммуникационными устройствами:</w:t>
      </w:r>
    </w:p>
    <w:p w:rsidR="00053B05" w:rsidRPr="00D03CDA" w:rsidRDefault="00053B05" w:rsidP="00053B05">
      <w:pPr>
        <w:pStyle w:val="ad"/>
        <w:shd w:val="clear" w:color="auto" w:fill="FFFFFF"/>
        <w:spacing w:before="0" w:beforeAutospacing="0" w:after="0" w:afterAutospacing="0"/>
        <w:rPr>
          <w:b/>
          <w:bCs/>
          <w:i/>
          <w:iCs/>
        </w:rPr>
      </w:pPr>
    </w:p>
    <w:p w:rsidR="001D0E9E" w:rsidRPr="00D765EE" w:rsidRDefault="001D0E9E" w:rsidP="001D0E9E">
      <w:pPr>
        <w:jc w:val="center"/>
        <w:rPr>
          <w:rFonts w:ascii="Times New Roman" w:hAnsi="Times New Roman"/>
          <w:b/>
          <w:i/>
          <w:sz w:val="28"/>
          <w:szCs w:val="28"/>
        </w:rPr>
      </w:pPr>
      <w:r w:rsidRPr="00D765EE">
        <w:rPr>
          <w:rFonts w:ascii="Times New Roman" w:hAnsi="Times New Roman"/>
          <w:i/>
          <w:sz w:val="28"/>
          <w:szCs w:val="28"/>
        </w:rPr>
        <w:t xml:space="preserve">Оборудование и технические средства, используемые в образовательном процессе </w:t>
      </w:r>
    </w:p>
    <w:tbl>
      <w:tblPr>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000" w:firstRow="0" w:lastRow="0" w:firstColumn="0" w:lastColumn="0" w:noHBand="0" w:noVBand="0"/>
      </w:tblPr>
      <w:tblGrid>
        <w:gridCol w:w="4540"/>
        <w:gridCol w:w="4981"/>
      </w:tblGrid>
      <w:tr w:rsidR="001D0E9E" w:rsidRPr="00151490" w:rsidTr="00D5178F">
        <w:trPr>
          <w:trHeight w:val="631"/>
        </w:trPr>
        <w:tc>
          <w:tcPr>
            <w:tcW w:w="4540" w:type="dxa"/>
          </w:tcPr>
          <w:p w:rsidR="001D0E9E" w:rsidRPr="00151490" w:rsidRDefault="001D0E9E" w:rsidP="00D5178F">
            <w:pPr>
              <w:tabs>
                <w:tab w:val="left" w:pos="3795"/>
              </w:tabs>
              <w:ind w:left="295"/>
              <w:jc w:val="center"/>
              <w:rPr>
                <w:sz w:val="24"/>
                <w:szCs w:val="24"/>
              </w:rPr>
            </w:pPr>
            <w:r w:rsidRPr="00151490">
              <w:rPr>
                <w:sz w:val="24"/>
                <w:szCs w:val="24"/>
              </w:rPr>
              <w:t>Наименование</w:t>
            </w:r>
          </w:p>
        </w:tc>
        <w:tc>
          <w:tcPr>
            <w:tcW w:w="4981" w:type="dxa"/>
          </w:tcPr>
          <w:p w:rsidR="001D0E9E" w:rsidRPr="00151490" w:rsidRDefault="001D0E9E" w:rsidP="00D5178F">
            <w:pPr>
              <w:tabs>
                <w:tab w:val="left" w:pos="3795"/>
              </w:tabs>
              <w:jc w:val="center"/>
              <w:rPr>
                <w:sz w:val="24"/>
                <w:szCs w:val="24"/>
              </w:rPr>
            </w:pPr>
            <w:r w:rsidRPr="00151490">
              <w:rPr>
                <w:sz w:val="24"/>
                <w:szCs w:val="24"/>
              </w:rPr>
              <w:t xml:space="preserve">Количество </w:t>
            </w:r>
          </w:p>
        </w:tc>
      </w:tr>
      <w:tr w:rsidR="001D0E9E" w:rsidRPr="00151490" w:rsidTr="00D5178F">
        <w:trPr>
          <w:trHeight w:val="499"/>
        </w:trPr>
        <w:tc>
          <w:tcPr>
            <w:tcW w:w="4540" w:type="dxa"/>
          </w:tcPr>
          <w:p w:rsidR="001D0E9E" w:rsidRPr="00151490" w:rsidRDefault="001D0E9E" w:rsidP="00D5178F">
            <w:pPr>
              <w:tabs>
                <w:tab w:val="left" w:pos="3795"/>
              </w:tabs>
              <w:ind w:left="295"/>
              <w:rPr>
                <w:sz w:val="24"/>
                <w:szCs w:val="24"/>
              </w:rPr>
            </w:pPr>
            <w:r w:rsidRPr="00151490">
              <w:rPr>
                <w:sz w:val="24"/>
                <w:szCs w:val="24"/>
              </w:rPr>
              <w:t xml:space="preserve">Компьютер </w:t>
            </w:r>
          </w:p>
        </w:tc>
        <w:tc>
          <w:tcPr>
            <w:tcW w:w="4981" w:type="dxa"/>
          </w:tcPr>
          <w:p w:rsidR="001D0E9E" w:rsidRPr="00151490" w:rsidRDefault="001D0E9E" w:rsidP="00D5178F">
            <w:pPr>
              <w:tabs>
                <w:tab w:val="left" w:pos="3795"/>
              </w:tabs>
              <w:ind w:left="295"/>
              <w:jc w:val="center"/>
              <w:rPr>
                <w:sz w:val="24"/>
                <w:szCs w:val="24"/>
              </w:rPr>
            </w:pPr>
            <w:r w:rsidRPr="00151490">
              <w:rPr>
                <w:sz w:val="24"/>
                <w:szCs w:val="24"/>
              </w:rPr>
              <w:t>2</w:t>
            </w:r>
          </w:p>
        </w:tc>
      </w:tr>
      <w:tr w:rsidR="001D0E9E" w:rsidRPr="00151490" w:rsidTr="00D5178F">
        <w:trPr>
          <w:trHeight w:val="499"/>
        </w:trPr>
        <w:tc>
          <w:tcPr>
            <w:tcW w:w="4540" w:type="dxa"/>
          </w:tcPr>
          <w:p w:rsidR="001D0E9E" w:rsidRPr="00151490" w:rsidRDefault="001D0E9E" w:rsidP="00D5178F">
            <w:pPr>
              <w:tabs>
                <w:tab w:val="left" w:pos="3795"/>
              </w:tabs>
              <w:ind w:left="295"/>
              <w:rPr>
                <w:sz w:val="24"/>
                <w:szCs w:val="24"/>
              </w:rPr>
            </w:pPr>
            <w:r w:rsidRPr="00151490">
              <w:rPr>
                <w:sz w:val="24"/>
                <w:szCs w:val="24"/>
              </w:rPr>
              <w:t xml:space="preserve">Ноутбук </w:t>
            </w:r>
          </w:p>
        </w:tc>
        <w:tc>
          <w:tcPr>
            <w:tcW w:w="4981" w:type="dxa"/>
          </w:tcPr>
          <w:p w:rsidR="001D0E9E" w:rsidRPr="00151490" w:rsidRDefault="001D0E9E" w:rsidP="00D5178F">
            <w:pPr>
              <w:tabs>
                <w:tab w:val="left" w:pos="3795"/>
              </w:tabs>
              <w:ind w:left="295"/>
              <w:jc w:val="center"/>
              <w:rPr>
                <w:sz w:val="24"/>
                <w:szCs w:val="24"/>
              </w:rPr>
            </w:pPr>
            <w:r>
              <w:rPr>
                <w:sz w:val="24"/>
                <w:szCs w:val="24"/>
              </w:rPr>
              <w:t>9</w:t>
            </w:r>
          </w:p>
        </w:tc>
      </w:tr>
      <w:tr w:rsidR="001D0E9E" w:rsidRPr="00151490" w:rsidTr="00D5178F">
        <w:trPr>
          <w:trHeight w:val="499"/>
        </w:trPr>
        <w:tc>
          <w:tcPr>
            <w:tcW w:w="4540" w:type="dxa"/>
          </w:tcPr>
          <w:p w:rsidR="001D0E9E" w:rsidRPr="00151490" w:rsidRDefault="001D0E9E" w:rsidP="00D5178F">
            <w:pPr>
              <w:tabs>
                <w:tab w:val="left" w:pos="3795"/>
              </w:tabs>
              <w:ind w:left="295"/>
              <w:rPr>
                <w:sz w:val="24"/>
                <w:szCs w:val="24"/>
              </w:rPr>
            </w:pPr>
            <w:r w:rsidRPr="00151490">
              <w:rPr>
                <w:sz w:val="24"/>
                <w:szCs w:val="24"/>
              </w:rPr>
              <w:lastRenderedPageBreak/>
              <w:t>Музыкальный центр</w:t>
            </w:r>
          </w:p>
        </w:tc>
        <w:tc>
          <w:tcPr>
            <w:tcW w:w="4981" w:type="dxa"/>
          </w:tcPr>
          <w:p w:rsidR="001D0E9E" w:rsidRPr="00151490" w:rsidRDefault="001D0E9E" w:rsidP="00D5178F">
            <w:pPr>
              <w:tabs>
                <w:tab w:val="left" w:pos="3795"/>
              </w:tabs>
              <w:ind w:left="295"/>
              <w:jc w:val="center"/>
              <w:rPr>
                <w:sz w:val="24"/>
                <w:szCs w:val="24"/>
              </w:rPr>
            </w:pPr>
            <w:r w:rsidRPr="00151490">
              <w:rPr>
                <w:sz w:val="24"/>
                <w:szCs w:val="24"/>
              </w:rPr>
              <w:t>1</w:t>
            </w:r>
          </w:p>
        </w:tc>
      </w:tr>
      <w:tr w:rsidR="001D0E9E" w:rsidRPr="00151490" w:rsidTr="00D5178F">
        <w:trPr>
          <w:trHeight w:val="499"/>
        </w:trPr>
        <w:tc>
          <w:tcPr>
            <w:tcW w:w="4540" w:type="dxa"/>
          </w:tcPr>
          <w:p w:rsidR="001D0E9E" w:rsidRPr="00151490" w:rsidRDefault="001D0E9E" w:rsidP="00D5178F">
            <w:pPr>
              <w:tabs>
                <w:tab w:val="left" w:pos="3795"/>
              </w:tabs>
              <w:ind w:left="295"/>
              <w:rPr>
                <w:sz w:val="24"/>
                <w:szCs w:val="24"/>
              </w:rPr>
            </w:pPr>
            <w:r w:rsidRPr="00151490">
              <w:rPr>
                <w:sz w:val="24"/>
                <w:szCs w:val="24"/>
              </w:rPr>
              <w:t xml:space="preserve">Синтезатор </w:t>
            </w:r>
          </w:p>
        </w:tc>
        <w:tc>
          <w:tcPr>
            <w:tcW w:w="4981" w:type="dxa"/>
          </w:tcPr>
          <w:p w:rsidR="001D0E9E" w:rsidRPr="00151490" w:rsidRDefault="001D0E9E" w:rsidP="00D5178F">
            <w:pPr>
              <w:tabs>
                <w:tab w:val="left" w:pos="3795"/>
              </w:tabs>
              <w:ind w:left="295"/>
              <w:jc w:val="center"/>
              <w:rPr>
                <w:sz w:val="24"/>
                <w:szCs w:val="24"/>
              </w:rPr>
            </w:pPr>
            <w:r w:rsidRPr="00151490">
              <w:rPr>
                <w:sz w:val="24"/>
                <w:szCs w:val="24"/>
              </w:rPr>
              <w:t>1</w:t>
            </w:r>
          </w:p>
        </w:tc>
      </w:tr>
      <w:tr w:rsidR="001D0E9E" w:rsidRPr="00151490" w:rsidTr="00D5178F">
        <w:trPr>
          <w:trHeight w:val="499"/>
        </w:trPr>
        <w:tc>
          <w:tcPr>
            <w:tcW w:w="4540" w:type="dxa"/>
          </w:tcPr>
          <w:p w:rsidR="001D0E9E" w:rsidRPr="00151490" w:rsidRDefault="001D0E9E" w:rsidP="00D5178F">
            <w:pPr>
              <w:tabs>
                <w:tab w:val="left" w:pos="3795"/>
              </w:tabs>
              <w:ind w:left="295"/>
              <w:rPr>
                <w:sz w:val="24"/>
                <w:szCs w:val="24"/>
              </w:rPr>
            </w:pPr>
            <w:r w:rsidRPr="00151490">
              <w:rPr>
                <w:sz w:val="24"/>
                <w:szCs w:val="24"/>
              </w:rPr>
              <w:t xml:space="preserve">Телевизор </w:t>
            </w:r>
          </w:p>
        </w:tc>
        <w:tc>
          <w:tcPr>
            <w:tcW w:w="4981" w:type="dxa"/>
          </w:tcPr>
          <w:p w:rsidR="001D0E9E" w:rsidRPr="00151490" w:rsidRDefault="001D0E9E" w:rsidP="00D5178F">
            <w:pPr>
              <w:tabs>
                <w:tab w:val="left" w:pos="3795"/>
              </w:tabs>
              <w:ind w:left="295"/>
              <w:jc w:val="center"/>
              <w:rPr>
                <w:sz w:val="24"/>
                <w:szCs w:val="24"/>
              </w:rPr>
            </w:pPr>
            <w:r w:rsidRPr="00151490">
              <w:rPr>
                <w:sz w:val="24"/>
                <w:szCs w:val="24"/>
              </w:rPr>
              <w:t>1</w:t>
            </w:r>
          </w:p>
        </w:tc>
      </w:tr>
      <w:tr w:rsidR="001D0E9E" w:rsidRPr="00151490" w:rsidTr="00D5178F">
        <w:trPr>
          <w:trHeight w:val="499"/>
        </w:trPr>
        <w:tc>
          <w:tcPr>
            <w:tcW w:w="4540" w:type="dxa"/>
          </w:tcPr>
          <w:p w:rsidR="001D0E9E" w:rsidRPr="00151490" w:rsidRDefault="001D0E9E" w:rsidP="00D5178F">
            <w:pPr>
              <w:tabs>
                <w:tab w:val="left" w:pos="3795"/>
              </w:tabs>
              <w:ind w:left="295"/>
              <w:rPr>
                <w:sz w:val="24"/>
                <w:szCs w:val="24"/>
              </w:rPr>
            </w:pPr>
            <w:r w:rsidRPr="00151490">
              <w:rPr>
                <w:sz w:val="24"/>
                <w:szCs w:val="24"/>
                <w:lang w:val="en-US"/>
              </w:rPr>
              <w:t>DVD</w:t>
            </w:r>
            <w:r w:rsidRPr="00151490">
              <w:rPr>
                <w:sz w:val="24"/>
                <w:szCs w:val="24"/>
              </w:rPr>
              <w:t xml:space="preserve">плеер </w:t>
            </w:r>
          </w:p>
        </w:tc>
        <w:tc>
          <w:tcPr>
            <w:tcW w:w="4981" w:type="dxa"/>
          </w:tcPr>
          <w:p w:rsidR="001D0E9E" w:rsidRPr="00151490" w:rsidRDefault="001D0E9E" w:rsidP="00D5178F">
            <w:pPr>
              <w:tabs>
                <w:tab w:val="left" w:pos="3795"/>
              </w:tabs>
              <w:ind w:left="295"/>
              <w:jc w:val="center"/>
              <w:rPr>
                <w:sz w:val="24"/>
                <w:szCs w:val="24"/>
              </w:rPr>
            </w:pPr>
            <w:r w:rsidRPr="00151490">
              <w:rPr>
                <w:sz w:val="24"/>
                <w:szCs w:val="24"/>
              </w:rPr>
              <w:t>1</w:t>
            </w:r>
          </w:p>
        </w:tc>
      </w:tr>
      <w:tr w:rsidR="001D0E9E" w:rsidRPr="00151490" w:rsidTr="00D5178F">
        <w:trPr>
          <w:trHeight w:val="499"/>
        </w:trPr>
        <w:tc>
          <w:tcPr>
            <w:tcW w:w="4540" w:type="dxa"/>
          </w:tcPr>
          <w:p w:rsidR="001D0E9E" w:rsidRPr="00151490" w:rsidRDefault="001D0E9E" w:rsidP="00D5178F">
            <w:pPr>
              <w:tabs>
                <w:tab w:val="left" w:pos="3795"/>
              </w:tabs>
              <w:ind w:left="295"/>
              <w:rPr>
                <w:sz w:val="24"/>
                <w:szCs w:val="24"/>
              </w:rPr>
            </w:pPr>
            <w:r w:rsidRPr="00151490">
              <w:rPr>
                <w:sz w:val="24"/>
                <w:szCs w:val="24"/>
              </w:rPr>
              <w:t xml:space="preserve">Фотокамера </w:t>
            </w:r>
          </w:p>
        </w:tc>
        <w:tc>
          <w:tcPr>
            <w:tcW w:w="4981" w:type="dxa"/>
          </w:tcPr>
          <w:p w:rsidR="001D0E9E" w:rsidRPr="00151490" w:rsidRDefault="001D0E9E" w:rsidP="00D5178F">
            <w:pPr>
              <w:tabs>
                <w:tab w:val="left" w:pos="3795"/>
              </w:tabs>
              <w:ind w:left="295"/>
              <w:jc w:val="center"/>
              <w:rPr>
                <w:sz w:val="24"/>
                <w:szCs w:val="24"/>
              </w:rPr>
            </w:pPr>
            <w:r w:rsidRPr="00151490">
              <w:rPr>
                <w:sz w:val="24"/>
                <w:szCs w:val="24"/>
              </w:rPr>
              <w:t>1</w:t>
            </w:r>
          </w:p>
        </w:tc>
      </w:tr>
      <w:tr w:rsidR="001D0E9E" w:rsidRPr="00151490" w:rsidTr="00D5178F">
        <w:trPr>
          <w:trHeight w:val="499"/>
        </w:trPr>
        <w:tc>
          <w:tcPr>
            <w:tcW w:w="4540" w:type="dxa"/>
          </w:tcPr>
          <w:p w:rsidR="001D0E9E" w:rsidRPr="00151490" w:rsidRDefault="001D0E9E" w:rsidP="00D5178F">
            <w:pPr>
              <w:tabs>
                <w:tab w:val="left" w:pos="3795"/>
              </w:tabs>
              <w:ind w:left="295"/>
              <w:rPr>
                <w:sz w:val="24"/>
                <w:szCs w:val="24"/>
              </w:rPr>
            </w:pPr>
            <w:r w:rsidRPr="00151490">
              <w:rPr>
                <w:sz w:val="24"/>
                <w:szCs w:val="24"/>
              </w:rPr>
              <w:t>Интерактивная доска</w:t>
            </w:r>
          </w:p>
        </w:tc>
        <w:tc>
          <w:tcPr>
            <w:tcW w:w="4981" w:type="dxa"/>
          </w:tcPr>
          <w:p w:rsidR="001D0E9E" w:rsidRPr="00151490" w:rsidRDefault="001D0E9E" w:rsidP="00D5178F">
            <w:pPr>
              <w:tabs>
                <w:tab w:val="left" w:pos="3795"/>
              </w:tabs>
              <w:ind w:left="295"/>
              <w:jc w:val="center"/>
              <w:rPr>
                <w:sz w:val="24"/>
                <w:szCs w:val="24"/>
              </w:rPr>
            </w:pPr>
            <w:r>
              <w:rPr>
                <w:sz w:val="24"/>
                <w:szCs w:val="24"/>
              </w:rPr>
              <w:t>4</w:t>
            </w:r>
          </w:p>
        </w:tc>
      </w:tr>
      <w:tr w:rsidR="001D0E9E" w:rsidRPr="00151490" w:rsidTr="00D5178F">
        <w:trPr>
          <w:trHeight w:val="499"/>
        </w:trPr>
        <w:tc>
          <w:tcPr>
            <w:tcW w:w="4540" w:type="dxa"/>
          </w:tcPr>
          <w:p w:rsidR="001D0E9E" w:rsidRPr="00151490" w:rsidRDefault="001D0E9E" w:rsidP="00D5178F">
            <w:pPr>
              <w:tabs>
                <w:tab w:val="left" w:pos="3795"/>
              </w:tabs>
              <w:ind w:left="295"/>
              <w:rPr>
                <w:sz w:val="24"/>
                <w:szCs w:val="24"/>
              </w:rPr>
            </w:pPr>
            <w:r w:rsidRPr="00151490">
              <w:rPr>
                <w:sz w:val="24"/>
                <w:szCs w:val="24"/>
              </w:rPr>
              <w:t xml:space="preserve">Проектор </w:t>
            </w:r>
          </w:p>
        </w:tc>
        <w:tc>
          <w:tcPr>
            <w:tcW w:w="4981" w:type="dxa"/>
          </w:tcPr>
          <w:p w:rsidR="001D0E9E" w:rsidRPr="00151490" w:rsidRDefault="001D0E9E" w:rsidP="00D5178F">
            <w:pPr>
              <w:tabs>
                <w:tab w:val="left" w:pos="3795"/>
              </w:tabs>
              <w:ind w:left="295"/>
              <w:jc w:val="center"/>
              <w:rPr>
                <w:sz w:val="24"/>
                <w:szCs w:val="24"/>
              </w:rPr>
            </w:pPr>
            <w:r>
              <w:rPr>
                <w:sz w:val="24"/>
                <w:szCs w:val="24"/>
              </w:rPr>
              <w:t>6</w:t>
            </w:r>
          </w:p>
        </w:tc>
      </w:tr>
      <w:tr w:rsidR="001D0E9E" w:rsidRPr="00151490" w:rsidTr="00D5178F">
        <w:trPr>
          <w:trHeight w:val="499"/>
        </w:trPr>
        <w:tc>
          <w:tcPr>
            <w:tcW w:w="4540" w:type="dxa"/>
          </w:tcPr>
          <w:p w:rsidR="001D0E9E" w:rsidRPr="00151490" w:rsidRDefault="001D0E9E" w:rsidP="00D5178F">
            <w:pPr>
              <w:tabs>
                <w:tab w:val="left" w:pos="3795"/>
              </w:tabs>
              <w:ind w:left="295"/>
              <w:rPr>
                <w:sz w:val="24"/>
                <w:szCs w:val="24"/>
              </w:rPr>
            </w:pPr>
            <w:r w:rsidRPr="00151490">
              <w:rPr>
                <w:sz w:val="24"/>
                <w:szCs w:val="24"/>
              </w:rPr>
              <w:t>Экран на штативе</w:t>
            </w:r>
          </w:p>
        </w:tc>
        <w:tc>
          <w:tcPr>
            <w:tcW w:w="4981" w:type="dxa"/>
          </w:tcPr>
          <w:p w:rsidR="001D0E9E" w:rsidRPr="00151490" w:rsidRDefault="001D0E9E" w:rsidP="00D5178F">
            <w:pPr>
              <w:tabs>
                <w:tab w:val="left" w:pos="3795"/>
              </w:tabs>
              <w:ind w:left="295"/>
              <w:jc w:val="center"/>
              <w:rPr>
                <w:sz w:val="24"/>
                <w:szCs w:val="24"/>
              </w:rPr>
            </w:pPr>
            <w:r w:rsidRPr="00151490">
              <w:rPr>
                <w:sz w:val="24"/>
                <w:szCs w:val="24"/>
              </w:rPr>
              <w:t>1</w:t>
            </w:r>
          </w:p>
        </w:tc>
      </w:tr>
      <w:tr w:rsidR="001D0E9E" w:rsidRPr="00151490" w:rsidTr="00D5178F">
        <w:trPr>
          <w:trHeight w:val="499"/>
        </w:trPr>
        <w:tc>
          <w:tcPr>
            <w:tcW w:w="4540" w:type="dxa"/>
          </w:tcPr>
          <w:p w:rsidR="001D0E9E" w:rsidRPr="00151490" w:rsidRDefault="001D0E9E" w:rsidP="00D5178F">
            <w:pPr>
              <w:tabs>
                <w:tab w:val="left" w:pos="3795"/>
              </w:tabs>
              <w:ind w:left="295"/>
              <w:rPr>
                <w:sz w:val="24"/>
                <w:szCs w:val="24"/>
              </w:rPr>
            </w:pPr>
            <w:r w:rsidRPr="00151490">
              <w:rPr>
                <w:sz w:val="24"/>
                <w:szCs w:val="24"/>
              </w:rPr>
              <w:t>Экран настенный с электроприводом</w:t>
            </w:r>
          </w:p>
        </w:tc>
        <w:tc>
          <w:tcPr>
            <w:tcW w:w="4981" w:type="dxa"/>
          </w:tcPr>
          <w:p w:rsidR="001D0E9E" w:rsidRPr="00151490" w:rsidRDefault="001D0E9E" w:rsidP="00D5178F">
            <w:pPr>
              <w:tabs>
                <w:tab w:val="left" w:pos="3795"/>
              </w:tabs>
              <w:ind w:left="295"/>
              <w:jc w:val="center"/>
              <w:rPr>
                <w:sz w:val="24"/>
                <w:szCs w:val="24"/>
              </w:rPr>
            </w:pPr>
            <w:r w:rsidRPr="00151490">
              <w:rPr>
                <w:sz w:val="24"/>
                <w:szCs w:val="24"/>
              </w:rPr>
              <w:t>1</w:t>
            </w:r>
          </w:p>
        </w:tc>
      </w:tr>
      <w:tr w:rsidR="001D0E9E" w:rsidRPr="00151490" w:rsidTr="00D5178F">
        <w:trPr>
          <w:trHeight w:val="499"/>
        </w:trPr>
        <w:tc>
          <w:tcPr>
            <w:tcW w:w="4540" w:type="dxa"/>
          </w:tcPr>
          <w:p w:rsidR="001D0E9E" w:rsidRPr="00151490" w:rsidRDefault="001D0E9E" w:rsidP="00D5178F">
            <w:pPr>
              <w:tabs>
                <w:tab w:val="left" w:pos="3795"/>
              </w:tabs>
              <w:ind w:left="295"/>
              <w:rPr>
                <w:sz w:val="24"/>
                <w:szCs w:val="24"/>
              </w:rPr>
            </w:pPr>
            <w:r w:rsidRPr="00151490">
              <w:rPr>
                <w:sz w:val="24"/>
                <w:szCs w:val="24"/>
              </w:rPr>
              <w:t>Детские планшеты</w:t>
            </w:r>
          </w:p>
        </w:tc>
        <w:tc>
          <w:tcPr>
            <w:tcW w:w="4981" w:type="dxa"/>
          </w:tcPr>
          <w:p w:rsidR="001D0E9E" w:rsidRPr="00151490" w:rsidRDefault="001D0E9E" w:rsidP="00D5178F">
            <w:pPr>
              <w:tabs>
                <w:tab w:val="left" w:pos="3795"/>
              </w:tabs>
              <w:ind w:left="295"/>
              <w:jc w:val="center"/>
              <w:rPr>
                <w:sz w:val="24"/>
                <w:szCs w:val="24"/>
              </w:rPr>
            </w:pPr>
            <w:r>
              <w:rPr>
                <w:sz w:val="24"/>
                <w:szCs w:val="24"/>
              </w:rPr>
              <w:t>17</w:t>
            </w:r>
          </w:p>
        </w:tc>
      </w:tr>
    </w:tbl>
    <w:p w:rsidR="001D0E9E" w:rsidRPr="00D03CDA" w:rsidRDefault="001D0E9E" w:rsidP="001D0E9E">
      <w:pPr>
        <w:pStyle w:val="ad"/>
        <w:shd w:val="clear" w:color="auto" w:fill="FFFFFF"/>
        <w:spacing w:before="0" w:beforeAutospacing="0" w:after="0" w:afterAutospacing="0"/>
      </w:pPr>
      <w:r w:rsidRPr="00D03CDA">
        <w:rPr>
          <w:b/>
          <w:bCs/>
          <w:i/>
          <w:iCs/>
        </w:rPr>
        <w:t>Имеющееся в ДОУ информационное обеспечение образовательного процесса позволяет в электронной форме:</w:t>
      </w:r>
    </w:p>
    <w:p w:rsidR="001D0E9E" w:rsidRPr="00D03CDA" w:rsidRDefault="001D0E9E" w:rsidP="00E44EB7">
      <w:pPr>
        <w:pStyle w:val="ad"/>
        <w:numPr>
          <w:ilvl w:val="0"/>
          <w:numId w:val="12"/>
        </w:numPr>
        <w:shd w:val="clear" w:color="auto" w:fill="FFFFFF"/>
        <w:spacing w:before="0" w:beforeAutospacing="0" w:after="0" w:afterAutospacing="0"/>
      </w:pPr>
      <w:r w:rsidRPr="00D03CDA">
        <w:t>управлять воспитательным процессом: оформлять документы (приказы, отчёты и т.д.) используются офисные программы (Microsoft Word, Excel, Power Point), осуществлять электронный документооборот, сопровождать переписки с внешними организациями, физическими лицами, хранить в базе данных различную информацию;</w:t>
      </w:r>
    </w:p>
    <w:p w:rsidR="001D0E9E" w:rsidRPr="00D03CDA" w:rsidRDefault="001D0E9E" w:rsidP="001D0E9E">
      <w:pPr>
        <w:pStyle w:val="ad"/>
        <w:shd w:val="clear" w:color="auto" w:fill="FFFFFF"/>
        <w:spacing w:before="0" w:beforeAutospacing="0" w:after="0" w:afterAutospacing="0"/>
      </w:pPr>
      <w:r w:rsidRPr="00D03CDA">
        <w:t>2) создавать и редактировать электронные таблицы, тексты и презентации;</w:t>
      </w:r>
    </w:p>
    <w:p w:rsidR="001D0E9E" w:rsidRPr="00D03CDA" w:rsidRDefault="001D0E9E" w:rsidP="001D0E9E">
      <w:pPr>
        <w:pStyle w:val="ad"/>
        <w:shd w:val="clear" w:color="auto" w:fill="FFFFFF"/>
        <w:spacing w:before="0" w:beforeAutospacing="0" w:after="0" w:afterAutospacing="0"/>
      </w:pPr>
      <w:r w:rsidRPr="00D03CDA">
        <w:t>3) использовать интерактивные дидактические материалы, образовательные ресурсы:</w:t>
      </w:r>
    </w:p>
    <w:p w:rsidR="001D0E9E" w:rsidRPr="00D03CDA" w:rsidRDefault="001D0E9E" w:rsidP="001D0E9E">
      <w:pPr>
        <w:pStyle w:val="ad"/>
        <w:shd w:val="clear" w:color="auto" w:fill="FFFFFF"/>
        <w:spacing w:before="0" w:beforeAutospacing="0" w:after="0" w:afterAutospacing="0"/>
      </w:pPr>
      <w:r w:rsidRPr="00D03CDA">
        <w:t>4) проводить мониторинг и фиксировать ход воспитательного процесса ;</w:t>
      </w:r>
    </w:p>
    <w:p w:rsidR="001D0E9E" w:rsidRPr="00D03CDA" w:rsidRDefault="001D0E9E" w:rsidP="001D0E9E">
      <w:pPr>
        <w:pStyle w:val="ad"/>
        <w:shd w:val="clear" w:color="auto" w:fill="FFFFFF"/>
        <w:spacing w:before="0" w:beforeAutospacing="0" w:after="0" w:afterAutospacing="0"/>
      </w:pPr>
      <w:r w:rsidRPr="00D03CDA">
        <w:t>5) осуществлять взаимодействие между участниками образовательно-воспитательного процесса;</w:t>
      </w:r>
    </w:p>
    <w:p w:rsidR="001D0E9E" w:rsidRPr="00D03CDA" w:rsidRDefault="001D0E9E" w:rsidP="001D0E9E">
      <w:pPr>
        <w:pStyle w:val="ad"/>
        <w:shd w:val="clear" w:color="auto" w:fill="FFFFFF"/>
        <w:spacing w:before="0" w:beforeAutospacing="0" w:after="0" w:afterAutospacing="0"/>
      </w:pPr>
      <w:r w:rsidRPr="00D03CDA">
        <w:t> 6) осуществлять взаимодействие образовательного учреждения с органами, осуществляющими управление в сфере образования, с другими образовательными учреждениями и организациями.</w:t>
      </w:r>
    </w:p>
    <w:p w:rsidR="001D0E9E" w:rsidRPr="00D03CDA" w:rsidRDefault="001D0E9E" w:rsidP="001D0E9E">
      <w:pPr>
        <w:pStyle w:val="ad"/>
        <w:shd w:val="clear" w:color="auto" w:fill="FFFFFF"/>
        <w:spacing w:before="0" w:beforeAutospacing="0" w:after="0" w:afterAutospacing="0"/>
      </w:pPr>
      <w:r w:rsidRPr="00D03CDA">
        <w:t>  </w:t>
      </w:r>
    </w:p>
    <w:p w:rsidR="001D0E9E" w:rsidRPr="0018076F" w:rsidRDefault="001D0E9E" w:rsidP="001D0E9E">
      <w:pPr>
        <w:pStyle w:val="ad"/>
        <w:shd w:val="clear" w:color="auto" w:fill="FFFFFF"/>
        <w:spacing w:before="0" w:beforeAutospacing="0" w:after="0" w:afterAutospacing="0"/>
        <w:rPr>
          <w:bCs/>
          <w:bdr w:val="none" w:sz="0" w:space="0" w:color="auto" w:frame="1"/>
        </w:rPr>
      </w:pPr>
      <w:r w:rsidRPr="00D03CDA">
        <w:rPr>
          <w:rStyle w:val="a6"/>
          <w:b w:val="0"/>
          <w:bdr w:val="none" w:sz="0" w:space="0" w:color="auto" w:frame="1"/>
        </w:rPr>
        <w:t>Доступ к информационно-телекоммуникационной сети Интернет осуществляется, через интерне</w:t>
      </w:r>
      <w:r>
        <w:rPr>
          <w:rStyle w:val="a6"/>
          <w:b w:val="0"/>
          <w:bdr w:val="none" w:sz="0" w:space="0" w:color="auto" w:frame="1"/>
        </w:rPr>
        <w:t>т -провайдер ООО "Узловая.НЭТ".</w:t>
      </w:r>
    </w:p>
    <w:p w:rsidR="00053B05" w:rsidRPr="00D03CDA" w:rsidRDefault="00053B05" w:rsidP="00053B05">
      <w:pPr>
        <w:shd w:val="clear" w:color="auto" w:fill="FFFFFF"/>
        <w:spacing w:after="0"/>
        <w:rPr>
          <w:rFonts w:ascii="Times New Roman" w:hAnsi="Times New Roman" w:cs="Times New Roman"/>
          <w:sz w:val="24"/>
          <w:szCs w:val="24"/>
          <w:lang w:eastAsia="ru-RU"/>
        </w:rPr>
      </w:pPr>
      <w:r w:rsidRPr="00D03CDA">
        <w:rPr>
          <w:rFonts w:ascii="Times New Roman" w:hAnsi="Times New Roman" w:cs="Times New Roman"/>
          <w:b/>
          <w:bCs/>
          <w:sz w:val="24"/>
          <w:szCs w:val="24"/>
          <w:lang w:eastAsia="ru-RU"/>
        </w:rPr>
        <w:t xml:space="preserve">Наличие специальных технических </w:t>
      </w:r>
      <w:r w:rsidR="001D0E9E">
        <w:rPr>
          <w:rFonts w:ascii="Times New Roman" w:hAnsi="Times New Roman" w:cs="Times New Roman"/>
          <w:b/>
          <w:bCs/>
          <w:sz w:val="24"/>
          <w:szCs w:val="24"/>
          <w:lang w:eastAsia="ru-RU"/>
        </w:rPr>
        <w:t>средств обучения для</w:t>
      </w:r>
      <w:r w:rsidRPr="00D03CDA">
        <w:rPr>
          <w:rFonts w:ascii="Times New Roman" w:hAnsi="Times New Roman" w:cs="Times New Roman"/>
          <w:b/>
          <w:bCs/>
          <w:sz w:val="24"/>
          <w:szCs w:val="24"/>
          <w:lang w:eastAsia="ru-RU"/>
        </w:rPr>
        <w:t xml:space="preserve"> индивидуального пользования для инвалидов и лиц с ОВЗ:</w:t>
      </w:r>
    </w:p>
    <w:p w:rsidR="00053B05" w:rsidRPr="00D03CDA" w:rsidRDefault="00053B05" w:rsidP="00053B05">
      <w:pPr>
        <w:shd w:val="clear" w:color="auto" w:fill="FFFFFF"/>
        <w:spacing w:after="0"/>
        <w:rPr>
          <w:rFonts w:ascii="Times New Roman" w:hAnsi="Times New Roman" w:cs="Times New Roman"/>
          <w:sz w:val="24"/>
          <w:szCs w:val="24"/>
          <w:lang w:eastAsia="ru-RU"/>
        </w:rPr>
      </w:pPr>
      <w:r w:rsidRPr="00D03CDA">
        <w:rPr>
          <w:rFonts w:ascii="Times New Roman" w:hAnsi="Times New Roman" w:cs="Times New Roman"/>
          <w:sz w:val="24"/>
          <w:szCs w:val="24"/>
          <w:lang w:eastAsia="ru-RU"/>
        </w:rPr>
        <w:t>Коррекционно-развивающий компл</w:t>
      </w:r>
      <w:r w:rsidR="001D0E9E">
        <w:rPr>
          <w:rFonts w:ascii="Times New Roman" w:hAnsi="Times New Roman" w:cs="Times New Roman"/>
          <w:sz w:val="24"/>
          <w:szCs w:val="24"/>
          <w:lang w:eastAsia="ru-RU"/>
        </w:rPr>
        <w:t>екс методик и упражнений</w:t>
      </w:r>
      <w:r w:rsidRPr="00D03CDA">
        <w:rPr>
          <w:rFonts w:ascii="Times New Roman" w:hAnsi="Times New Roman" w:cs="Times New Roman"/>
          <w:sz w:val="24"/>
          <w:szCs w:val="24"/>
          <w:lang w:eastAsia="ru-RU"/>
        </w:rPr>
        <w:t>.</w:t>
      </w:r>
    </w:p>
    <w:p w:rsidR="00053B05" w:rsidRPr="00D03CDA" w:rsidRDefault="001D0E9E" w:rsidP="00053B05">
      <w:pPr>
        <w:shd w:val="clear" w:color="auto" w:fill="FFFFFF"/>
        <w:spacing w:after="0"/>
        <w:rPr>
          <w:rFonts w:ascii="Times New Roman" w:hAnsi="Times New Roman" w:cs="Times New Roman"/>
          <w:sz w:val="24"/>
          <w:szCs w:val="24"/>
          <w:lang w:eastAsia="ru-RU"/>
        </w:rPr>
      </w:pPr>
      <w:r>
        <w:rPr>
          <w:rFonts w:ascii="Times New Roman" w:hAnsi="Times New Roman" w:cs="Times New Roman"/>
          <w:sz w:val="24"/>
          <w:szCs w:val="24"/>
          <w:lang w:eastAsia="ru-RU"/>
        </w:rPr>
        <w:t>Интерактивная доска</w:t>
      </w:r>
      <w:r w:rsidR="00053B05" w:rsidRPr="00D03CDA">
        <w:rPr>
          <w:rFonts w:ascii="Times New Roman" w:hAnsi="Times New Roman" w:cs="Times New Roman"/>
          <w:sz w:val="24"/>
          <w:szCs w:val="24"/>
          <w:lang w:eastAsia="ru-RU"/>
        </w:rPr>
        <w:t>.</w:t>
      </w:r>
    </w:p>
    <w:p w:rsidR="00053B05" w:rsidRPr="00D03CDA" w:rsidRDefault="00053B05" w:rsidP="00053B05">
      <w:pPr>
        <w:shd w:val="clear" w:color="auto" w:fill="FFFFFF"/>
        <w:spacing w:after="0"/>
        <w:rPr>
          <w:rFonts w:ascii="Times New Roman" w:hAnsi="Times New Roman" w:cs="Times New Roman"/>
          <w:sz w:val="24"/>
          <w:szCs w:val="24"/>
          <w:lang w:eastAsia="ru-RU"/>
        </w:rPr>
      </w:pPr>
      <w:r w:rsidRPr="00D03CDA">
        <w:rPr>
          <w:rFonts w:ascii="Times New Roman" w:hAnsi="Times New Roman" w:cs="Times New Roman"/>
          <w:sz w:val="24"/>
          <w:szCs w:val="24"/>
          <w:lang w:eastAsia="ru-RU"/>
        </w:rPr>
        <w:t>Планшет.</w:t>
      </w:r>
    </w:p>
    <w:p w:rsidR="00053B05" w:rsidRDefault="001D0E9E" w:rsidP="00053B05">
      <w:pPr>
        <w:shd w:val="clear" w:color="auto" w:fill="FFFFFF"/>
        <w:spacing w:after="0"/>
        <w:rPr>
          <w:rFonts w:ascii="Times New Roman" w:hAnsi="Times New Roman" w:cs="Times New Roman"/>
          <w:sz w:val="24"/>
          <w:szCs w:val="24"/>
          <w:lang w:eastAsia="ru-RU"/>
        </w:rPr>
      </w:pPr>
      <w:r>
        <w:rPr>
          <w:rFonts w:ascii="Times New Roman" w:hAnsi="Times New Roman" w:cs="Times New Roman"/>
          <w:sz w:val="24"/>
          <w:szCs w:val="24"/>
          <w:lang w:eastAsia="ru-RU"/>
        </w:rPr>
        <w:t>  </w:t>
      </w:r>
      <w:r w:rsidR="00053B05" w:rsidRPr="00D03CDA">
        <w:rPr>
          <w:rFonts w:ascii="Times New Roman" w:hAnsi="Times New Roman" w:cs="Times New Roman"/>
          <w:sz w:val="24"/>
          <w:szCs w:val="24"/>
          <w:lang w:eastAsia="ru-RU"/>
        </w:rPr>
        <w:t>Используются специальные  формы и методы обучения и воспитания, учебные пособия и дидактические материалы., а также;</w:t>
      </w:r>
    </w:p>
    <w:p w:rsidR="00CE06EA" w:rsidRPr="00CE06EA" w:rsidRDefault="00CE06EA" w:rsidP="00CE06EA">
      <w:pPr>
        <w:shd w:val="clear" w:color="auto" w:fill="FFFFFF"/>
        <w:spacing w:after="0"/>
        <w:rPr>
          <w:rFonts w:ascii="Times New Roman" w:hAnsi="Times New Roman" w:cs="Times New Roman"/>
          <w:sz w:val="24"/>
          <w:szCs w:val="24"/>
          <w:lang w:eastAsia="ru-RU"/>
        </w:rPr>
      </w:pPr>
      <w:r w:rsidRPr="00CE06EA">
        <w:rPr>
          <w:rFonts w:ascii="Times New Roman" w:hAnsi="Times New Roman" w:cs="Times New Roman"/>
          <w:sz w:val="24"/>
          <w:szCs w:val="24"/>
          <w:lang w:eastAsia="ru-RU"/>
        </w:rPr>
        <w:t xml:space="preserve">- печатные - учебники, пособия и др.; </w:t>
      </w:r>
    </w:p>
    <w:p w:rsidR="00CE06EA" w:rsidRPr="00D03CDA" w:rsidRDefault="00CE06EA" w:rsidP="00CE06EA">
      <w:pPr>
        <w:shd w:val="clear" w:color="auto" w:fill="FFFFFF"/>
        <w:spacing w:after="0"/>
        <w:rPr>
          <w:rFonts w:ascii="Times New Roman" w:hAnsi="Times New Roman" w:cs="Times New Roman"/>
          <w:sz w:val="24"/>
          <w:szCs w:val="24"/>
          <w:lang w:eastAsia="ru-RU"/>
        </w:rPr>
      </w:pPr>
      <w:r w:rsidRPr="00CE06EA">
        <w:rPr>
          <w:rFonts w:ascii="Times New Roman" w:hAnsi="Times New Roman" w:cs="Times New Roman"/>
          <w:sz w:val="24"/>
          <w:szCs w:val="24"/>
          <w:lang w:eastAsia="ru-RU"/>
        </w:rPr>
        <w:lastRenderedPageBreak/>
        <w:t>- электронные - мультимедийные обучающие комплекты; - аудиовизуальные - слайды, видеофильмы обучающие и т.д.; - наглядные плоскостные - плакаты, карты, настенные магнитные доски и др.; -демонстрационные  муляжи, макеты, стенды и др.</w:t>
      </w:r>
    </w:p>
    <w:p w:rsidR="00053B05" w:rsidRPr="00D03CDA" w:rsidRDefault="00053B05" w:rsidP="00053B05">
      <w:pPr>
        <w:shd w:val="clear" w:color="auto" w:fill="FFFFFF"/>
        <w:spacing w:after="0"/>
        <w:rPr>
          <w:rFonts w:ascii="Times New Roman" w:hAnsi="Times New Roman" w:cs="Times New Roman"/>
          <w:sz w:val="24"/>
          <w:szCs w:val="24"/>
          <w:lang w:eastAsia="ru-RU"/>
        </w:rPr>
      </w:pPr>
      <w:r w:rsidRPr="00D03CDA">
        <w:rPr>
          <w:rFonts w:ascii="Times New Roman" w:hAnsi="Times New Roman" w:cs="Times New Roman"/>
          <w:sz w:val="24"/>
          <w:szCs w:val="24"/>
          <w:lang w:eastAsia="ru-RU"/>
        </w:rPr>
        <w:t>«А-спектр»-  комплекс игр и упражнений  для работы с детьми с РАС»;</w:t>
      </w:r>
    </w:p>
    <w:p w:rsidR="00053B05" w:rsidRPr="00D03CDA" w:rsidRDefault="00053B05" w:rsidP="00053B05">
      <w:pPr>
        <w:spacing w:after="0"/>
        <w:ind w:left="284"/>
        <w:rPr>
          <w:rFonts w:ascii="Times New Roman" w:hAnsi="Times New Roman" w:cs="Times New Roman"/>
          <w:sz w:val="24"/>
          <w:szCs w:val="24"/>
        </w:rPr>
      </w:pPr>
    </w:p>
    <w:p w:rsidR="00053B05" w:rsidRPr="00D03CDA" w:rsidRDefault="00053B05" w:rsidP="00053B05">
      <w:pPr>
        <w:pStyle w:val="ab"/>
        <w:ind w:left="919" w:firstLine="0"/>
        <w:rPr>
          <w:b/>
          <w:sz w:val="24"/>
          <w:szCs w:val="24"/>
        </w:rPr>
      </w:pPr>
      <w:r w:rsidRPr="00D03CDA">
        <w:rPr>
          <w:b/>
          <w:sz w:val="24"/>
          <w:szCs w:val="24"/>
        </w:rPr>
        <w:t>Эксплуатация оборудования производится в соответствии с требованиями безопасности.</w:t>
      </w:r>
    </w:p>
    <w:p w:rsidR="00053B05" w:rsidRPr="00D03CDA" w:rsidRDefault="00053B05" w:rsidP="00053B05">
      <w:pPr>
        <w:pStyle w:val="ab"/>
        <w:ind w:left="919" w:firstLine="0"/>
        <w:rPr>
          <w:b/>
          <w:sz w:val="24"/>
          <w:szCs w:val="24"/>
        </w:rPr>
      </w:pPr>
    </w:p>
    <w:p w:rsidR="00053B05" w:rsidRPr="00D03CDA" w:rsidRDefault="00053B05" w:rsidP="00053B05">
      <w:pPr>
        <w:pStyle w:val="ab"/>
        <w:ind w:left="919" w:firstLine="0"/>
        <w:rPr>
          <w:b/>
          <w:sz w:val="24"/>
          <w:szCs w:val="24"/>
        </w:rPr>
      </w:pPr>
    </w:p>
    <w:p w:rsidR="00053B05" w:rsidRPr="00D03CDA" w:rsidRDefault="00053B05" w:rsidP="001D0E9E">
      <w:pPr>
        <w:spacing w:after="0"/>
        <w:jc w:val="both"/>
        <w:rPr>
          <w:rFonts w:ascii="Times New Roman" w:hAnsi="Times New Roman" w:cs="Times New Roman"/>
          <w:sz w:val="24"/>
          <w:szCs w:val="24"/>
        </w:rPr>
      </w:pPr>
      <w:r w:rsidRPr="00D03CDA">
        <w:rPr>
          <w:rFonts w:ascii="Times New Roman" w:hAnsi="Times New Roman" w:cs="Times New Roman"/>
          <w:sz w:val="24"/>
          <w:szCs w:val="24"/>
        </w:rPr>
        <w:t>В ДОУ уделяется большое внимание обеспечению безопасности пребывания детей. Подключена АПС (автоматическая пожарная сигнализация) на пульт единой диспетчерской, помещение снабжено средствами  пожаротушения, имеются схемы плана эвакуации детей и  взрослых, регулярно проводится инструктаж со всем коллективом на случай возникновения пожара.</w:t>
      </w:r>
    </w:p>
    <w:p w:rsidR="00053B05" w:rsidRPr="00D03CDA" w:rsidRDefault="00053B05" w:rsidP="001D0E9E">
      <w:pPr>
        <w:spacing w:after="0"/>
        <w:jc w:val="both"/>
        <w:rPr>
          <w:rFonts w:ascii="Times New Roman" w:hAnsi="Times New Roman" w:cs="Times New Roman"/>
          <w:sz w:val="24"/>
          <w:szCs w:val="24"/>
        </w:rPr>
      </w:pPr>
      <w:r w:rsidRPr="00D03CDA">
        <w:rPr>
          <w:rFonts w:ascii="Times New Roman" w:hAnsi="Times New Roman" w:cs="Times New Roman"/>
          <w:sz w:val="24"/>
          <w:szCs w:val="24"/>
        </w:rPr>
        <w:t xml:space="preserve">Территория  зданий детского сада  обнесена капитальными заборами  по всему периметру, на игровых  и спортивных площадках установлено оборудование для физического и творческого развития детей.   На территории детского сада  для каждой возрастной группы отведена отдельная игровая площадка с верандой. </w:t>
      </w:r>
    </w:p>
    <w:p w:rsidR="00053B05" w:rsidRPr="00D03CDA" w:rsidRDefault="00053B05" w:rsidP="001D0E9E">
      <w:pPr>
        <w:spacing w:after="0"/>
        <w:jc w:val="both"/>
        <w:rPr>
          <w:rFonts w:ascii="Times New Roman" w:hAnsi="Times New Roman" w:cs="Times New Roman"/>
          <w:sz w:val="24"/>
          <w:szCs w:val="24"/>
        </w:rPr>
      </w:pPr>
      <w:r w:rsidRPr="00D03CDA">
        <w:rPr>
          <w:rFonts w:ascii="Times New Roman" w:hAnsi="Times New Roman" w:cs="Times New Roman"/>
          <w:iCs/>
          <w:sz w:val="24"/>
          <w:szCs w:val="24"/>
        </w:rPr>
        <w:t>На территории ДОУ имеются спортивные площадки, каждый групповой участок оборудованы, имеют   зеленые насаждения (деревья</w:t>
      </w:r>
      <w:r w:rsidR="001D0E9E">
        <w:rPr>
          <w:rFonts w:ascii="Times New Roman" w:hAnsi="Times New Roman" w:cs="Times New Roman"/>
          <w:iCs/>
          <w:sz w:val="24"/>
          <w:szCs w:val="24"/>
        </w:rPr>
        <w:t>, кустарники, клумбы), розарий.</w:t>
      </w:r>
    </w:p>
    <w:p w:rsidR="00053B05" w:rsidRPr="00D03CDA" w:rsidRDefault="00053B05" w:rsidP="001D0E9E">
      <w:pPr>
        <w:spacing w:after="0"/>
        <w:jc w:val="both"/>
        <w:rPr>
          <w:rFonts w:ascii="Times New Roman" w:hAnsi="Times New Roman" w:cs="Times New Roman"/>
          <w:sz w:val="24"/>
          <w:szCs w:val="24"/>
        </w:rPr>
      </w:pPr>
      <w:r w:rsidRPr="00D03CDA">
        <w:rPr>
          <w:rFonts w:ascii="Times New Roman" w:hAnsi="Times New Roman" w:cs="Times New Roman"/>
          <w:sz w:val="24"/>
          <w:szCs w:val="24"/>
        </w:rPr>
        <w:t>В групповых комнатах все секции отопления закрыты ограничивающими доступ щитами. Детская мебель сертифицирована, изготовлена из  безопасных материалов.</w:t>
      </w:r>
    </w:p>
    <w:p w:rsidR="00053B05" w:rsidRPr="00D03CDA" w:rsidRDefault="00053B05" w:rsidP="001D0E9E">
      <w:pPr>
        <w:spacing w:after="0"/>
        <w:jc w:val="both"/>
        <w:rPr>
          <w:rFonts w:ascii="Times New Roman" w:hAnsi="Times New Roman" w:cs="Times New Roman"/>
          <w:sz w:val="24"/>
          <w:szCs w:val="24"/>
        </w:rPr>
      </w:pPr>
      <w:r w:rsidRPr="00D03CDA">
        <w:rPr>
          <w:rFonts w:ascii="Times New Roman" w:hAnsi="Times New Roman" w:cs="Times New Roman"/>
          <w:sz w:val="24"/>
          <w:szCs w:val="24"/>
        </w:rPr>
        <w:t>Санитарно-гигиенические условия содержания детей в  ДОУ соответствуют требованиям СанПиН. Игровое и физкультурное  оборудование, игрушки, средства ТСО соответствуют требованиям государственного стандарта по  дошкольному образованию.</w:t>
      </w:r>
    </w:p>
    <w:p w:rsidR="00053B05" w:rsidRPr="00D03CDA" w:rsidRDefault="00053B05" w:rsidP="001D0E9E">
      <w:pPr>
        <w:spacing w:after="0"/>
        <w:jc w:val="both"/>
        <w:rPr>
          <w:rFonts w:ascii="Times New Roman" w:hAnsi="Times New Roman" w:cs="Times New Roman"/>
          <w:sz w:val="24"/>
          <w:szCs w:val="24"/>
        </w:rPr>
      </w:pPr>
    </w:p>
    <w:p w:rsidR="00053B05" w:rsidRDefault="00053B05" w:rsidP="00E44EB7">
      <w:pPr>
        <w:pStyle w:val="11"/>
        <w:numPr>
          <w:ilvl w:val="1"/>
          <w:numId w:val="10"/>
        </w:numPr>
        <w:tabs>
          <w:tab w:val="left" w:pos="706"/>
        </w:tabs>
        <w:rPr>
          <w:sz w:val="24"/>
          <w:szCs w:val="24"/>
        </w:rPr>
      </w:pPr>
    </w:p>
    <w:p w:rsidR="00053B05" w:rsidRDefault="00053B05" w:rsidP="00E44EB7">
      <w:pPr>
        <w:pStyle w:val="11"/>
        <w:numPr>
          <w:ilvl w:val="1"/>
          <w:numId w:val="10"/>
        </w:numPr>
        <w:tabs>
          <w:tab w:val="left" w:pos="706"/>
        </w:tabs>
        <w:rPr>
          <w:sz w:val="24"/>
          <w:szCs w:val="24"/>
        </w:rPr>
      </w:pPr>
    </w:p>
    <w:p w:rsidR="00053B05" w:rsidRDefault="00053B05" w:rsidP="00E44EB7">
      <w:pPr>
        <w:pStyle w:val="11"/>
        <w:numPr>
          <w:ilvl w:val="1"/>
          <w:numId w:val="10"/>
        </w:numPr>
        <w:tabs>
          <w:tab w:val="left" w:pos="706"/>
        </w:tabs>
        <w:rPr>
          <w:sz w:val="24"/>
          <w:szCs w:val="24"/>
        </w:rPr>
      </w:pPr>
    </w:p>
    <w:p w:rsidR="00053B05" w:rsidRDefault="00053B05" w:rsidP="001D0E9E">
      <w:pPr>
        <w:pStyle w:val="11"/>
        <w:tabs>
          <w:tab w:val="left" w:pos="706"/>
        </w:tabs>
        <w:rPr>
          <w:sz w:val="24"/>
          <w:szCs w:val="24"/>
        </w:rPr>
      </w:pPr>
    </w:p>
    <w:p w:rsidR="00053B05" w:rsidRPr="00D03CDA" w:rsidRDefault="00053B05" w:rsidP="00E44EB7">
      <w:pPr>
        <w:pStyle w:val="11"/>
        <w:numPr>
          <w:ilvl w:val="2"/>
          <w:numId w:val="21"/>
        </w:numPr>
        <w:tabs>
          <w:tab w:val="left" w:pos="706"/>
        </w:tabs>
        <w:rPr>
          <w:sz w:val="24"/>
          <w:szCs w:val="24"/>
        </w:rPr>
      </w:pPr>
      <w:r w:rsidRPr="00D03CDA">
        <w:rPr>
          <w:sz w:val="24"/>
          <w:szCs w:val="24"/>
        </w:rPr>
        <w:t>Кадровые</w:t>
      </w:r>
      <w:r w:rsidRPr="00D03CDA">
        <w:rPr>
          <w:spacing w:val="-4"/>
          <w:sz w:val="24"/>
          <w:szCs w:val="24"/>
        </w:rPr>
        <w:t xml:space="preserve"> </w:t>
      </w:r>
      <w:r w:rsidRPr="00D03CDA">
        <w:rPr>
          <w:sz w:val="24"/>
          <w:szCs w:val="24"/>
        </w:rPr>
        <w:t>условия</w:t>
      </w:r>
      <w:r w:rsidRPr="00D03CDA">
        <w:rPr>
          <w:spacing w:val="-6"/>
          <w:sz w:val="24"/>
          <w:szCs w:val="24"/>
        </w:rPr>
        <w:t xml:space="preserve"> </w:t>
      </w:r>
      <w:r w:rsidRPr="00D03CDA">
        <w:rPr>
          <w:sz w:val="24"/>
          <w:szCs w:val="24"/>
        </w:rPr>
        <w:t>реализации</w:t>
      </w:r>
      <w:r w:rsidRPr="00D03CDA">
        <w:rPr>
          <w:spacing w:val="-5"/>
          <w:sz w:val="24"/>
          <w:szCs w:val="24"/>
        </w:rPr>
        <w:t xml:space="preserve"> </w:t>
      </w:r>
      <w:r w:rsidRPr="00D03CDA">
        <w:rPr>
          <w:spacing w:val="-4"/>
          <w:sz w:val="24"/>
          <w:szCs w:val="24"/>
        </w:rPr>
        <w:t xml:space="preserve"> </w:t>
      </w:r>
      <w:r w:rsidRPr="00D03CDA">
        <w:rPr>
          <w:sz w:val="24"/>
          <w:szCs w:val="24"/>
        </w:rPr>
        <w:t>Программы.</w:t>
      </w:r>
    </w:p>
    <w:p w:rsidR="00053B05" w:rsidRPr="00D03CDA" w:rsidRDefault="00053B05" w:rsidP="00053B05">
      <w:pPr>
        <w:pStyle w:val="a4"/>
        <w:spacing w:before="1"/>
        <w:ind w:left="0" w:firstLine="0"/>
        <w:jc w:val="left"/>
        <w:rPr>
          <w:b/>
          <w:sz w:val="24"/>
          <w:szCs w:val="24"/>
        </w:rPr>
      </w:pPr>
    </w:p>
    <w:p w:rsidR="001D0E9E" w:rsidRPr="0018076F" w:rsidRDefault="001D0E9E" w:rsidP="001D0E9E">
      <w:pPr>
        <w:spacing w:after="0"/>
        <w:rPr>
          <w:rFonts w:ascii="Times New Roman" w:hAnsi="Times New Roman" w:cs="Times New Roman"/>
          <w:b/>
          <w:sz w:val="24"/>
          <w:szCs w:val="24"/>
        </w:rPr>
      </w:pPr>
      <w:r w:rsidRPr="0018076F">
        <w:rPr>
          <w:rFonts w:ascii="Times New Roman" w:hAnsi="Times New Roman" w:cs="Times New Roman"/>
          <w:sz w:val="24"/>
          <w:szCs w:val="24"/>
        </w:rPr>
        <w:t xml:space="preserve">Детский сад полностью укомплектован кадрами.  Воспитанием, обучением и оздоровлением детей занимаются  11 педагогов,  медицинский работник. </w:t>
      </w:r>
    </w:p>
    <w:p w:rsidR="001D0E9E" w:rsidRPr="0018076F" w:rsidRDefault="001D0E9E" w:rsidP="001D0E9E">
      <w:pPr>
        <w:spacing w:after="0"/>
        <w:rPr>
          <w:rFonts w:ascii="Times New Roman" w:hAnsi="Times New Roman" w:cs="Times New Roman"/>
          <w:b/>
          <w:sz w:val="24"/>
          <w:szCs w:val="24"/>
        </w:rPr>
      </w:pPr>
      <w:r w:rsidRPr="0018076F">
        <w:rPr>
          <w:rFonts w:ascii="Times New Roman" w:hAnsi="Times New Roman" w:cs="Times New Roman"/>
          <w:b/>
          <w:sz w:val="24"/>
          <w:szCs w:val="24"/>
        </w:rPr>
        <w:t>Образовательный уровень:</w:t>
      </w:r>
    </w:p>
    <w:p w:rsidR="001D0E9E" w:rsidRPr="0018076F" w:rsidRDefault="001D0E9E" w:rsidP="001D0E9E">
      <w:pPr>
        <w:spacing w:after="0"/>
        <w:rPr>
          <w:rFonts w:ascii="Times New Roman" w:hAnsi="Times New Roman" w:cs="Times New Roman"/>
          <w:b/>
          <w:sz w:val="24"/>
          <w:szCs w:val="24"/>
        </w:rPr>
      </w:pPr>
      <w:r w:rsidRPr="0018076F">
        <w:rPr>
          <w:rFonts w:ascii="Times New Roman" w:hAnsi="Times New Roman" w:cs="Times New Roman"/>
          <w:sz w:val="24"/>
          <w:szCs w:val="24"/>
        </w:rPr>
        <w:t>Высшее образование – 5 человек (45%)</w:t>
      </w:r>
    </w:p>
    <w:p w:rsidR="001D0E9E" w:rsidRPr="0018076F" w:rsidRDefault="001D0E9E" w:rsidP="001D0E9E">
      <w:pPr>
        <w:spacing w:after="0"/>
        <w:rPr>
          <w:rFonts w:ascii="Times New Roman" w:hAnsi="Times New Roman" w:cs="Times New Roman"/>
          <w:sz w:val="24"/>
          <w:szCs w:val="24"/>
        </w:rPr>
      </w:pPr>
      <w:r w:rsidRPr="0018076F">
        <w:rPr>
          <w:rFonts w:ascii="Times New Roman" w:hAnsi="Times New Roman" w:cs="Times New Roman"/>
          <w:sz w:val="24"/>
          <w:szCs w:val="24"/>
        </w:rPr>
        <w:t>Среднее педагогическое – 6 человек (55%)</w:t>
      </w:r>
    </w:p>
    <w:p w:rsidR="001D0E9E" w:rsidRPr="0018076F" w:rsidRDefault="001D0E9E" w:rsidP="001D0E9E">
      <w:pPr>
        <w:spacing w:after="0"/>
        <w:rPr>
          <w:rFonts w:ascii="Times New Roman" w:hAnsi="Times New Roman" w:cs="Times New Roman"/>
          <w:b/>
          <w:sz w:val="24"/>
          <w:szCs w:val="24"/>
        </w:rPr>
      </w:pPr>
      <w:r w:rsidRPr="0018076F">
        <w:rPr>
          <w:rFonts w:ascii="Times New Roman" w:hAnsi="Times New Roman" w:cs="Times New Roman"/>
          <w:b/>
          <w:sz w:val="24"/>
          <w:szCs w:val="24"/>
        </w:rPr>
        <w:t>Квалификационный уровень:</w:t>
      </w:r>
    </w:p>
    <w:p w:rsidR="001D0E9E" w:rsidRPr="0018076F" w:rsidRDefault="001D0E9E" w:rsidP="001D0E9E">
      <w:pPr>
        <w:spacing w:after="0"/>
        <w:rPr>
          <w:rFonts w:ascii="Times New Roman" w:hAnsi="Times New Roman" w:cs="Times New Roman"/>
          <w:sz w:val="24"/>
          <w:szCs w:val="24"/>
        </w:rPr>
      </w:pPr>
      <w:r w:rsidRPr="0018076F">
        <w:rPr>
          <w:rFonts w:ascii="Times New Roman" w:hAnsi="Times New Roman" w:cs="Times New Roman"/>
          <w:sz w:val="24"/>
          <w:szCs w:val="24"/>
        </w:rPr>
        <w:t>Высшая категория – 1 человек</w:t>
      </w:r>
    </w:p>
    <w:p w:rsidR="001D0E9E" w:rsidRPr="0018076F" w:rsidRDefault="001D0E9E" w:rsidP="001D0E9E">
      <w:pPr>
        <w:spacing w:after="0"/>
        <w:rPr>
          <w:rFonts w:ascii="Times New Roman" w:hAnsi="Times New Roman" w:cs="Times New Roman"/>
          <w:sz w:val="24"/>
          <w:szCs w:val="24"/>
        </w:rPr>
      </w:pPr>
      <w:r w:rsidRPr="0018076F">
        <w:rPr>
          <w:rFonts w:ascii="Times New Roman" w:hAnsi="Times New Roman" w:cs="Times New Roman"/>
          <w:sz w:val="24"/>
          <w:szCs w:val="24"/>
        </w:rPr>
        <w:t>Соответствие занимаемой должности – 7 человек (64%)</w:t>
      </w:r>
    </w:p>
    <w:p w:rsidR="001D0E9E" w:rsidRPr="00D03CDA" w:rsidRDefault="001D0E9E" w:rsidP="001D0E9E">
      <w:pPr>
        <w:spacing w:after="0"/>
        <w:rPr>
          <w:rFonts w:ascii="Times New Roman" w:hAnsi="Times New Roman" w:cs="Times New Roman"/>
          <w:color w:val="000000"/>
          <w:sz w:val="24"/>
          <w:szCs w:val="24"/>
        </w:rPr>
      </w:pPr>
      <w:r w:rsidRPr="00D03CDA">
        <w:rPr>
          <w:rFonts w:ascii="Times New Roman" w:hAnsi="Times New Roman" w:cs="Times New Roman"/>
          <w:color w:val="000000"/>
          <w:sz w:val="24"/>
          <w:szCs w:val="24"/>
        </w:rPr>
        <w:t xml:space="preserve">Система управления дошкольным учреждением хорошо проработана и имеет высокую эффективность. Отлажено функционируют все составляющие данной системы . </w:t>
      </w:r>
    </w:p>
    <w:p w:rsidR="00053B05" w:rsidRPr="00D03CDA" w:rsidRDefault="00053B05" w:rsidP="001D0E9E">
      <w:pPr>
        <w:shd w:val="clear" w:color="auto" w:fill="FFFFFF"/>
        <w:spacing w:after="0"/>
        <w:jc w:val="both"/>
        <w:rPr>
          <w:rFonts w:ascii="Times New Roman" w:hAnsi="Times New Roman" w:cs="Times New Roman"/>
          <w:color w:val="000000"/>
          <w:sz w:val="24"/>
          <w:szCs w:val="24"/>
        </w:rPr>
      </w:pPr>
      <w:r w:rsidRPr="00D03CDA">
        <w:rPr>
          <w:rFonts w:ascii="Times New Roman" w:hAnsi="Times New Roman" w:cs="Times New Roman"/>
          <w:color w:val="000000"/>
          <w:sz w:val="24"/>
          <w:szCs w:val="24"/>
        </w:rPr>
        <w:t xml:space="preserve">Планирование, четкое и подробное, осуществляется на основе глубокого анализа всех сторон функционирования ДОУ. Организационная структура рационально выстроена, оптимально реализуются возможности и способности каждого сотрудника. Эффективна система контроля </w:t>
      </w:r>
      <w:r w:rsidRPr="00D03CDA">
        <w:rPr>
          <w:rFonts w:ascii="Times New Roman" w:hAnsi="Times New Roman" w:cs="Times New Roman"/>
          <w:color w:val="000000"/>
          <w:sz w:val="24"/>
          <w:szCs w:val="24"/>
        </w:rPr>
        <w:lastRenderedPageBreak/>
        <w:t>ДОУ. Тематические проверки осуществляются посредством использования полностью разработанных пакетов диагностик. С целью планирования оперативного контроля разработана подробная циклограмма, где чётко прослеживается дифференцированный подход к сотрудникам ДОУ. Хорошо зарекомендовал себя метод рейтинговой шкалы, определяемой по результатам изучения деятельности педагогов детского сада. Доказала свою эффективность используемая в ДОУ проектная деятельность. Успешно функционирует Единый консультативный центр, призванный на дифференцированной основе повышать педагогическую компетентность родителей. В практике работы - составление рейтингов по изучению педагогической деятельности. Применение рейтингов способствует стимулированию творческой активности педагогов на основе здоровой конкуренции.</w:t>
      </w:r>
    </w:p>
    <w:p w:rsidR="00053B05" w:rsidRPr="00D03CDA" w:rsidRDefault="00053B05" w:rsidP="00053B05">
      <w:pPr>
        <w:shd w:val="clear" w:color="auto" w:fill="FFFFFF"/>
        <w:spacing w:after="0"/>
        <w:rPr>
          <w:rFonts w:ascii="Times New Roman" w:hAnsi="Times New Roman" w:cs="Times New Roman"/>
          <w:b/>
          <w:bCs/>
          <w:spacing w:val="-15"/>
          <w:sz w:val="24"/>
          <w:szCs w:val="24"/>
        </w:rPr>
      </w:pPr>
    </w:p>
    <w:p w:rsidR="00053B05" w:rsidRPr="00D03CDA" w:rsidRDefault="00053B05" w:rsidP="00053B05">
      <w:pPr>
        <w:pStyle w:val="11"/>
        <w:tabs>
          <w:tab w:val="left" w:pos="706"/>
        </w:tabs>
        <w:rPr>
          <w:sz w:val="24"/>
          <w:szCs w:val="24"/>
        </w:rPr>
      </w:pPr>
      <w:r>
        <w:rPr>
          <w:sz w:val="24"/>
          <w:szCs w:val="24"/>
        </w:rPr>
        <w:t xml:space="preserve"> 4.1.5 </w:t>
      </w:r>
      <w:r w:rsidRPr="00D03CDA">
        <w:rPr>
          <w:sz w:val="24"/>
          <w:szCs w:val="24"/>
        </w:rPr>
        <w:t>Режим и</w:t>
      </w:r>
      <w:r w:rsidRPr="00D03CDA">
        <w:rPr>
          <w:spacing w:val="-3"/>
          <w:sz w:val="24"/>
          <w:szCs w:val="24"/>
        </w:rPr>
        <w:t xml:space="preserve"> </w:t>
      </w:r>
      <w:r w:rsidRPr="00D03CDA">
        <w:rPr>
          <w:sz w:val="24"/>
          <w:szCs w:val="24"/>
        </w:rPr>
        <w:t>распорядок</w:t>
      </w:r>
      <w:r w:rsidRPr="00D03CDA">
        <w:rPr>
          <w:spacing w:val="-4"/>
          <w:sz w:val="24"/>
          <w:szCs w:val="24"/>
        </w:rPr>
        <w:t xml:space="preserve"> </w:t>
      </w:r>
      <w:r w:rsidRPr="00D03CDA">
        <w:rPr>
          <w:sz w:val="24"/>
          <w:szCs w:val="24"/>
        </w:rPr>
        <w:t>дня</w:t>
      </w:r>
      <w:r w:rsidRPr="00D03CDA">
        <w:rPr>
          <w:spacing w:val="-3"/>
          <w:sz w:val="24"/>
          <w:szCs w:val="24"/>
        </w:rPr>
        <w:t xml:space="preserve"> </w:t>
      </w:r>
      <w:r w:rsidRPr="00D03CDA">
        <w:rPr>
          <w:sz w:val="24"/>
          <w:szCs w:val="24"/>
        </w:rPr>
        <w:t>в</w:t>
      </w:r>
      <w:r w:rsidRPr="00D03CDA">
        <w:rPr>
          <w:spacing w:val="-1"/>
          <w:sz w:val="24"/>
          <w:szCs w:val="24"/>
        </w:rPr>
        <w:t xml:space="preserve"> </w:t>
      </w:r>
      <w:r w:rsidRPr="00D03CDA">
        <w:rPr>
          <w:sz w:val="24"/>
          <w:szCs w:val="24"/>
        </w:rPr>
        <w:t>дошкольных</w:t>
      </w:r>
      <w:r w:rsidRPr="00D03CDA">
        <w:rPr>
          <w:spacing w:val="-2"/>
          <w:sz w:val="24"/>
          <w:szCs w:val="24"/>
        </w:rPr>
        <w:t xml:space="preserve"> </w:t>
      </w:r>
      <w:r w:rsidRPr="00D03CDA">
        <w:rPr>
          <w:sz w:val="24"/>
          <w:szCs w:val="24"/>
        </w:rPr>
        <w:t>группах</w:t>
      </w:r>
    </w:p>
    <w:p w:rsidR="00053B05" w:rsidRPr="00D03CDA" w:rsidRDefault="00053B05" w:rsidP="00053B05">
      <w:pPr>
        <w:pStyle w:val="a4"/>
        <w:spacing w:line="276" w:lineRule="auto"/>
        <w:ind w:right="402"/>
        <w:rPr>
          <w:sz w:val="24"/>
          <w:szCs w:val="24"/>
        </w:rPr>
      </w:pPr>
      <w:r w:rsidRPr="00D03CDA">
        <w:rPr>
          <w:sz w:val="24"/>
          <w:szCs w:val="24"/>
        </w:rPr>
        <w:t>Основными</w:t>
      </w:r>
      <w:r w:rsidRPr="00D03CDA">
        <w:rPr>
          <w:spacing w:val="1"/>
          <w:sz w:val="24"/>
          <w:szCs w:val="24"/>
        </w:rPr>
        <w:t xml:space="preserve"> </w:t>
      </w:r>
      <w:r w:rsidRPr="00D03CDA">
        <w:rPr>
          <w:sz w:val="24"/>
          <w:szCs w:val="24"/>
        </w:rPr>
        <w:t>компонентами</w:t>
      </w:r>
      <w:r w:rsidRPr="00D03CDA">
        <w:rPr>
          <w:spacing w:val="1"/>
          <w:sz w:val="24"/>
          <w:szCs w:val="24"/>
        </w:rPr>
        <w:t xml:space="preserve"> </w:t>
      </w:r>
      <w:r w:rsidRPr="00D03CDA">
        <w:rPr>
          <w:sz w:val="24"/>
          <w:szCs w:val="24"/>
        </w:rPr>
        <w:t>режима</w:t>
      </w:r>
      <w:r w:rsidRPr="00D03CDA">
        <w:rPr>
          <w:spacing w:val="1"/>
          <w:sz w:val="24"/>
          <w:szCs w:val="24"/>
        </w:rPr>
        <w:t xml:space="preserve"> </w:t>
      </w:r>
      <w:r w:rsidRPr="00D03CDA">
        <w:rPr>
          <w:sz w:val="24"/>
          <w:szCs w:val="24"/>
        </w:rPr>
        <w:t>в</w:t>
      </w:r>
      <w:r w:rsidRPr="00D03CDA">
        <w:rPr>
          <w:spacing w:val="1"/>
          <w:sz w:val="24"/>
          <w:szCs w:val="24"/>
        </w:rPr>
        <w:t xml:space="preserve"> </w:t>
      </w:r>
      <w:r w:rsidRPr="00D03CDA">
        <w:rPr>
          <w:sz w:val="24"/>
          <w:szCs w:val="24"/>
        </w:rPr>
        <w:t>ДОУ</w:t>
      </w:r>
      <w:r w:rsidRPr="00D03CDA">
        <w:rPr>
          <w:spacing w:val="1"/>
          <w:sz w:val="24"/>
          <w:szCs w:val="24"/>
        </w:rPr>
        <w:t xml:space="preserve"> </w:t>
      </w:r>
      <w:r w:rsidRPr="00D03CDA">
        <w:rPr>
          <w:sz w:val="24"/>
          <w:szCs w:val="24"/>
        </w:rPr>
        <w:t>являются:</w:t>
      </w:r>
      <w:r w:rsidRPr="00D03CDA">
        <w:rPr>
          <w:spacing w:val="1"/>
          <w:sz w:val="24"/>
          <w:szCs w:val="24"/>
        </w:rPr>
        <w:t xml:space="preserve"> </w:t>
      </w:r>
      <w:r w:rsidRPr="00D03CDA">
        <w:rPr>
          <w:sz w:val="24"/>
          <w:szCs w:val="24"/>
        </w:rPr>
        <w:t>сон,</w:t>
      </w:r>
      <w:r w:rsidRPr="00D03CDA">
        <w:rPr>
          <w:spacing w:val="1"/>
          <w:sz w:val="24"/>
          <w:szCs w:val="24"/>
        </w:rPr>
        <w:t xml:space="preserve"> </w:t>
      </w:r>
      <w:r w:rsidRPr="00D03CDA">
        <w:rPr>
          <w:sz w:val="24"/>
          <w:szCs w:val="24"/>
        </w:rPr>
        <w:t>пребывание</w:t>
      </w:r>
      <w:r w:rsidRPr="00D03CDA">
        <w:rPr>
          <w:spacing w:val="1"/>
          <w:sz w:val="24"/>
          <w:szCs w:val="24"/>
        </w:rPr>
        <w:t xml:space="preserve"> </w:t>
      </w:r>
      <w:r w:rsidRPr="00D03CDA">
        <w:rPr>
          <w:sz w:val="24"/>
          <w:szCs w:val="24"/>
        </w:rPr>
        <w:t>на</w:t>
      </w:r>
      <w:r w:rsidRPr="00D03CDA">
        <w:rPr>
          <w:spacing w:val="1"/>
          <w:sz w:val="24"/>
          <w:szCs w:val="24"/>
        </w:rPr>
        <w:t xml:space="preserve"> </w:t>
      </w:r>
      <w:r w:rsidRPr="00D03CDA">
        <w:rPr>
          <w:sz w:val="24"/>
          <w:szCs w:val="24"/>
        </w:rPr>
        <w:t xml:space="preserve">открытом воздухе (прогулка), образовательная деятельность, игровая деятельность и </w:t>
      </w:r>
      <w:r w:rsidRPr="00D03CDA">
        <w:rPr>
          <w:spacing w:val="-67"/>
          <w:sz w:val="24"/>
          <w:szCs w:val="24"/>
        </w:rPr>
        <w:t xml:space="preserve">   </w:t>
      </w:r>
      <w:r w:rsidRPr="00D03CDA">
        <w:rPr>
          <w:sz w:val="24"/>
          <w:szCs w:val="24"/>
        </w:rPr>
        <w:t>отдых</w:t>
      </w:r>
      <w:r w:rsidRPr="00D03CDA">
        <w:rPr>
          <w:spacing w:val="1"/>
          <w:sz w:val="24"/>
          <w:szCs w:val="24"/>
        </w:rPr>
        <w:t xml:space="preserve"> </w:t>
      </w:r>
      <w:r w:rsidRPr="00D03CDA">
        <w:rPr>
          <w:sz w:val="24"/>
          <w:szCs w:val="24"/>
        </w:rPr>
        <w:t>по</w:t>
      </w:r>
      <w:r w:rsidRPr="00D03CDA">
        <w:rPr>
          <w:spacing w:val="1"/>
          <w:sz w:val="24"/>
          <w:szCs w:val="24"/>
        </w:rPr>
        <w:t xml:space="preserve"> </w:t>
      </w:r>
      <w:r w:rsidRPr="00D03CDA">
        <w:rPr>
          <w:sz w:val="24"/>
          <w:szCs w:val="24"/>
        </w:rPr>
        <w:t>собственному</w:t>
      </w:r>
      <w:r w:rsidRPr="00D03CDA">
        <w:rPr>
          <w:spacing w:val="1"/>
          <w:sz w:val="24"/>
          <w:szCs w:val="24"/>
        </w:rPr>
        <w:t xml:space="preserve"> </w:t>
      </w:r>
      <w:r w:rsidRPr="00D03CDA">
        <w:rPr>
          <w:sz w:val="24"/>
          <w:szCs w:val="24"/>
        </w:rPr>
        <w:t>выбору</w:t>
      </w:r>
      <w:r w:rsidRPr="00D03CDA">
        <w:rPr>
          <w:spacing w:val="1"/>
          <w:sz w:val="24"/>
          <w:szCs w:val="24"/>
        </w:rPr>
        <w:t xml:space="preserve"> </w:t>
      </w:r>
      <w:r w:rsidRPr="00D03CDA">
        <w:rPr>
          <w:sz w:val="24"/>
          <w:szCs w:val="24"/>
        </w:rPr>
        <w:t>(самостоятельная</w:t>
      </w:r>
      <w:r w:rsidRPr="00D03CDA">
        <w:rPr>
          <w:spacing w:val="1"/>
          <w:sz w:val="24"/>
          <w:szCs w:val="24"/>
        </w:rPr>
        <w:t xml:space="preserve"> </w:t>
      </w:r>
      <w:r w:rsidRPr="00D03CDA">
        <w:rPr>
          <w:sz w:val="24"/>
          <w:szCs w:val="24"/>
        </w:rPr>
        <w:t>деятельность),</w:t>
      </w:r>
      <w:r w:rsidRPr="00D03CDA">
        <w:rPr>
          <w:spacing w:val="1"/>
          <w:sz w:val="24"/>
          <w:szCs w:val="24"/>
        </w:rPr>
        <w:t xml:space="preserve"> </w:t>
      </w:r>
      <w:r w:rsidRPr="00D03CDA">
        <w:rPr>
          <w:sz w:val="24"/>
          <w:szCs w:val="24"/>
        </w:rPr>
        <w:t>прием</w:t>
      </w:r>
      <w:r w:rsidRPr="00D03CDA">
        <w:rPr>
          <w:spacing w:val="70"/>
          <w:sz w:val="24"/>
          <w:szCs w:val="24"/>
        </w:rPr>
        <w:t xml:space="preserve"> </w:t>
      </w:r>
      <w:r w:rsidRPr="00D03CDA">
        <w:rPr>
          <w:sz w:val="24"/>
          <w:szCs w:val="24"/>
        </w:rPr>
        <w:t>пищи,</w:t>
      </w:r>
      <w:r w:rsidRPr="00D03CDA">
        <w:rPr>
          <w:spacing w:val="1"/>
          <w:sz w:val="24"/>
          <w:szCs w:val="24"/>
        </w:rPr>
        <w:t xml:space="preserve"> </w:t>
      </w:r>
      <w:r w:rsidRPr="00D03CDA">
        <w:rPr>
          <w:sz w:val="24"/>
          <w:szCs w:val="24"/>
        </w:rPr>
        <w:t>личная гигиена. Содержание и длительность каждого компонента, а также их роль в</w:t>
      </w:r>
      <w:r w:rsidRPr="00D03CDA">
        <w:rPr>
          <w:spacing w:val="1"/>
          <w:sz w:val="24"/>
          <w:szCs w:val="24"/>
        </w:rPr>
        <w:t xml:space="preserve"> </w:t>
      </w:r>
      <w:r w:rsidRPr="00D03CDA">
        <w:rPr>
          <w:sz w:val="24"/>
          <w:szCs w:val="24"/>
        </w:rPr>
        <w:t>определенные</w:t>
      </w:r>
      <w:r w:rsidRPr="00D03CDA">
        <w:rPr>
          <w:spacing w:val="1"/>
          <w:sz w:val="24"/>
          <w:szCs w:val="24"/>
        </w:rPr>
        <w:t xml:space="preserve"> </w:t>
      </w:r>
      <w:r w:rsidRPr="00D03CDA">
        <w:rPr>
          <w:sz w:val="24"/>
          <w:szCs w:val="24"/>
        </w:rPr>
        <w:t>возрастные</w:t>
      </w:r>
      <w:r w:rsidRPr="00D03CDA">
        <w:rPr>
          <w:spacing w:val="1"/>
          <w:sz w:val="24"/>
          <w:szCs w:val="24"/>
        </w:rPr>
        <w:t xml:space="preserve"> </w:t>
      </w:r>
      <w:r w:rsidRPr="00D03CDA">
        <w:rPr>
          <w:sz w:val="24"/>
          <w:szCs w:val="24"/>
        </w:rPr>
        <w:t>периоды</w:t>
      </w:r>
      <w:r w:rsidRPr="00D03CDA">
        <w:rPr>
          <w:spacing w:val="1"/>
          <w:sz w:val="24"/>
          <w:szCs w:val="24"/>
        </w:rPr>
        <w:t xml:space="preserve"> </w:t>
      </w:r>
      <w:r w:rsidRPr="00D03CDA">
        <w:rPr>
          <w:sz w:val="24"/>
          <w:szCs w:val="24"/>
        </w:rPr>
        <w:t>закономерно</w:t>
      </w:r>
      <w:r w:rsidRPr="00D03CDA">
        <w:rPr>
          <w:spacing w:val="1"/>
          <w:sz w:val="24"/>
          <w:szCs w:val="24"/>
        </w:rPr>
        <w:t xml:space="preserve"> </w:t>
      </w:r>
      <w:r w:rsidRPr="00D03CDA">
        <w:rPr>
          <w:sz w:val="24"/>
          <w:szCs w:val="24"/>
        </w:rPr>
        <w:t>изменяются,</w:t>
      </w:r>
      <w:r w:rsidRPr="00D03CDA">
        <w:rPr>
          <w:spacing w:val="1"/>
          <w:sz w:val="24"/>
          <w:szCs w:val="24"/>
        </w:rPr>
        <w:t xml:space="preserve"> </w:t>
      </w:r>
      <w:r w:rsidRPr="00D03CDA">
        <w:rPr>
          <w:sz w:val="24"/>
          <w:szCs w:val="24"/>
        </w:rPr>
        <w:t>приобретая</w:t>
      </w:r>
      <w:r w:rsidRPr="00D03CDA">
        <w:rPr>
          <w:spacing w:val="1"/>
          <w:sz w:val="24"/>
          <w:szCs w:val="24"/>
        </w:rPr>
        <w:t xml:space="preserve"> </w:t>
      </w:r>
      <w:r w:rsidRPr="00D03CDA">
        <w:rPr>
          <w:sz w:val="24"/>
          <w:szCs w:val="24"/>
        </w:rPr>
        <w:t>новые</w:t>
      </w:r>
      <w:r w:rsidRPr="00D03CDA">
        <w:rPr>
          <w:spacing w:val="1"/>
          <w:sz w:val="24"/>
          <w:szCs w:val="24"/>
        </w:rPr>
        <w:t xml:space="preserve"> </w:t>
      </w:r>
      <w:r w:rsidRPr="00D03CDA">
        <w:rPr>
          <w:sz w:val="24"/>
          <w:szCs w:val="24"/>
        </w:rPr>
        <w:t>характерные</w:t>
      </w:r>
      <w:r w:rsidRPr="00D03CDA">
        <w:rPr>
          <w:spacing w:val="-1"/>
          <w:sz w:val="24"/>
          <w:szCs w:val="24"/>
        </w:rPr>
        <w:t xml:space="preserve"> </w:t>
      </w:r>
      <w:r w:rsidRPr="00D03CDA">
        <w:rPr>
          <w:sz w:val="24"/>
          <w:szCs w:val="24"/>
        </w:rPr>
        <w:t>черты</w:t>
      </w:r>
      <w:r w:rsidRPr="00D03CDA">
        <w:rPr>
          <w:spacing w:val="-3"/>
          <w:sz w:val="24"/>
          <w:szCs w:val="24"/>
        </w:rPr>
        <w:t xml:space="preserve"> </w:t>
      </w:r>
      <w:r w:rsidRPr="00D03CDA">
        <w:rPr>
          <w:sz w:val="24"/>
          <w:szCs w:val="24"/>
        </w:rPr>
        <w:t>и</w:t>
      </w:r>
      <w:r w:rsidRPr="00D03CDA">
        <w:rPr>
          <w:spacing w:val="3"/>
          <w:sz w:val="24"/>
          <w:szCs w:val="24"/>
        </w:rPr>
        <w:t xml:space="preserve"> </w:t>
      </w:r>
      <w:r w:rsidRPr="00D03CDA">
        <w:rPr>
          <w:sz w:val="24"/>
          <w:szCs w:val="24"/>
        </w:rPr>
        <w:t>особенности.</w:t>
      </w:r>
    </w:p>
    <w:p w:rsidR="00053B05" w:rsidRPr="00D03CDA" w:rsidRDefault="00053B05" w:rsidP="00053B05">
      <w:pPr>
        <w:pStyle w:val="a4"/>
        <w:spacing w:line="276" w:lineRule="auto"/>
        <w:ind w:right="407"/>
        <w:rPr>
          <w:sz w:val="24"/>
          <w:szCs w:val="24"/>
        </w:rPr>
      </w:pPr>
      <w:r w:rsidRPr="00D03CDA">
        <w:rPr>
          <w:sz w:val="24"/>
          <w:szCs w:val="24"/>
        </w:rPr>
        <w:t>Дети, соблюдающие режим дня, более уравновешены и работоспособны, у них</w:t>
      </w:r>
      <w:r w:rsidRPr="00D03CDA">
        <w:rPr>
          <w:spacing w:val="-67"/>
          <w:sz w:val="24"/>
          <w:szCs w:val="24"/>
        </w:rPr>
        <w:t xml:space="preserve"> </w:t>
      </w:r>
      <w:r w:rsidRPr="00D03CDA">
        <w:rPr>
          <w:sz w:val="24"/>
          <w:szCs w:val="24"/>
        </w:rPr>
        <w:t>постепенно вырабатываются определенные биоритмы, система условных рефлексов,</w:t>
      </w:r>
      <w:r w:rsidRPr="00D03CDA">
        <w:rPr>
          <w:spacing w:val="-67"/>
          <w:sz w:val="24"/>
          <w:szCs w:val="24"/>
        </w:rPr>
        <w:t xml:space="preserve"> </w:t>
      </w:r>
      <w:r w:rsidRPr="00D03CDA">
        <w:rPr>
          <w:sz w:val="24"/>
          <w:szCs w:val="24"/>
        </w:rPr>
        <w:t>что помогает организму ребенка физиологически переключаться между теми или</w:t>
      </w:r>
      <w:r w:rsidRPr="00D03CDA">
        <w:rPr>
          <w:spacing w:val="1"/>
          <w:sz w:val="24"/>
          <w:szCs w:val="24"/>
        </w:rPr>
        <w:t xml:space="preserve"> </w:t>
      </w:r>
      <w:r w:rsidRPr="00D03CDA">
        <w:rPr>
          <w:sz w:val="24"/>
          <w:szCs w:val="24"/>
        </w:rPr>
        <w:t>иными</w:t>
      </w:r>
      <w:r w:rsidRPr="00D03CDA">
        <w:rPr>
          <w:spacing w:val="1"/>
          <w:sz w:val="24"/>
          <w:szCs w:val="24"/>
        </w:rPr>
        <w:t xml:space="preserve"> </w:t>
      </w:r>
      <w:r w:rsidRPr="00D03CDA">
        <w:rPr>
          <w:sz w:val="24"/>
          <w:szCs w:val="24"/>
        </w:rPr>
        <w:t>видами</w:t>
      </w:r>
      <w:r w:rsidRPr="00D03CDA">
        <w:rPr>
          <w:spacing w:val="1"/>
          <w:sz w:val="24"/>
          <w:szCs w:val="24"/>
        </w:rPr>
        <w:t xml:space="preserve"> </w:t>
      </w:r>
      <w:r w:rsidRPr="00D03CDA">
        <w:rPr>
          <w:sz w:val="24"/>
          <w:szCs w:val="24"/>
        </w:rPr>
        <w:t>деятельности,</w:t>
      </w:r>
      <w:r w:rsidRPr="00D03CDA">
        <w:rPr>
          <w:spacing w:val="1"/>
          <w:sz w:val="24"/>
          <w:szCs w:val="24"/>
        </w:rPr>
        <w:t xml:space="preserve"> </w:t>
      </w:r>
      <w:r w:rsidRPr="00D03CDA">
        <w:rPr>
          <w:sz w:val="24"/>
          <w:szCs w:val="24"/>
        </w:rPr>
        <w:t>своевременно</w:t>
      </w:r>
      <w:r w:rsidRPr="00D03CDA">
        <w:rPr>
          <w:spacing w:val="1"/>
          <w:sz w:val="24"/>
          <w:szCs w:val="24"/>
        </w:rPr>
        <w:t xml:space="preserve"> </w:t>
      </w:r>
      <w:r w:rsidRPr="00D03CDA">
        <w:rPr>
          <w:sz w:val="24"/>
          <w:szCs w:val="24"/>
        </w:rPr>
        <w:t>подготавливаться</w:t>
      </w:r>
      <w:r w:rsidRPr="00D03CDA">
        <w:rPr>
          <w:spacing w:val="1"/>
          <w:sz w:val="24"/>
          <w:szCs w:val="24"/>
        </w:rPr>
        <w:t xml:space="preserve"> </w:t>
      </w:r>
      <w:r w:rsidRPr="00D03CDA">
        <w:rPr>
          <w:sz w:val="24"/>
          <w:szCs w:val="24"/>
        </w:rPr>
        <w:t>к</w:t>
      </w:r>
      <w:r w:rsidRPr="00D03CDA">
        <w:rPr>
          <w:spacing w:val="1"/>
          <w:sz w:val="24"/>
          <w:szCs w:val="24"/>
        </w:rPr>
        <w:t xml:space="preserve"> </w:t>
      </w:r>
      <w:r w:rsidRPr="00D03CDA">
        <w:rPr>
          <w:sz w:val="24"/>
          <w:szCs w:val="24"/>
        </w:rPr>
        <w:t>каждому</w:t>
      </w:r>
      <w:r w:rsidRPr="00D03CDA">
        <w:rPr>
          <w:spacing w:val="1"/>
          <w:sz w:val="24"/>
          <w:szCs w:val="24"/>
        </w:rPr>
        <w:t xml:space="preserve"> </w:t>
      </w:r>
      <w:r w:rsidRPr="00D03CDA">
        <w:rPr>
          <w:sz w:val="24"/>
          <w:szCs w:val="24"/>
        </w:rPr>
        <w:t>этапу:</w:t>
      </w:r>
      <w:r w:rsidRPr="00D03CDA">
        <w:rPr>
          <w:spacing w:val="1"/>
          <w:sz w:val="24"/>
          <w:szCs w:val="24"/>
        </w:rPr>
        <w:t xml:space="preserve"> </w:t>
      </w:r>
      <w:r w:rsidRPr="00D03CDA">
        <w:rPr>
          <w:sz w:val="24"/>
          <w:szCs w:val="24"/>
        </w:rPr>
        <w:t>приему</w:t>
      </w:r>
      <w:r w:rsidRPr="00D03CDA">
        <w:rPr>
          <w:spacing w:val="1"/>
          <w:sz w:val="24"/>
          <w:szCs w:val="24"/>
        </w:rPr>
        <w:t xml:space="preserve"> </w:t>
      </w:r>
      <w:r w:rsidRPr="00D03CDA">
        <w:rPr>
          <w:sz w:val="24"/>
          <w:szCs w:val="24"/>
        </w:rPr>
        <w:t>пищи,</w:t>
      </w:r>
      <w:r w:rsidRPr="00D03CDA">
        <w:rPr>
          <w:spacing w:val="1"/>
          <w:sz w:val="24"/>
          <w:szCs w:val="24"/>
        </w:rPr>
        <w:t xml:space="preserve"> </w:t>
      </w:r>
      <w:r w:rsidRPr="00D03CDA">
        <w:rPr>
          <w:sz w:val="24"/>
          <w:szCs w:val="24"/>
        </w:rPr>
        <w:t>прогулке,</w:t>
      </w:r>
      <w:r w:rsidRPr="00D03CDA">
        <w:rPr>
          <w:spacing w:val="1"/>
          <w:sz w:val="24"/>
          <w:szCs w:val="24"/>
        </w:rPr>
        <w:t xml:space="preserve"> </w:t>
      </w:r>
      <w:r w:rsidRPr="00D03CDA">
        <w:rPr>
          <w:sz w:val="24"/>
          <w:szCs w:val="24"/>
        </w:rPr>
        <w:t>занятиям,</w:t>
      </w:r>
      <w:r w:rsidRPr="00D03CDA">
        <w:rPr>
          <w:spacing w:val="1"/>
          <w:sz w:val="24"/>
          <w:szCs w:val="24"/>
        </w:rPr>
        <w:t xml:space="preserve"> </w:t>
      </w:r>
      <w:r w:rsidRPr="00D03CDA">
        <w:rPr>
          <w:sz w:val="24"/>
          <w:szCs w:val="24"/>
        </w:rPr>
        <w:t>отдыху.</w:t>
      </w:r>
      <w:r w:rsidRPr="00D03CDA">
        <w:rPr>
          <w:spacing w:val="1"/>
          <w:sz w:val="24"/>
          <w:szCs w:val="24"/>
        </w:rPr>
        <w:t xml:space="preserve"> </w:t>
      </w:r>
      <w:r w:rsidRPr="00D03CDA">
        <w:rPr>
          <w:sz w:val="24"/>
          <w:szCs w:val="24"/>
        </w:rPr>
        <w:t>Нарушение</w:t>
      </w:r>
      <w:r w:rsidRPr="00D03CDA">
        <w:rPr>
          <w:spacing w:val="1"/>
          <w:sz w:val="24"/>
          <w:szCs w:val="24"/>
        </w:rPr>
        <w:t xml:space="preserve"> </w:t>
      </w:r>
      <w:r w:rsidRPr="00D03CDA">
        <w:rPr>
          <w:sz w:val="24"/>
          <w:szCs w:val="24"/>
        </w:rPr>
        <w:t>режима</w:t>
      </w:r>
      <w:r w:rsidRPr="00D03CDA">
        <w:rPr>
          <w:spacing w:val="1"/>
          <w:sz w:val="24"/>
          <w:szCs w:val="24"/>
        </w:rPr>
        <w:t xml:space="preserve"> </w:t>
      </w:r>
      <w:r w:rsidRPr="00D03CDA">
        <w:rPr>
          <w:sz w:val="24"/>
          <w:szCs w:val="24"/>
        </w:rPr>
        <w:t>отрицательно</w:t>
      </w:r>
      <w:r w:rsidRPr="00D03CDA">
        <w:rPr>
          <w:spacing w:val="1"/>
          <w:sz w:val="24"/>
          <w:szCs w:val="24"/>
        </w:rPr>
        <w:t xml:space="preserve"> </w:t>
      </w:r>
      <w:r w:rsidRPr="00D03CDA">
        <w:rPr>
          <w:sz w:val="24"/>
          <w:szCs w:val="24"/>
        </w:rPr>
        <w:t>сказывается</w:t>
      </w:r>
      <w:r w:rsidRPr="00D03CDA">
        <w:rPr>
          <w:spacing w:val="1"/>
          <w:sz w:val="24"/>
          <w:szCs w:val="24"/>
        </w:rPr>
        <w:t xml:space="preserve"> </w:t>
      </w:r>
      <w:r w:rsidRPr="00D03CDA">
        <w:rPr>
          <w:sz w:val="24"/>
          <w:szCs w:val="24"/>
        </w:rPr>
        <w:t>на</w:t>
      </w:r>
      <w:r w:rsidRPr="00D03CDA">
        <w:rPr>
          <w:spacing w:val="1"/>
          <w:sz w:val="24"/>
          <w:szCs w:val="24"/>
        </w:rPr>
        <w:t xml:space="preserve"> </w:t>
      </w:r>
      <w:r w:rsidRPr="00D03CDA">
        <w:rPr>
          <w:sz w:val="24"/>
          <w:szCs w:val="24"/>
        </w:rPr>
        <w:t>нервной</w:t>
      </w:r>
      <w:r w:rsidRPr="00D03CDA">
        <w:rPr>
          <w:spacing w:val="1"/>
          <w:sz w:val="24"/>
          <w:szCs w:val="24"/>
        </w:rPr>
        <w:t xml:space="preserve"> </w:t>
      </w:r>
      <w:r w:rsidRPr="00D03CDA">
        <w:rPr>
          <w:sz w:val="24"/>
          <w:szCs w:val="24"/>
        </w:rPr>
        <w:t>системе</w:t>
      </w:r>
      <w:r w:rsidRPr="00D03CDA">
        <w:rPr>
          <w:spacing w:val="1"/>
          <w:sz w:val="24"/>
          <w:szCs w:val="24"/>
        </w:rPr>
        <w:t xml:space="preserve"> </w:t>
      </w:r>
      <w:r w:rsidRPr="00D03CDA">
        <w:rPr>
          <w:sz w:val="24"/>
          <w:szCs w:val="24"/>
        </w:rPr>
        <w:t>детей:</w:t>
      </w:r>
      <w:r w:rsidRPr="00D03CDA">
        <w:rPr>
          <w:spacing w:val="1"/>
          <w:sz w:val="24"/>
          <w:szCs w:val="24"/>
        </w:rPr>
        <w:t xml:space="preserve"> </w:t>
      </w:r>
      <w:r w:rsidRPr="00D03CDA">
        <w:rPr>
          <w:sz w:val="24"/>
          <w:szCs w:val="24"/>
        </w:rPr>
        <w:t>они</w:t>
      </w:r>
      <w:r w:rsidRPr="00D03CDA">
        <w:rPr>
          <w:spacing w:val="1"/>
          <w:sz w:val="24"/>
          <w:szCs w:val="24"/>
        </w:rPr>
        <w:t xml:space="preserve"> </w:t>
      </w:r>
      <w:r w:rsidRPr="00D03CDA">
        <w:rPr>
          <w:sz w:val="24"/>
          <w:szCs w:val="24"/>
        </w:rPr>
        <w:t>становятся</w:t>
      </w:r>
      <w:r w:rsidRPr="00D03CDA">
        <w:rPr>
          <w:spacing w:val="1"/>
          <w:sz w:val="24"/>
          <w:szCs w:val="24"/>
        </w:rPr>
        <w:t xml:space="preserve"> </w:t>
      </w:r>
      <w:r w:rsidRPr="00D03CDA">
        <w:rPr>
          <w:sz w:val="24"/>
          <w:szCs w:val="24"/>
        </w:rPr>
        <w:t>вялыми</w:t>
      </w:r>
      <w:r w:rsidRPr="00D03CDA">
        <w:rPr>
          <w:spacing w:val="1"/>
          <w:sz w:val="24"/>
          <w:szCs w:val="24"/>
        </w:rPr>
        <w:t xml:space="preserve"> </w:t>
      </w:r>
      <w:r w:rsidRPr="00D03CDA">
        <w:rPr>
          <w:sz w:val="24"/>
          <w:szCs w:val="24"/>
        </w:rPr>
        <w:t>или,</w:t>
      </w:r>
      <w:r w:rsidRPr="00D03CDA">
        <w:rPr>
          <w:spacing w:val="1"/>
          <w:sz w:val="24"/>
          <w:szCs w:val="24"/>
        </w:rPr>
        <w:t xml:space="preserve"> </w:t>
      </w:r>
      <w:r w:rsidRPr="00D03CDA">
        <w:rPr>
          <w:sz w:val="24"/>
          <w:szCs w:val="24"/>
        </w:rPr>
        <w:t>наоборот,</w:t>
      </w:r>
      <w:r w:rsidRPr="00D03CDA">
        <w:rPr>
          <w:spacing w:val="1"/>
          <w:sz w:val="24"/>
          <w:szCs w:val="24"/>
        </w:rPr>
        <w:t xml:space="preserve"> </w:t>
      </w:r>
      <w:r w:rsidRPr="00D03CDA">
        <w:rPr>
          <w:sz w:val="24"/>
          <w:szCs w:val="24"/>
        </w:rPr>
        <w:t>возбужденными, начинают капризничать, теряют аппетит, плохо засыпают и спят</w:t>
      </w:r>
      <w:r w:rsidRPr="00D03CDA">
        <w:rPr>
          <w:spacing w:val="1"/>
          <w:sz w:val="24"/>
          <w:szCs w:val="24"/>
        </w:rPr>
        <w:t xml:space="preserve"> </w:t>
      </w:r>
      <w:r w:rsidRPr="00D03CDA">
        <w:rPr>
          <w:sz w:val="24"/>
          <w:szCs w:val="24"/>
        </w:rPr>
        <w:t>беспокойно.</w:t>
      </w:r>
    </w:p>
    <w:p w:rsidR="00053B05" w:rsidRPr="00D03CDA" w:rsidRDefault="00053B05" w:rsidP="00053B05">
      <w:pPr>
        <w:pStyle w:val="a4"/>
        <w:spacing w:before="2" w:line="276" w:lineRule="auto"/>
        <w:ind w:right="407"/>
        <w:rPr>
          <w:sz w:val="24"/>
          <w:szCs w:val="24"/>
        </w:rPr>
      </w:pPr>
      <w:r w:rsidRPr="00D03CDA">
        <w:rPr>
          <w:sz w:val="24"/>
          <w:szCs w:val="24"/>
        </w:rPr>
        <w:t>Режим</w:t>
      </w:r>
      <w:r w:rsidRPr="00D03CDA">
        <w:rPr>
          <w:spacing w:val="1"/>
          <w:sz w:val="24"/>
          <w:szCs w:val="24"/>
        </w:rPr>
        <w:t xml:space="preserve"> </w:t>
      </w:r>
      <w:r w:rsidRPr="00D03CDA">
        <w:rPr>
          <w:sz w:val="24"/>
          <w:szCs w:val="24"/>
        </w:rPr>
        <w:t>дня</w:t>
      </w:r>
      <w:r w:rsidRPr="00D03CDA">
        <w:rPr>
          <w:spacing w:val="1"/>
          <w:sz w:val="24"/>
          <w:szCs w:val="24"/>
        </w:rPr>
        <w:t xml:space="preserve"> в ДОУ </w:t>
      </w:r>
      <w:r w:rsidRPr="00D03CDA">
        <w:rPr>
          <w:sz w:val="24"/>
          <w:szCs w:val="24"/>
        </w:rPr>
        <w:t>гибкий,</w:t>
      </w:r>
      <w:r w:rsidRPr="00D03CDA">
        <w:rPr>
          <w:spacing w:val="1"/>
          <w:sz w:val="24"/>
          <w:szCs w:val="24"/>
        </w:rPr>
        <w:t xml:space="preserve"> </w:t>
      </w:r>
      <w:r w:rsidRPr="00D03CDA">
        <w:rPr>
          <w:sz w:val="24"/>
          <w:szCs w:val="24"/>
        </w:rPr>
        <w:t>однако</w:t>
      </w:r>
      <w:r>
        <w:rPr>
          <w:spacing w:val="1"/>
          <w:sz w:val="24"/>
          <w:szCs w:val="24"/>
        </w:rPr>
        <w:t xml:space="preserve">, </w:t>
      </w:r>
      <w:r w:rsidRPr="00D03CDA">
        <w:rPr>
          <w:sz w:val="24"/>
          <w:szCs w:val="24"/>
        </w:rPr>
        <w:t>неизменным</w:t>
      </w:r>
      <w:r w:rsidRPr="00D03CDA">
        <w:rPr>
          <w:spacing w:val="1"/>
          <w:sz w:val="24"/>
          <w:szCs w:val="24"/>
        </w:rPr>
        <w:t xml:space="preserve"> </w:t>
      </w:r>
      <w:r w:rsidRPr="00D03CDA">
        <w:rPr>
          <w:sz w:val="24"/>
          <w:szCs w:val="24"/>
        </w:rPr>
        <w:t>оста</w:t>
      </w:r>
      <w:r>
        <w:rPr>
          <w:sz w:val="24"/>
          <w:szCs w:val="24"/>
        </w:rPr>
        <w:t xml:space="preserve">ется </w:t>
      </w:r>
      <w:r w:rsidRPr="00D03CDA">
        <w:rPr>
          <w:spacing w:val="-67"/>
          <w:sz w:val="24"/>
          <w:szCs w:val="24"/>
        </w:rPr>
        <w:t xml:space="preserve"> </w:t>
      </w:r>
      <w:r w:rsidRPr="00D03CDA">
        <w:rPr>
          <w:sz w:val="24"/>
          <w:szCs w:val="24"/>
        </w:rPr>
        <w:t>время приема пищи, интервалы между приемами пищи, обеспечение необходимой</w:t>
      </w:r>
      <w:r w:rsidRPr="00D03CDA">
        <w:rPr>
          <w:spacing w:val="1"/>
          <w:sz w:val="24"/>
          <w:szCs w:val="24"/>
        </w:rPr>
        <w:t xml:space="preserve"> </w:t>
      </w:r>
      <w:r w:rsidRPr="00D03CDA">
        <w:rPr>
          <w:sz w:val="24"/>
          <w:szCs w:val="24"/>
        </w:rPr>
        <w:t>длительности</w:t>
      </w:r>
      <w:r w:rsidRPr="00D03CDA">
        <w:rPr>
          <w:spacing w:val="1"/>
          <w:sz w:val="24"/>
          <w:szCs w:val="24"/>
        </w:rPr>
        <w:t xml:space="preserve"> </w:t>
      </w:r>
      <w:r w:rsidRPr="00D03CDA">
        <w:rPr>
          <w:sz w:val="24"/>
          <w:szCs w:val="24"/>
        </w:rPr>
        <w:t>суточного</w:t>
      </w:r>
      <w:r w:rsidRPr="00D03CDA">
        <w:rPr>
          <w:spacing w:val="1"/>
          <w:sz w:val="24"/>
          <w:szCs w:val="24"/>
        </w:rPr>
        <w:t xml:space="preserve"> </w:t>
      </w:r>
      <w:r w:rsidRPr="00D03CDA">
        <w:rPr>
          <w:sz w:val="24"/>
          <w:szCs w:val="24"/>
        </w:rPr>
        <w:t>сна,</w:t>
      </w:r>
      <w:r w:rsidRPr="00D03CDA">
        <w:rPr>
          <w:spacing w:val="1"/>
          <w:sz w:val="24"/>
          <w:szCs w:val="24"/>
        </w:rPr>
        <w:t xml:space="preserve"> </w:t>
      </w:r>
      <w:r w:rsidRPr="00D03CDA">
        <w:rPr>
          <w:sz w:val="24"/>
          <w:szCs w:val="24"/>
        </w:rPr>
        <w:t>время</w:t>
      </w:r>
      <w:r w:rsidRPr="00D03CDA">
        <w:rPr>
          <w:spacing w:val="1"/>
          <w:sz w:val="24"/>
          <w:szCs w:val="24"/>
        </w:rPr>
        <w:t xml:space="preserve"> </w:t>
      </w:r>
      <w:r w:rsidRPr="00D03CDA">
        <w:rPr>
          <w:sz w:val="24"/>
          <w:szCs w:val="24"/>
        </w:rPr>
        <w:t>отхода</w:t>
      </w:r>
      <w:r w:rsidRPr="00D03CDA">
        <w:rPr>
          <w:spacing w:val="1"/>
          <w:sz w:val="24"/>
          <w:szCs w:val="24"/>
        </w:rPr>
        <w:t xml:space="preserve"> </w:t>
      </w:r>
      <w:r w:rsidRPr="00D03CDA">
        <w:rPr>
          <w:sz w:val="24"/>
          <w:szCs w:val="24"/>
        </w:rPr>
        <w:t>ко</w:t>
      </w:r>
      <w:r w:rsidRPr="00D03CDA">
        <w:rPr>
          <w:spacing w:val="1"/>
          <w:sz w:val="24"/>
          <w:szCs w:val="24"/>
        </w:rPr>
        <w:t xml:space="preserve"> </w:t>
      </w:r>
      <w:r w:rsidRPr="00D03CDA">
        <w:rPr>
          <w:sz w:val="24"/>
          <w:szCs w:val="24"/>
        </w:rPr>
        <w:t>сну;</w:t>
      </w:r>
      <w:r w:rsidRPr="00D03CDA">
        <w:rPr>
          <w:spacing w:val="1"/>
          <w:sz w:val="24"/>
          <w:szCs w:val="24"/>
        </w:rPr>
        <w:t xml:space="preserve"> </w:t>
      </w:r>
      <w:r w:rsidRPr="00D03CDA">
        <w:rPr>
          <w:sz w:val="24"/>
          <w:szCs w:val="24"/>
        </w:rPr>
        <w:t>проведение</w:t>
      </w:r>
      <w:r w:rsidRPr="00D03CDA">
        <w:rPr>
          <w:spacing w:val="71"/>
          <w:sz w:val="24"/>
          <w:szCs w:val="24"/>
        </w:rPr>
        <w:t xml:space="preserve"> </w:t>
      </w:r>
      <w:r w:rsidRPr="00D03CDA">
        <w:rPr>
          <w:sz w:val="24"/>
          <w:szCs w:val="24"/>
        </w:rPr>
        <w:t>ежедневной</w:t>
      </w:r>
      <w:r w:rsidRPr="00D03CDA">
        <w:rPr>
          <w:spacing w:val="1"/>
          <w:sz w:val="24"/>
          <w:szCs w:val="24"/>
        </w:rPr>
        <w:t xml:space="preserve"> </w:t>
      </w:r>
      <w:r w:rsidRPr="00D03CDA">
        <w:rPr>
          <w:sz w:val="24"/>
          <w:szCs w:val="24"/>
        </w:rPr>
        <w:t>прогулки.</w:t>
      </w:r>
    </w:p>
    <w:p w:rsidR="00053B05" w:rsidRPr="00D03CDA" w:rsidRDefault="00053B05" w:rsidP="00053B05">
      <w:pPr>
        <w:pStyle w:val="a4"/>
        <w:spacing w:line="276" w:lineRule="auto"/>
        <w:ind w:left="0" w:right="400" w:firstLine="0"/>
        <w:rPr>
          <w:sz w:val="24"/>
          <w:szCs w:val="24"/>
        </w:rPr>
      </w:pPr>
    </w:p>
    <w:p w:rsidR="00053B05" w:rsidRPr="00D03CDA" w:rsidRDefault="00053B05" w:rsidP="00053B05">
      <w:pPr>
        <w:pStyle w:val="a4"/>
        <w:spacing w:line="276" w:lineRule="auto"/>
        <w:ind w:right="406"/>
        <w:rPr>
          <w:sz w:val="24"/>
          <w:szCs w:val="24"/>
        </w:rPr>
      </w:pPr>
      <w:r w:rsidRPr="00D03CDA">
        <w:rPr>
          <w:sz w:val="24"/>
          <w:szCs w:val="24"/>
        </w:rPr>
        <w:t>Продолжительность дневной суммарной образовательной нагрузки для детей</w:t>
      </w:r>
      <w:r w:rsidRPr="00D03CDA">
        <w:rPr>
          <w:spacing w:val="1"/>
          <w:sz w:val="24"/>
          <w:szCs w:val="24"/>
        </w:rPr>
        <w:t xml:space="preserve"> </w:t>
      </w:r>
      <w:r w:rsidRPr="00D03CDA">
        <w:rPr>
          <w:sz w:val="24"/>
          <w:szCs w:val="24"/>
        </w:rPr>
        <w:t>дошкольного</w:t>
      </w:r>
      <w:r w:rsidRPr="00D03CDA">
        <w:rPr>
          <w:spacing w:val="1"/>
          <w:sz w:val="24"/>
          <w:szCs w:val="24"/>
        </w:rPr>
        <w:t xml:space="preserve"> </w:t>
      </w:r>
      <w:r w:rsidRPr="00D03CDA">
        <w:rPr>
          <w:sz w:val="24"/>
          <w:szCs w:val="24"/>
        </w:rPr>
        <w:t>возраста,</w:t>
      </w:r>
      <w:r w:rsidRPr="00D03CDA">
        <w:rPr>
          <w:spacing w:val="1"/>
          <w:sz w:val="24"/>
          <w:szCs w:val="24"/>
        </w:rPr>
        <w:t xml:space="preserve"> </w:t>
      </w:r>
      <w:r w:rsidRPr="00D03CDA">
        <w:rPr>
          <w:sz w:val="24"/>
          <w:szCs w:val="24"/>
        </w:rPr>
        <w:t>условия</w:t>
      </w:r>
      <w:r w:rsidRPr="00D03CDA">
        <w:rPr>
          <w:spacing w:val="1"/>
          <w:sz w:val="24"/>
          <w:szCs w:val="24"/>
        </w:rPr>
        <w:t xml:space="preserve"> </w:t>
      </w:r>
      <w:r w:rsidRPr="00D03CDA">
        <w:rPr>
          <w:sz w:val="24"/>
          <w:szCs w:val="24"/>
        </w:rPr>
        <w:t>организации</w:t>
      </w:r>
      <w:r w:rsidRPr="00D03CDA">
        <w:rPr>
          <w:spacing w:val="1"/>
          <w:sz w:val="24"/>
          <w:szCs w:val="24"/>
        </w:rPr>
        <w:t xml:space="preserve"> </w:t>
      </w:r>
      <w:r w:rsidRPr="00D03CDA">
        <w:rPr>
          <w:sz w:val="24"/>
          <w:szCs w:val="24"/>
        </w:rPr>
        <w:t>образовательного</w:t>
      </w:r>
      <w:r w:rsidRPr="00D03CDA">
        <w:rPr>
          <w:spacing w:val="1"/>
          <w:sz w:val="24"/>
          <w:szCs w:val="24"/>
        </w:rPr>
        <w:t xml:space="preserve"> </w:t>
      </w:r>
      <w:r w:rsidRPr="00D03CDA">
        <w:rPr>
          <w:sz w:val="24"/>
          <w:szCs w:val="24"/>
        </w:rPr>
        <w:t>процесса</w:t>
      </w:r>
      <w:r w:rsidRPr="00D03CDA">
        <w:rPr>
          <w:spacing w:val="1"/>
          <w:sz w:val="24"/>
          <w:szCs w:val="24"/>
        </w:rPr>
        <w:t xml:space="preserve"> </w:t>
      </w:r>
      <w:r w:rsidRPr="00D03CDA">
        <w:rPr>
          <w:sz w:val="24"/>
          <w:szCs w:val="24"/>
        </w:rPr>
        <w:t>должны</w:t>
      </w:r>
      <w:r w:rsidRPr="00D03CDA">
        <w:rPr>
          <w:spacing w:val="1"/>
          <w:sz w:val="24"/>
          <w:szCs w:val="24"/>
        </w:rPr>
        <w:t xml:space="preserve"> </w:t>
      </w:r>
      <w:r w:rsidRPr="00D03CDA">
        <w:rPr>
          <w:sz w:val="24"/>
          <w:szCs w:val="24"/>
        </w:rPr>
        <w:t>соответствовать       требованиям,       предусмотренным        СанПиН       1.2.3685-21</w:t>
      </w:r>
      <w:r w:rsidRPr="00D03CDA">
        <w:rPr>
          <w:spacing w:val="1"/>
          <w:sz w:val="24"/>
          <w:szCs w:val="24"/>
        </w:rPr>
        <w:t xml:space="preserve"> </w:t>
      </w:r>
      <w:r w:rsidRPr="00D03CDA">
        <w:rPr>
          <w:sz w:val="24"/>
          <w:szCs w:val="24"/>
        </w:rPr>
        <w:t>и</w:t>
      </w:r>
      <w:r w:rsidRPr="00D03CDA">
        <w:rPr>
          <w:spacing w:val="-1"/>
          <w:sz w:val="24"/>
          <w:szCs w:val="24"/>
        </w:rPr>
        <w:t xml:space="preserve"> </w:t>
      </w:r>
      <w:r w:rsidRPr="00D03CDA">
        <w:rPr>
          <w:sz w:val="24"/>
          <w:szCs w:val="24"/>
        </w:rPr>
        <w:t>СП</w:t>
      </w:r>
      <w:r w:rsidRPr="00D03CDA">
        <w:rPr>
          <w:spacing w:val="-1"/>
          <w:sz w:val="24"/>
          <w:szCs w:val="24"/>
        </w:rPr>
        <w:t xml:space="preserve"> </w:t>
      </w:r>
      <w:r w:rsidRPr="00D03CDA">
        <w:rPr>
          <w:sz w:val="24"/>
          <w:szCs w:val="24"/>
        </w:rPr>
        <w:t>2.4.3648-20.</w:t>
      </w:r>
    </w:p>
    <w:p w:rsidR="00053B05" w:rsidRPr="00D03CDA" w:rsidRDefault="00053B05" w:rsidP="00053B05">
      <w:pPr>
        <w:pStyle w:val="a4"/>
        <w:spacing w:line="276" w:lineRule="auto"/>
        <w:ind w:right="406"/>
        <w:rPr>
          <w:sz w:val="24"/>
          <w:szCs w:val="24"/>
        </w:rPr>
      </w:pPr>
      <w:r w:rsidRPr="00D03CDA">
        <w:rPr>
          <w:sz w:val="24"/>
          <w:szCs w:val="24"/>
        </w:rPr>
        <w:t>Режим дня строится с учетом сезонных изменений. В теплый период года</w:t>
      </w:r>
      <w:r w:rsidRPr="00D03CDA">
        <w:rPr>
          <w:spacing w:val="1"/>
          <w:sz w:val="24"/>
          <w:szCs w:val="24"/>
        </w:rPr>
        <w:t xml:space="preserve"> </w:t>
      </w:r>
      <w:r w:rsidRPr="00D03CDA">
        <w:rPr>
          <w:sz w:val="24"/>
          <w:szCs w:val="24"/>
        </w:rPr>
        <w:t>увеличивается</w:t>
      </w:r>
      <w:r w:rsidRPr="00D03CDA">
        <w:rPr>
          <w:spacing w:val="1"/>
          <w:sz w:val="24"/>
          <w:szCs w:val="24"/>
        </w:rPr>
        <w:t xml:space="preserve"> </w:t>
      </w:r>
      <w:r w:rsidRPr="00D03CDA">
        <w:rPr>
          <w:sz w:val="24"/>
          <w:szCs w:val="24"/>
        </w:rPr>
        <w:t>ежедневная</w:t>
      </w:r>
      <w:r w:rsidRPr="00D03CDA">
        <w:rPr>
          <w:spacing w:val="1"/>
          <w:sz w:val="24"/>
          <w:szCs w:val="24"/>
        </w:rPr>
        <w:t xml:space="preserve"> </w:t>
      </w:r>
      <w:r w:rsidRPr="00D03CDA">
        <w:rPr>
          <w:sz w:val="24"/>
          <w:szCs w:val="24"/>
        </w:rPr>
        <w:t>длительность</w:t>
      </w:r>
      <w:r w:rsidRPr="00D03CDA">
        <w:rPr>
          <w:spacing w:val="1"/>
          <w:sz w:val="24"/>
          <w:szCs w:val="24"/>
        </w:rPr>
        <w:t xml:space="preserve"> </w:t>
      </w:r>
      <w:r w:rsidRPr="00D03CDA">
        <w:rPr>
          <w:sz w:val="24"/>
          <w:szCs w:val="24"/>
        </w:rPr>
        <w:t>пребывания</w:t>
      </w:r>
      <w:r w:rsidRPr="00D03CDA">
        <w:rPr>
          <w:spacing w:val="1"/>
          <w:sz w:val="24"/>
          <w:szCs w:val="24"/>
        </w:rPr>
        <w:t xml:space="preserve"> </w:t>
      </w:r>
      <w:r w:rsidRPr="00D03CDA">
        <w:rPr>
          <w:sz w:val="24"/>
          <w:szCs w:val="24"/>
        </w:rPr>
        <w:t>детей</w:t>
      </w:r>
      <w:r w:rsidRPr="00D03CDA">
        <w:rPr>
          <w:spacing w:val="1"/>
          <w:sz w:val="24"/>
          <w:szCs w:val="24"/>
        </w:rPr>
        <w:t xml:space="preserve"> </w:t>
      </w:r>
      <w:r w:rsidRPr="00D03CDA">
        <w:rPr>
          <w:sz w:val="24"/>
          <w:szCs w:val="24"/>
        </w:rPr>
        <w:t>на</w:t>
      </w:r>
      <w:r w:rsidRPr="00D03CDA">
        <w:rPr>
          <w:spacing w:val="1"/>
          <w:sz w:val="24"/>
          <w:szCs w:val="24"/>
        </w:rPr>
        <w:t xml:space="preserve"> </w:t>
      </w:r>
      <w:r w:rsidRPr="00D03CDA">
        <w:rPr>
          <w:sz w:val="24"/>
          <w:szCs w:val="24"/>
        </w:rPr>
        <w:t>свежем</w:t>
      </w:r>
      <w:r w:rsidRPr="00D03CDA">
        <w:rPr>
          <w:spacing w:val="1"/>
          <w:sz w:val="24"/>
          <w:szCs w:val="24"/>
        </w:rPr>
        <w:t xml:space="preserve"> </w:t>
      </w:r>
      <w:r w:rsidRPr="00D03CDA">
        <w:rPr>
          <w:sz w:val="24"/>
          <w:szCs w:val="24"/>
        </w:rPr>
        <w:t>воздухе,</w:t>
      </w:r>
      <w:r w:rsidRPr="00D03CDA">
        <w:rPr>
          <w:spacing w:val="1"/>
          <w:sz w:val="24"/>
          <w:szCs w:val="24"/>
        </w:rPr>
        <w:t xml:space="preserve"> </w:t>
      </w:r>
      <w:r w:rsidRPr="00D03CDA">
        <w:rPr>
          <w:sz w:val="24"/>
          <w:szCs w:val="24"/>
        </w:rPr>
        <w:t>образовательная</w:t>
      </w:r>
      <w:r w:rsidRPr="00D03CDA">
        <w:rPr>
          <w:spacing w:val="1"/>
          <w:sz w:val="24"/>
          <w:szCs w:val="24"/>
        </w:rPr>
        <w:t xml:space="preserve"> </w:t>
      </w:r>
      <w:r w:rsidRPr="00D03CDA">
        <w:rPr>
          <w:sz w:val="24"/>
          <w:szCs w:val="24"/>
        </w:rPr>
        <w:t>деятельность</w:t>
      </w:r>
      <w:r w:rsidRPr="00D03CDA">
        <w:rPr>
          <w:spacing w:val="1"/>
          <w:sz w:val="24"/>
          <w:szCs w:val="24"/>
        </w:rPr>
        <w:t xml:space="preserve"> </w:t>
      </w:r>
      <w:r w:rsidRPr="00D03CDA">
        <w:rPr>
          <w:sz w:val="24"/>
          <w:szCs w:val="24"/>
        </w:rPr>
        <w:t>переносится</w:t>
      </w:r>
      <w:r w:rsidRPr="00D03CDA">
        <w:rPr>
          <w:spacing w:val="1"/>
          <w:sz w:val="24"/>
          <w:szCs w:val="24"/>
        </w:rPr>
        <w:t xml:space="preserve"> </w:t>
      </w:r>
      <w:r w:rsidRPr="00D03CDA">
        <w:rPr>
          <w:sz w:val="24"/>
          <w:szCs w:val="24"/>
        </w:rPr>
        <w:t>на</w:t>
      </w:r>
      <w:r w:rsidRPr="00D03CDA">
        <w:rPr>
          <w:spacing w:val="1"/>
          <w:sz w:val="24"/>
          <w:szCs w:val="24"/>
        </w:rPr>
        <w:t xml:space="preserve"> </w:t>
      </w:r>
      <w:r w:rsidRPr="00D03CDA">
        <w:rPr>
          <w:sz w:val="24"/>
          <w:szCs w:val="24"/>
        </w:rPr>
        <w:t>прогулку</w:t>
      </w:r>
      <w:r w:rsidRPr="00D03CDA">
        <w:rPr>
          <w:spacing w:val="1"/>
          <w:sz w:val="24"/>
          <w:szCs w:val="24"/>
        </w:rPr>
        <w:t xml:space="preserve"> </w:t>
      </w:r>
      <w:r w:rsidRPr="00D03CDA">
        <w:rPr>
          <w:sz w:val="24"/>
          <w:szCs w:val="24"/>
        </w:rPr>
        <w:t>(при</w:t>
      </w:r>
      <w:r w:rsidRPr="00D03CDA">
        <w:rPr>
          <w:spacing w:val="1"/>
          <w:sz w:val="24"/>
          <w:szCs w:val="24"/>
        </w:rPr>
        <w:t xml:space="preserve"> </w:t>
      </w:r>
      <w:r w:rsidRPr="00D03CDA">
        <w:rPr>
          <w:sz w:val="24"/>
          <w:szCs w:val="24"/>
        </w:rPr>
        <w:t>наличии</w:t>
      </w:r>
      <w:r w:rsidRPr="00D03CDA">
        <w:rPr>
          <w:spacing w:val="1"/>
          <w:sz w:val="24"/>
          <w:szCs w:val="24"/>
        </w:rPr>
        <w:t xml:space="preserve"> </w:t>
      </w:r>
      <w:r w:rsidRPr="00D03CDA">
        <w:rPr>
          <w:sz w:val="24"/>
          <w:szCs w:val="24"/>
        </w:rPr>
        <w:t>условий).</w:t>
      </w:r>
      <w:r w:rsidRPr="00D03CDA">
        <w:rPr>
          <w:spacing w:val="1"/>
          <w:sz w:val="24"/>
          <w:szCs w:val="24"/>
        </w:rPr>
        <w:t xml:space="preserve"> </w:t>
      </w:r>
      <w:r w:rsidRPr="00D03CDA">
        <w:rPr>
          <w:sz w:val="24"/>
          <w:szCs w:val="24"/>
        </w:rPr>
        <w:t>Согласно</w:t>
      </w:r>
      <w:r w:rsidRPr="00D03CDA">
        <w:rPr>
          <w:spacing w:val="71"/>
          <w:sz w:val="24"/>
          <w:szCs w:val="24"/>
        </w:rPr>
        <w:t xml:space="preserve"> </w:t>
      </w:r>
      <w:r w:rsidRPr="00D03CDA">
        <w:rPr>
          <w:sz w:val="24"/>
          <w:szCs w:val="24"/>
        </w:rPr>
        <w:t>пункту</w:t>
      </w:r>
      <w:r w:rsidRPr="00D03CDA">
        <w:rPr>
          <w:spacing w:val="71"/>
          <w:sz w:val="24"/>
          <w:szCs w:val="24"/>
        </w:rPr>
        <w:t xml:space="preserve"> </w:t>
      </w:r>
      <w:r w:rsidRPr="00D03CDA">
        <w:rPr>
          <w:sz w:val="24"/>
          <w:szCs w:val="24"/>
        </w:rPr>
        <w:t>185</w:t>
      </w:r>
      <w:r w:rsidRPr="00D03CDA">
        <w:rPr>
          <w:spacing w:val="71"/>
          <w:sz w:val="24"/>
          <w:szCs w:val="24"/>
        </w:rPr>
        <w:t xml:space="preserve"> </w:t>
      </w:r>
      <w:r w:rsidRPr="00D03CDA">
        <w:rPr>
          <w:sz w:val="24"/>
          <w:szCs w:val="24"/>
        </w:rPr>
        <w:t>СанПиН</w:t>
      </w:r>
      <w:r w:rsidRPr="00D03CDA">
        <w:rPr>
          <w:spacing w:val="71"/>
          <w:sz w:val="24"/>
          <w:szCs w:val="24"/>
        </w:rPr>
        <w:t xml:space="preserve"> </w:t>
      </w:r>
      <w:r w:rsidRPr="00D03CDA">
        <w:rPr>
          <w:sz w:val="24"/>
          <w:szCs w:val="24"/>
        </w:rPr>
        <w:t>1.2.3685-21</w:t>
      </w:r>
      <w:r w:rsidRPr="00D03CDA">
        <w:rPr>
          <w:spacing w:val="71"/>
          <w:sz w:val="24"/>
          <w:szCs w:val="24"/>
        </w:rPr>
        <w:t xml:space="preserve"> </w:t>
      </w:r>
      <w:r w:rsidRPr="00D03CDA">
        <w:rPr>
          <w:sz w:val="24"/>
          <w:szCs w:val="24"/>
        </w:rPr>
        <w:t>при</w:t>
      </w:r>
      <w:r w:rsidRPr="00D03CDA">
        <w:rPr>
          <w:spacing w:val="71"/>
          <w:sz w:val="24"/>
          <w:szCs w:val="24"/>
        </w:rPr>
        <w:t xml:space="preserve"> </w:t>
      </w:r>
      <w:r w:rsidRPr="00D03CDA">
        <w:rPr>
          <w:sz w:val="24"/>
          <w:szCs w:val="24"/>
        </w:rPr>
        <w:t>температуре   воздуха   ниже</w:t>
      </w:r>
      <w:r w:rsidRPr="00D03CDA">
        <w:rPr>
          <w:spacing w:val="1"/>
          <w:sz w:val="24"/>
          <w:szCs w:val="24"/>
        </w:rPr>
        <w:t xml:space="preserve"> </w:t>
      </w:r>
      <w:r w:rsidRPr="00D03CDA">
        <w:rPr>
          <w:sz w:val="24"/>
          <w:szCs w:val="24"/>
        </w:rPr>
        <w:t>минус 15 °C и скорости ветра более 7 м/с продолжительность прогулки для детей до</w:t>
      </w:r>
      <w:r w:rsidRPr="00D03CDA">
        <w:rPr>
          <w:spacing w:val="1"/>
          <w:sz w:val="24"/>
          <w:szCs w:val="24"/>
        </w:rPr>
        <w:t xml:space="preserve"> </w:t>
      </w:r>
      <w:r w:rsidRPr="00D03CDA">
        <w:rPr>
          <w:sz w:val="24"/>
          <w:szCs w:val="24"/>
        </w:rPr>
        <w:t>7 лет сокращают. При осуществлении режимных моментов необходимо учитывать</w:t>
      </w:r>
      <w:r w:rsidRPr="00D03CDA">
        <w:rPr>
          <w:spacing w:val="1"/>
          <w:sz w:val="24"/>
          <w:szCs w:val="24"/>
        </w:rPr>
        <w:t xml:space="preserve"> </w:t>
      </w:r>
      <w:r w:rsidRPr="00D03CDA">
        <w:rPr>
          <w:sz w:val="24"/>
          <w:szCs w:val="24"/>
        </w:rPr>
        <w:t>также</w:t>
      </w:r>
      <w:r w:rsidRPr="00D03CDA">
        <w:rPr>
          <w:spacing w:val="1"/>
          <w:sz w:val="24"/>
          <w:szCs w:val="24"/>
        </w:rPr>
        <w:t xml:space="preserve"> </w:t>
      </w:r>
      <w:r w:rsidRPr="00D03CDA">
        <w:rPr>
          <w:sz w:val="24"/>
          <w:szCs w:val="24"/>
        </w:rPr>
        <w:t>индивидуальные</w:t>
      </w:r>
      <w:r w:rsidRPr="00D03CDA">
        <w:rPr>
          <w:spacing w:val="1"/>
          <w:sz w:val="24"/>
          <w:szCs w:val="24"/>
        </w:rPr>
        <w:t xml:space="preserve"> </w:t>
      </w:r>
      <w:r w:rsidRPr="00D03CDA">
        <w:rPr>
          <w:sz w:val="24"/>
          <w:szCs w:val="24"/>
        </w:rPr>
        <w:t>особенности</w:t>
      </w:r>
      <w:r w:rsidRPr="00D03CDA">
        <w:rPr>
          <w:spacing w:val="1"/>
          <w:sz w:val="24"/>
          <w:szCs w:val="24"/>
        </w:rPr>
        <w:t xml:space="preserve"> </w:t>
      </w:r>
      <w:r w:rsidRPr="00D03CDA">
        <w:rPr>
          <w:sz w:val="24"/>
          <w:szCs w:val="24"/>
        </w:rPr>
        <w:t>ребенка</w:t>
      </w:r>
      <w:r w:rsidRPr="00D03CDA">
        <w:rPr>
          <w:spacing w:val="1"/>
          <w:sz w:val="24"/>
          <w:szCs w:val="24"/>
        </w:rPr>
        <w:t xml:space="preserve"> </w:t>
      </w:r>
      <w:r w:rsidRPr="00D03CDA">
        <w:rPr>
          <w:sz w:val="24"/>
          <w:szCs w:val="24"/>
        </w:rPr>
        <w:t>(длительность</w:t>
      </w:r>
      <w:r w:rsidRPr="00D03CDA">
        <w:rPr>
          <w:spacing w:val="1"/>
          <w:sz w:val="24"/>
          <w:szCs w:val="24"/>
        </w:rPr>
        <w:t xml:space="preserve"> </w:t>
      </w:r>
      <w:r w:rsidRPr="00D03CDA">
        <w:rPr>
          <w:sz w:val="24"/>
          <w:szCs w:val="24"/>
        </w:rPr>
        <w:t>сна,</w:t>
      </w:r>
      <w:r w:rsidRPr="00D03CDA">
        <w:rPr>
          <w:spacing w:val="1"/>
          <w:sz w:val="24"/>
          <w:szCs w:val="24"/>
        </w:rPr>
        <w:t xml:space="preserve"> </w:t>
      </w:r>
      <w:r w:rsidRPr="00D03CDA">
        <w:rPr>
          <w:sz w:val="24"/>
          <w:szCs w:val="24"/>
        </w:rPr>
        <w:t>вкусовые</w:t>
      </w:r>
      <w:r w:rsidRPr="00D03CDA">
        <w:rPr>
          <w:spacing w:val="1"/>
          <w:sz w:val="24"/>
          <w:szCs w:val="24"/>
        </w:rPr>
        <w:t xml:space="preserve"> </w:t>
      </w:r>
      <w:r w:rsidRPr="00D03CDA">
        <w:rPr>
          <w:sz w:val="24"/>
          <w:szCs w:val="24"/>
        </w:rPr>
        <w:t>предпочтения,</w:t>
      </w:r>
      <w:r w:rsidRPr="00D03CDA">
        <w:rPr>
          <w:spacing w:val="-4"/>
          <w:sz w:val="24"/>
          <w:szCs w:val="24"/>
        </w:rPr>
        <w:t xml:space="preserve"> </w:t>
      </w:r>
      <w:r w:rsidRPr="00D03CDA">
        <w:rPr>
          <w:sz w:val="24"/>
          <w:szCs w:val="24"/>
        </w:rPr>
        <w:t>характер,</w:t>
      </w:r>
      <w:r w:rsidRPr="00D03CDA">
        <w:rPr>
          <w:spacing w:val="-1"/>
          <w:sz w:val="24"/>
          <w:szCs w:val="24"/>
        </w:rPr>
        <w:t xml:space="preserve"> </w:t>
      </w:r>
      <w:r w:rsidRPr="00D03CDA">
        <w:rPr>
          <w:sz w:val="24"/>
          <w:szCs w:val="24"/>
        </w:rPr>
        <w:t>темп деятельности</w:t>
      </w:r>
      <w:r w:rsidRPr="00D03CDA">
        <w:rPr>
          <w:spacing w:val="-2"/>
          <w:sz w:val="24"/>
          <w:szCs w:val="24"/>
        </w:rPr>
        <w:t xml:space="preserve"> </w:t>
      </w:r>
      <w:r w:rsidRPr="00D03CDA">
        <w:rPr>
          <w:sz w:val="24"/>
          <w:szCs w:val="24"/>
        </w:rPr>
        <w:t>и т.</w:t>
      </w:r>
      <w:r w:rsidRPr="00D03CDA">
        <w:rPr>
          <w:spacing w:val="-1"/>
          <w:sz w:val="24"/>
          <w:szCs w:val="24"/>
        </w:rPr>
        <w:t xml:space="preserve"> </w:t>
      </w:r>
      <w:r w:rsidRPr="00D03CDA">
        <w:rPr>
          <w:sz w:val="24"/>
          <w:szCs w:val="24"/>
        </w:rPr>
        <w:t>д.).</w:t>
      </w:r>
    </w:p>
    <w:p w:rsidR="00053B05" w:rsidRPr="00D03CDA" w:rsidRDefault="00053B05" w:rsidP="00053B05">
      <w:pPr>
        <w:pStyle w:val="a4"/>
        <w:spacing w:before="2" w:line="276" w:lineRule="auto"/>
        <w:ind w:right="412"/>
        <w:rPr>
          <w:sz w:val="24"/>
          <w:szCs w:val="24"/>
        </w:rPr>
      </w:pPr>
      <w:r w:rsidRPr="00D03CDA">
        <w:rPr>
          <w:sz w:val="24"/>
          <w:szCs w:val="24"/>
        </w:rPr>
        <w:t>Режим</w:t>
      </w:r>
      <w:r w:rsidRPr="00D03CDA">
        <w:rPr>
          <w:spacing w:val="1"/>
          <w:sz w:val="24"/>
          <w:szCs w:val="24"/>
        </w:rPr>
        <w:t xml:space="preserve"> </w:t>
      </w:r>
      <w:r w:rsidRPr="00D03CDA">
        <w:rPr>
          <w:sz w:val="24"/>
          <w:szCs w:val="24"/>
        </w:rPr>
        <w:t>питания</w:t>
      </w:r>
      <w:r w:rsidRPr="00D03CDA">
        <w:rPr>
          <w:spacing w:val="1"/>
          <w:sz w:val="24"/>
          <w:szCs w:val="24"/>
        </w:rPr>
        <w:t xml:space="preserve"> </w:t>
      </w:r>
      <w:r w:rsidRPr="00D03CDA">
        <w:rPr>
          <w:sz w:val="24"/>
          <w:szCs w:val="24"/>
        </w:rPr>
        <w:t>зависит</w:t>
      </w:r>
      <w:r w:rsidRPr="00D03CDA">
        <w:rPr>
          <w:spacing w:val="1"/>
          <w:sz w:val="24"/>
          <w:szCs w:val="24"/>
        </w:rPr>
        <w:t xml:space="preserve"> </w:t>
      </w:r>
      <w:r w:rsidRPr="00D03CDA">
        <w:rPr>
          <w:sz w:val="24"/>
          <w:szCs w:val="24"/>
        </w:rPr>
        <w:t>от</w:t>
      </w:r>
      <w:r w:rsidRPr="00D03CDA">
        <w:rPr>
          <w:spacing w:val="1"/>
          <w:sz w:val="24"/>
          <w:szCs w:val="24"/>
        </w:rPr>
        <w:t xml:space="preserve"> </w:t>
      </w:r>
      <w:r w:rsidRPr="00D03CDA">
        <w:rPr>
          <w:sz w:val="24"/>
          <w:szCs w:val="24"/>
        </w:rPr>
        <w:t>длительности</w:t>
      </w:r>
      <w:r w:rsidRPr="00D03CDA">
        <w:rPr>
          <w:spacing w:val="1"/>
          <w:sz w:val="24"/>
          <w:szCs w:val="24"/>
        </w:rPr>
        <w:t xml:space="preserve"> </w:t>
      </w:r>
      <w:r w:rsidRPr="00D03CDA">
        <w:rPr>
          <w:sz w:val="24"/>
          <w:szCs w:val="24"/>
        </w:rPr>
        <w:t>пребывания</w:t>
      </w:r>
      <w:r w:rsidRPr="00D03CDA">
        <w:rPr>
          <w:spacing w:val="1"/>
          <w:sz w:val="24"/>
          <w:szCs w:val="24"/>
        </w:rPr>
        <w:t xml:space="preserve"> </w:t>
      </w:r>
      <w:r w:rsidRPr="00D03CDA">
        <w:rPr>
          <w:sz w:val="24"/>
          <w:szCs w:val="24"/>
        </w:rPr>
        <w:t>детей</w:t>
      </w:r>
      <w:r w:rsidRPr="00D03CDA">
        <w:rPr>
          <w:spacing w:val="1"/>
          <w:sz w:val="24"/>
          <w:szCs w:val="24"/>
        </w:rPr>
        <w:t xml:space="preserve"> </w:t>
      </w:r>
      <w:r w:rsidRPr="00D03CDA">
        <w:rPr>
          <w:sz w:val="24"/>
          <w:szCs w:val="24"/>
        </w:rPr>
        <w:t>в</w:t>
      </w:r>
      <w:r w:rsidRPr="00D03CDA">
        <w:rPr>
          <w:spacing w:val="1"/>
          <w:sz w:val="24"/>
          <w:szCs w:val="24"/>
        </w:rPr>
        <w:t xml:space="preserve"> </w:t>
      </w:r>
      <w:r w:rsidRPr="00D03CDA">
        <w:rPr>
          <w:sz w:val="24"/>
          <w:szCs w:val="24"/>
        </w:rPr>
        <w:t>ДОО</w:t>
      </w:r>
      <w:r w:rsidRPr="00D03CDA">
        <w:rPr>
          <w:spacing w:val="1"/>
          <w:sz w:val="24"/>
          <w:szCs w:val="24"/>
        </w:rPr>
        <w:t xml:space="preserve"> </w:t>
      </w:r>
      <w:r w:rsidRPr="00D03CDA">
        <w:rPr>
          <w:sz w:val="24"/>
          <w:szCs w:val="24"/>
        </w:rPr>
        <w:t>и</w:t>
      </w:r>
      <w:r w:rsidRPr="00D03CDA">
        <w:rPr>
          <w:spacing w:val="-67"/>
          <w:sz w:val="24"/>
          <w:szCs w:val="24"/>
        </w:rPr>
        <w:t xml:space="preserve"> </w:t>
      </w:r>
      <w:r w:rsidRPr="00D03CDA">
        <w:rPr>
          <w:sz w:val="24"/>
          <w:szCs w:val="24"/>
        </w:rPr>
        <w:t>регулируется</w:t>
      </w:r>
      <w:r w:rsidRPr="00D03CDA">
        <w:rPr>
          <w:spacing w:val="-1"/>
          <w:sz w:val="24"/>
          <w:szCs w:val="24"/>
        </w:rPr>
        <w:t xml:space="preserve"> </w:t>
      </w:r>
      <w:r w:rsidRPr="00D03CDA">
        <w:rPr>
          <w:sz w:val="24"/>
          <w:szCs w:val="24"/>
        </w:rPr>
        <w:t>СанПиН</w:t>
      </w:r>
      <w:r w:rsidRPr="00D03CDA">
        <w:rPr>
          <w:spacing w:val="-1"/>
          <w:sz w:val="24"/>
          <w:szCs w:val="24"/>
        </w:rPr>
        <w:t xml:space="preserve"> </w:t>
      </w:r>
      <w:r w:rsidRPr="00D03CDA">
        <w:rPr>
          <w:sz w:val="24"/>
          <w:szCs w:val="24"/>
        </w:rPr>
        <w:t>2.3/2.4.3590-20</w:t>
      </w:r>
    </w:p>
    <w:p w:rsidR="00053B05" w:rsidRDefault="00053B05" w:rsidP="00CD36AB">
      <w:pPr>
        <w:pStyle w:val="11"/>
        <w:spacing w:line="276" w:lineRule="auto"/>
        <w:ind w:left="0" w:right="965"/>
        <w:jc w:val="left"/>
        <w:rPr>
          <w:sz w:val="24"/>
          <w:szCs w:val="24"/>
        </w:rPr>
      </w:pPr>
    </w:p>
    <w:p w:rsidR="00053B05" w:rsidRPr="00D03CDA" w:rsidRDefault="00053B05" w:rsidP="00CD36AB">
      <w:pPr>
        <w:pStyle w:val="11"/>
        <w:spacing w:line="276" w:lineRule="auto"/>
        <w:ind w:left="4749" w:right="965" w:hanging="3971"/>
        <w:jc w:val="center"/>
        <w:rPr>
          <w:sz w:val="24"/>
          <w:szCs w:val="24"/>
        </w:rPr>
      </w:pPr>
      <w:r w:rsidRPr="00CD36AB">
        <w:rPr>
          <w:sz w:val="24"/>
          <w:szCs w:val="24"/>
        </w:rPr>
        <w:lastRenderedPageBreak/>
        <w:t>Показатели режима дня и организации образовательного</w:t>
      </w:r>
      <w:r w:rsidRPr="00CD36AB">
        <w:rPr>
          <w:spacing w:val="-67"/>
          <w:sz w:val="24"/>
          <w:szCs w:val="24"/>
        </w:rPr>
        <w:t xml:space="preserve"> </w:t>
      </w:r>
      <w:r w:rsidRPr="00CD36AB">
        <w:rPr>
          <w:sz w:val="24"/>
          <w:szCs w:val="24"/>
        </w:rPr>
        <w:t>процесса</w:t>
      </w:r>
    </w:p>
    <w:tbl>
      <w:tblPr>
        <w:tblStyle w:val="TableNormal"/>
        <w:tblW w:w="0" w:type="auto"/>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76"/>
        <w:gridCol w:w="2448"/>
        <w:gridCol w:w="3385"/>
      </w:tblGrid>
      <w:tr w:rsidR="00053B05" w:rsidRPr="00D03CDA" w:rsidTr="00C02FD3">
        <w:trPr>
          <w:trHeight w:val="523"/>
        </w:trPr>
        <w:tc>
          <w:tcPr>
            <w:tcW w:w="4376" w:type="dxa"/>
            <w:tcBorders>
              <w:left w:val="single" w:sz="6" w:space="0" w:color="000000"/>
            </w:tcBorders>
            <w:shd w:val="clear" w:color="auto" w:fill="D9D9D9"/>
          </w:tcPr>
          <w:p w:rsidR="00053B05" w:rsidRPr="00D03CDA" w:rsidRDefault="00053B05" w:rsidP="00C02FD3">
            <w:pPr>
              <w:pStyle w:val="TableParagraph"/>
              <w:ind w:left="1491" w:right="1481"/>
              <w:rPr>
                <w:sz w:val="24"/>
                <w:szCs w:val="24"/>
              </w:rPr>
            </w:pPr>
            <w:r w:rsidRPr="00D03CDA">
              <w:rPr>
                <w:sz w:val="24"/>
                <w:szCs w:val="24"/>
              </w:rPr>
              <w:t>Показатель</w:t>
            </w:r>
          </w:p>
        </w:tc>
        <w:tc>
          <w:tcPr>
            <w:tcW w:w="2448" w:type="dxa"/>
            <w:shd w:val="clear" w:color="auto" w:fill="D9D9D9"/>
          </w:tcPr>
          <w:p w:rsidR="00053B05" w:rsidRPr="00D03CDA" w:rsidRDefault="00053B05" w:rsidP="00C02FD3">
            <w:pPr>
              <w:pStyle w:val="TableParagraph"/>
              <w:ind w:left="126" w:right="111"/>
              <w:rPr>
                <w:sz w:val="24"/>
                <w:szCs w:val="24"/>
              </w:rPr>
            </w:pPr>
            <w:r w:rsidRPr="00D03CDA">
              <w:rPr>
                <w:sz w:val="24"/>
                <w:szCs w:val="24"/>
              </w:rPr>
              <w:t>Возраст</w:t>
            </w:r>
          </w:p>
        </w:tc>
        <w:tc>
          <w:tcPr>
            <w:tcW w:w="3385" w:type="dxa"/>
            <w:shd w:val="clear" w:color="auto" w:fill="D9D9D9"/>
          </w:tcPr>
          <w:p w:rsidR="00053B05" w:rsidRPr="00D03CDA" w:rsidRDefault="00053B05" w:rsidP="00C02FD3">
            <w:pPr>
              <w:pStyle w:val="TableParagraph"/>
              <w:ind w:left="297" w:right="282"/>
              <w:rPr>
                <w:sz w:val="24"/>
                <w:szCs w:val="24"/>
              </w:rPr>
            </w:pPr>
            <w:r w:rsidRPr="00D03CDA">
              <w:rPr>
                <w:sz w:val="24"/>
                <w:szCs w:val="24"/>
              </w:rPr>
              <w:t>Норматив</w:t>
            </w:r>
          </w:p>
        </w:tc>
      </w:tr>
      <w:tr w:rsidR="00053B05" w:rsidRPr="00D03CDA" w:rsidTr="00C02FD3">
        <w:trPr>
          <w:trHeight w:val="522"/>
        </w:trPr>
        <w:tc>
          <w:tcPr>
            <w:tcW w:w="10209" w:type="dxa"/>
            <w:gridSpan w:val="3"/>
            <w:tcBorders>
              <w:left w:val="single" w:sz="6" w:space="0" w:color="000000"/>
            </w:tcBorders>
          </w:tcPr>
          <w:p w:rsidR="00053B05" w:rsidRPr="00D03CDA" w:rsidRDefault="00053B05" w:rsidP="00C02FD3">
            <w:pPr>
              <w:pStyle w:val="TableParagraph"/>
              <w:ind w:left="1835" w:right="1833"/>
              <w:rPr>
                <w:sz w:val="24"/>
                <w:szCs w:val="24"/>
              </w:rPr>
            </w:pPr>
            <w:r w:rsidRPr="00D03CDA">
              <w:rPr>
                <w:spacing w:val="-4"/>
                <w:sz w:val="24"/>
                <w:szCs w:val="24"/>
              </w:rPr>
              <w:t xml:space="preserve"> </w:t>
            </w:r>
            <w:r w:rsidRPr="00D03CDA">
              <w:rPr>
                <w:sz w:val="24"/>
                <w:szCs w:val="24"/>
              </w:rPr>
              <w:t>Организация</w:t>
            </w:r>
            <w:r w:rsidRPr="00D03CDA">
              <w:rPr>
                <w:spacing w:val="-8"/>
                <w:sz w:val="24"/>
                <w:szCs w:val="24"/>
              </w:rPr>
              <w:t xml:space="preserve"> </w:t>
            </w:r>
            <w:r w:rsidRPr="00D03CDA">
              <w:rPr>
                <w:sz w:val="24"/>
                <w:szCs w:val="24"/>
              </w:rPr>
              <w:t>образовательного</w:t>
            </w:r>
            <w:r w:rsidRPr="00D03CDA">
              <w:rPr>
                <w:spacing w:val="-4"/>
                <w:sz w:val="24"/>
                <w:szCs w:val="24"/>
              </w:rPr>
              <w:t xml:space="preserve"> </w:t>
            </w:r>
            <w:r w:rsidRPr="00D03CDA">
              <w:rPr>
                <w:sz w:val="24"/>
                <w:szCs w:val="24"/>
              </w:rPr>
              <w:t>процесса</w:t>
            </w:r>
          </w:p>
        </w:tc>
      </w:tr>
      <w:tr w:rsidR="00053B05" w:rsidRPr="00D03CDA" w:rsidTr="00C02FD3">
        <w:trPr>
          <w:trHeight w:val="520"/>
        </w:trPr>
        <w:tc>
          <w:tcPr>
            <w:tcW w:w="4376" w:type="dxa"/>
            <w:tcBorders>
              <w:left w:val="single" w:sz="6" w:space="0" w:color="000000"/>
            </w:tcBorders>
          </w:tcPr>
          <w:p w:rsidR="00053B05" w:rsidRPr="00D03CDA" w:rsidRDefault="00053B05" w:rsidP="00C02FD3">
            <w:pPr>
              <w:pStyle w:val="TableParagraph"/>
              <w:jc w:val="left"/>
              <w:rPr>
                <w:sz w:val="24"/>
                <w:szCs w:val="24"/>
              </w:rPr>
            </w:pPr>
            <w:r w:rsidRPr="00D03CDA">
              <w:rPr>
                <w:sz w:val="24"/>
                <w:szCs w:val="24"/>
              </w:rPr>
              <w:t>Начало</w:t>
            </w:r>
            <w:r w:rsidRPr="00D03CDA">
              <w:rPr>
                <w:spacing w:val="-1"/>
                <w:sz w:val="24"/>
                <w:szCs w:val="24"/>
              </w:rPr>
              <w:t xml:space="preserve"> </w:t>
            </w:r>
            <w:r w:rsidRPr="00D03CDA">
              <w:rPr>
                <w:sz w:val="24"/>
                <w:szCs w:val="24"/>
              </w:rPr>
              <w:t>занятий</w:t>
            </w:r>
            <w:r w:rsidRPr="00D03CDA">
              <w:rPr>
                <w:spacing w:val="-1"/>
                <w:sz w:val="24"/>
                <w:szCs w:val="24"/>
              </w:rPr>
              <w:t xml:space="preserve"> </w:t>
            </w:r>
            <w:r w:rsidRPr="00D03CDA">
              <w:rPr>
                <w:sz w:val="24"/>
                <w:szCs w:val="24"/>
              </w:rPr>
              <w:t>не</w:t>
            </w:r>
            <w:r w:rsidRPr="00D03CDA">
              <w:rPr>
                <w:spacing w:val="-1"/>
                <w:sz w:val="24"/>
                <w:szCs w:val="24"/>
              </w:rPr>
              <w:t xml:space="preserve"> </w:t>
            </w:r>
            <w:r w:rsidRPr="00D03CDA">
              <w:rPr>
                <w:sz w:val="24"/>
                <w:szCs w:val="24"/>
              </w:rPr>
              <w:t>ранее</w:t>
            </w:r>
          </w:p>
        </w:tc>
        <w:tc>
          <w:tcPr>
            <w:tcW w:w="2448" w:type="dxa"/>
          </w:tcPr>
          <w:p w:rsidR="00053B05" w:rsidRPr="00D03CDA" w:rsidRDefault="00053B05" w:rsidP="00C02FD3">
            <w:pPr>
              <w:pStyle w:val="TableParagraph"/>
              <w:ind w:left="126" w:right="112"/>
              <w:rPr>
                <w:sz w:val="24"/>
                <w:szCs w:val="24"/>
              </w:rPr>
            </w:pPr>
            <w:r w:rsidRPr="00D03CDA">
              <w:rPr>
                <w:sz w:val="24"/>
                <w:szCs w:val="24"/>
              </w:rPr>
              <w:t>все</w:t>
            </w:r>
            <w:r w:rsidRPr="00D03CDA">
              <w:rPr>
                <w:spacing w:val="-3"/>
                <w:sz w:val="24"/>
                <w:szCs w:val="24"/>
              </w:rPr>
              <w:t xml:space="preserve"> </w:t>
            </w:r>
            <w:r w:rsidRPr="00D03CDA">
              <w:rPr>
                <w:sz w:val="24"/>
                <w:szCs w:val="24"/>
              </w:rPr>
              <w:t>возрасты</w:t>
            </w:r>
          </w:p>
        </w:tc>
        <w:tc>
          <w:tcPr>
            <w:tcW w:w="3385" w:type="dxa"/>
          </w:tcPr>
          <w:p w:rsidR="00053B05" w:rsidRPr="00D03CDA" w:rsidRDefault="00053B05" w:rsidP="00C02FD3">
            <w:pPr>
              <w:pStyle w:val="TableParagraph"/>
              <w:ind w:left="297" w:right="286"/>
              <w:rPr>
                <w:sz w:val="24"/>
                <w:szCs w:val="24"/>
              </w:rPr>
            </w:pPr>
            <w:r w:rsidRPr="00D03CDA">
              <w:rPr>
                <w:sz w:val="24"/>
                <w:szCs w:val="24"/>
              </w:rPr>
              <w:t>8.00</w:t>
            </w:r>
          </w:p>
        </w:tc>
      </w:tr>
      <w:tr w:rsidR="00053B05" w:rsidRPr="00D03CDA" w:rsidTr="00C02FD3">
        <w:trPr>
          <w:trHeight w:val="522"/>
        </w:trPr>
        <w:tc>
          <w:tcPr>
            <w:tcW w:w="4376" w:type="dxa"/>
            <w:tcBorders>
              <w:left w:val="single" w:sz="6" w:space="0" w:color="000000"/>
            </w:tcBorders>
          </w:tcPr>
          <w:p w:rsidR="00053B05" w:rsidRPr="00D03CDA" w:rsidRDefault="00053B05" w:rsidP="00C02FD3">
            <w:pPr>
              <w:pStyle w:val="TableParagraph"/>
              <w:jc w:val="left"/>
              <w:rPr>
                <w:sz w:val="24"/>
                <w:szCs w:val="24"/>
              </w:rPr>
            </w:pPr>
            <w:r w:rsidRPr="00D03CDA">
              <w:rPr>
                <w:sz w:val="24"/>
                <w:szCs w:val="24"/>
              </w:rPr>
              <w:t>Окончание</w:t>
            </w:r>
            <w:r w:rsidRPr="00D03CDA">
              <w:rPr>
                <w:spacing w:val="-2"/>
                <w:sz w:val="24"/>
                <w:szCs w:val="24"/>
              </w:rPr>
              <w:t xml:space="preserve"> </w:t>
            </w:r>
            <w:r w:rsidRPr="00D03CDA">
              <w:rPr>
                <w:sz w:val="24"/>
                <w:szCs w:val="24"/>
              </w:rPr>
              <w:t>занятий,</w:t>
            </w:r>
            <w:r w:rsidRPr="00D03CDA">
              <w:rPr>
                <w:spacing w:val="-5"/>
                <w:sz w:val="24"/>
                <w:szCs w:val="24"/>
              </w:rPr>
              <w:t xml:space="preserve"> </w:t>
            </w:r>
            <w:r w:rsidRPr="00D03CDA">
              <w:rPr>
                <w:sz w:val="24"/>
                <w:szCs w:val="24"/>
              </w:rPr>
              <w:t>не</w:t>
            </w:r>
            <w:r w:rsidRPr="00D03CDA">
              <w:rPr>
                <w:spacing w:val="-1"/>
                <w:sz w:val="24"/>
                <w:szCs w:val="24"/>
              </w:rPr>
              <w:t xml:space="preserve"> </w:t>
            </w:r>
            <w:r w:rsidRPr="00D03CDA">
              <w:rPr>
                <w:sz w:val="24"/>
                <w:szCs w:val="24"/>
              </w:rPr>
              <w:t>позднее</w:t>
            </w:r>
          </w:p>
        </w:tc>
        <w:tc>
          <w:tcPr>
            <w:tcW w:w="2448" w:type="dxa"/>
          </w:tcPr>
          <w:p w:rsidR="00053B05" w:rsidRPr="00D03CDA" w:rsidRDefault="00053B05" w:rsidP="00C02FD3">
            <w:pPr>
              <w:pStyle w:val="TableParagraph"/>
              <w:ind w:left="126" w:right="112"/>
              <w:rPr>
                <w:sz w:val="24"/>
                <w:szCs w:val="24"/>
              </w:rPr>
            </w:pPr>
            <w:r w:rsidRPr="00D03CDA">
              <w:rPr>
                <w:sz w:val="24"/>
                <w:szCs w:val="24"/>
              </w:rPr>
              <w:t>все</w:t>
            </w:r>
            <w:r w:rsidRPr="00D03CDA">
              <w:rPr>
                <w:spacing w:val="-3"/>
                <w:sz w:val="24"/>
                <w:szCs w:val="24"/>
              </w:rPr>
              <w:t xml:space="preserve"> </w:t>
            </w:r>
            <w:r w:rsidRPr="00D03CDA">
              <w:rPr>
                <w:sz w:val="24"/>
                <w:szCs w:val="24"/>
              </w:rPr>
              <w:t>возрасты</w:t>
            </w:r>
          </w:p>
        </w:tc>
        <w:tc>
          <w:tcPr>
            <w:tcW w:w="3385" w:type="dxa"/>
          </w:tcPr>
          <w:p w:rsidR="00053B05" w:rsidRPr="00D03CDA" w:rsidRDefault="00053B05" w:rsidP="00C02FD3">
            <w:pPr>
              <w:pStyle w:val="TableParagraph"/>
              <w:ind w:left="297" w:right="284"/>
              <w:rPr>
                <w:sz w:val="24"/>
                <w:szCs w:val="24"/>
              </w:rPr>
            </w:pPr>
            <w:r w:rsidRPr="00D03CDA">
              <w:rPr>
                <w:sz w:val="24"/>
                <w:szCs w:val="24"/>
              </w:rPr>
              <w:t>17.00</w:t>
            </w:r>
          </w:p>
        </w:tc>
      </w:tr>
      <w:tr w:rsidR="00053B05" w:rsidRPr="00D03CDA" w:rsidTr="00C02FD3">
        <w:trPr>
          <w:trHeight w:val="1809"/>
        </w:trPr>
        <w:tc>
          <w:tcPr>
            <w:tcW w:w="4376" w:type="dxa"/>
            <w:tcBorders>
              <w:left w:val="single" w:sz="6" w:space="0" w:color="000000"/>
            </w:tcBorders>
          </w:tcPr>
          <w:p w:rsidR="00053B05" w:rsidRPr="00D03CDA" w:rsidRDefault="00053B05" w:rsidP="00C02FD3">
            <w:pPr>
              <w:pStyle w:val="TableParagraph"/>
              <w:ind w:right="369"/>
              <w:jc w:val="both"/>
              <w:rPr>
                <w:sz w:val="24"/>
                <w:szCs w:val="24"/>
                <w:lang w:val="ru-RU"/>
              </w:rPr>
            </w:pPr>
            <w:r w:rsidRPr="00D03CDA">
              <w:rPr>
                <w:sz w:val="24"/>
                <w:szCs w:val="24"/>
                <w:lang w:val="ru-RU"/>
              </w:rPr>
              <w:t>Продолжительность занятия для</w:t>
            </w:r>
            <w:r w:rsidRPr="00D03CDA">
              <w:rPr>
                <w:spacing w:val="-67"/>
                <w:sz w:val="24"/>
                <w:szCs w:val="24"/>
                <w:lang w:val="ru-RU"/>
              </w:rPr>
              <w:t xml:space="preserve"> </w:t>
            </w:r>
            <w:r w:rsidRPr="00D03CDA">
              <w:rPr>
                <w:sz w:val="24"/>
                <w:szCs w:val="24"/>
                <w:lang w:val="ru-RU"/>
              </w:rPr>
              <w:t>детей дошкольного возраста, не</w:t>
            </w:r>
            <w:r w:rsidRPr="00D03CDA">
              <w:rPr>
                <w:spacing w:val="1"/>
                <w:sz w:val="24"/>
                <w:szCs w:val="24"/>
                <w:lang w:val="ru-RU"/>
              </w:rPr>
              <w:t xml:space="preserve"> </w:t>
            </w:r>
            <w:r w:rsidRPr="00D03CDA">
              <w:rPr>
                <w:sz w:val="24"/>
                <w:szCs w:val="24"/>
                <w:lang w:val="ru-RU"/>
              </w:rPr>
              <w:t>более</w:t>
            </w:r>
          </w:p>
        </w:tc>
        <w:tc>
          <w:tcPr>
            <w:tcW w:w="2448" w:type="dxa"/>
          </w:tcPr>
          <w:p w:rsidR="00053B05" w:rsidRPr="00D03CDA" w:rsidRDefault="00053B05" w:rsidP="00C02FD3">
            <w:pPr>
              <w:pStyle w:val="TableParagraph"/>
              <w:spacing w:line="322" w:lineRule="exact"/>
              <w:ind w:left="477"/>
              <w:jc w:val="left"/>
              <w:rPr>
                <w:sz w:val="24"/>
                <w:szCs w:val="24"/>
                <w:lang w:val="ru-RU"/>
              </w:rPr>
            </w:pPr>
            <w:r w:rsidRPr="00D03CDA">
              <w:rPr>
                <w:sz w:val="24"/>
                <w:szCs w:val="24"/>
                <w:lang w:val="ru-RU"/>
              </w:rPr>
              <w:t>от</w:t>
            </w:r>
            <w:r w:rsidRPr="00D03CDA">
              <w:rPr>
                <w:spacing w:val="-1"/>
                <w:sz w:val="24"/>
                <w:szCs w:val="24"/>
                <w:lang w:val="ru-RU"/>
              </w:rPr>
              <w:t xml:space="preserve"> </w:t>
            </w:r>
            <w:r w:rsidRPr="00D03CDA">
              <w:rPr>
                <w:sz w:val="24"/>
                <w:szCs w:val="24"/>
                <w:lang w:val="ru-RU"/>
              </w:rPr>
              <w:t>1,5</w:t>
            </w:r>
            <w:r w:rsidRPr="00D03CDA">
              <w:rPr>
                <w:spacing w:val="-3"/>
                <w:sz w:val="24"/>
                <w:szCs w:val="24"/>
                <w:lang w:val="ru-RU"/>
              </w:rPr>
              <w:t xml:space="preserve"> </w:t>
            </w:r>
            <w:r w:rsidRPr="00D03CDA">
              <w:rPr>
                <w:sz w:val="24"/>
                <w:szCs w:val="24"/>
                <w:lang w:val="ru-RU"/>
              </w:rPr>
              <w:t>до</w:t>
            </w:r>
            <w:r w:rsidRPr="00D03CDA">
              <w:rPr>
                <w:spacing w:val="-2"/>
                <w:sz w:val="24"/>
                <w:szCs w:val="24"/>
                <w:lang w:val="ru-RU"/>
              </w:rPr>
              <w:t xml:space="preserve"> </w:t>
            </w:r>
            <w:r w:rsidRPr="00D03CDA">
              <w:rPr>
                <w:sz w:val="24"/>
                <w:szCs w:val="24"/>
                <w:lang w:val="ru-RU"/>
              </w:rPr>
              <w:t>3</w:t>
            </w:r>
            <w:r w:rsidRPr="00D03CDA">
              <w:rPr>
                <w:spacing w:val="1"/>
                <w:sz w:val="24"/>
                <w:szCs w:val="24"/>
                <w:lang w:val="ru-RU"/>
              </w:rPr>
              <w:t xml:space="preserve"> </w:t>
            </w:r>
            <w:r w:rsidRPr="00D03CDA">
              <w:rPr>
                <w:sz w:val="24"/>
                <w:szCs w:val="24"/>
                <w:lang w:val="ru-RU"/>
              </w:rPr>
              <w:t>лет</w:t>
            </w:r>
          </w:p>
          <w:p w:rsidR="00053B05" w:rsidRPr="00D03CDA" w:rsidRDefault="00053B05" w:rsidP="00C02FD3">
            <w:pPr>
              <w:pStyle w:val="TableParagraph"/>
              <w:spacing w:before="0" w:line="322" w:lineRule="exact"/>
              <w:ind w:left="480"/>
              <w:jc w:val="left"/>
              <w:rPr>
                <w:sz w:val="24"/>
                <w:szCs w:val="24"/>
                <w:lang w:val="ru-RU"/>
              </w:rPr>
            </w:pPr>
            <w:r w:rsidRPr="00D03CDA">
              <w:rPr>
                <w:sz w:val="24"/>
                <w:szCs w:val="24"/>
                <w:lang w:val="ru-RU"/>
              </w:rPr>
              <w:t>от</w:t>
            </w:r>
            <w:r w:rsidRPr="00D03CDA">
              <w:rPr>
                <w:spacing w:val="-1"/>
                <w:sz w:val="24"/>
                <w:szCs w:val="24"/>
                <w:lang w:val="ru-RU"/>
              </w:rPr>
              <w:t xml:space="preserve"> </w:t>
            </w:r>
            <w:r w:rsidRPr="00D03CDA">
              <w:rPr>
                <w:sz w:val="24"/>
                <w:szCs w:val="24"/>
                <w:lang w:val="ru-RU"/>
              </w:rPr>
              <w:t>3</w:t>
            </w:r>
            <w:r w:rsidRPr="00D03CDA">
              <w:rPr>
                <w:spacing w:val="-3"/>
                <w:sz w:val="24"/>
                <w:szCs w:val="24"/>
                <w:lang w:val="ru-RU"/>
              </w:rPr>
              <w:t xml:space="preserve"> </w:t>
            </w:r>
            <w:r w:rsidRPr="00D03CDA">
              <w:rPr>
                <w:sz w:val="24"/>
                <w:szCs w:val="24"/>
                <w:lang w:val="ru-RU"/>
              </w:rPr>
              <w:t>до</w:t>
            </w:r>
            <w:r w:rsidRPr="00D03CDA">
              <w:rPr>
                <w:spacing w:val="-2"/>
                <w:sz w:val="24"/>
                <w:szCs w:val="24"/>
                <w:lang w:val="ru-RU"/>
              </w:rPr>
              <w:t xml:space="preserve"> </w:t>
            </w:r>
            <w:r w:rsidRPr="00D03CDA">
              <w:rPr>
                <w:sz w:val="24"/>
                <w:szCs w:val="24"/>
                <w:lang w:val="ru-RU"/>
              </w:rPr>
              <w:t>4</w:t>
            </w:r>
            <w:r w:rsidRPr="00D03CDA">
              <w:rPr>
                <w:spacing w:val="1"/>
                <w:sz w:val="24"/>
                <w:szCs w:val="24"/>
                <w:lang w:val="ru-RU"/>
              </w:rPr>
              <w:t xml:space="preserve"> </w:t>
            </w:r>
            <w:r w:rsidRPr="00D03CDA">
              <w:rPr>
                <w:sz w:val="24"/>
                <w:szCs w:val="24"/>
                <w:lang w:val="ru-RU"/>
              </w:rPr>
              <w:t>лет</w:t>
            </w:r>
          </w:p>
          <w:p w:rsidR="00053B05" w:rsidRPr="00D03CDA" w:rsidRDefault="00053B05" w:rsidP="00C02FD3">
            <w:pPr>
              <w:pStyle w:val="TableParagraph"/>
              <w:spacing w:before="0" w:line="322" w:lineRule="exact"/>
              <w:ind w:left="480"/>
              <w:jc w:val="left"/>
              <w:rPr>
                <w:sz w:val="24"/>
                <w:szCs w:val="24"/>
                <w:lang w:val="ru-RU"/>
              </w:rPr>
            </w:pPr>
            <w:r w:rsidRPr="00D03CDA">
              <w:rPr>
                <w:sz w:val="24"/>
                <w:szCs w:val="24"/>
                <w:lang w:val="ru-RU"/>
              </w:rPr>
              <w:t>от</w:t>
            </w:r>
            <w:r w:rsidRPr="00D03CDA">
              <w:rPr>
                <w:spacing w:val="-1"/>
                <w:sz w:val="24"/>
                <w:szCs w:val="24"/>
                <w:lang w:val="ru-RU"/>
              </w:rPr>
              <w:t xml:space="preserve"> </w:t>
            </w:r>
            <w:r w:rsidRPr="00D03CDA">
              <w:rPr>
                <w:sz w:val="24"/>
                <w:szCs w:val="24"/>
                <w:lang w:val="ru-RU"/>
              </w:rPr>
              <w:t>4</w:t>
            </w:r>
            <w:r w:rsidRPr="00D03CDA">
              <w:rPr>
                <w:spacing w:val="-3"/>
                <w:sz w:val="24"/>
                <w:szCs w:val="24"/>
                <w:lang w:val="ru-RU"/>
              </w:rPr>
              <w:t xml:space="preserve"> </w:t>
            </w:r>
            <w:r w:rsidRPr="00D03CDA">
              <w:rPr>
                <w:sz w:val="24"/>
                <w:szCs w:val="24"/>
                <w:lang w:val="ru-RU"/>
              </w:rPr>
              <w:t>до</w:t>
            </w:r>
            <w:r w:rsidRPr="00D03CDA">
              <w:rPr>
                <w:spacing w:val="-2"/>
                <w:sz w:val="24"/>
                <w:szCs w:val="24"/>
                <w:lang w:val="ru-RU"/>
              </w:rPr>
              <w:t xml:space="preserve"> </w:t>
            </w:r>
            <w:r w:rsidRPr="00D03CDA">
              <w:rPr>
                <w:sz w:val="24"/>
                <w:szCs w:val="24"/>
                <w:lang w:val="ru-RU"/>
              </w:rPr>
              <w:t>5</w:t>
            </w:r>
            <w:r w:rsidRPr="00D03CDA">
              <w:rPr>
                <w:spacing w:val="1"/>
                <w:sz w:val="24"/>
                <w:szCs w:val="24"/>
                <w:lang w:val="ru-RU"/>
              </w:rPr>
              <w:t xml:space="preserve"> </w:t>
            </w:r>
            <w:r w:rsidRPr="00D03CDA">
              <w:rPr>
                <w:sz w:val="24"/>
                <w:szCs w:val="24"/>
                <w:lang w:val="ru-RU"/>
              </w:rPr>
              <w:t>лет</w:t>
            </w:r>
          </w:p>
          <w:p w:rsidR="00053B05" w:rsidRPr="00D03CDA" w:rsidRDefault="00053B05" w:rsidP="00C02FD3">
            <w:pPr>
              <w:pStyle w:val="TableParagraph"/>
              <w:spacing w:before="0"/>
              <w:ind w:left="480"/>
              <w:jc w:val="left"/>
              <w:rPr>
                <w:sz w:val="24"/>
                <w:szCs w:val="24"/>
                <w:lang w:val="ru-RU"/>
              </w:rPr>
            </w:pPr>
            <w:r w:rsidRPr="00D03CDA">
              <w:rPr>
                <w:sz w:val="24"/>
                <w:szCs w:val="24"/>
                <w:lang w:val="ru-RU"/>
              </w:rPr>
              <w:t>от</w:t>
            </w:r>
            <w:r w:rsidRPr="00D03CDA">
              <w:rPr>
                <w:spacing w:val="-1"/>
                <w:sz w:val="24"/>
                <w:szCs w:val="24"/>
                <w:lang w:val="ru-RU"/>
              </w:rPr>
              <w:t xml:space="preserve"> </w:t>
            </w:r>
            <w:r w:rsidRPr="00D03CDA">
              <w:rPr>
                <w:sz w:val="24"/>
                <w:szCs w:val="24"/>
                <w:lang w:val="ru-RU"/>
              </w:rPr>
              <w:t>5</w:t>
            </w:r>
            <w:r w:rsidRPr="00D03CDA">
              <w:rPr>
                <w:spacing w:val="-3"/>
                <w:sz w:val="24"/>
                <w:szCs w:val="24"/>
                <w:lang w:val="ru-RU"/>
              </w:rPr>
              <w:t xml:space="preserve"> </w:t>
            </w:r>
            <w:r w:rsidRPr="00D03CDA">
              <w:rPr>
                <w:sz w:val="24"/>
                <w:szCs w:val="24"/>
                <w:lang w:val="ru-RU"/>
              </w:rPr>
              <w:t>до</w:t>
            </w:r>
            <w:r w:rsidRPr="00D03CDA">
              <w:rPr>
                <w:spacing w:val="-2"/>
                <w:sz w:val="24"/>
                <w:szCs w:val="24"/>
                <w:lang w:val="ru-RU"/>
              </w:rPr>
              <w:t xml:space="preserve"> </w:t>
            </w:r>
            <w:r w:rsidRPr="00D03CDA">
              <w:rPr>
                <w:sz w:val="24"/>
                <w:szCs w:val="24"/>
                <w:lang w:val="ru-RU"/>
              </w:rPr>
              <w:t>6</w:t>
            </w:r>
            <w:r w:rsidRPr="00D03CDA">
              <w:rPr>
                <w:spacing w:val="1"/>
                <w:sz w:val="24"/>
                <w:szCs w:val="24"/>
                <w:lang w:val="ru-RU"/>
              </w:rPr>
              <w:t xml:space="preserve"> </w:t>
            </w:r>
            <w:r w:rsidRPr="00D03CDA">
              <w:rPr>
                <w:sz w:val="24"/>
                <w:szCs w:val="24"/>
                <w:lang w:val="ru-RU"/>
              </w:rPr>
              <w:t>лет</w:t>
            </w:r>
          </w:p>
          <w:p w:rsidR="00053B05" w:rsidRPr="00D03CDA" w:rsidRDefault="00053B05" w:rsidP="00C02FD3">
            <w:pPr>
              <w:pStyle w:val="TableParagraph"/>
              <w:spacing w:before="2"/>
              <w:ind w:left="480"/>
              <w:jc w:val="left"/>
              <w:rPr>
                <w:sz w:val="24"/>
                <w:szCs w:val="24"/>
              </w:rPr>
            </w:pPr>
            <w:r w:rsidRPr="00D03CDA">
              <w:rPr>
                <w:sz w:val="24"/>
                <w:szCs w:val="24"/>
              </w:rPr>
              <w:t>от</w:t>
            </w:r>
            <w:r w:rsidRPr="00D03CDA">
              <w:rPr>
                <w:spacing w:val="-1"/>
                <w:sz w:val="24"/>
                <w:szCs w:val="24"/>
              </w:rPr>
              <w:t xml:space="preserve"> </w:t>
            </w:r>
            <w:r w:rsidRPr="00D03CDA">
              <w:rPr>
                <w:sz w:val="24"/>
                <w:szCs w:val="24"/>
              </w:rPr>
              <w:t>6</w:t>
            </w:r>
            <w:r w:rsidRPr="00D03CDA">
              <w:rPr>
                <w:spacing w:val="-3"/>
                <w:sz w:val="24"/>
                <w:szCs w:val="24"/>
              </w:rPr>
              <w:t xml:space="preserve"> </w:t>
            </w:r>
            <w:r w:rsidRPr="00D03CDA">
              <w:rPr>
                <w:sz w:val="24"/>
                <w:szCs w:val="24"/>
              </w:rPr>
              <w:t>до</w:t>
            </w:r>
            <w:r w:rsidRPr="00D03CDA">
              <w:rPr>
                <w:spacing w:val="-2"/>
                <w:sz w:val="24"/>
                <w:szCs w:val="24"/>
              </w:rPr>
              <w:t xml:space="preserve"> </w:t>
            </w:r>
            <w:r w:rsidRPr="00D03CDA">
              <w:rPr>
                <w:sz w:val="24"/>
                <w:szCs w:val="24"/>
              </w:rPr>
              <w:t>7</w:t>
            </w:r>
            <w:r w:rsidRPr="00D03CDA">
              <w:rPr>
                <w:spacing w:val="1"/>
                <w:sz w:val="24"/>
                <w:szCs w:val="24"/>
              </w:rPr>
              <w:t xml:space="preserve"> </w:t>
            </w:r>
            <w:r w:rsidRPr="00D03CDA">
              <w:rPr>
                <w:sz w:val="24"/>
                <w:szCs w:val="24"/>
              </w:rPr>
              <w:t>лет</w:t>
            </w:r>
          </w:p>
        </w:tc>
        <w:tc>
          <w:tcPr>
            <w:tcW w:w="3385" w:type="dxa"/>
          </w:tcPr>
          <w:p w:rsidR="00053B05" w:rsidRPr="00D03CDA" w:rsidRDefault="00053B05" w:rsidP="00C02FD3">
            <w:pPr>
              <w:pStyle w:val="TableParagraph"/>
              <w:spacing w:line="322" w:lineRule="exact"/>
              <w:ind w:left="297" w:right="288"/>
              <w:rPr>
                <w:sz w:val="24"/>
                <w:szCs w:val="24"/>
                <w:lang w:val="ru-RU"/>
              </w:rPr>
            </w:pPr>
            <w:r w:rsidRPr="00D03CDA">
              <w:rPr>
                <w:sz w:val="24"/>
                <w:szCs w:val="24"/>
                <w:lang w:val="ru-RU"/>
              </w:rPr>
              <w:t>10</w:t>
            </w:r>
            <w:r w:rsidRPr="00D03CDA">
              <w:rPr>
                <w:spacing w:val="-5"/>
                <w:sz w:val="24"/>
                <w:szCs w:val="24"/>
                <w:lang w:val="ru-RU"/>
              </w:rPr>
              <w:t xml:space="preserve"> </w:t>
            </w:r>
            <w:r w:rsidRPr="00D03CDA">
              <w:rPr>
                <w:sz w:val="24"/>
                <w:szCs w:val="24"/>
                <w:lang w:val="ru-RU"/>
              </w:rPr>
              <w:t>минут</w:t>
            </w:r>
          </w:p>
          <w:p w:rsidR="00053B05" w:rsidRPr="00D03CDA" w:rsidRDefault="00053B05" w:rsidP="00C02FD3">
            <w:pPr>
              <w:pStyle w:val="TableParagraph"/>
              <w:spacing w:before="0" w:line="322" w:lineRule="exact"/>
              <w:ind w:left="297" w:right="288"/>
              <w:rPr>
                <w:sz w:val="24"/>
                <w:szCs w:val="24"/>
                <w:lang w:val="ru-RU"/>
              </w:rPr>
            </w:pPr>
            <w:r w:rsidRPr="00D03CDA">
              <w:rPr>
                <w:sz w:val="24"/>
                <w:szCs w:val="24"/>
                <w:lang w:val="ru-RU"/>
              </w:rPr>
              <w:t>15</w:t>
            </w:r>
            <w:r w:rsidRPr="00D03CDA">
              <w:rPr>
                <w:spacing w:val="-5"/>
                <w:sz w:val="24"/>
                <w:szCs w:val="24"/>
                <w:lang w:val="ru-RU"/>
              </w:rPr>
              <w:t xml:space="preserve"> </w:t>
            </w:r>
            <w:r w:rsidRPr="00D03CDA">
              <w:rPr>
                <w:sz w:val="24"/>
                <w:szCs w:val="24"/>
                <w:lang w:val="ru-RU"/>
              </w:rPr>
              <w:t>минут</w:t>
            </w:r>
          </w:p>
          <w:p w:rsidR="00053B05" w:rsidRPr="00D03CDA" w:rsidRDefault="00053B05" w:rsidP="00C02FD3">
            <w:pPr>
              <w:pStyle w:val="TableParagraph"/>
              <w:spacing w:before="0" w:line="322" w:lineRule="exact"/>
              <w:ind w:left="297" w:right="288"/>
              <w:rPr>
                <w:sz w:val="24"/>
                <w:szCs w:val="24"/>
                <w:lang w:val="ru-RU"/>
              </w:rPr>
            </w:pPr>
            <w:r w:rsidRPr="00D03CDA">
              <w:rPr>
                <w:sz w:val="24"/>
                <w:szCs w:val="24"/>
                <w:lang w:val="ru-RU"/>
              </w:rPr>
              <w:t>20</w:t>
            </w:r>
            <w:r w:rsidRPr="00D03CDA">
              <w:rPr>
                <w:spacing w:val="-5"/>
                <w:sz w:val="24"/>
                <w:szCs w:val="24"/>
                <w:lang w:val="ru-RU"/>
              </w:rPr>
              <w:t xml:space="preserve"> </w:t>
            </w:r>
            <w:r w:rsidRPr="00D03CDA">
              <w:rPr>
                <w:sz w:val="24"/>
                <w:szCs w:val="24"/>
                <w:lang w:val="ru-RU"/>
              </w:rPr>
              <w:t>минут</w:t>
            </w:r>
          </w:p>
          <w:p w:rsidR="00053B05" w:rsidRPr="00D03CDA" w:rsidRDefault="00053B05" w:rsidP="00C02FD3">
            <w:pPr>
              <w:pStyle w:val="TableParagraph"/>
              <w:spacing w:before="0"/>
              <w:ind w:left="297" w:right="288"/>
              <w:rPr>
                <w:sz w:val="24"/>
                <w:szCs w:val="24"/>
                <w:lang w:val="ru-RU"/>
              </w:rPr>
            </w:pPr>
            <w:r w:rsidRPr="00D03CDA">
              <w:rPr>
                <w:sz w:val="24"/>
                <w:szCs w:val="24"/>
                <w:lang w:val="ru-RU"/>
              </w:rPr>
              <w:t>25</w:t>
            </w:r>
            <w:r w:rsidRPr="00D03CDA">
              <w:rPr>
                <w:spacing w:val="-5"/>
                <w:sz w:val="24"/>
                <w:szCs w:val="24"/>
                <w:lang w:val="ru-RU"/>
              </w:rPr>
              <w:t xml:space="preserve"> </w:t>
            </w:r>
            <w:r w:rsidRPr="00D03CDA">
              <w:rPr>
                <w:sz w:val="24"/>
                <w:szCs w:val="24"/>
                <w:lang w:val="ru-RU"/>
              </w:rPr>
              <w:t>минут</w:t>
            </w:r>
          </w:p>
          <w:p w:rsidR="00053B05" w:rsidRPr="00D03CDA" w:rsidRDefault="00053B05" w:rsidP="00C02FD3">
            <w:pPr>
              <w:pStyle w:val="TableParagraph"/>
              <w:spacing w:before="2"/>
              <w:ind w:left="297" w:right="288"/>
              <w:rPr>
                <w:sz w:val="24"/>
                <w:szCs w:val="24"/>
                <w:lang w:val="ru-RU"/>
              </w:rPr>
            </w:pPr>
            <w:r w:rsidRPr="00D03CDA">
              <w:rPr>
                <w:sz w:val="24"/>
                <w:szCs w:val="24"/>
                <w:lang w:val="ru-RU"/>
              </w:rPr>
              <w:t>30</w:t>
            </w:r>
            <w:r w:rsidRPr="00D03CDA">
              <w:rPr>
                <w:spacing w:val="-5"/>
                <w:sz w:val="24"/>
                <w:szCs w:val="24"/>
                <w:lang w:val="ru-RU"/>
              </w:rPr>
              <w:t xml:space="preserve"> </w:t>
            </w:r>
            <w:r w:rsidRPr="00D03CDA">
              <w:rPr>
                <w:sz w:val="24"/>
                <w:szCs w:val="24"/>
                <w:lang w:val="ru-RU"/>
              </w:rPr>
              <w:t>минут</w:t>
            </w:r>
          </w:p>
        </w:tc>
      </w:tr>
      <w:tr w:rsidR="00053B05" w:rsidRPr="00D03CDA" w:rsidTr="00C02FD3">
        <w:trPr>
          <w:trHeight w:val="2776"/>
        </w:trPr>
        <w:tc>
          <w:tcPr>
            <w:tcW w:w="4376" w:type="dxa"/>
            <w:tcBorders>
              <w:left w:val="single" w:sz="6" w:space="0" w:color="000000"/>
            </w:tcBorders>
          </w:tcPr>
          <w:p w:rsidR="00053B05" w:rsidRPr="00D03CDA" w:rsidRDefault="00053B05" w:rsidP="00C02FD3">
            <w:pPr>
              <w:pStyle w:val="TableParagraph"/>
              <w:ind w:right="761"/>
              <w:jc w:val="left"/>
              <w:rPr>
                <w:sz w:val="24"/>
                <w:szCs w:val="24"/>
                <w:lang w:val="ru-RU"/>
              </w:rPr>
            </w:pPr>
            <w:r w:rsidRPr="00D03CDA">
              <w:rPr>
                <w:sz w:val="24"/>
                <w:szCs w:val="24"/>
                <w:lang w:val="ru-RU"/>
              </w:rPr>
              <w:t>Продолжительность дневной</w:t>
            </w:r>
            <w:r w:rsidRPr="00D03CDA">
              <w:rPr>
                <w:spacing w:val="-67"/>
                <w:sz w:val="24"/>
                <w:szCs w:val="24"/>
                <w:lang w:val="ru-RU"/>
              </w:rPr>
              <w:t xml:space="preserve"> </w:t>
            </w:r>
            <w:r w:rsidRPr="00D03CDA">
              <w:rPr>
                <w:sz w:val="24"/>
                <w:szCs w:val="24"/>
                <w:lang w:val="ru-RU"/>
              </w:rPr>
              <w:t>суммарной</w:t>
            </w:r>
            <w:r w:rsidRPr="00D03CDA">
              <w:rPr>
                <w:spacing w:val="-5"/>
                <w:sz w:val="24"/>
                <w:szCs w:val="24"/>
                <w:lang w:val="ru-RU"/>
              </w:rPr>
              <w:t xml:space="preserve"> </w:t>
            </w:r>
            <w:r w:rsidRPr="00D03CDA">
              <w:rPr>
                <w:sz w:val="24"/>
                <w:szCs w:val="24"/>
                <w:lang w:val="ru-RU"/>
              </w:rPr>
              <w:t>образовательной</w:t>
            </w:r>
          </w:p>
          <w:p w:rsidR="00053B05" w:rsidRPr="00D03CDA" w:rsidRDefault="00053B05" w:rsidP="00C02FD3">
            <w:pPr>
              <w:pStyle w:val="TableParagraph"/>
              <w:spacing w:before="2"/>
              <w:ind w:right="323"/>
              <w:jc w:val="left"/>
              <w:rPr>
                <w:sz w:val="24"/>
                <w:szCs w:val="24"/>
                <w:lang w:val="ru-RU"/>
              </w:rPr>
            </w:pPr>
            <w:r w:rsidRPr="00D03CDA">
              <w:rPr>
                <w:sz w:val="24"/>
                <w:szCs w:val="24"/>
                <w:lang w:val="ru-RU"/>
              </w:rPr>
              <w:t>нагрузки</w:t>
            </w:r>
            <w:r w:rsidRPr="00D03CDA">
              <w:rPr>
                <w:spacing w:val="-4"/>
                <w:sz w:val="24"/>
                <w:szCs w:val="24"/>
                <w:lang w:val="ru-RU"/>
              </w:rPr>
              <w:t xml:space="preserve"> </w:t>
            </w:r>
            <w:r w:rsidRPr="00D03CDA">
              <w:rPr>
                <w:sz w:val="24"/>
                <w:szCs w:val="24"/>
                <w:lang w:val="ru-RU"/>
              </w:rPr>
              <w:t>для</w:t>
            </w:r>
            <w:r w:rsidRPr="00D03CDA">
              <w:rPr>
                <w:spacing w:val="-4"/>
                <w:sz w:val="24"/>
                <w:szCs w:val="24"/>
                <w:lang w:val="ru-RU"/>
              </w:rPr>
              <w:t xml:space="preserve"> </w:t>
            </w:r>
            <w:r w:rsidRPr="00D03CDA">
              <w:rPr>
                <w:sz w:val="24"/>
                <w:szCs w:val="24"/>
                <w:lang w:val="ru-RU"/>
              </w:rPr>
              <w:t>детей</w:t>
            </w:r>
            <w:r w:rsidRPr="00D03CDA">
              <w:rPr>
                <w:spacing w:val="-6"/>
                <w:sz w:val="24"/>
                <w:szCs w:val="24"/>
                <w:lang w:val="ru-RU"/>
              </w:rPr>
              <w:t xml:space="preserve"> </w:t>
            </w:r>
            <w:r w:rsidRPr="00D03CDA">
              <w:rPr>
                <w:sz w:val="24"/>
                <w:szCs w:val="24"/>
                <w:lang w:val="ru-RU"/>
              </w:rPr>
              <w:t>дошкольного</w:t>
            </w:r>
            <w:r w:rsidRPr="00D03CDA">
              <w:rPr>
                <w:spacing w:val="-67"/>
                <w:sz w:val="24"/>
                <w:szCs w:val="24"/>
                <w:lang w:val="ru-RU"/>
              </w:rPr>
              <w:t xml:space="preserve"> </w:t>
            </w:r>
            <w:r w:rsidRPr="00D03CDA">
              <w:rPr>
                <w:sz w:val="24"/>
                <w:szCs w:val="24"/>
                <w:lang w:val="ru-RU"/>
              </w:rPr>
              <w:t>возраста,</w:t>
            </w:r>
            <w:r w:rsidRPr="00D03CDA">
              <w:rPr>
                <w:spacing w:val="-2"/>
                <w:sz w:val="24"/>
                <w:szCs w:val="24"/>
                <w:lang w:val="ru-RU"/>
              </w:rPr>
              <w:t xml:space="preserve"> </w:t>
            </w:r>
            <w:r w:rsidRPr="00D03CDA">
              <w:rPr>
                <w:sz w:val="24"/>
                <w:szCs w:val="24"/>
                <w:lang w:val="ru-RU"/>
              </w:rPr>
              <w:t>не</w:t>
            </w:r>
            <w:r w:rsidRPr="00D03CDA">
              <w:rPr>
                <w:spacing w:val="-3"/>
                <w:sz w:val="24"/>
                <w:szCs w:val="24"/>
                <w:lang w:val="ru-RU"/>
              </w:rPr>
              <w:t xml:space="preserve"> </w:t>
            </w:r>
            <w:r w:rsidRPr="00D03CDA">
              <w:rPr>
                <w:sz w:val="24"/>
                <w:szCs w:val="24"/>
                <w:lang w:val="ru-RU"/>
              </w:rPr>
              <w:t>более</w:t>
            </w:r>
          </w:p>
        </w:tc>
        <w:tc>
          <w:tcPr>
            <w:tcW w:w="2448" w:type="dxa"/>
          </w:tcPr>
          <w:p w:rsidR="00053B05" w:rsidRPr="00D03CDA" w:rsidRDefault="00053B05" w:rsidP="00C02FD3">
            <w:pPr>
              <w:pStyle w:val="TableParagraph"/>
              <w:spacing w:line="322" w:lineRule="exact"/>
              <w:ind w:left="477"/>
              <w:jc w:val="left"/>
              <w:rPr>
                <w:sz w:val="24"/>
                <w:szCs w:val="24"/>
                <w:lang w:val="ru-RU"/>
              </w:rPr>
            </w:pPr>
            <w:r w:rsidRPr="00D03CDA">
              <w:rPr>
                <w:sz w:val="24"/>
                <w:szCs w:val="24"/>
                <w:lang w:val="ru-RU"/>
              </w:rPr>
              <w:t>от</w:t>
            </w:r>
            <w:r w:rsidRPr="00D03CDA">
              <w:rPr>
                <w:spacing w:val="-1"/>
                <w:sz w:val="24"/>
                <w:szCs w:val="24"/>
                <w:lang w:val="ru-RU"/>
              </w:rPr>
              <w:t xml:space="preserve"> </w:t>
            </w:r>
            <w:r w:rsidRPr="00D03CDA">
              <w:rPr>
                <w:sz w:val="24"/>
                <w:szCs w:val="24"/>
                <w:lang w:val="ru-RU"/>
              </w:rPr>
              <w:t>1,5</w:t>
            </w:r>
            <w:r w:rsidRPr="00D03CDA">
              <w:rPr>
                <w:spacing w:val="-3"/>
                <w:sz w:val="24"/>
                <w:szCs w:val="24"/>
                <w:lang w:val="ru-RU"/>
              </w:rPr>
              <w:t xml:space="preserve"> </w:t>
            </w:r>
            <w:r w:rsidRPr="00D03CDA">
              <w:rPr>
                <w:sz w:val="24"/>
                <w:szCs w:val="24"/>
                <w:lang w:val="ru-RU"/>
              </w:rPr>
              <w:t>до</w:t>
            </w:r>
            <w:r w:rsidRPr="00D03CDA">
              <w:rPr>
                <w:spacing w:val="-2"/>
                <w:sz w:val="24"/>
                <w:szCs w:val="24"/>
                <w:lang w:val="ru-RU"/>
              </w:rPr>
              <w:t xml:space="preserve"> </w:t>
            </w:r>
            <w:r w:rsidRPr="00D03CDA">
              <w:rPr>
                <w:sz w:val="24"/>
                <w:szCs w:val="24"/>
                <w:lang w:val="ru-RU"/>
              </w:rPr>
              <w:t>3</w:t>
            </w:r>
            <w:r w:rsidRPr="00D03CDA">
              <w:rPr>
                <w:spacing w:val="1"/>
                <w:sz w:val="24"/>
                <w:szCs w:val="24"/>
                <w:lang w:val="ru-RU"/>
              </w:rPr>
              <w:t xml:space="preserve"> </w:t>
            </w:r>
            <w:r w:rsidRPr="00D03CDA">
              <w:rPr>
                <w:sz w:val="24"/>
                <w:szCs w:val="24"/>
                <w:lang w:val="ru-RU"/>
              </w:rPr>
              <w:t>лет</w:t>
            </w:r>
          </w:p>
          <w:p w:rsidR="00053B05" w:rsidRPr="00D03CDA" w:rsidRDefault="00053B05" w:rsidP="00C02FD3">
            <w:pPr>
              <w:pStyle w:val="TableParagraph"/>
              <w:spacing w:before="0"/>
              <w:ind w:left="480"/>
              <w:jc w:val="left"/>
              <w:rPr>
                <w:sz w:val="24"/>
                <w:szCs w:val="24"/>
                <w:lang w:val="ru-RU"/>
              </w:rPr>
            </w:pPr>
            <w:r w:rsidRPr="00D03CDA">
              <w:rPr>
                <w:sz w:val="24"/>
                <w:szCs w:val="24"/>
                <w:lang w:val="ru-RU"/>
              </w:rPr>
              <w:t>от</w:t>
            </w:r>
            <w:r w:rsidRPr="00D03CDA">
              <w:rPr>
                <w:spacing w:val="-1"/>
                <w:sz w:val="24"/>
                <w:szCs w:val="24"/>
                <w:lang w:val="ru-RU"/>
              </w:rPr>
              <w:t xml:space="preserve"> </w:t>
            </w:r>
            <w:r w:rsidRPr="00D03CDA">
              <w:rPr>
                <w:sz w:val="24"/>
                <w:szCs w:val="24"/>
                <w:lang w:val="ru-RU"/>
              </w:rPr>
              <w:t>3</w:t>
            </w:r>
            <w:r w:rsidRPr="00D03CDA">
              <w:rPr>
                <w:spacing w:val="-3"/>
                <w:sz w:val="24"/>
                <w:szCs w:val="24"/>
                <w:lang w:val="ru-RU"/>
              </w:rPr>
              <w:t xml:space="preserve"> </w:t>
            </w:r>
            <w:r w:rsidRPr="00D03CDA">
              <w:rPr>
                <w:sz w:val="24"/>
                <w:szCs w:val="24"/>
                <w:lang w:val="ru-RU"/>
              </w:rPr>
              <w:t>до</w:t>
            </w:r>
            <w:r w:rsidRPr="00D03CDA">
              <w:rPr>
                <w:spacing w:val="-2"/>
                <w:sz w:val="24"/>
                <w:szCs w:val="24"/>
                <w:lang w:val="ru-RU"/>
              </w:rPr>
              <w:t xml:space="preserve"> </w:t>
            </w:r>
            <w:r w:rsidRPr="00D03CDA">
              <w:rPr>
                <w:sz w:val="24"/>
                <w:szCs w:val="24"/>
                <w:lang w:val="ru-RU"/>
              </w:rPr>
              <w:t>4</w:t>
            </w:r>
            <w:r w:rsidRPr="00D03CDA">
              <w:rPr>
                <w:spacing w:val="1"/>
                <w:sz w:val="24"/>
                <w:szCs w:val="24"/>
                <w:lang w:val="ru-RU"/>
              </w:rPr>
              <w:t xml:space="preserve"> </w:t>
            </w:r>
            <w:r w:rsidRPr="00D03CDA">
              <w:rPr>
                <w:sz w:val="24"/>
                <w:szCs w:val="24"/>
                <w:lang w:val="ru-RU"/>
              </w:rPr>
              <w:t>лет</w:t>
            </w:r>
          </w:p>
          <w:p w:rsidR="00053B05" w:rsidRPr="00D03CDA" w:rsidRDefault="00053B05" w:rsidP="00C02FD3">
            <w:pPr>
              <w:pStyle w:val="TableParagraph"/>
              <w:spacing w:before="2" w:line="322" w:lineRule="exact"/>
              <w:ind w:left="480"/>
              <w:jc w:val="left"/>
              <w:rPr>
                <w:sz w:val="24"/>
                <w:szCs w:val="24"/>
                <w:lang w:val="ru-RU"/>
              </w:rPr>
            </w:pPr>
            <w:r w:rsidRPr="00D03CDA">
              <w:rPr>
                <w:sz w:val="24"/>
                <w:szCs w:val="24"/>
                <w:lang w:val="ru-RU"/>
              </w:rPr>
              <w:t>от</w:t>
            </w:r>
            <w:r w:rsidRPr="00D03CDA">
              <w:rPr>
                <w:spacing w:val="-1"/>
                <w:sz w:val="24"/>
                <w:szCs w:val="24"/>
                <w:lang w:val="ru-RU"/>
              </w:rPr>
              <w:t xml:space="preserve"> </w:t>
            </w:r>
            <w:r w:rsidRPr="00D03CDA">
              <w:rPr>
                <w:sz w:val="24"/>
                <w:szCs w:val="24"/>
                <w:lang w:val="ru-RU"/>
              </w:rPr>
              <w:t>4</w:t>
            </w:r>
            <w:r w:rsidRPr="00D03CDA">
              <w:rPr>
                <w:spacing w:val="-3"/>
                <w:sz w:val="24"/>
                <w:szCs w:val="24"/>
                <w:lang w:val="ru-RU"/>
              </w:rPr>
              <w:t xml:space="preserve"> </w:t>
            </w:r>
            <w:r w:rsidRPr="00D03CDA">
              <w:rPr>
                <w:sz w:val="24"/>
                <w:szCs w:val="24"/>
                <w:lang w:val="ru-RU"/>
              </w:rPr>
              <w:t>до</w:t>
            </w:r>
            <w:r w:rsidRPr="00D03CDA">
              <w:rPr>
                <w:spacing w:val="-2"/>
                <w:sz w:val="24"/>
                <w:szCs w:val="24"/>
                <w:lang w:val="ru-RU"/>
              </w:rPr>
              <w:t xml:space="preserve"> </w:t>
            </w:r>
            <w:r w:rsidRPr="00D03CDA">
              <w:rPr>
                <w:sz w:val="24"/>
                <w:szCs w:val="24"/>
                <w:lang w:val="ru-RU"/>
              </w:rPr>
              <w:t>5</w:t>
            </w:r>
            <w:r w:rsidRPr="00D03CDA">
              <w:rPr>
                <w:spacing w:val="1"/>
                <w:sz w:val="24"/>
                <w:szCs w:val="24"/>
                <w:lang w:val="ru-RU"/>
              </w:rPr>
              <w:t xml:space="preserve"> </w:t>
            </w:r>
            <w:r w:rsidRPr="00D03CDA">
              <w:rPr>
                <w:sz w:val="24"/>
                <w:szCs w:val="24"/>
                <w:lang w:val="ru-RU"/>
              </w:rPr>
              <w:t>лет</w:t>
            </w:r>
          </w:p>
          <w:p w:rsidR="00053B05" w:rsidRPr="00D03CDA" w:rsidRDefault="00053B05" w:rsidP="00C02FD3">
            <w:pPr>
              <w:pStyle w:val="TableParagraph"/>
              <w:spacing w:before="0"/>
              <w:ind w:left="480"/>
              <w:jc w:val="left"/>
              <w:rPr>
                <w:sz w:val="24"/>
                <w:szCs w:val="24"/>
                <w:lang w:val="ru-RU"/>
              </w:rPr>
            </w:pPr>
            <w:r w:rsidRPr="00D03CDA">
              <w:rPr>
                <w:sz w:val="24"/>
                <w:szCs w:val="24"/>
                <w:lang w:val="ru-RU"/>
              </w:rPr>
              <w:t>от</w:t>
            </w:r>
            <w:r w:rsidRPr="00D03CDA">
              <w:rPr>
                <w:spacing w:val="-1"/>
                <w:sz w:val="24"/>
                <w:szCs w:val="24"/>
                <w:lang w:val="ru-RU"/>
              </w:rPr>
              <w:t xml:space="preserve"> </w:t>
            </w:r>
            <w:r w:rsidRPr="00D03CDA">
              <w:rPr>
                <w:sz w:val="24"/>
                <w:szCs w:val="24"/>
                <w:lang w:val="ru-RU"/>
              </w:rPr>
              <w:t>5</w:t>
            </w:r>
            <w:r w:rsidRPr="00D03CDA">
              <w:rPr>
                <w:spacing w:val="-3"/>
                <w:sz w:val="24"/>
                <w:szCs w:val="24"/>
                <w:lang w:val="ru-RU"/>
              </w:rPr>
              <w:t xml:space="preserve"> </w:t>
            </w:r>
            <w:r w:rsidRPr="00D03CDA">
              <w:rPr>
                <w:sz w:val="24"/>
                <w:szCs w:val="24"/>
                <w:lang w:val="ru-RU"/>
              </w:rPr>
              <w:t>до</w:t>
            </w:r>
            <w:r w:rsidRPr="00D03CDA">
              <w:rPr>
                <w:spacing w:val="-2"/>
                <w:sz w:val="24"/>
                <w:szCs w:val="24"/>
                <w:lang w:val="ru-RU"/>
              </w:rPr>
              <w:t xml:space="preserve"> </w:t>
            </w:r>
            <w:r w:rsidRPr="00D03CDA">
              <w:rPr>
                <w:sz w:val="24"/>
                <w:szCs w:val="24"/>
                <w:lang w:val="ru-RU"/>
              </w:rPr>
              <w:t>6</w:t>
            </w:r>
            <w:r w:rsidRPr="00D03CDA">
              <w:rPr>
                <w:spacing w:val="1"/>
                <w:sz w:val="24"/>
                <w:szCs w:val="24"/>
                <w:lang w:val="ru-RU"/>
              </w:rPr>
              <w:t xml:space="preserve"> </w:t>
            </w:r>
            <w:r w:rsidRPr="00D03CDA">
              <w:rPr>
                <w:sz w:val="24"/>
                <w:szCs w:val="24"/>
                <w:lang w:val="ru-RU"/>
              </w:rPr>
              <w:t>лет</w:t>
            </w:r>
          </w:p>
          <w:p w:rsidR="00053B05" w:rsidRPr="00D03CDA" w:rsidRDefault="00053B05" w:rsidP="00C02FD3">
            <w:pPr>
              <w:pStyle w:val="TableParagraph"/>
              <w:spacing w:before="0"/>
              <w:ind w:left="0"/>
              <w:jc w:val="left"/>
              <w:rPr>
                <w:b/>
                <w:sz w:val="24"/>
                <w:szCs w:val="24"/>
                <w:lang w:val="ru-RU"/>
              </w:rPr>
            </w:pPr>
          </w:p>
          <w:p w:rsidR="00053B05" w:rsidRPr="00D03CDA" w:rsidRDefault="00053B05" w:rsidP="00C02FD3">
            <w:pPr>
              <w:pStyle w:val="TableParagraph"/>
              <w:spacing w:before="10"/>
              <w:ind w:left="0"/>
              <w:jc w:val="left"/>
              <w:rPr>
                <w:b/>
                <w:sz w:val="24"/>
                <w:szCs w:val="24"/>
                <w:lang w:val="ru-RU"/>
              </w:rPr>
            </w:pPr>
          </w:p>
          <w:p w:rsidR="00053B05" w:rsidRPr="00D03CDA" w:rsidRDefault="00053B05" w:rsidP="00C02FD3">
            <w:pPr>
              <w:pStyle w:val="TableParagraph"/>
              <w:spacing w:before="0"/>
              <w:ind w:left="480"/>
              <w:jc w:val="left"/>
              <w:rPr>
                <w:sz w:val="24"/>
                <w:szCs w:val="24"/>
              </w:rPr>
            </w:pPr>
            <w:r w:rsidRPr="00D03CDA">
              <w:rPr>
                <w:sz w:val="24"/>
                <w:szCs w:val="24"/>
              </w:rPr>
              <w:t>от</w:t>
            </w:r>
            <w:r w:rsidRPr="00D03CDA">
              <w:rPr>
                <w:spacing w:val="-1"/>
                <w:sz w:val="24"/>
                <w:szCs w:val="24"/>
              </w:rPr>
              <w:t xml:space="preserve"> </w:t>
            </w:r>
            <w:r w:rsidRPr="00D03CDA">
              <w:rPr>
                <w:sz w:val="24"/>
                <w:szCs w:val="24"/>
              </w:rPr>
              <w:t>6</w:t>
            </w:r>
            <w:r w:rsidRPr="00D03CDA">
              <w:rPr>
                <w:spacing w:val="-3"/>
                <w:sz w:val="24"/>
                <w:szCs w:val="24"/>
              </w:rPr>
              <w:t xml:space="preserve"> </w:t>
            </w:r>
            <w:r w:rsidRPr="00D03CDA">
              <w:rPr>
                <w:sz w:val="24"/>
                <w:szCs w:val="24"/>
              </w:rPr>
              <w:t>до</w:t>
            </w:r>
            <w:r w:rsidRPr="00D03CDA">
              <w:rPr>
                <w:spacing w:val="-2"/>
                <w:sz w:val="24"/>
                <w:szCs w:val="24"/>
              </w:rPr>
              <w:t xml:space="preserve"> </w:t>
            </w:r>
            <w:r w:rsidRPr="00D03CDA">
              <w:rPr>
                <w:sz w:val="24"/>
                <w:szCs w:val="24"/>
              </w:rPr>
              <w:t>7</w:t>
            </w:r>
            <w:r w:rsidRPr="00D03CDA">
              <w:rPr>
                <w:spacing w:val="1"/>
                <w:sz w:val="24"/>
                <w:szCs w:val="24"/>
              </w:rPr>
              <w:t xml:space="preserve"> </w:t>
            </w:r>
            <w:r w:rsidRPr="00D03CDA">
              <w:rPr>
                <w:sz w:val="24"/>
                <w:szCs w:val="24"/>
              </w:rPr>
              <w:t>лет</w:t>
            </w:r>
          </w:p>
        </w:tc>
        <w:tc>
          <w:tcPr>
            <w:tcW w:w="3385" w:type="dxa"/>
          </w:tcPr>
          <w:p w:rsidR="00053B05" w:rsidRPr="00D03CDA" w:rsidRDefault="00053B05" w:rsidP="00C02FD3">
            <w:pPr>
              <w:pStyle w:val="TableParagraph"/>
              <w:spacing w:line="322" w:lineRule="exact"/>
              <w:ind w:left="297" w:right="288"/>
              <w:rPr>
                <w:sz w:val="24"/>
                <w:szCs w:val="24"/>
                <w:lang w:val="ru-RU"/>
              </w:rPr>
            </w:pPr>
            <w:r w:rsidRPr="00D03CDA">
              <w:rPr>
                <w:sz w:val="24"/>
                <w:szCs w:val="24"/>
                <w:lang w:val="ru-RU"/>
              </w:rPr>
              <w:t>20</w:t>
            </w:r>
            <w:r w:rsidRPr="00D03CDA">
              <w:rPr>
                <w:spacing w:val="-5"/>
                <w:sz w:val="24"/>
                <w:szCs w:val="24"/>
                <w:lang w:val="ru-RU"/>
              </w:rPr>
              <w:t xml:space="preserve"> </w:t>
            </w:r>
            <w:r w:rsidRPr="00D03CDA">
              <w:rPr>
                <w:sz w:val="24"/>
                <w:szCs w:val="24"/>
                <w:lang w:val="ru-RU"/>
              </w:rPr>
              <w:t>минут</w:t>
            </w:r>
          </w:p>
          <w:p w:rsidR="00053B05" w:rsidRPr="00D03CDA" w:rsidRDefault="00053B05" w:rsidP="00C02FD3">
            <w:pPr>
              <w:pStyle w:val="TableParagraph"/>
              <w:spacing w:before="0"/>
              <w:ind w:left="297" w:right="288"/>
              <w:rPr>
                <w:sz w:val="24"/>
                <w:szCs w:val="24"/>
                <w:lang w:val="ru-RU"/>
              </w:rPr>
            </w:pPr>
            <w:r w:rsidRPr="00D03CDA">
              <w:rPr>
                <w:sz w:val="24"/>
                <w:szCs w:val="24"/>
                <w:lang w:val="ru-RU"/>
              </w:rPr>
              <w:t>30</w:t>
            </w:r>
            <w:r w:rsidRPr="00D03CDA">
              <w:rPr>
                <w:spacing w:val="-5"/>
                <w:sz w:val="24"/>
                <w:szCs w:val="24"/>
                <w:lang w:val="ru-RU"/>
              </w:rPr>
              <w:t xml:space="preserve"> </w:t>
            </w:r>
            <w:r w:rsidRPr="00D03CDA">
              <w:rPr>
                <w:sz w:val="24"/>
                <w:szCs w:val="24"/>
                <w:lang w:val="ru-RU"/>
              </w:rPr>
              <w:t>минут</w:t>
            </w:r>
          </w:p>
          <w:p w:rsidR="00053B05" w:rsidRPr="00D03CDA" w:rsidRDefault="00053B05" w:rsidP="00C02FD3">
            <w:pPr>
              <w:pStyle w:val="TableParagraph"/>
              <w:spacing w:before="2" w:line="322" w:lineRule="exact"/>
              <w:ind w:left="297" w:right="288"/>
              <w:rPr>
                <w:sz w:val="24"/>
                <w:szCs w:val="24"/>
                <w:lang w:val="ru-RU"/>
              </w:rPr>
            </w:pPr>
            <w:r w:rsidRPr="00D03CDA">
              <w:rPr>
                <w:sz w:val="24"/>
                <w:szCs w:val="24"/>
                <w:lang w:val="ru-RU"/>
              </w:rPr>
              <w:t>40</w:t>
            </w:r>
            <w:r w:rsidRPr="00D03CDA">
              <w:rPr>
                <w:spacing w:val="-5"/>
                <w:sz w:val="24"/>
                <w:szCs w:val="24"/>
                <w:lang w:val="ru-RU"/>
              </w:rPr>
              <w:t xml:space="preserve"> </w:t>
            </w:r>
            <w:r w:rsidRPr="00D03CDA">
              <w:rPr>
                <w:sz w:val="24"/>
                <w:szCs w:val="24"/>
                <w:lang w:val="ru-RU"/>
              </w:rPr>
              <w:t>минут</w:t>
            </w:r>
          </w:p>
          <w:p w:rsidR="00053B05" w:rsidRPr="00D03CDA" w:rsidRDefault="00053B05" w:rsidP="00C02FD3">
            <w:pPr>
              <w:pStyle w:val="TableParagraph"/>
              <w:spacing w:before="0" w:line="322" w:lineRule="exact"/>
              <w:ind w:left="297" w:right="290"/>
              <w:rPr>
                <w:sz w:val="24"/>
                <w:szCs w:val="24"/>
                <w:lang w:val="ru-RU"/>
              </w:rPr>
            </w:pPr>
            <w:r w:rsidRPr="00D03CDA">
              <w:rPr>
                <w:sz w:val="24"/>
                <w:szCs w:val="24"/>
                <w:lang w:val="ru-RU"/>
              </w:rPr>
              <w:t>50</w:t>
            </w:r>
            <w:r w:rsidRPr="00D03CDA">
              <w:rPr>
                <w:spacing w:val="-2"/>
                <w:sz w:val="24"/>
                <w:szCs w:val="24"/>
                <w:lang w:val="ru-RU"/>
              </w:rPr>
              <w:t xml:space="preserve"> </w:t>
            </w:r>
            <w:r w:rsidRPr="00D03CDA">
              <w:rPr>
                <w:sz w:val="24"/>
                <w:szCs w:val="24"/>
                <w:lang w:val="ru-RU"/>
              </w:rPr>
              <w:t>минут</w:t>
            </w:r>
            <w:r w:rsidRPr="00D03CDA">
              <w:rPr>
                <w:spacing w:val="-4"/>
                <w:sz w:val="24"/>
                <w:szCs w:val="24"/>
                <w:lang w:val="ru-RU"/>
              </w:rPr>
              <w:t xml:space="preserve"> </w:t>
            </w:r>
            <w:r w:rsidRPr="00D03CDA">
              <w:rPr>
                <w:sz w:val="24"/>
                <w:szCs w:val="24"/>
                <w:lang w:val="ru-RU"/>
              </w:rPr>
              <w:t>или</w:t>
            </w:r>
            <w:r w:rsidRPr="00D03CDA">
              <w:rPr>
                <w:spacing w:val="-2"/>
                <w:sz w:val="24"/>
                <w:szCs w:val="24"/>
                <w:lang w:val="ru-RU"/>
              </w:rPr>
              <w:t xml:space="preserve"> </w:t>
            </w:r>
            <w:r w:rsidRPr="00D03CDA">
              <w:rPr>
                <w:sz w:val="24"/>
                <w:szCs w:val="24"/>
                <w:lang w:val="ru-RU"/>
              </w:rPr>
              <w:t>75</w:t>
            </w:r>
            <w:r w:rsidRPr="00D03CDA">
              <w:rPr>
                <w:spacing w:val="-2"/>
                <w:sz w:val="24"/>
                <w:szCs w:val="24"/>
                <w:lang w:val="ru-RU"/>
              </w:rPr>
              <w:t xml:space="preserve"> </w:t>
            </w:r>
            <w:r w:rsidRPr="00D03CDA">
              <w:rPr>
                <w:sz w:val="24"/>
                <w:szCs w:val="24"/>
                <w:lang w:val="ru-RU"/>
              </w:rPr>
              <w:t>минут</w:t>
            </w:r>
          </w:p>
          <w:p w:rsidR="00053B05" w:rsidRPr="00D03CDA" w:rsidRDefault="00053B05" w:rsidP="00C02FD3">
            <w:pPr>
              <w:pStyle w:val="TableParagraph"/>
              <w:spacing w:before="0"/>
              <w:ind w:left="278" w:right="266" w:hanging="1"/>
              <w:rPr>
                <w:sz w:val="24"/>
                <w:szCs w:val="24"/>
                <w:lang w:val="ru-RU"/>
              </w:rPr>
            </w:pPr>
            <w:r w:rsidRPr="00D03CDA">
              <w:rPr>
                <w:sz w:val="24"/>
                <w:szCs w:val="24"/>
                <w:lang w:val="ru-RU"/>
              </w:rPr>
              <w:t>при организации 1</w:t>
            </w:r>
            <w:r w:rsidRPr="00D03CDA">
              <w:rPr>
                <w:spacing w:val="1"/>
                <w:sz w:val="24"/>
                <w:szCs w:val="24"/>
                <w:lang w:val="ru-RU"/>
              </w:rPr>
              <w:t xml:space="preserve"> </w:t>
            </w:r>
            <w:r w:rsidRPr="00D03CDA">
              <w:rPr>
                <w:sz w:val="24"/>
                <w:szCs w:val="24"/>
                <w:lang w:val="ru-RU"/>
              </w:rPr>
              <w:t>занятия после дневного</w:t>
            </w:r>
            <w:r w:rsidRPr="00D03CDA">
              <w:rPr>
                <w:spacing w:val="-67"/>
                <w:sz w:val="24"/>
                <w:szCs w:val="24"/>
                <w:lang w:val="ru-RU"/>
              </w:rPr>
              <w:t xml:space="preserve"> </w:t>
            </w:r>
            <w:r w:rsidRPr="00D03CDA">
              <w:rPr>
                <w:sz w:val="24"/>
                <w:szCs w:val="24"/>
                <w:lang w:val="ru-RU"/>
              </w:rPr>
              <w:t>сна</w:t>
            </w:r>
          </w:p>
          <w:p w:rsidR="00053B05" w:rsidRPr="00D03CDA" w:rsidRDefault="00053B05" w:rsidP="00C02FD3">
            <w:pPr>
              <w:pStyle w:val="TableParagraph"/>
              <w:spacing w:before="0" w:line="321" w:lineRule="exact"/>
              <w:ind w:left="297" w:right="288"/>
              <w:rPr>
                <w:sz w:val="24"/>
                <w:szCs w:val="24"/>
              </w:rPr>
            </w:pPr>
            <w:r w:rsidRPr="00D03CDA">
              <w:rPr>
                <w:sz w:val="24"/>
                <w:szCs w:val="24"/>
              </w:rPr>
              <w:t>90</w:t>
            </w:r>
            <w:r w:rsidRPr="00D03CDA">
              <w:rPr>
                <w:spacing w:val="-2"/>
                <w:sz w:val="24"/>
                <w:szCs w:val="24"/>
              </w:rPr>
              <w:t xml:space="preserve"> </w:t>
            </w:r>
            <w:r w:rsidRPr="00D03CDA">
              <w:rPr>
                <w:sz w:val="24"/>
                <w:szCs w:val="24"/>
              </w:rPr>
              <w:t>минут</w:t>
            </w:r>
          </w:p>
        </w:tc>
      </w:tr>
      <w:tr w:rsidR="00053B05" w:rsidRPr="00D03CDA" w:rsidTr="00C02FD3">
        <w:trPr>
          <w:trHeight w:val="844"/>
        </w:trPr>
        <w:tc>
          <w:tcPr>
            <w:tcW w:w="4376" w:type="dxa"/>
            <w:tcBorders>
              <w:left w:val="single" w:sz="6" w:space="0" w:color="000000"/>
            </w:tcBorders>
          </w:tcPr>
          <w:p w:rsidR="00053B05" w:rsidRPr="00D03CDA" w:rsidRDefault="00053B05" w:rsidP="00C02FD3">
            <w:pPr>
              <w:pStyle w:val="TableParagraph"/>
              <w:ind w:right="478"/>
              <w:jc w:val="left"/>
              <w:rPr>
                <w:sz w:val="24"/>
                <w:szCs w:val="24"/>
                <w:lang w:val="ru-RU"/>
              </w:rPr>
            </w:pPr>
            <w:r w:rsidRPr="00D03CDA">
              <w:rPr>
                <w:sz w:val="24"/>
                <w:szCs w:val="24"/>
                <w:lang w:val="ru-RU"/>
              </w:rPr>
              <w:t>Продолжительность перерывов</w:t>
            </w:r>
            <w:r w:rsidRPr="00D03CDA">
              <w:rPr>
                <w:spacing w:val="-67"/>
                <w:sz w:val="24"/>
                <w:szCs w:val="24"/>
                <w:lang w:val="ru-RU"/>
              </w:rPr>
              <w:t xml:space="preserve"> </w:t>
            </w:r>
            <w:r w:rsidRPr="00D03CDA">
              <w:rPr>
                <w:sz w:val="24"/>
                <w:szCs w:val="24"/>
                <w:lang w:val="ru-RU"/>
              </w:rPr>
              <w:t>между</w:t>
            </w:r>
            <w:r w:rsidRPr="00D03CDA">
              <w:rPr>
                <w:spacing w:val="-4"/>
                <w:sz w:val="24"/>
                <w:szCs w:val="24"/>
                <w:lang w:val="ru-RU"/>
              </w:rPr>
              <w:t xml:space="preserve"> </w:t>
            </w:r>
            <w:r w:rsidRPr="00D03CDA">
              <w:rPr>
                <w:sz w:val="24"/>
                <w:szCs w:val="24"/>
                <w:lang w:val="ru-RU"/>
              </w:rPr>
              <w:t>занятиями,</w:t>
            </w:r>
            <w:r w:rsidRPr="00D03CDA">
              <w:rPr>
                <w:spacing w:val="-1"/>
                <w:sz w:val="24"/>
                <w:szCs w:val="24"/>
                <w:lang w:val="ru-RU"/>
              </w:rPr>
              <w:t xml:space="preserve"> </w:t>
            </w:r>
            <w:r w:rsidRPr="00D03CDA">
              <w:rPr>
                <w:sz w:val="24"/>
                <w:szCs w:val="24"/>
                <w:lang w:val="ru-RU"/>
              </w:rPr>
              <w:t>не менее</w:t>
            </w:r>
          </w:p>
        </w:tc>
        <w:tc>
          <w:tcPr>
            <w:tcW w:w="2448" w:type="dxa"/>
          </w:tcPr>
          <w:p w:rsidR="00053B05" w:rsidRPr="00D03CDA" w:rsidRDefault="00053B05" w:rsidP="00C02FD3">
            <w:pPr>
              <w:pStyle w:val="TableParagraph"/>
              <w:ind w:left="126" w:right="112"/>
              <w:rPr>
                <w:sz w:val="24"/>
                <w:szCs w:val="24"/>
              </w:rPr>
            </w:pPr>
            <w:r w:rsidRPr="00D03CDA">
              <w:rPr>
                <w:sz w:val="24"/>
                <w:szCs w:val="24"/>
              </w:rPr>
              <w:t>все</w:t>
            </w:r>
            <w:r w:rsidRPr="00D03CDA">
              <w:rPr>
                <w:spacing w:val="-3"/>
                <w:sz w:val="24"/>
                <w:szCs w:val="24"/>
              </w:rPr>
              <w:t xml:space="preserve"> </w:t>
            </w:r>
            <w:r w:rsidRPr="00D03CDA">
              <w:rPr>
                <w:sz w:val="24"/>
                <w:szCs w:val="24"/>
              </w:rPr>
              <w:t>возрасты</w:t>
            </w:r>
          </w:p>
        </w:tc>
        <w:tc>
          <w:tcPr>
            <w:tcW w:w="3385" w:type="dxa"/>
          </w:tcPr>
          <w:p w:rsidR="00053B05" w:rsidRPr="00D03CDA" w:rsidRDefault="00053B05" w:rsidP="00C02FD3">
            <w:pPr>
              <w:pStyle w:val="TableParagraph"/>
              <w:ind w:left="297" w:right="288"/>
              <w:rPr>
                <w:sz w:val="24"/>
                <w:szCs w:val="24"/>
              </w:rPr>
            </w:pPr>
            <w:r w:rsidRPr="00D03CDA">
              <w:rPr>
                <w:sz w:val="24"/>
                <w:szCs w:val="24"/>
              </w:rPr>
              <w:t>10</w:t>
            </w:r>
            <w:r w:rsidRPr="00D03CDA">
              <w:rPr>
                <w:spacing w:val="-2"/>
                <w:sz w:val="24"/>
                <w:szCs w:val="24"/>
              </w:rPr>
              <w:t xml:space="preserve"> </w:t>
            </w:r>
            <w:r w:rsidRPr="00D03CDA">
              <w:rPr>
                <w:sz w:val="24"/>
                <w:szCs w:val="24"/>
              </w:rPr>
              <w:t>минут</w:t>
            </w:r>
          </w:p>
        </w:tc>
      </w:tr>
      <w:tr w:rsidR="00053B05" w:rsidRPr="00D03CDA" w:rsidTr="00C02FD3">
        <w:trPr>
          <w:trHeight w:val="844"/>
        </w:trPr>
        <w:tc>
          <w:tcPr>
            <w:tcW w:w="4376" w:type="dxa"/>
            <w:tcBorders>
              <w:left w:val="single" w:sz="6" w:space="0" w:color="000000"/>
            </w:tcBorders>
          </w:tcPr>
          <w:p w:rsidR="00053B05" w:rsidRPr="00D03CDA" w:rsidRDefault="00053B05" w:rsidP="00C02FD3">
            <w:pPr>
              <w:pStyle w:val="TableParagraph"/>
              <w:ind w:right="593"/>
              <w:jc w:val="left"/>
              <w:rPr>
                <w:sz w:val="24"/>
                <w:szCs w:val="24"/>
                <w:lang w:val="ru-RU"/>
              </w:rPr>
            </w:pPr>
            <w:r w:rsidRPr="00D03CDA">
              <w:rPr>
                <w:sz w:val="24"/>
                <w:szCs w:val="24"/>
                <w:lang w:val="ru-RU"/>
              </w:rPr>
              <w:t>Перерыв во время занятий для</w:t>
            </w:r>
            <w:r w:rsidRPr="00D03CDA">
              <w:rPr>
                <w:spacing w:val="-67"/>
                <w:sz w:val="24"/>
                <w:szCs w:val="24"/>
                <w:lang w:val="ru-RU"/>
              </w:rPr>
              <w:t xml:space="preserve"> </w:t>
            </w:r>
            <w:r w:rsidRPr="00D03CDA">
              <w:rPr>
                <w:sz w:val="24"/>
                <w:szCs w:val="24"/>
                <w:lang w:val="ru-RU"/>
              </w:rPr>
              <w:t>гимнастики,</w:t>
            </w:r>
            <w:r w:rsidRPr="00D03CDA">
              <w:rPr>
                <w:spacing w:val="-5"/>
                <w:sz w:val="24"/>
                <w:szCs w:val="24"/>
                <w:lang w:val="ru-RU"/>
              </w:rPr>
              <w:t xml:space="preserve"> </w:t>
            </w:r>
            <w:r w:rsidRPr="00D03CDA">
              <w:rPr>
                <w:sz w:val="24"/>
                <w:szCs w:val="24"/>
                <w:lang w:val="ru-RU"/>
              </w:rPr>
              <w:t>не менее</w:t>
            </w:r>
          </w:p>
        </w:tc>
        <w:tc>
          <w:tcPr>
            <w:tcW w:w="2448" w:type="dxa"/>
          </w:tcPr>
          <w:p w:rsidR="00053B05" w:rsidRPr="00D03CDA" w:rsidRDefault="00053B05" w:rsidP="00C02FD3">
            <w:pPr>
              <w:pStyle w:val="TableParagraph"/>
              <w:ind w:left="126" w:right="112"/>
              <w:rPr>
                <w:sz w:val="24"/>
                <w:szCs w:val="24"/>
              </w:rPr>
            </w:pPr>
            <w:r w:rsidRPr="00D03CDA">
              <w:rPr>
                <w:sz w:val="24"/>
                <w:szCs w:val="24"/>
              </w:rPr>
              <w:t>все</w:t>
            </w:r>
            <w:r w:rsidRPr="00D03CDA">
              <w:rPr>
                <w:spacing w:val="-3"/>
                <w:sz w:val="24"/>
                <w:szCs w:val="24"/>
              </w:rPr>
              <w:t xml:space="preserve"> </w:t>
            </w:r>
            <w:r w:rsidRPr="00D03CDA">
              <w:rPr>
                <w:sz w:val="24"/>
                <w:szCs w:val="24"/>
              </w:rPr>
              <w:t>возрасты</w:t>
            </w:r>
          </w:p>
        </w:tc>
        <w:tc>
          <w:tcPr>
            <w:tcW w:w="3385" w:type="dxa"/>
          </w:tcPr>
          <w:p w:rsidR="00053B05" w:rsidRPr="00D03CDA" w:rsidRDefault="00053B05" w:rsidP="00C02FD3">
            <w:pPr>
              <w:pStyle w:val="TableParagraph"/>
              <w:ind w:left="297" w:right="287"/>
              <w:rPr>
                <w:sz w:val="24"/>
                <w:szCs w:val="24"/>
              </w:rPr>
            </w:pPr>
            <w:r w:rsidRPr="00D03CDA">
              <w:rPr>
                <w:sz w:val="24"/>
                <w:szCs w:val="24"/>
              </w:rPr>
              <w:t>2-х</w:t>
            </w:r>
            <w:r w:rsidRPr="00D03CDA">
              <w:rPr>
                <w:spacing w:val="-2"/>
                <w:sz w:val="24"/>
                <w:szCs w:val="24"/>
              </w:rPr>
              <w:t xml:space="preserve"> </w:t>
            </w:r>
            <w:r w:rsidRPr="00D03CDA">
              <w:rPr>
                <w:sz w:val="24"/>
                <w:szCs w:val="24"/>
              </w:rPr>
              <w:t>минут</w:t>
            </w:r>
          </w:p>
        </w:tc>
      </w:tr>
      <w:tr w:rsidR="00053B05" w:rsidRPr="00D03CDA" w:rsidTr="00C02FD3">
        <w:trPr>
          <w:trHeight w:val="520"/>
        </w:trPr>
        <w:tc>
          <w:tcPr>
            <w:tcW w:w="10209" w:type="dxa"/>
            <w:gridSpan w:val="3"/>
            <w:tcBorders>
              <w:left w:val="single" w:sz="6" w:space="0" w:color="000000"/>
            </w:tcBorders>
          </w:tcPr>
          <w:p w:rsidR="00053B05" w:rsidRPr="00D03CDA" w:rsidRDefault="00053B05" w:rsidP="00C02FD3">
            <w:pPr>
              <w:pStyle w:val="TableParagraph"/>
              <w:ind w:left="1835" w:right="1828"/>
              <w:rPr>
                <w:sz w:val="24"/>
                <w:szCs w:val="24"/>
              </w:rPr>
            </w:pPr>
            <w:r w:rsidRPr="00D03CDA">
              <w:rPr>
                <w:sz w:val="24"/>
                <w:szCs w:val="24"/>
              </w:rPr>
              <w:t>Показатели</w:t>
            </w:r>
            <w:r w:rsidRPr="00D03CDA">
              <w:rPr>
                <w:spacing w:val="-2"/>
                <w:sz w:val="24"/>
                <w:szCs w:val="24"/>
              </w:rPr>
              <w:t xml:space="preserve"> </w:t>
            </w:r>
            <w:r w:rsidRPr="00D03CDA">
              <w:rPr>
                <w:sz w:val="24"/>
                <w:szCs w:val="24"/>
              </w:rPr>
              <w:t>организации</w:t>
            </w:r>
            <w:r w:rsidRPr="00D03CDA">
              <w:rPr>
                <w:spacing w:val="-2"/>
                <w:sz w:val="24"/>
                <w:szCs w:val="24"/>
              </w:rPr>
              <w:t xml:space="preserve"> </w:t>
            </w:r>
            <w:r w:rsidRPr="00D03CDA">
              <w:rPr>
                <w:sz w:val="24"/>
                <w:szCs w:val="24"/>
              </w:rPr>
              <w:t>режима</w:t>
            </w:r>
            <w:r w:rsidRPr="00D03CDA">
              <w:rPr>
                <w:spacing w:val="-2"/>
                <w:sz w:val="24"/>
                <w:szCs w:val="24"/>
              </w:rPr>
              <w:t xml:space="preserve"> </w:t>
            </w:r>
            <w:r w:rsidRPr="00D03CDA">
              <w:rPr>
                <w:sz w:val="24"/>
                <w:szCs w:val="24"/>
              </w:rPr>
              <w:t>дня</w:t>
            </w:r>
          </w:p>
        </w:tc>
      </w:tr>
      <w:tr w:rsidR="00053B05" w:rsidRPr="00D03CDA" w:rsidTr="00C02FD3">
        <w:trPr>
          <w:trHeight w:val="844"/>
        </w:trPr>
        <w:tc>
          <w:tcPr>
            <w:tcW w:w="4376" w:type="dxa"/>
            <w:tcBorders>
              <w:left w:val="single" w:sz="6" w:space="0" w:color="000000"/>
            </w:tcBorders>
          </w:tcPr>
          <w:p w:rsidR="00053B05" w:rsidRPr="00D03CDA" w:rsidRDefault="00053B05" w:rsidP="00C02FD3">
            <w:pPr>
              <w:pStyle w:val="TableParagraph"/>
              <w:ind w:right="117"/>
              <w:jc w:val="left"/>
              <w:rPr>
                <w:sz w:val="24"/>
                <w:szCs w:val="24"/>
                <w:lang w:val="ru-RU"/>
              </w:rPr>
            </w:pPr>
            <w:r w:rsidRPr="00D03CDA">
              <w:rPr>
                <w:sz w:val="24"/>
                <w:szCs w:val="24"/>
                <w:lang w:val="ru-RU"/>
              </w:rPr>
              <w:t>Продолжительность дневного сна,</w:t>
            </w:r>
            <w:r w:rsidRPr="00D03CDA">
              <w:rPr>
                <w:spacing w:val="-67"/>
                <w:sz w:val="24"/>
                <w:szCs w:val="24"/>
                <w:lang w:val="ru-RU"/>
              </w:rPr>
              <w:t xml:space="preserve"> </w:t>
            </w:r>
            <w:r w:rsidRPr="00D03CDA">
              <w:rPr>
                <w:sz w:val="24"/>
                <w:szCs w:val="24"/>
                <w:lang w:val="ru-RU"/>
              </w:rPr>
              <w:t>не менее</w:t>
            </w:r>
          </w:p>
        </w:tc>
        <w:tc>
          <w:tcPr>
            <w:tcW w:w="2448" w:type="dxa"/>
          </w:tcPr>
          <w:p w:rsidR="00053B05" w:rsidRPr="00D03CDA" w:rsidRDefault="00053B05" w:rsidP="00C02FD3">
            <w:pPr>
              <w:pStyle w:val="TableParagraph"/>
              <w:spacing w:line="322" w:lineRule="exact"/>
              <w:ind w:left="0" w:right="703"/>
              <w:jc w:val="right"/>
              <w:rPr>
                <w:sz w:val="24"/>
                <w:szCs w:val="24"/>
              </w:rPr>
            </w:pPr>
            <w:r w:rsidRPr="00D03CDA">
              <w:rPr>
                <w:sz w:val="24"/>
                <w:szCs w:val="24"/>
              </w:rPr>
              <w:t>1–3 года</w:t>
            </w:r>
          </w:p>
          <w:p w:rsidR="00053B05" w:rsidRPr="00D03CDA" w:rsidRDefault="00053B05" w:rsidP="00C02FD3">
            <w:pPr>
              <w:pStyle w:val="TableParagraph"/>
              <w:spacing w:before="0"/>
              <w:ind w:left="0" w:right="616"/>
              <w:jc w:val="right"/>
              <w:rPr>
                <w:sz w:val="24"/>
                <w:szCs w:val="24"/>
              </w:rPr>
            </w:pPr>
            <w:r w:rsidRPr="00D03CDA">
              <w:rPr>
                <w:sz w:val="24"/>
                <w:szCs w:val="24"/>
              </w:rPr>
              <w:t>4–7</w:t>
            </w:r>
            <w:r w:rsidRPr="00D03CDA">
              <w:rPr>
                <w:spacing w:val="2"/>
                <w:sz w:val="24"/>
                <w:szCs w:val="24"/>
              </w:rPr>
              <w:t xml:space="preserve"> </w:t>
            </w:r>
            <w:r w:rsidRPr="00D03CDA">
              <w:rPr>
                <w:sz w:val="24"/>
                <w:szCs w:val="24"/>
              </w:rPr>
              <w:t>лет</w:t>
            </w:r>
          </w:p>
        </w:tc>
        <w:tc>
          <w:tcPr>
            <w:tcW w:w="3385" w:type="dxa"/>
          </w:tcPr>
          <w:p w:rsidR="00053B05" w:rsidRPr="00D03CDA" w:rsidRDefault="00053B05" w:rsidP="00C02FD3">
            <w:pPr>
              <w:pStyle w:val="TableParagraph"/>
              <w:spacing w:line="322" w:lineRule="exact"/>
              <w:ind w:left="297" w:right="285"/>
              <w:rPr>
                <w:sz w:val="24"/>
                <w:szCs w:val="24"/>
              </w:rPr>
            </w:pPr>
            <w:r w:rsidRPr="00D03CDA">
              <w:rPr>
                <w:sz w:val="24"/>
                <w:szCs w:val="24"/>
              </w:rPr>
              <w:t>3</w:t>
            </w:r>
            <w:r w:rsidRPr="00D03CDA">
              <w:rPr>
                <w:spacing w:val="1"/>
                <w:sz w:val="24"/>
                <w:szCs w:val="24"/>
              </w:rPr>
              <w:t xml:space="preserve"> </w:t>
            </w:r>
            <w:r w:rsidRPr="00D03CDA">
              <w:rPr>
                <w:sz w:val="24"/>
                <w:szCs w:val="24"/>
              </w:rPr>
              <w:t>часа</w:t>
            </w:r>
          </w:p>
          <w:p w:rsidR="00053B05" w:rsidRPr="00D03CDA" w:rsidRDefault="00053B05" w:rsidP="00C02FD3">
            <w:pPr>
              <w:pStyle w:val="TableParagraph"/>
              <w:spacing w:before="0"/>
              <w:ind w:left="297" w:right="282"/>
              <w:rPr>
                <w:sz w:val="24"/>
                <w:szCs w:val="24"/>
              </w:rPr>
            </w:pPr>
            <w:r w:rsidRPr="00D03CDA">
              <w:rPr>
                <w:sz w:val="24"/>
                <w:szCs w:val="24"/>
              </w:rPr>
              <w:t>2,5 часа</w:t>
            </w:r>
          </w:p>
        </w:tc>
      </w:tr>
      <w:tr w:rsidR="00053B05" w:rsidRPr="00D03CDA" w:rsidTr="00C02FD3">
        <w:trPr>
          <w:trHeight w:val="844"/>
        </w:trPr>
        <w:tc>
          <w:tcPr>
            <w:tcW w:w="4376" w:type="dxa"/>
            <w:tcBorders>
              <w:left w:val="single" w:sz="6" w:space="0" w:color="000000"/>
            </w:tcBorders>
          </w:tcPr>
          <w:p w:rsidR="00053B05" w:rsidRPr="00D03CDA" w:rsidRDefault="00053B05" w:rsidP="00C02FD3">
            <w:pPr>
              <w:pStyle w:val="TableParagraph"/>
              <w:spacing w:before="94"/>
              <w:ind w:right="235"/>
              <w:jc w:val="left"/>
              <w:rPr>
                <w:sz w:val="24"/>
                <w:szCs w:val="24"/>
              </w:rPr>
            </w:pPr>
            <w:r w:rsidRPr="00D03CDA">
              <w:rPr>
                <w:sz w:val="24"/>
                <w:szCs w:val="24"/>
              </w:rPr>
              <w:t>Продолжительность прогулок, не</w:t>
            </w:r>
            <w:r w:rsidRPr="00D03CDA">
              <w:rPr>
                <w:spacing w:val="-68"/>
                <w:sz w:val="24"/>
                <w:szCs w:val="24"/>
              </w:rPr>
              <w:t xml:space="preserve"> </w:t>
            </w:r>
            <w:r w:rsidRPr="00D03CDA">
              <w:rPr>
                <w:sz w:val="24"/>
                <w:szCs w:val="24"/>
              </w:rPr>
              <w:t>менее</w:t>
            </w:r>
          </w:p>
        </w:tc>
        <w:tc>
          <w:tcPr>
            <w:tcW w:w="2448" w:type="dxa"/>
          </w:tcPr>
          <w:p w:rsidR="00053B05" w:rsidRPr="00D03CDA" w:rsidRDefault="00053B05" w:rsidP="00C02FD3">
            <w:pPr>
              <w:pStyle w:val="TableParagraph"/>
              <w:spacing w:before="94"/>
              <w:ind w:left="126" w:right="113"/>
              <w:rPr>
                <w:sz w:val="24"/>
                <w:szCs w:val="24"/>
              </w:rPr>
            </w:pPr>
            <w:r w:rsidRPr="00D03CDA">
              <w:rPr>
                <w:sz w:val="24"/>
                <w:szCs w:val="24"/>
              </w:rPr>
              <w:t>для</w:t>
            </w:r>
            <w:r w:rsidRPr="00D03CDA">
              <w:rPr>
                <w:spacing w:val="-1"/>
                <w:sz w:val="24"/>
                <w:szCs w:val="24"/>
              </w:rPr>
              <w:t xml:space="preserve"> </w:t>
            </w:r>
            <w:r w:rsidRPr="00D03CDA">
              <w:rPr>
                <w:sz w:val="24"/>
                <w:szCs w:val="24"/>
              </w:rPr>
              <w:t>детей</w:t>
            </w:r>
            <w:r w:rsidRPr="00D03CDA">
              <w:rPr>
                <w:spacing w:val="-2"/>
                <w:sz w:val="24"/>
                <w:szCs w:val="24"/>
              </w:rPr>
              <w:t xml:space="preserve"> </w:t>
            </w:r>
            <w:r w:rsidRPr="00D03CDA">
              <w:rPr>
                <w:sz w:val="24"/>
                <w:szCs w:val="24"/>
              </w:rPr>
              <w:t>до</w:t>
            </w:r>
            <w:r w:rsidRPr="00D03CDA">
              <w:rPr>
                <w:spacing w:val="-3"/>
                <w:sz w:val="24"/>
                <w:szCs w:val="24"/>
              </w:rPr>
              <w:t xml:space="preserve"> </w:t>
            </w:r>
            <w:r w:rsidRPr="00D03CDA">
              <w:rPr>
                <w:sz w:val="24"/>
                <w:szCs w:val="24"/>
              </w:rPr>
              <w:t>7</w:t>
            </w:r>
            <w:r w:rsidRPr="00D03CDA">
              <w:rPr>
                <w:spacing w:val="1"/>
                <w:sz w:val="24"/>
                <w:szCs w:val="24"/>
              </w:rPr>
              <w:t xml:space="preserve"> </w:t>
            </w:r>
            <w:r w:rsidRPr="00D03CDA">
              <w:rPr>
                <w:sz w:val="24"/>
                <w:szCs w:val="24"/>
              </w:rPr>
              <w:t>лет</w:t>
            </w:r>
          </w:p>
        </w:tc>
        <w:tc>
          <w:tcPr>
            <w:tcW w:w="3385" w:type="dxa"/>
          </w:tcPr>
          <w:p w:rsidR="00053B05" w:rsidRPr="00D03CDA" w:rsidRDefault="00053B05" w:rsidP="00C02FD3">
            <w:pPr>
              <w:pStyle w:val="TableParagraph"/>
              <w:spacing w:before="94"/>
              <w:ind w:left="297" w:right="284"/>
              <w:rPr>
                <w:sz w:val="24"/>
                <w:szCs w:val="24"/>
              </w:rPr>
            </w:pPr>
            <w:r w:rsidRPr="00D03CDA">
              <w:rPr>
                <w:sz w:val="24"/>
                <w:szCs w:val="24"/>
              </w:rPr>
              <w:t>3</w:t>
            </w:r>
            <w:r w:rsidRPr="00D03CDA">
              <w:rPr>
                <w:spacing w:val="1"/>
                <w:sz w:val="24"/>
                <w:szCs w:val="24"/>
              </w:rPr>
              <w:t xml:space="preserve"> </w:t>
            </w:r>
            <w:r w:rsidRPr="00D03CDA">
              <w:rPr>
                <w:sz w:val="24"/>
                <w:szCs w:val="24"/>
              </w:rPr>
              <w:t>часа</w:t>
            </w:r>
            <w:r w:rsidRPr="00D03CDA">
              <w:rPr>
                <w:spacing w:val="1"/>
                <w:sz w:val="24"/>
                <w:szCs w:val="24"/>
              </w:rPr>
              <w:t xml:space="preserve"> </w:t>
            </w:r>
            <w:r w:rsidRPr="00D03CDA">
              <w:rPr>
                <w:sz w:val="24"/>
                <w:szCs w:val="24"/>
              </w:rPr>
              <w:t>в</w:t>
            </w:r>
            <w:r w:rsidRPr="00D03CDA">
              <w:rPr>
                <w:spacing w:val="-4"/>
                <w:sz w:val="24"/>
                <w:szCs w:val="24"/>
              </w:rPr>
              <w:t xml:space="preserve"> </w:t>
            </w:r>
            <w:r w:rsidRPr="00D03CDA">
              <w:rPr>
                <w:sz w:val="24"/>
                <w:szCs w:val="24"/>
              </w:rPr>
              <w:t>день</w:t>
            </w:r>
          </w:p>
        </w:tc>
      </w:tr>
      <w:tr w:rsidR="00053B05" w:rsidRPr="00D03CDA" w:rsidTr="00C02FD3">
        <w:trPr>
          <w:trHeight w:val="844"/>
        </w:trPr>
        <w:tc>
          <w:tcPr>
            <w:tcW w:w="4376" w:type="dxa"/>
            <w:tcBorders>
              <w:left w:val="single" w:sz="6" w:space="0" w:color="000000"/>
            </w:tcBorders>
          </w:tcPr>
          <w:p w:rsidR="00053B05" w:rsidRPr="00D03CDA" w:rsidRDefault="00053B05" w:rsidP="00C02FD3">
            <w:pPr>
              <w:pStyle w:val="TableParagraph"/>
              <w:ind w:right="326"/>
              <w:jc w:val="left"/>
              <w:rPr>
                <w:sz w:val="24"/>
                <w:szCs w:val="24"/>
                <w:lang w:val="ru-RU"/>
              </w:rPr>
            </w:pPr>
            <w:r w:rsidRPr="00D03CDA">
              <w:rPr>
                <w:sz w:val="24"/>
                <w:szCs w:val="24"/>
                <w:lang w:val="ru-RU"/>
              </w:rPr>
              <w:t>Суммарный объем двигательной</w:t>
            </w:r>
            <w:r w:rsidRPr="00D03CDA">
              <w:rPr>
                <w:spacing w:val="-67"/>
                <w:sz w:val="24"/>
                <w:szCs w:val="24"/>
                <w:lang w:val="ru-RU"/>
              </w:rPr>
              <w:t xml:space="preserve"> </w:t>
            </w:r>
            <w:r w:rsidRPr="00D03CDA">
              <w:rPr>
                <w:sz w:val="24"/>
                <w:szCs w:val="24"/>
                <w:lang w:val="ru-RU"/>
              </w:rPr>
              <w:t>активности,</w:t>
            </w:r>
            <w:r w:rsidRPr="00D03CDA">
              <w:rPr>
                <w:spacing w:val="-2"/>
                <w:sz w:val="24"/>
                <w:szCs w:val="24"/>
                <w:lang w:val="ru-RU"/>
              </w:rPr>
              <w:t xml:space="preserve"> </w:t>
            </w:r>
            <w:r w:rsidRPr="00D03CDA">
              <w:rPr>
                <w:sz w:val="24"/>
                <w:szCs w:val="24"/>
                <w:lang w:val="ru-RU"/>
              </w:rPr>
              <w:t>не менее</w:t>
            </w:r>
          </w:p>
        </w:tc>
        <w:tc>
          <w:tcPr>
            <w:tcW w:w="2448" w:type="dxa"/>
          </w:tcPr>
          <w:p w:rsidR="00053B05" w:rsidRPr="00D03CDA" w:rsidRDefault="00053B05" w:rsidP="00C02FD3">
            <w:pPr>
              <w:pStyle w:val="TableParagraph"/>
              <w:ind w:left="126" w:right="112"/>
              <w:rPr>
                <w:sz w:val="24"/>
                <w:szCs w:val="24"/>
              </w:rPr>
            </w:pPr>
            <w:r w:rsidRPr="00D03CDA">
              <w:rPr>
                <w:sz w:val="24"/>
                <w:szCs w:val="24"/>
              </w:rPr>
              <w:t>все</w:t>
            </w:r>
            <w:r w:rsidRPr="00D03CDA">
              <w:rPr>
                <w:spacing w:val="-3"/>
                <w:sz w:val="24"/>
                <w:szCs w:val="24"/>
              </w:rPr>
              <w:t xml:space="preserve"> </w:t>
            </w:r>
            <w:r w:rsidRPr="00D03CDA">
              <w:rPr>
                <w:sz w:val="24"/>
                <w:szCs w:val="24"/>
              </w:rPr>
              <w:t>возрасты</w:t>
            </w:r>
          </w:p>
        </w:tc>
        <w:tc>
          <w:tcPr>
            <w:tcW w:w="3385" w:type="dxa"/>
          </w:tcPr>
          <w:p w:rsidR="00053B05" w:rsidRPr="00D03CDA" w:rsidRDefault="00053B05" w:rsidP="00C02FD3">
            <w:pPr>
              <w:pStyle w:val="TableParagraph"/>
              <w:ind w:left="297" w:right="284"/>
              <w:rPr>
                <w:sz w:val="24"/>
                <w:szCs w:val="24"/>
              </w:rPr>
            </w:pPr>
            <w:r w:rsidRPr="00D03CDA">
              <w:rPr>
                <w:sz w:val="24"/>
                <w:szCs w:val="24"/>
              </w:rPr>
              <w:t>1</w:t>
            </w:r>
            <w:r w:rsidRPr="00D03CDA">
              <w:rPr>
                <w:spacing w:val="1"/>
                <w:sz w:val="24"/>
                <w:szCs w:val="24"/>
              </w:rPr>
              <w:t xml:space="preserve"> </w:t>
            </w:r>
            <w:r w:rsidRPr="00D03CDA">
              <w:rPr>
                <w:sz w:val="24"/>
                <w:szCs w:val="24"/>
              </w:rPr>
              <w:t>часа</w:t>
            </w:r>
            <w:r w:rsidRPr="00D03CDA">
              <w:rPr>
                <w:spacing w:val="1"/>
                <w:sz w:val="24"/>
                <w:szCs w:val="24"/>
              </w:rPr>
              <w:t xml:space="preserve"> </w:t>
            </w:r>
            <w:r w:rsidRPr="00D03CDA">
              <w:rPr>
                <w:sz w:val="24"/>
                <w:szCs w:val="24"/>
              </w:rPr>
              <w:t>в</w:t>
            </w:r>
            <w:r w:rsidRPr="00D03CDA">
              <w:rPr>
                <w:spacing w:val="-4"/>
                <w:sz w:val="24"/>
                <w:szCs w:val="24"/>
              </w:rPr>
              <w:t xml:space="preserve"> </w:t>
            </w:r>
            <w:r w:rsidRPr="00D03CDA">
              <w:rPr>
                <w:sz w:val="24"/>
                <w:szCs w:val="24"/>
              </w:rPr>
              <w:t>день</w:t>
            </w:r>
          </w:p>
        </w:tc>
      </w:tr>
      <w:tr w:rsidR="00053B05" w:rsidRPr="00D03CDA" w:rsidTr="00C02FD3">
        <w:trPr>
          <w:trHeight w:val="844"/>
        </w:trPr>
        <w:tc>
          <w:tcPr>
            <w:tcW w:w="4376" w:type="dxa"/>
            <w:tcBorders>
              <w:left w:val="single" w:sz="6" w:space="0" w:color="000000"/>
            </w:tcBorders>
          </w:tcPr>
          <w:p w:rsidR="00053B05" w:rsidRPr="00D03CDA" w:rsidRDefault="00053B05" w:rsidP="00C02FD3">
            <w:pPr>
              <w:pStyle w:val="TableParagraph"/>
              <w:ind w:right="697"/>
              <w:jc w:val="left"/>
              <w:rPr>
                <w:sz w:val="24"/>
                <w:szCs w:val="24"/>
                <w:lang w:val="ru-RU"/>
              </w:rPr>
            </w:pPr>
            <w:r w:rsidRPr="00D03CDA">
              <w:rPr>
                <w:sz w:val="24"/>
                <w:szCs w:val="24"/>
                <w:lang w:val="ru-RU"/>
              </w:rPr>
              <w:t>Утренняя зарядка,</w:t>
            </w:r>
            <w:r w:rsidRPr="00D03CDA">
              <w:rPr>
                <w:spacing w:val="1"/>
                <w:sz w:val="24"/>
                <w:szCs w:val="24"/>
                <w:lang w:val="ru-RU"/>
              </w:rPr>
              <w:t xml:space="preserve"> </w:t>
            </w:r>
            <w:r w:rsidRPr="00D03CDA">
              <w:rPr>
                <w:sz w:val="24"/>
                <w:szCs w:val="24"/>
                <w:lang w:val="ru-RU"/>
              </w:rPr>
              <w:t>продолжительность,</w:t>
            </w:r>
            <w:r w:rsidRPr="00D03CDA">
              <w:rPr>
                <w:spacing w:val="-7"/>
                <w:sz w:val="24"/>
                <w:szCs w:val="24"/>
                <w:lang w:val="ru-RU"/>
              </w:rPr>
              <w:t xml:space="preserve"> </w:t>
            </w:r>
            <w:r w:rsidRPr="00D03CDA">
              <w:rPr>
                <w:sz w:val="24"/>
                <w:szCs w:val="24"/>
                <w:lang w:val="ru-RU"/>
              </w:rPr>
              <w:t>не</w:t>
            </w:r>
            <w:r w:rsidRPr="00D03CDA">
              <w:rPr>
                <w:spacing w:val="-3"/>
                <w:sz w:val="24"/>
                <w:szCs w:val="24"/>
                <w:lang w:val="ru-RU"/>
              </w:rPr>
              <w:t xml:space="preserve"> </w:t>
            </w:r>
            <w:r w:rsidRPr="00D03CDA">
              <w:rPr>
                <w:sz w:val="24"/>
                <w:szCs w:val="24"/>
                <w:lang w:val="ru-RU"/>
              </w:rPr>
              <w:t>менее</w:t>
            </w:r>
          </w:p>
        </w:tc>
        <w:tc>
          <w:tcPr>
            <w:tcW w:w="2448" w:type="dxa"/>
          </w:tcPr>
          <w:p w:rsidR="00053B05" w:rsidRPr="00D03CDA" w:rsidRDefault="00053B05" w:rsidP="00C02FD3">
            <w:pPr>
              <w:pStyle w:val="TableParagraph"/>
              <w:ind w:left="126" w:right="112"/>
              <w:rPr>
                <w:sz w:val="24"/>
                <w:szCs w:val="24"/>
              </w:rPr>
            </w:pPr>
            <w:r w:rsidRPr="00D03CDA">
              <w:rPr>
                <w:sz w:val="24"/>
                <w:szCs w:val="24"/>
              </w:rPr>
              <w:t>до</w:t>
            </w:r>
            <w:r w:rsidRPr="00D03CDA">
              <w:rPr>
                <w:spacing w:val="-3"/>
                <w:sz w:val="24"/>
                <w:szCs w:val="24"/>
              </w:rPr>
              <w:t xml:space="preserve"> </w:t>
            </w:r>
            <w:r w:rsidRPr="00D03CDA">
              <w:rPr>
                <w:sz w:val="24"/>
                <w:szCs w:val="24"/>
              </w:rPr>
              <w:t>7</w:t>
            </w:r>
            <w:r w:rsidRPr="00D03CDA">
              <w:rPr>
                <w:spacing w:val="1"/>
                <w:sz w:val="24"/>
                <w:szCs w:val="24"/>
              </w:rPr>
              <w:t xml:space="preserve"> </w:t>
            </w:r>
            <w:r w:rsidRPr="00D03CDA">
              <w:rPr>
                <w:sz w:val="24"/>
                <w:szCs w:val="24"/>
              </w:rPr>
              <w:t>лет</w:t>
            </w:r>
          </w:p>
        </w:tc>
        <w:tc>
          <w:tcPr>
            <w:tcW w:w="3385" w:type="dxa"/>
          </w:tcPr>
          <w:p w:rsidR="00053B05" w:rsidRPr="00D03CDA" w:rsidRDefault="00053B05" w:rsidP="00C02FD3">
            <w:pPr>
              <w:pStyle w:val="TableParagraph"/>
              <w:ind w:left="297" w:right="288"/>
              <w:rPr>
                <w:sz w:val="24"/>
                <w:szCs w:val="24"/>
              </w:rPr>
            </w:pPr>
            <w:r w:rsidRPr="00D03CDA">
              <w:rPr>
                <w:sz w:val="24"/>
                <w:szCs w:val="24"/>
              </w:rPr>
              <w:t>10</w:t>
            </w:r>
            <w:r w:rsidRPr="00D03CDA">
              <w:rPr>
                <w:spacing w:val="-2"/>
                <w:sz w:val="24"/>
                <w:szCs w:val="24"/>
              </w:rPr>
              <w:t xml:space="preserve"> </w:t>
            </w:r>
            <w:r w:rsidRPr="00D03CDA">
              <w:rPr>
                <w:sz w:val="24"/>
                <w:szCs w:val="24"/>
              </w:rPr>
              <w:t>минут</w:t>
            </w:r>
          </w:p>
        </w:tc>
      </w:tr>
    </w:tbl>
    <w:p w:rsidR="00053B05" w:rsidRPr="00D03CDA" w:rsidRDefault="00053B05" w:rsidP="00CD36AB">
      <w:pPr>
        <w:pStyle w:val="11"/>
        <w:spacing w:before="89"/>
        <w:ind w:left="628"/>
        <w:jc w:val="center"/>
        <w:rPr>
          <w:sz w:val="24"/>
          <w:szCs w:val="24"/>
        </w:rPr>
      </w:pPr>
      <w:r w:rsidRPr="00D03CDA">
        <w:rPr>
          <w:sz w:val="24"/>
          <w:szCs w:val="24"/>
        </w:rPr>
        <w:t>Режим</w:t>
      </w:r>
      <w:r w:rsidRPr="00D03CDA">
        <w:rPr>
          <w:spacing w:val="-2"/>
          <w:sz w:val="24"/>
          <w:szCs w:val="24"/>
        </w:rPr>
        <w:t xml:space="preserve"> </w:t>
      </w:r>
      <w:r w:rsidRPr="00D03CDA">
        <w:rPr>
          <w:sz w:val="24"/>
          <w:szCs w:val="24"/>
        </w:rPr>
        <w:t>питания</w:t>
      </w:r>
      <w:r w:rsidRPr="00D03CDA">
        <w:rPr>
          <w:spacing w:val="-4"/>
          <w:sz w:val="24"/>
          <w:szCs w:val="24"/>
        </w:rPr>
        <w:t xml:space="preserve"> </w:t>
      </w:r>
      <w:r w:rsidRPr="00D03CDA">
        <w:rPr>
          <w:sz w:val="24"/>
          <w:szCs w:val="24"/>
        </w:rPr>
        <w:t>в</w:t>
      </w:r>
      <w:r w:rsidRPr="00D03CDA">
        <w:rPr>
          <w:spacing w:val="1"/>
          <w:sz w:val="24"/>
          <w:szCs w:val="24"/>
        </w:rPr>
        <w:t xml:space="preserve"> </w:t>
      </w:r>
      <w:r w:rsidRPr="00D03CDA">
        <w:rPr>
          <w:sz w:val="24"/>
          <w:szCs w:val="24"/>
        </w:rPr>
        <w:t>ДОУ</w:t>
      </w:r>
    </w:p>
    <w:p w:rsidR="00053B05" w:rsidRPr="00D03CDA" w:rsidRDefault="00053B05" w:rsidP="00053B05">
      <w:pPr>
        <w:pStyle w:val="a4"/>
        <w:ind w:left="0" w:firstLine="0"/>
        <w:jc w:val="left"/>
        <w:rPr>
          <w:b/>
          <w:sz w:val="24"/>
          <w:szCs w:val="24"/>
        </w:rPr>
      </w:pPr>
    </w:p>
    <w:tbl>
      <w:tblPr>
        <w:tblStyle w:val="TableNormal"/>
        <w:tblW w:w="0" w:type="auto"/>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42"/>
        <w:gridCol w:w="5849"/>
      </w:tblGrid>
      <w:tr w:rsidR="00053B05" w:rsidRPr="00A874F7" w:rsidTr="00C02FD3">
        <w:trPr>
          <w:trHeight w:val="642"/>
        </w:trPr>
        <w:tc>
          <w:tcPr>
            <w:tcW w:w="2442" w:type="dxa"/>
            <w:vMerge w:val="restart"/>
            <w:tcBorders>
              <w:left w:val="single" w:sz="6" w:space="0" w:color="000000"/>
            </w:tcBorders>
          </w:tcPr>
          <w:p w:rsidR="00053B05" w:rsidRPr="00A874F7" w:rsidRDefault="00053B05" w:rsidP="00C02FD3">
            <w:pPr>
              <w:pStyle w:val="TableParagraph"/>
              <w:tabs>
                <w:tab w:val="left" w:pos="1465"/>
              </w:tabs>
              <w:spacing w:before="0"/>
              <w:ind w:left="105" w:right="96"/>
              <w:jc w:val="left"/>
              <w:rPr>
                <w:sz w:val="24"/>
                <w:szCs w:val="24"/>
              </w:rPr>
            </w:pPr>
            <w:r w:rsidRPr="00A874F7">
              <w:rPr>
                <w:sz w:val="24"/>
                <w:szCs w:val="24"/>
              </w:rPr>
              <w:lastRenderedPageBreak/>
              <w:t>Время</w:t>
            </w:r>
            <w:r w:rsidRPr="00A874F7">
              <w:rPr>
                <w:sz w:val="24"/>
                <w:szCs w:val="24"/>
              </w:rPr>
              <w:tab/>
            </w:r>
            <w:r w:rsidRPr="00A874F7">
              <w:rPr>
                <w:spacing w:val="-1"/>
                <w:sz w:val="24"/>
                <w:szCs w:val="24"/>
              </w:rPr>
              <w:t>приема</w:t>
            </w:r>
            <w:r w:rsidRPr="00A874F7">
              <w:rPr>
                <w:spacing w:val="-67"/>
                <w:sz w:val="24"/>
                <w:szCs w:val="24"/>
              </w:rPr>
              <w:t xml:space="preserve"> </w:t>
            </w:r>
            <w:r w:rsidRPr="00A874F7">
              <w:rPr>
                <w:sz w:val="24"/>
                <w:szCs w:val="24"/>
              </w:rPr>
              <w:t>пищи</w:t>
            </w:r>
          </w:p>
        </w:tc>
        <w:tc>
          <w:tcPr>
            <w:tcW w:w="5849" w:type="dxa"/>
            <w:tcBorders>
              <w:right w:val="single" w:sz="4" w:space="0" w:color="auto"/>
            </w:tcBorders>
          </w:tcPr>
          <w:p w:rsidR="00053B05" w:rsidRPr="00A874F7" w:rsidRDefault="00053B05" w:rsidP="00C02FD3">
            <w:pPr>
              <w:pStyle w:val="TableParagraph"/>
              <w:spacing w:before="0" w:line="315" w:lineRule="exact"/>
              <w:ind w:left="353" w:right="352"/>
              <w:rPr>
                <w:sz w:val="24"/>
                <w:szCs w:val="24"/>
                <w:lang w:val="ru-RU"/>
              </w:rPr>
            </w:pPr>
            <w:r w:rsidRPr="00A874F7">
              <w:rPr>
                <w:sz w:val="24"/>
                <w:szCs w:val="24"/>
                <w:lang w:val="ru-RU"/>
              </w:rPr>
              <w:t>Приемы</w:t>
            </w:r>
            <w:r w:rsidRPr="00A874F7">
              <w:rPr>
                <w:spacing w:val="-2"/>
                <w:sz w:val="24"/>
                <w:szCs w:val="24"/>
                <w:lang w:val="ru-RU"/>
              </w:rPr>
              <w:t xml:space="preserve"> </w:t>
            </w:r>
            <w:r w:rsidRPr="00A874F7">
              <w:rPr>
                <w:sz w:val="24"/>
                <w:szCs w:val="24"/>
                <w:lang w:val="ru-RU"/>
              </w:rPr>
              <w:t>пищи</w:t>
            </w:r>
            <w:r w:rsidRPr="00A874F7">
              <w:rPr>
                <w:spacing w:val="-2"/>
                <w:sz w:val="24"/>
                <w:szCs w:val="24"/>
                <w:lang w:val="ru-RU"/>
              </w:rPr>
              <w:t xml:space="preserve"> </w:t>
            </w:r>
            <w:r w:rsidRPr="00A874F7">
              <w:rPr>
                <w:sz w:val="24"/>
                <w:szCs w:val="24"/>
                <w:lang w:val="ru-RU"/>
              </w:rPr>
              <w:t>детей</w:t>
            </w:r>
            <w:r w:rsidRPr="00A874F7">
              <w:rPr>
                <w:spacing w:val="-1"/>
                <w:sz w:val="24"/>
                <w:szCs w:val="24"/>
                <w:lang w:val="ru-RU"/>
              </w:rPr>
              <w:t xml:space="preserve"> </w:t>
            </w:r>
            <w:r w:rsidRPr="00A874F7">
              <w:rPr>
                <w:sz w:val="24"/>
                <w:szCs w:val="24"/>
                <w:lang w:val="ru-RU"/>
              </w:rPr>
              <w:t>в</w:t>
            </w:r>
            <w:r w:rsidRPr="00A874F7">
              <w:rPr>
                <w:spacing w:val="-2"/>
                <w:sz w:val="24"/>
                <w:szCs w:val="24"/>
                <w:lang w:val="ru-RU"/>
              </w:rPr>
              <w:t xml:space="preserve"> </w:t>
            </w:r>
            <w:r w:rsidRPr="00A874F7">
              <w:rPr>
                <w:sz w:val="24"/>
                <w:szCs w:val="24"/>
                <w:lang w:val="ru-RU"/>
              </w:rPr>
              <w:t>ДОУ</w:t>
            </w:r>
          </w:p>
        </w:tc>
      </w:tr>
      <w:tr w:rsidR="00053B05" w:rsidRPr="00A874F7" w:rsidTr="00C02FD3">
        <w:trPr>
          <w:trHeight w:val="321"/>
        </w:trPr>
        <w:tc>
          <w:tcPr>
            <w:tcW w:w="2442" w:type="dxa"/>
            <w:vMerge/>
            <w:tcBorders>
              <w:top w:val="nil"/>
              <w:left w:val="single" w:sz="6" w:space="0" w:color="000000"/>
            </w:tcBorders>
          </w:tcPr>
          <w:p w:rsidR="00053B05" w:rsidRPr="00A874F7" w:rsidRDefault="00053B05" w:rsidP="00C02FD3">
            <w:pPr>
              <w:rPr>
                <w:rFonts w:ascii="Times New Roman" w:hAnsi="Times New Roman" w:cs="Times New Roman"/>
                <w:sz w:val="24"/>
                <w:szCs w:val="24"/>
                <w:lang w:val="ru-RU"/>
              </w:rPr>
            </w:pPr>
          </w:p>
        </w:tc>
        <w:tc>
          <w:tcPr>
            <w:tcW w:w="5849" w:type="dxa"/>
          </w:tcPr>
          <w:p w:rsidR="00053B05" w:rsidRPr="00A874F7" w:rsidRDefault="00053B05" w:rsidP="00C02FD3">
            <w:pPr>
              <w:pStyle w:val="TableParagraph"/>
              <w:spacing w:before="0" w:line="301" w:lineRule="exact"/>
              <w:ind w:left="361" w:right="351"/>
              <w:rPr>
                <w:sz w:val="24"/>
                <w:szCs w:val="24"/>
              </w:rPr>
            </w:pPr>
            <w:r w:rsidRPr="00A874F7">
              <w:rPr>
                <w:sz w:val="24"/>
                <w:szCs w:val="24"/>
              </w:rPr>
              <w:t>10, 5</w:t>
            </w:r>
            <w:r w:rsidRPr="00A874F7">
              <w:rPr>
                <w:spacing w:val="-1"/>
                <w:sz w:val="24"/>
                <w:szCs w:val="24"/>
              </w:rPr>
              <w:t xml:space="preserve"> </w:t>
            </w:r>
            <w:r w:rsidRPr="00A874F7">
              <w:rPr>
                <w:sz w:val="24"/>
                <w:szCs w:val="24"/>
              </w:rPr>
              <w:t>часов</w:t>
            </w:r>
          </w:p>
        </w:tc>
      </w:tr>
      <w:tr w:rsidR="00053B05" w:rsidRPr="00A874F7" w:rsidTr="00C02FD3">
        <w:trPr>
          <w:trHeight w:val="323"/>
        </w:trPr>
        <w:tc>
          <w:tcPr>
            <w:tcW w:w="2442" w:type="dxa"/>
            <w:tcBorders>
              <w:left w:val="single" w:sz="6" w:space="0" w:color="000000"/>
            </w:tcBorders>
          </w:tcPr>
          <w:p w:rsidR="00053B05" w:rsidRPr="00A874F7" w:rsidRDefault="00053B05" w:rsidP="00C02FD3">
            <w:pPr>
              <w:pStyle w:val="TableParagraph"/>
              <w:spacing w:before="0" w:line="304" w:lineRule="exact"/>
              <w:ind w:left="520" w:right="513"/>
              <w:rPr>
                <w:sz w:val="24"/>
                <w:szCs w:val="24"/>
              </w:rPr>
            </w:pPr>
            <w:r w:rsidRPr="00A874F7">
              <w:rPr>
                <w:sz w:val="24"/>
                <w:szCs w:val="24"/>
              </w:rPr>
              <w:t>8.30-9.00</w:t>
            </w:r>
          </w:p>
        </w:tc>
        <w:tc>
          <w:tcPr>
            <w:tcW w:w="5849" w:type="dxa"/>
          </w:tcPr>
          <w:p w:rsidR="00053B05" w:rsidRPr="00A874F7" w:rsidRDefault="00053B05" w:rsidP="00C02FD3">
            <w:pPr>
              <w:pStyle w:val="TableParagraph"/>
              <w:spacing w:before="0" w:line="304" w:lineRule="exact"/>
              <w:ind w:left="361" w:right="354"/>
              <w:rPr>
                <w:sz w:val="24"/>
                <w:szCs w:val="24"/>
              </w:rPr>
            </w:pPr>
            <w:r w:rsidRPr="00A874F7">
              <w:rPr>
                <w:sz w:val="24"/>
                <w:szCs w:val="24"/>
              </w:rPr>
              <w:t>завтрак</w:t>
            </w:r>
          </w:p>
        </w:tc>
      </w:tr>
      <w:tr w:rsidR="00053B05" w:rsidRPr="00A874F7" w:rsidTr="00C02FD3">
        <w:trPr>
          <w:trHeight w:val="321"/>
        </w:trPr>
        <w:tc>
          <w:tcPr>
            <w:tcW w:w="2442" w:type="dxa"/>
            <w:tcBorders>
              <w:left w:val="single" w:sz="6" w:space="0" w:color="000000"/>
            </w:tcBorders>
          </w:tcPr>
          <w:p w:rsidR="00053B05" w:rsidRDefault="00053B05" w:rsidP="00C02FD3">
            <w:pPr>
              <w:pStyle w:val="TableParagraph"/>
              <w:spacing w:before="0" w:line="301" w:lineRule="exact"/>
              <w:ind w:left="520" w:right="515"/>
              <w:rPr>
                <w:sz w:val="24"/>
                <w:szCs w:val="24"/>
                <w:lang w:val="ru-RU"/>
              </w:rPr>
            </w:pPr>
            <w:r w:rsidRPr="00A874F7">
              <w:rPr>
                <w:sz w:val="24"/>
                <w:szCs w:val="24"/>
              </w:rPr>
              <w:t>1</w:t>
            </w:r>
            <w:r>
              <w:rPr>
                <w:sz w:val="24"/>
                <w:szCs w:val="24"/>
              </w:rPr>
              <w:t>0.</w:t>
            </w:r>
            <w:r>
              <w:rPr>
                <w:sz w:val="24"/>
                <w:szCs w:val="24"/>
                <w:lang w:val="ru-RU"/>
              </w:rPr>
              <w:t>05</w:t>
            </w:r>
            <w:r>
              <w:rPr>
                <w:sz w:val="24"/>
                <w:szCs w:val="24"/>
              </w:rPr>
              <w:t>-1</w:t>
            </w:r>
            <w:r>
              <w:rPr>
                <w:sz w:val="24"/>
                <w:szCs w:val="24"/>
                <w:lang w:val="ru-RU"/>
              </w:rPr>
              <w:t>0</w:t>
            </w:r>
            <w:r>
              <w:rPr>
                <w:sz w:val="24"/>
                <w:szCs w:val="24"/>
              </w:rPr>
              <w:t>.</w:t>
            </w:r>
            <w:r>
              <w:rPr>
                <w:sz w:val="24"/>
                <w:szCs w:val="24"/>
                <w:lang w:val="ru-RU"/>
              </w:rPr>
              <w:t>15</w:t>
            </w:r>
            <w:r>
              <w:rPr>
                <w:sz w:val="24"/>
                <w:szCs w:val="24"/>
              </w:rPr>
              <w:t xml:space="preserve"> (</w:t>
            </w:r>
            <w:r>
              <w:rPr>
                <w:sz w:val="24"/>
                <w:szCs w:val="24"/>
                <w:lang w:val="ru-RU"/>
              </w:rPr>
              <w:t>4-5</w:t>
            </w:r>
            <w:r w:rsidRPr="00A874F7">
              <w:rPr>
                <w:sz w:val="24"/>
                <w:szCs w:val="24"/>
              </w:rPr>
              <w:t xml:space="preserve"> лет)</w:t>
            </w:r>
          </w:p>
          <w:p w:rsidR="00053B05" w:rsidRDefault="00053B05" w:rsidP="00C02FD3">
            <w:pPr>
              <w:pStyle w:val="TableParagraph"/>
              <w:spacing w:before="0" w:line="301" w:lineRule="exact"/>
              <w:ind w:left="520" w:right="515"/>
              <w:rPr>
                <w:sz w:val="24"/>
                <w:szCs w:val="24"/>
                <w:lang w:val="ru-RU"/>
              </w:rPr>
            </w:pPr>
            <w:r>
              <w:rPr>
                <w:sz w:val="24"/>
                <w:szCs w:val="24"/>
                <w:lang w:val="ru-RU"/>
              </w:rPr>
              <w:t>10.15-10.25</w:t>
            </w:r>
          </w:p>
          <w:p w:rsidR="00053B05" w:rsidRDefault="00053B05" w:rsidP="00C02FD3">
            <w:pPr>
              <w:pStyle w:val="TableParagraph"/>
              <w:spacing w:before="0" w:line="301" w:lineRule="exact"/>
              <w:ind w:left="520" w:right="515"/>
              <w:rPr>
                <w:sz w:val="24"/>
                <w:szCs w:val="24"/>
                <w:lang w:val="ru-RU"/>
              </w:rPr>
            </w:pPr>
            <w:r>
              <w:rPr>
                <w:sz w:val="24"/>
                <w:szCs w:val="24"/>
                <w:lang w:val="ru-RU"/>
              </w:rPr>
              <w:t>(5-6лет)</w:t>
            </w:r>
          </w:p>
          <w:p w:rsidR="00053B05" w:rsidRDefault="00053B05" w:rsidP="00C02FD3">
            <w:pPr>
              <w:pStyle w:val="TableParagraph"/>
              <w:spacing w:before="0" w:line="301" w:lineRule="exact"/>
              <w:ind w:left="520" w:right="515"/>
              <w:rPr>
                <w:sz w:val="24"/>
                <w:szCs w:val="24"/>
                <w:lang w:val="ru-RU"/>
              </w:rPr>
            </w:pPr>
            <w:r>
              <w:rPr>
                <w:sz w:val="24"/>
                <w:szCs w:val="24"/>
                <w:lang w:val="ru-RU"/>
              </w:rPr>
              <w:t>10.50-11.00</w:t>
            </w:r>
          </w:p>
          <w:p w:rsidR="00053B05" w:rsidRPr="00654CAD" w:rsidRDefault="00053B05" w:rsidP="00C02FD3">
            <w:pPr>
              <w:pStyle w:val="TableParagraph"/>
              <w:spacing w:before="0" w:line="301" w:lineRule="exact"/>
              <w:ind w:left="520" w:right="515"/>
              <w:rPr>
                <w:sz w:val="24"/>
                <w:szCs w:val="24"/>
                <w:lang w:val="ru-RU"/>
              </w:rPr>
            </w:pPr>
            <w:r>
              <w:rPr>
                <w:sz w:val="24"/>
                <w:szCs w:val="24"/>
                <w:lang w:val="ru-RU"/>
              </w:rPr>
              <w:t>(6-7 лет)</w:t>
            </w:r>
          </w:p>
        </w:tc>
        <w:tc>
          <w:tcPr>
            <w:tcW w:w="5849" w:type="dxa"/>
          </w:tcPr>
          <w:p w:rsidR="00053B05" w:rsidRPr="00A874F7" w:rsidRDefault="00053B05" w:rsidP="00C02FD3">
            <w:pPr>
              <w:pStyle w:val="TableParagraph"/>
              <w:spacing w:before="0" w:line="301" w:lineRule="exact"/>
              <w:ind w:left="361" w:right="355"/>
              <w:rPr>
                <w:sz w:val="24"/>
                <w:szCs w:val="24"/>
              </w:rPr>
            </w:pPr>
            <w:r w:rsidRPr="00A874F7">
              <w:rPr>
                <w:sz w:val="24"/>
                <w:szCs w:val="24"/>
              </w:rPr>
              <w:t>второй</w:t>
            </w:r>
            <w:r w:rsidRPr="00A874F7">
              <w:rPr>
                <w:spacing w:val="-4"/>
                <w:sz w:val="24"/>
                <w:szCs w:val="24"/>
              </w:rPr>
              <w:t xml:space="preserve"> </w:t>
            </w:r>
            <w:r w:rsidRPr="00A874F7">
              <w:rPr>
                <w:sz w:val="24"/>
                <w:szCs w:val="24"/>
              </w:rPr>
              <w:t>завтрак</w:t>
            </w:r>
          </w:p>
        </w:tc>
      </w:tr>
      <w:tr w:rsidR="00053B05" w:rsidRPr="00A874F7" w:rsidTr="00C02FD3">
        <w:trPr>
          <w:trHeight w:val="321"/>
        </w:trPr>
        <w:tc>
          <w:tcPr>
            <w:tcW w:w="2442" w:type="dxa"/>
            <w:tcBorders>
              <w:left w:val="single" w:sz="6" w:space="0" w:color="000000"/>
            </w:tcBorders>
          </w:tcPr>
          <w:p w:rsidR="00053B05" w:rsidRPr="001E539F" w:rsidRDefault="00053B05" w:rsidP="00C02FD3">
            <w:pPr>
              <w:pStyle w:val="TableParagraph"/>
              <w:spacing w:before="0" w:line="301" w:lineRule="exact"/>
              <w:ind w:left="520" w:right="515"/>
              <w:rPr>
                <w:sz w:val="24"/>
                <w:szCs w:val="24"/>
                <w:lang w:val="ru-RU"/>
              </w:rPr>
            </w:pPr>
            <w:r>
              <w:rPr>
                <w:sz w:val="24"/>
                <w:szCs w:val="24"/>
              </w:rPr>
              <w:t>12.00-1</w:t>
            </w:r>
            <w:r>
              <w:rPr>
                <w:sz w:val="24"/>
                <w:szCs w:val="24"/>
                <w:lang w:val="ru-RU"/>
              </w:rPr>
              <w:t>2</w:t>
            </w:r>
            <w:r>
              <w:rPr>
                <w:sz w:val="24"/>
                <w:szCs w:val="24"/>
              </w:rPr>
              <w:t>.</w:t>
            </w:r>
            <w:r>
              <w:rPr>
                <w:sz w:val="24"/>
                <w:szCs w:val="24"/>
                <w:lang w:val="ru-RU"/>
              </w:rPr>
              <w:t>3</w:t>
            </w:r>
            <w:r w:rsidRPr="00A874F7">
              <w:rPr>
                <w:sz w:val="24"/>
                <w:szCs w:val="24"/>
              </w:rPr>
              <w:t>0</w:t>
            </w:r>
            <w:r>
              <w:rPr>
                <w:sz w:val="24"/>
                <w:szCs w:val="24"/>
                <w:lang w:val="ru-RU"/>
              </w:rPr>
              <w:t>/ 12.30</w:t>
            </w:r>
          </w:p>
        </w:tc>
        <w:tc>
          <w:tcPr>
            <w:tcW w:w="5849" w:type="dxa"/>
          </w:tcPr>
          <w:p w:rsidR="00053B05" w:rsidRPr="00A874F7" w:rsidRDefault="00053B05" w:rsidP="00C02FD3">
            <w:pPr>
              <w:pStyle w:val="TableParagraph"/>
              <w:spacing w:before="0" w:line="301" w:lineRule="exact"/>
              <w:ind w:left="361" w:right="355"/>
              <w:rPr>
                <w:sz w:val="24"/>
                <w:szCs w:val="24"/>
              </w:rPr>
            </w:pPr>
            <w:r w:rsidRPr="00A874F7">
              <w:rPr>
                <w:sz w:val="24"/>
                <w:szCs w:val="24"/>
              </w:rPr>
              <w:t>обед</w:t>
            </w:r>
          </w:p>
        </w:tc>
      </w:tr>
      <w:tr w:rsidR="00053B05" w:rsidRPr="00A874F7" w:rsidTr="00C02FD3">
        <w:trPr>
          <w:trHeight w:val="323"/>
        </w:trPr>
        <w:tc>
          <w:tcPr>
            <w:tcW w:w="2442" w:type="dxa"/>
            <w:tcBorders>
              <w:left w:val="single" w:sz="6" w:space="0" w:color="000000"/>
            </w:tcBorders>
          </w:tcPr>
          <w:p w:rsidR="00053B05" w:rsidRPr="00A874F7" w:rsidRDefault="00053B05" w:rsidP="00C02FD3">
            <w:pPr>
              <w:pStyle w:val="TableParagraph"/>
              <w:spacing w:before="0" w:line="304" w:lineRule="exact"/>
              <w:ind w:left="520" w:right="514"/>
              <w:rPr>
                <w:sz w:val="24"/>
                <w:szCs w:val="24"/>
              </w:rPr>
            </w:pPr>
            <w:r w:rsidRPr="00A874F7">
              <w:rPr>
                <w:sz w:val="24"/>
                <w:szCs w:val="24"/>
              </w:rPr>
              <w:t>15.30</w:t>
            </w:r>
          </w:p>
        </w:tc>
        <w:tc>
          <w:tcPr>
            <w:tcW w:w="5849" w:type="dxa"/>
          </w:tcPr>
          <w:p w:rsidR="00053B05" w:rsidRPr="00A874F7" w:rsidRDefault="00053B05" w:rsidP="00C02FD3">
            <w:pPr>
              <w:pStyle w:val="TableParagraph"/>
              <w:spacing w:before="0" w:line="304" w:lineRule="exact"/>
              <w:ind w:left="361" w:right="353"/>
              <w:rPr>
                <w:sz w:val="24"/>
                <w:szCs w:val="24"/>
              </w:rPr>
            </w:pPr>
            <w:r w:rsidRPr="00A874F7">
              <w:rPr>
                <w:sz w:val="24"/>
                <w:szCs w:val="24"/>
              </w:rPr>
              <w:t>полдник</w:t>
            </w:r>
          </w:p>
        </w:tc>
      </w:tr>
    </w:tbl>
    <w:p w:rsidR="00053B05" w:rsidRPr="00D03CDA" w:rsidRDefault="00053B05" w:rsidP="00053B05">
      <w:pPr>
        <w:pStyle w:val="a4"/>
        <w:spacing w:before="8"/>
        <w:ind w:left="0" w:firstLine="0"/>
        <w:jc w:val="left"/>
        <w:rPr>
          <w:b/>
          <w:sz w:val="24"/>
          <w:szCs w:val="24"/>
        </w:rPr>
      </w:pPr>
    </w:p>
    <w:p w:rsidR="00053B05" w:rsidRPr="00D03CDA" w:rsidRDefault="00053B05" w:rsidP="00053B05">
      <w:pPr>
        <w:pStyle w:val="a4"/>
        <w:spacing w:before="2"/>
        <w:ind w:left="0" w:firstLine="0"/>
        <w:jc w:val="left"/>
        <w:rPr>
          <w:b/>
          <w:sz w:val="24"/>
          <w:szCs w:val="24"/>
        </w:rPr>
      </w:pPr>
    </w:p>
    <w:p w:rsidR="00053B05" w:rsidRPr="00D03CDA" w:rsidRDefault="00053B05" w:rsidP="00053B05">
      <w:pPr>
        <w:spacing w:before="89"/>
        <w:ind w:left="3242" w:right="844" w:hanging="2579"/>
        <w:rPr>
          <w:rFonts w:ascii="Times New Roman" w:hAnsi="Times New Roman" w:cs="Times New Roman"/>
          <w:b/>
          <w:sz w:val="24"/>
          <w:szCs w:val="24"/>
        </w:rPr>
      </w:pPr>
      <w:r w:rsidRPr="00D03CDA">
        <w:rPr>
          <w:rFonts w:ascii="Times New Roman" w:hAnsi="Times New Roman" w:cs="Times New Roman"/>
          <w:b/>
          <w:sz w:val="24"/>
          <w:szCs w:val="24"/>
        </w:rPr>
        <w:t>Количество приемов пищи в зависимости от режима функционирования</w:t>
      </w:r>
      <w:r w:rsidRPr="00D03CDA">
        <w:rPr>
          <w:rFonts w:ascii="Times New Roman" w:hAnsi="Times New Roman" w:cs="Times New Roman"/>
          <w:b/>
          <w:spacing w:val="-67"/>
          <w:sz w:val="24"/>
          <w:szCs w:val="24"/>
        </w:rPr>
        <w:t xml:space="preserve"> </w:t>
      </w:r>
      <w:r w:rsidRPr="00D03CDA">
        <w:rPr>
          <w:rFonts w:ascii="Times New Roman" w:hAnsi="Times New Roman" w:cs="Times New Roman"/>
          <w:b/>
          <w:sz w:val="24"/>
          <w:szCs w:val="24"/>
        </w:rPr>
        <w:t>организации</w:t>
      </w:r>
      <w:r w:rsidRPr="00D03CDA">
        <w:rPr>
          <w:rFonts w:ascii="Times New Roman" w:hAnsi="Times New Roman" w:cs="Times New Roman"/>
          <w:b/>
          <w:spacing w:val="-2"/>
          <w:sz w:val="24"/>
          <w:szCs w:val="24"/>
        </w:rPr>
        <w:t xml:space="preserve"> </w:t>
      </w:r>
      <w:r w:rsidRPr="00D03CDA">
        <w:rPr>
          <w:rFonts w:ascii="Times New Roman" w:hAnsi="Times New Roman" w:cs="Times New Roman"/>
          <w:b/>
          <w:sz w:val="24"/>
          <w:szCs w:val="24"/>
        </w:rPr>
        <w:t>и</w:t>
      </w:r>
      <w:r w:rsidRPr="00D03CDA">
        <w:rPr>
          <w:rFonts w:ascii="Times New Roman" w:hAnsi="Times New Roman" w:cs="Times New Roman"/>
          <w:b/>
          <w:spacing w:val="-2"/>
          <w:sz w:val="24"/>
          <w:szCs w:val="24"/>
        </w:rPr>
        <w:t xml:space="preserve"> </w:t>
      </w:r>
      <w:r w:rsidRPr="00D03CDA">
        <w:rPr>
          <w:rFonts w:ascii="Times New Roman" w:hAnsi="Times New Roman" w:cs="Times New Roman"/>
          <w:b/>
          <w:sz w:val="24"/>
          <w:szCs w:val="24"/>
        </w:rPr>
        <w:t>режима</w:t>
      </w:r>
      <w:r w:rsidRPr="00D03CDA">
        <w:rPr>
          <w:rFonts w:ascii="Times New Roman" w:hAnsi="Times New Roman" w:cs="Times New Roman"/>
          <w:b/>
          <w:spacing w:val="1"/>
          <w:sz w:val="24"/>
          <w:szCs w:val="24"/>
        </w:rPr>
        <w:t xml:space="preserve"> </w:t>
      </w:r>
      <w:r w:rsidRPr="00D03CDA">
        <w:rPr>
          <w:rFonts w:ascii="Times New Roman" w:hAnsi="Times New Roman" w:cs="Times New Roman"/>
          <w:b/>
          <w:sz w:val="24"/>
          <w:szCs w:val="24"/>
        </w:rPr>
        <w:t>обучения</w:t>
      </w:r>
    </w:p>
    <w:p w:rsidR="00053B05" w:rsidRPr="00D03CDA" w:rsidRDefault="00053B05" w:rsidP="00053B05">
      <w:pPr>
        <w:pStyle w:val="a4"/>
        <w:spacing w:before="11"/>
        <w:ind w:left="0" w:firstLine="0"/>
        <w:jc w:val="left"/>
        <w:rPr>
          <w:b/>
          <w:sz w:val="24"/>
          <w:szCs w:val="24"/>
        </w:rPr>
      </w:pPr>
    </w:p>
    <w:tbl>
      <w:tblPr>
        <w:tblStyle w:val="TableNormal"/>
        <w:tblW w:w="0" w:type="auto"/>
        <w:tblInd w:w="2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872"/>
        <w:gridCol w:w="2835"/>
        <w:gridCol w:w="3586"/>
      </w:tblGrid>
      <w:tr w:rsidR="00053B05" w:rsidRPr="00D03CDA" w:rsidTr="00C02FD3">
        <w:trPr>
          <w:trHeight w:val="1288"/>
        </w:trPr>
        <w:tc>
          <w:tcPr>
            <w:tcW w:w="1872" w:type="dxa"/>
          </w:tcPr>
          <w:p w:rsidR="00053B05" w:rsidRPr="00D03CDA" w:rsidRDefault="00053B05" w:rsidP="00C02FD3">
            <w:pPr>
              <w:pStyle w:val="TableParagraph"/>
              <w:spacing w:before="0"/>
              <w:ind w:left="187" w:right="146" w:firstLine="508"/>
              <w:jc w:val="left"/>
              <w:rPr>
                <w:sz w:val="24"/>
                <w:szCs w:val="24"/>
              </w:rPr>
            </w:pPr>
            <w:r w:rsidRPr="00D03CDA">
              <w:rPr>
                <w:sz w:val="24"/>
                <w:szCs w:val="24"/>
              </w:rPr>
              <w:t>Вид</w:t>
            </w:r>
            <w:r w:rsidRPr="00D03CDA">
              <w:rPr>
                <w:spacing w:val="1"/>
                <w:sz w:val="24"/>
                <w:szCs w:val="24"/>
              </w:rPr>
              <w:t xml:space="preserve"> </w:t>
            </w:r>
            <w:r w:rsidRPr="00D03CDA">
              <w:rPr>
                <w:sz w:val="24"/>
                <w:szCs w:val="24"/>
              </w:rPr>
              <w:t>организации</w:t>
            </w:r>
          </w:p>
        </w:tc>
        <w:tc>
          <w:tcPr>
            <w:tcW w:w="2835" w:type="dxa"/>
          </w:tcPr>
          <w:p w:rsidR="00053B05" w:rsidRPr="00D03CDA" w:rsidRDefault="00053B05" w:rsidP="00C02FD3">
            <w:pPr>
              <w:pStyle w:val="TableParagraph"/>
              <w:spacing w:before="0"/>
              <w:ind w:left="170" w:right="152"/>
              <w:rPr>
                <w:sz w:val="24"/>
                <w:szCs w:val="24"/>
                <w:lang w:val="ru-RU"/>
              </w:rPr>
            </w:pPr>
            <w:r w:rsidRPr="00D03CDA">
              <w:rPr>
                <w:spacing w:val="-1"/>
                <w:sz w:val="24"/>
                <w:szCs w:val="24"/>
                <w:lang w:val="ru-RU"/>
              </w:rPr>
              <w:t>Продолжительность,</w:t>
            </w:r>
            <w:r w:rsidRPr="00D03CDA">
              <w:rPr>
                <w:spacing w:val="-67"/>
                <w:sz w:val="24"/>
                <w:szCs w:val="24"/>
                <w:lang w:val="ru-RU"/>
              </w:rPr>
              <w:t xml:space="preserve"> </w:t>
            </w:r>
            <w:r w:rsidRPr="00D03CDA">
              <w:rPr>
                <w:sz w:val="24"/>
                <w:szCs w:val="24"/>
                <w:lang w:val="ru-RU"/>
              </w:rPr>
              <w:t>либо время</w:t>
            </w:r>
          </w:p>
          <w:p w:rsidR="00053B05" w:rsidRPr="00D03CDA" w:rsidRDefault="00053B05" w:rsidP="00C02FD3">
            <w:pPr>
              <w:pStyle w:val="TableParagraph"/>
              <w:spacing w:before="0" w:line="322" w:lineRule="exact"/>
              <w:ind w:left="170" w:right="148"/>
              <w:rPr>
                <w:sz w:val="24"/>
                <w:szCs w:val="24"/>
                <w:lang w:val="ru-RU"/>
              </w:rPr>
            </w:pPr>
            <w:r w:rsidRPr="00D03CDA">
              <w:rPr>
                <w:sz w:val="24"/>
                <w:szCs w:val="24"/>
                <w:lang w:val="ru-RU"/>
              </w:rPr>
              <w:t>нахождения ребенка</w:t>
            </w:r>
            <w:r w:rsidRPr="00D03CDA">
              <w:rPr>
                <w:spacing w:val="-67"/>
                <w:sz w:val="24"/>
                <w:szCs w:val="24"/>
                <w:lang w:val="ru-RU"/>
              </w:rPr>
              <w:t xml:space="preserve"> </w:t>
            </w:r>
            <w:r w:rsidRPr="00D03CDA">
              <w:rPr>
                <w:sz w:val="24"/>
                <w:szCs w:val="24"/>
                <w:lang w:val="ru-RU"/>
              </w:rPr>
              <w:t>в</w:t>
            </w:r>
            <w:r w:rsidRPr="00D03CDA">
              <w:rPr>
                <w:spacing w:val="-3"/>
                <w:sz w:val="24"/>
                <w:szCs w:val="24"/>
                <w:lang w:val="ru-RU"/>
              </w:rPr>
              <w:t xml:space="preserve"> </w:t>
            </w:r>
            <w:r w:rsidRPr="00D03CDA">
              <w:rPr>
                <w:sz w:val="24"/>
                <w:szCs w:val="24"/>
                <w:lang w:val="ru-RU"/>
              </w:rPr>
              <w:t>организации</w:t>
            </w:r>
          </w:p>
        </w:tc>
        <w:tc>
          <w:tcPr>
            <w:tcW w:w="3586" w:type="dxa"/>
          </w:tcPr>
          <w:p w:rsidR="00053B05" w:rsidRPr="00D03CDA" w:rsidRDefault="00053B05" w:rsidP="00C02FD3">
            <w:pPr>
              <w:pStyle w:val="TableParagraph"/>
              <w:spacing w:before="0" w:line="317" w:lineRule="exact"/>
              <w:ind w:left="288"/>
              <w:jc w:val="left"/>
              <w:rPr>
                <w:sz w:val="24"/>
                <w:szCs w:val="24"/>
              </w:rPr>
            </w:pPr>
            <w:r w:rsidRPr="00D03CDA">
              <w:rPr>
                <w:sz w:val="24"/>
                <w:szCs w:val="24"/>
              </w:rPr>
              <w:t>Количество</w:t>
            </w:r>
            <w:r w:rsidRPr="00D03CDA">
              <w:rPr>
                <w:spacing w:val="-2"/>
                <w:sz w:val="24"/>
                <w:szCs w:val="24"/>
              </w:rPr>
              <w:t xml:space="preserve"> </w:t>
            </w:r>
            <w:r w:rsidRPr="00D03CDA">
              <w:rPr>
                <w:sz w:val="24"/>
                <w:szCs w:val="24"/>
              </w:rPr>
              <w:t>обязательных</w:t>
            </w:r>
            <w:r w:rsidRPr="00D03CDA">
              <w:rPr>
                <w:spacing w:val="-5"/>
                <w:sz w:val="24"/>
                <w:szCs w:val="24"/>
              </w:rPr>
              <w:t xml:space="preserve"> </w:t>
            </w:r>
            <w:r w:rsidRPr="00D03CDA">
              <w:rPr>
                <w:sz w:val="24"/>
                <w:szCs w:val="24"/>
              </w:rPr>
              <w:t>приемов</w:t>
            </w:r>
            <w:r w:rsidRPr="00D03CDA">
              <w:rPr>
                <w:spacing w:val="-5"/>
                <w:sz w:val="24"/>
                <w:szCs w:val="24"/>
              </w:rPr>
              <w:t xml:space="preserve"> </w:t>
            </w:r>
            <w:r w:rsidRPr="00D03CDA">
              <w:rPr>
                <w:sz w:val="24"/>
                <w:szCs w:val="24"/>
              </w:rPr>
              <w:t>пищи</w:t>
            </w:r>
          </w:p>
        </w:tc>
      </w:tr>
      <w:tr w:rsidR="00053B05" w:rsidRPr="00D03CDA" w:rsidTr="00C02FD3">
        <w:trPr>
          <w:trHeight w:val="321"/>
        </w:trPr>
        <w:tc>
          <w:tcPr>
            <w:tcW w:w="1872" w:type="dxa"/>
            <w:tcBorders>
              <w:top w:val="nil"/>
            </w:tcBorders>
          </w:tcPr>
          <w:p w:rsidR="00053B05" w:rsidRPr="00D03CDA" w:rsidRDefault="00053B05" w:rsidP="00C02FD3">
            <w:pPr>
              <w:rPr>
                <w:rFonts w:ascii="Times New Roman" w:hAnsi="Times New Roman" w:cs="Times New Roman"/>
                <w:sz w:val="24"/>
                <w:szCs w:val="24"/>
                <w:lang w:val="ru-RU"/>
              </w:rPr>
            </w:pPr>
            <w:r w:rsidRPr="00D03CDA">
              <w:rPr>
                <w:rFonts w:ascii="Times New Roman" w:hAnsi="Times New Roman" w:cs="Times New Roman"/>
                <w:sz w:val="24"/>
                <w:szCs w:val="24"/>
                <w:lang w:val="ru-RU"/>
              </w:rPr>
              <w:t>Дошкольная образовательная организация</w:t>
            </w:r>
          </w:p>
        </w:tc>
        <w:tc>
          <w:tcPr>
            <w:tcW w:w="2835" w:type="dxa"/>
          </w:tcPr>
          <w:p w:rsidR="00053B05" w:rsidRPr="00D03CDA" w:rsidRDefault="00053B05" w:rsidP="00C02FD3">
            <w:pPr>
              <w:pStyle w:val="TableParagraph"/>
              <w:spacing w:before="0" w:line="301" w:lineRule="exact"/>
              <w:ind w:left="170" w:right="150"/>
              <w:jc w:val="left"/>
              <w:rPr>
                <w:sz w:val="24"/>
                <w:szCs w:val="24"/>
              </w:rPr>
            </w:pPr>
            <w:r w:rsidRPr="00D03CDA">
              <w:rPr>
                <w:sz w:val="24"/>
                <w:szCs w:val="24"/>
              </w:rPr>
              <w:t>10, 5</w:t>
            </w:r>
            <w:r w:rsidRPr="00D03CDA">
              <w:rPr>
                <w:spacing w:val="-1"/>
                <w:sz w:val="24"/>
                <w:szCs w:val="24"/>
              </w:rPr>
              <w:t xml:space="preserve"> </w:t>
            </w:r>
            <w:r w:rsidRPr="00D03CDA">
              <w:rPr>
                <w:sz w:val="24"/>
                <w:szCs w:val="24"/>
              </w:rPr>
              <w:t>часов</w:t>
            </w:r>
          </w:p>
        </w:tc>
        <w:tc>
          <w:tcPr>
            <w:tcW w:w="3586" w:type="dxa"/>
          </w:tcPr>
          <w:p w:rsidR="00053B05" w:rsidRPr="00D03CDA" w:rsidRDefault="00053B05" w:rsidP="00C02FD3">
            <w:pPr>
              <w:pStyle w:val="TableParagraph"/>
              <w:spacing w:before="0" w:line="301" w:lineRule="exact"/>
              <w:ind w:left="151"/>
              <w:jc w:val="left"/>
              <w:rPr>
                <w:sz w:val="24"/>
                <w:szCs w:val="24"/>
                <w:lang w:val="ru-RU"/>
              </w:rPr>
            </w:pPr>
            <w:r w:rsidRPr="00D03CDA">
              <w:rPr>
                <w:sz w:val="24"/>
                <w:szCs w:val="24"/>
                <w:lang w:val="ru-RU"/>
              </w:rPr>
              <w:t>завтрак,</w:t>
            </w:r>
            <w:r w:rsidRPr="00D03CDA">
              <w:rPr>
                <w:spacing w:val="-2"/>
                <w:sz w:val="24"/>
                <w:szCs w:val="24"/>
                <w:lang w:val="ru-RU"/>
              </w:rPr>
              <w:t xml:space="preserve"> </w:t>
            </w:r>
            <w:r w:rsidRPr="00D03CDA">
              <w:rPr>
                <w:sz w:val="24"/>
                <w:szCs w:val="24"/>
                <w:lang w:val="ru-RU"/>
              </w:rPr>
              <w:t>второй</w:t>
            </w:r>
            <w:r w:rsidRPr="00D03CDA">
              <w:rPr>
                <w:spacing w:val="-1"/>
                <w:sz w:val="24"/>
                <w:szCs w:val="24"/>
                <w:lang w:val="ru-RU"/>
              </w:rPr>
              <w:t xml:space="preserve"> </w:t>
            </w:r>
            <w:r w:rsidRPr="00D03CDA">
              <w:rPr>
                <w:sz w:val="24"/>
                <w:szCs w:val="24"/>
                <w:lang w:val="ru-RU"/>
              </w:rPr>
              <w:t>завтрак,</w:t>
            </w:r>
            <w:r w:rsidRPr="00D03CDA">
              <w:rPr>
                <w:spacing w:val="-5"/>
                <w:sz w:val="24"/>
                <w:szCs w:val="24"/>
                <w:lang w:val="ru-RU"/>
              </w:rPr>
              <w:t xml:space="preserve"> </w:t>
            </w:r>
            <w:r w:rsidRPr="00D03CDA">
              <w:rPr>
                <w:sz w:val="24"/>
                <w:szCs w:val="24"/>
                <w:lang w:val="ru-RU"/>
              </w:rPr>
              <w:t>обед и</w:t>
            </w:r>
            <w:r w:rsidRPr="00D03CDA">
              <w:rPr>
                <w:spacing w:val="-5"/>
                <w:sz w:val="24"/>
                <w:szCs w:val="24"/>
                <w:lang w:val="ru-RU"/>
              </w:rPr>
              <w:t xml:space="preserve"> </w:t>
            </w:r>
            <w:r w:rsidRPr="00D03CDA">
              <w:rPr>
                <w:sz w:val="24"/>
                <w:szCs w:val="24"/>
                <w:lang w:val="ru-RU"/>
              </w:rPr>
              <w:t>полдник</w:t>
            </w:r>
          </w:p>
        </w:tc>
      </w:tr>
    </w:tbl>
    <w:p w:rsidR="00053B05" w:rsidRDefault="00053B05" w:rsidP="00053B05">
      <w:pPr>
        <w:spacing w:before="89"/>
        <w:ind w:right="718"/>
        <w:rPr>
          <w:rFonts w:ascii="Times New Roman" w:hAnsi="Times New Roman" w:cs="Times New Roman"/>
          <w:b/>
          <w:sz w:val="24"/>
          <w:szCs w:val="24"/>
        </w:rPr>
      </w:pPr>
    </w:p>
    <w:p w:rsidR="00053B05" w:rsidRDefault="00053B05" w:rsidP="00053B05">
      <w:pPr>
        <w:spacing w:before="89"/>
        <w:ind w:left="526" w:right="718"/>
        <w:jc w:val="center"/>
        <w:rPr>
          <w:rFonts w:ascii="Times New Roman" w:hAnsi="Times New Roman" w:cs="Times New Roman"/>
          <w:b/>
          <w:sz w:val="24"/>
          <w:szCs w:val="24"/>
        </w:rPr>
      </w:pPr>
      <w:r w:rsidRPr="00D03CDA">
        <w:rPr>
          <w:rFonts w:ascii="Times New Roman" w:hAnsi="Times New Roman" w:cs="Times New Roman"/>
          <w:b/>
          <w:sz w:val="24"/>
          <w:szCs w:val="24"/>
        </w:rPr>
        <w:t>Режим</w:t>
      </w:r>
      <w:r w:rsidRPr="00D03CDA">
        <w:rPr>
          <w:rFonts w:ascii="Times New Roman" w:hAnsi="Times New Roman" w:cs="Times New Roman"/>
          <w:b/>
          <w:spacing w:val="-2"/>
          <w:sz w:val="24"/>
          <w:szCs w:val="24"/>
        </w:rPr>
        <w:t xml:space="preserve"> </w:t>
      </w:r>
      <w:r w:rsidRPr="00D03CDA">
        <w:rPr>
          <w:rFonts w:ascii="Times New Roman" w:hAnsi="Times New Roman" w:cs="Times New Roman"/>
          <w:b/>
          <w:sz w:val="24"/>
          <w:szCs w:val="24"/>
        </w:rPr>
        <w:t>дня</w:t>
      </w:r>
      <w:r w:rsidRPr="00D03CDA">
        <w:rPr>
          <w:rFonts w:ascii="Times New Roman" w:hAnsi="Times New Roman" w:cs="Times New Roman"/>
          <w:b/>
          <w:spacing w:val="-3"/>
          <w:sz w:val="24"/>
          <w:szCs w:val="24"/>
        </w:rPr>
        <w:t xml:space="preserve"> </w:t>
      </w:r>
      <w:r w:rsidRPr="00D03CDA">
        <w:rPr>
          <w:rFonts w:ascii="Times New Roman" w:hAnsi="Times New Roman" w:cs="Times New Roman"/>
          <w:b/>
          <w:sz w:val="24"/>
          <w:szCs w:val="24"/>
        </w:rPr>
        <w:t>в</w:t>
      </w:r>
      <w:r w:rsidRPr="00D03CDA">
        <w:rPr>
          <w:rFonts w:ascii="Times New Roman" w:hAnsi="Times New Roman" w:cs="Times New Roman"/>
          <w:b/>
          <w:spacing w:val="-3"/>
          <w:sz w:val="24"/>
          <w:szCs w:val="24"/>
        </w:rPr>
        <w:t xml:space="preserve"> </w:t>
      </w:r>
      <w:r w:rsidRPr="00D03CDA">
        <w:rPr>
          <w:rFonts w:ascii="Times New Roman" w:hAnsi="Times New Roman" w:cs="Times New Roman"/>
          <w:b/>
          <w:sz w:val="24"/>
          <w:szCs w:val="24"/>
        </w:rPr>
        <w:t>дошкольных группах</w:t>
      </w:r>
    </w:p>
    <w:p w:rsidR="00053B05" w:rsidRDefault="00053B05" w:rsidP="00053B05">
      <w:pPr>
        <w:spacing w:before="89"/>
        <w:ind w:left="526" w:right="718"/>
        <w:rPr>
          <w:rFonts w:ascii="Times New Roman" w:hAnsi="Times New Roman" w:cs="Times New Roman"/>
          <w:b/>
          <w:sz w:val="24"/>
          <w:szCs w:val="24"/>
        </w:rPr>
      </w:pPr>
      <w:r>
        <w:rPr>
          <w:rFonts w:ascii="Times New Roman" w:hAnsi="Times New Roman" w:cs="Times New Roman"/>
          <w:b/>
          <w:sz w:val="24"/>
          <w:szCs w:val="24"/>
        </w:rPr>
        <w:t>Холодный период</w:t>
      </w:r>
    </w:p>
    <w:p w:rsidR="00CD36AB" w:rsidRPr="00CD36AB" w:rsidRDefault="00CD36AB" w:rsidP="00CD36AB">
      <w:pPr>
        <w:tabs>
          <w:tab w:val="center" w:pos="4677"/>
          <w:tab w:val="left" w:pos="5529"/>
          <w:tab w:val="right" w:pos="9355"/>
        </w:tabs>
        <w:jc w:val="center"/>
        <w:rPr>
          <w:rFonts w:ascii="Times New Roman" w:eastAsia="Times New Roman" w:hAnsi="Times New Roman" w:cs="Times New Roman"/>
          <w:b/>
          <w:color w:val="000000"/>
          <w:sz w:val="28"/>
          <w:szCs w:val="28"/>
          <w:lang w:val="x-none" w:eastAsia="ru-RU"/>
        </w:rPr>
      </w:pPr>
      <w:r w:rsidRPr="00CD36AB">
        <w:rPr>
          <w:rFonts w:ascii="Times New Roman" w:eastAsia="Times New Roman" w:hAnsi="Times New Roman" w:cs="Times New Roman"/>
          <w:b/>
          <w:color w:val="000000"/>
          <w:sz w:val="28"/>
          <w:szCs w:val="28"/>
          <w:lang w:val="x-none" w:eastAsia="ru-RU"/>
        </w:rPr>
        <w:t>Старшая  группа                                                                                                                                (5-6 лет)</w:t>
      </w:r>
    </w:p>
    <w:p w:rsidR="00CD36AB" w:rsidRPr="00CD36AB" w:rsidRDefault="00CD36AB" w:rsidP="00CD36AB">
      <w:pPr>
        <w:spacing w:after="0" w:line="240" w:lineRule="auto"/>
        <w:jc w:val="center"/>
        <w:outlineLvl w:val="0"/>
        <w:rPr>
          <w:rFonts w:ascii="Times New Roman" w:eastAsia="Times New Roman" w:hAnsi="Times New Roman" w:cs="Times New Roman"/>
          <w:b/>
          <w:sz w:val="28"/>
          <w:szCs w:val="28"/>
          <w:lang w:eastAsia="ru-RU"/>
        </w:rPr>
      </w:pP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94"/>
        <w:gridCol w:w="1843"/>
        <w:gridCol w:w="992"/>
        <w:gridCol w:w="993"/>
        <w:gridCol w:w="1134"/>
        <w:gridCol w:w="1134"/>
        <w:gridCol w:w="992"/>
        <w:gridCol w:w="1134"/>
      </w:tblGrid>
      <w:tr w:rsidR="00CD36AB" w:rsidRPr="00CD36AB" w:rsidTr="00CD36AB">
        <w:trPr>
          <w:cantSplit/>
          <w:trHeight w:val="1586"/>
        </w:trPr>
        <w:tc>
          <w:tcPr>
            <w:tcW w:w="2694" w:type="dxa"/>
          </w:tcPr>
          <w:p w:rsidR="00CD36AB" w:rsidRPr="00CD36AB" w:rsidRDefault="00CD36AB" w:rsidP="00CD36AB">
            <w:pPr>
              <w:keepNext/>
              <w:keepLines/>
              <w:widowControl w:val="0"/>
              <w:autoSpaceDE w:val="0"/>
              <w:autoSpaceDN w:val="0"/>
              <w:adjustRightInd w:val="0"/>
              <w:spacing w:after="0" w:line="240" w:lineRule="auto"/>
              <w:jc w:val="center"/>
              <w:rPr>
                <w:rFonts w:ascii="Times New Roman" w:eastAsia="Times New Roman" w:hAnsi="Times New Roman" w:cs="Times New Roman"/>
                <w:b/>
                <w:iCs/>
                <w:sz w:val="18"/>
                <w:szCs w:val="18"/>
                <w:lang w:eastAsia="ru-RU"/>
              </w:rPr>
            </w:pPr>
          </w:p>
          <w:p w:rsidR="00CD36AB" w:rsidRPr="00CD36AB" w:rsidRDefault="00CD36AB" w:rsidP="00CD36AB">
            <w:pPr>
              <w:keepNext/>
              <w:keepLines/>
              <w:widowControl w:val="0"/>
              <w:autoSpaceDE w:val="0"/>
              <w:autoSpaceDN w:val="0"/>
              <w:adjustRightInd w:val="0"/>
              <w:spacing w:after="0" w:line="240" w:lineRule="auto"/>
              <w:jc w:val="center"/>
              <w:rPr>
                <w:rFonts w:ascii="Times New Roman" w:eastAsia="Times New Roman" w:hAnsi="Times New Roman" w:cs="Times New Roman"/>
                <w:b/>
                <w:iCs/>
                <w:sz w:val="18"/>
                <w:szCs w:val="18"/>
                <w:lang w:eastAsia="ru-RU"/>
              </w:rPr>
            </w:pPr>
            <w:r w:rsidRPr="00CD36AB">
              <w:rPr>
                <w:rFonts w:ascii="Times New Roman" w:eastAsia="Times New Roman" w:hAnsi="Times New Roman" w:cs="Times New Roman"/>
                <w:b/>
                <w:iCs/>
                <w:sz w:val="18"/>
                <w:szCs w:val="18"/>
                <w:lang w:eastAsia="ru-RU"/>
              </w:rPr>
              <w:t>Режимные моменты</w:t>
            </w:r>
          </w:p>
        </w:tc>
        <w:tc>
          <w:tcPr>
            <w:tcW w:w="1843" w:type="dxa"/>
          </w:tcPr>
          <w:p w:rsidR="00CD36AB" w:rsidRPr="00CD36AB" w:rsidRDefault="00CD36AB" w:rsidP="00CD36AB">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CD36AB">
              <w:rPr>
                <w:rFonts w:ascii="Times New Roman" w:eastAsia="Times New Roman" w:hAnsi="Times New Roman" w:cs="Times New Roman"/>
                <w:b/>
                <w:sz w:val="18"/>
                <w:szCs w:val="18"/>
                <w:lang w:eastAsia="ru-RU"/>
              </w:rPr>
              <w:t>Временные интервалы</w:t>
            </w:r>
          </w:p>
        </w:tc>
        <w:tc>
          <w:tcPr>
            <w:tcW w:w="992" w:type="dxa"/>
          </w:tcPr>
          <w:p w:rsidR="00CD36AB" w:rsidRPr="00CD36AB" w:rsidRDefault="00CD36AB" w:rsidP="00CD36AB">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sidRPr="00CD36AB">
              <w:rPr>
                <w:rFonts w:ascii="Times New Roman" w:eastAsia="Times New Roman" w:hAnsi="Times New Roman" w:cs="Times New Roman"/>
                <w:b/>
                <w:bCs/>
                <w:sz w:val="18"/>
                <w:szCs w:val="18"/>
                <w:lang w:eastAsia="ru-RU"/>
              </w:rPr>
              <w:t>Всего мин</w:t>
            </w:r>
          </w:p>
        </w:tc>
        <w:tc>
          <w:tcPr>
            <w:tcW w:w="993" w:type="dxa"/>
          </w:tcPr>
          <w:p w:rsidR="00CD36AB" w:rsidRPr="00CD36AB" w:rsidRDefault="00CD36AB" w:rsidP="00CD36AB">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sidRPr="00CD36AB">
              <w:rPr>
                <w:rFonts w:ascii="Times New Roman" w:eastAsia="Times New Roman" w:hAnsi="Times New Roman" w:cs="Times New Roman"/>
                <w:b/>
                <w:bCs/>
                <w:sz w:val="18"/>
                <w:szCs w:val="18"/>
                <w:lang w:eastAsia="ru-RU"/>
              </w:rPr>
              <w:t>Занятия            (мин)</w:t>
            </w:r>
          </w:p>
        </w:tc>
        <w:tc>
          <w:tcPr>
            <w:tcW w:w="1134" w:type="dxa"/>
          </w:tcPr>
          <w:p w:rsidR="00CD36AB" w:rsidRPr="00CD36AB" w:rsidRDefault="00CD36AB" w:rsidP="00CD36AB">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sidRPr="00CD36AB">
              <w:rPr>
                <w:rFonts w:ascii="Times New Roman" w:eastAsia="Times New Roman" w:hAnsi="Times New Roman" w:cs="Times New Roman"/>
                <w:b/>
                <w:bCs/>
                <w:sz w:val="18"/>
                <w:szCs w:val="18"/>
                <w:lang w:eastAsia="ru-RU"/>
              </w:rPr>
              <w:t>Индивидуальная  и подгрупповая совместная деятельность в режимные моменты (мин)</w:t>
            </w:r>
          </w:p>
        </w:tc>
        <w:tc>
          <w:tcPr>
            <w:tcW w:w="1134" w:type="dxa"/>
          </w:tcPr>
          <w:p w:rsidR="00CD36AB" w:rsidRPr="00CD36AB" w:rsidRDefault="00CD36AB" w:rsidP="00CD36AB">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sidRPr="00CD36AB">
              <w:rPr>
                <w:rFonts w:ascii="Times New Roman" w:eastAsia="Times New Roman" w:hAnsi="Times New Roman" w:cs="Times New Roman"/>
                <w:b/>
                <w:bCs/>
                <w:sz w:val="18"/>
                <w:szCs w:val="18"/>
                <w:lang w:eastAsia="ru-RU"/>
              </w:rPr>
              <w:t>Самостоя-тельная детская деятель-ность (мин)</w:t>
            </w:r>
          </w:p>
        </w:tc>
        <w:tc>
          <w:tcPr>
            <w:tcW w:w="992" w:type="dxa"/>
          </w:tcPr>
          <w:p w:rsidR="00CD36AB" w:rsidRPr="00CD36AB" w:rsidRDefault="00CD36AB" w:rsidP="00CD36AB">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sidRPr="00CD36AB">
              <w:rPr>
                <w:rFonts w:ascii="Times New Roman" w:eastAsia="Times New Roman" w:hAnsi="Times New Roman" w:cs="Times New Roman"/>
                <w:b/>
                <w:bCs/>
                <w:sz w:val="18"/>
                <w:szCs w:val="18"/>
                <w:lang w:eastAsia="ru-RU"/>
              </w:rPr>
              <w:t>Взаимо-действие с родителями    (мин)</w:t>
            </w:r>
          </w:p>
        </w:tc>
        <w:tc>
          <w:tcPr>
            <w:tcW w:w="1134" w:type="dxa"/>
          </w:tcPr>
          <w:p w:rsidR="00CD36AB" w:rsidRPr="00CD36AB" w:rsidRDefault="00CD36AB" w:rsidP="00CD36AB">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sidRPr="00CD36AB">
              <w:rPr>
                <w:rFonts w:ascii="Times New Roman" w:eastAsia="Times New Roman" w:hAnsi="Times New Roman" w:cs="Times New Roman"/>
                <w:b/>
                <w:bCs/>
                <w:sz w:val="18"/>
                <w:szCs w:val="18"/>
                <w:lang w:eastAsia="ru-RU"/>
              </w:rPr>
              <w:t>При-смотр и уход (мин)</w:t>
            </w:r>
          </w:p>
        </w:tc>
      </w:tr>
      <w:tr w:rsidR="00CD36AB" w:rsidRPr="00CD36AB" w:rsidTr="00CD36AB">
        <w:trPr>
          <w:cantSplit/>
          <w:trHeight w:val="266"/>
        </w:trPr>
        <w:tc>
          <w:tcPr>
            <w:tcW w:w="2694" w:type="dxa"/>
          </w:tcPr>
          <w:p w:rsidR="00CD36AB" w:rsidRPr="00CD36AB" w:rsidRDefault="00CD36AB" w:rsidP="00CD36AB">
            <w:pPr>
              <w:keepNext/>
              <w:keepLines/>
              <w:spacing w:after="0" w:line="240" w:lineRule="auto"/>
              <w:jc w:val="both"/>
              <w:outlineLvl w:val="5"/>
              <w:rPr>
                <w:rFonts w:ascii="Times New Roman" w:eastAsia="Times New Roman" w:hAnsi="Times New Roman" w:cs="Times New Roman"/>
                <w:iCs/>
                <w:sz w:val="20"/>
                <w:szCs w:val="20"/>
                <w:lang w:eastAsia="ru-RU"/>
              </w:rPr>
            </w:pPr>
            <w:r w:rsidRPr="00CD36AB">
              <w:rPr>
                <w:rFonts w:ascii="Times New Roman" w:eastAsia="Times New Roman" w:hAnsi="Times New Roman" w:cs="Times New Roman"/>
                <w:iCs/>
                <w:sz w:val="20"/>
                <w:szCs w:val="20"/>
                <w:lang w:eastAsia="ru-RU"/>
              </w:rPr>
              <w:t>Прием детей</w:t>
            </w:r>
          </w:p>
        </w:tc>
        <w:tc>
          <w:tcPr>
            <w:tcW w:w="1843" w:type="dxa"/>
          </w:tcPr>
          <w:p w:rsidR="00CD36AB" w:rsidRPr="00CD36AB" w:rsidRDefault="00CD36AB" w:rsidP="00CD36AB">
            <w:pPr>
              <w:tabs>
                <w:tab w:val="center" w:pos="4677"/>
                <w:tab w:val="right" w:pos="9355"/>
              </w:tabs>
              <w:spacing w:line="240" w:lineRule="auto"/>
              <w:jc w:val="center"/>
              <w:rPr>
                <w:rFonts w:ascii="Times New Roman" w:eastAsia="Times New Roman" w:hAnsi="Times New Roman" w:cs="Times New Roman"/>
                <w:sz w:val="20"/>
                <w:szCs w:val="20"/>
                <w:lang w:eastAsia="ru-RU"/>
              </w:rPr>
            </w:pPr>
            <w:r w:rsidRPr="00CD36AB">
              <w:rPr>
                <w:rFonts w:ascii="Times New Roman" w:eastAsia="Times New Roman" w:hAnsi="Times New Roman" w:cs="Times New Roman"/>
                <w:sz w:val="20"/>
                <w:szCs w:val="20"/>
                <w:lang w:eastAsia="ru-RU"/>
              </w:rPr>
              <w:t>7.00-7.40</w:t>
            </w:r>
          </w:p>
        </w:tc>
        <w:tc>
          <w:tcPr>
            <w:tcW w:w="992" w:type="dxa"/>
          </w:tcPr>
          <w:p w:rsidR="00CD36AB" w:rsidRPr="00CD36AB" w:rsidRDefault="00CD36AB" w:rsidP="00CD36AB">
            <w:pPr>
              <w:tabs>
                <w:tab w:val="center" w:pos="4677"/>
                <w:tab w:val="right" w:pos="9355"/>
              </w:tabs>
              <w:spacing w:line="240" w:lineRule="auto"/>
              <w:jc w:val="center"/>
              <w:rPr>
                <w:rFonts w:ascii="Times New Roman" w:eastAsia="Times New Roman" w:hAnsi="Times New Roman" w:cs="Times New Roman"/>
                <w:sz w:val="20"/>
                <w:szCs w:val="20"/>
                <w:lang w:eastAsia="ru-RU"/>
              </w:rPr>
            </w:pPr>
            <w:r w:rsidRPr="00CD36AB">
              <w:rPr>
                <w:rFonts w:ascii="Times New Roman" w:eastAsia="Times New Roman" w:hAnsi="Times New Roman" w:cs="Times New Roman"/>
                <w:sz w:val="20"/>
                <w:szCs w:val="20"/>
                <w:lang w:eastAsia="ru-RU"/>
              </w:rPr>
              <w:t>40</w:t>
            </w:r>
          </w:p>
        </w:tc>
        <w:tc>
          <w:tcPr>
            <w:tcW w:w="993" w:type="dxa"/>
          </w:tcPr>
          <w:p w:rsidR="00CD36AB" w:rsidRPr="00CD36AB" w:rsidRDefault="00CD36AB" w:rsidP="00CD36AB">
            <w:pPr>
              <w:tabs>
                <w:tab w:val="center" w:pos="4677"/>
                <w:tab w:val="right" w:pos="9355"/>
              </w:tabs>
              <w:spacing w:line="240" w:lineRule="auto"/>
              <w:jc w:val="center"/>
              <w:rPr>
                <w:rFonts w:ascii="Times New Roman" w:eastAsia="Times New Roman" w:hAnsi="Times New Roman" w:cs="Times New Roman"/>
                <w:sz w:val="20"/>
                <w:szCs w:val="20"/>
                <w:lang w:eastAsia="ru-RU"/>
              </w:rPr>
            </w:pPr>
            <w:r w:rsidRPr="00CD36AB">
              <w:rPr>
                <w:rFonts w:ascii="Times New Roman" w:eastAsia="Times New Roman" w:hAnsi="Times New Roman" w:cs="Times New Roman"/>
                <w:sz w:val="20"/>
                <w:szCs w:val="20"/>
                <w:lang w:eastAsia="ru-RU"/>
              </w:rPr>
              <w:t>-</w:t>
            </w:r>
          </w:p>
        </w:tc>
        <w:tc>
          <w:tcPr>
            <w:tcW w:w="1134" w:type="dxa"/>
          </w:tcPr>
          <w:p w:rsidR="00CD36AB" w:rsidRPr="00CD36AB" w:rsidRDefault="00CD36AB" w:rsidP="00CD36AB">
            <w:pPr>
              <w:tabs>
                <w:tab w:val="center" w:pos="4677"/>
                <w:tab w:val="right" w:pos="9355"/>
              </w:tabs>
              <w:spacing w:line="240" w:lineRule="auto"/>
              <w:jc w:val="center"/>
              <w:rPr>
                <w:rFonts w:ascii="Times New Roman" w:eastAsia="Times New Roman" w:hAnsi="Times New Roman" w:cs="Times New Roman"/>
                <w:sz w:val="20"/>
                <w:szCs w:val="20"/>
                <w:lang w:eastAsia="ru-RU"/>
              </w:rPr>
            </w:pPr>
            <w:r w:rsidRPr="00CD36AB">
              <w:rPr>
                <w:rFonts w:ascii="Times New Roman" w:eastAsia="Times New Roman" w:hAnsi="Times New Roman" w:cs="Times New Roman"/>
                <w:sz w:val="20"/>
                <w:szCs w:val="20"/>
                <w:lang w:eastAsia="ru-RU"/>
              </w:rPr>
              <w:t>25</w:t>
            </w:r>
          </w:p>
        </w:tc>
        <w:tc>
          <w:tcPr>
            <w:tcW w:w="1134" w:type="dxa"/>
          </w:tcPr>
          <w:p w:rsidR="00CD36AB" w:rsidRPr="00CD36AB" w:rsidRDefault="00CD36AB" w:rsidP="00CD36AB">
            <w:pPr>
              <w:tabs>
                <w:tab w:val="center" w:pos="4677"/>
                <w:tab w:val="right" w:pos="9355"/>
              </w:tabs>
              <w:spacing w:line="240" w:lineRule="auto"/>
              <w:jc w:val="center"/>
              <w:rPr>
                <w:rFonts w:ascii="Times New Roman" w:eastAsia="Times New Roman" w:hAnsi="Times New Roman" w:cs="Times New Roman"/>
                <w:sz w:val="20"/>
                <w:szCs w:val="20"/>
                <w:lang w:eastAsia="ru-RU"/>
              </w:rPr>
            </w:pPr>
            <w:r w:rsidRPr="00CD36AB">
              <w:rPr>
                <w:rFonts w:ascii="Times New Roman" w:eastAsia="Times New Roman" w:hAnsi="Times New Roman" w:cs="Times New Roman"/>
                <w:sz w:val="20"/>
                <w:szCs w:val="20"/>
                <w:lang w:eastAsia="ru-RU"/>
              </w:rPr>
              <w:t>10</w:t>
            </w:r>
          </w:p>
        </w:tc>
        <w:tc>
          <w:tcPr>
            <w:tcW w:w="992" w:type="dxa"/>
          </w:tcPr>
          <w:p w:rsidR="00CD36AB" w:rsidRPr="00CD36AB" w:rsidRDefault="00CD36AB" w:rsidP="00CD36AB">
            <w:pPr>
              <w:tabs>
                <w:tab w:val="center" w:pos="4677"/>
                <w:tab w:val="right" w:pos="9355"/>
              </w:tabs>
              <w:spacing w:line="240" w:lineRule="auto"/>
              <w:jc w:val="center"/>
              <w:rPr>
                <w:rFonts w:ascii="Times New Roman" w:eastAsia="Times New Roman" w:hAnsi="Times New Roman" w:cs="Times New Roman"/>
                <w:sz w:val="20"/>
                <w:szCs w:val="20"/>
                <w:lang w:eastAsia="ru-RU"/>
              </w:rPr>
            </w:pPr>
            <w:r w:rsidRPr="00CD36AB">
              <w:rPr>
                <w:rFonts w:ascii="Times New Roman" w:eastAsia="Times New Roman" w:hAnsi="Times New Roman" w:cs="Times New Roman"/>
                <w:sz w:val="20"/>
                <w:szCs w:val="20"/>
                <w:lang w:eastAsia="ru-RU"/>
              </w:rPr>
              <w:t>5</w:t>
            </w:r>
          </w:p>
        </w:tc>
        <w:tc>
          <w:tcPr>
            <w:tcW w:w="1134" w:type="dxa"/>
          </w:tcPr>
          <w:p w:rsidR="00CD36AB" w:rsidRPr="00CD36AB" w:rsidRDefault="00CD36AB" w:rsidP="00CD36AB">
            <w:pPr>
              <w:tabs>
                <w:tab w:val="center" w:pos="4677"/>
                <w:tab w:val="right" w:pos="9355"/>
              </w:tabs>
              <w:spacing w:line="240" w:lineRule="auto"/>
              <w:jc w:val="center"/>
              <w:rPr>
                <w:rFonts w:ascii="Times New Roman" w:eastAsia="Times New Roman" w:hAnsi="Times New Roman" w:cs="Times New Roman"/>
                <w:sz w:val="20"/>
                <w:szCs w:val="20"/>
                <w:lang w:eastAsia="ru-RU"/>
              </w:rPr>
            </w:pPr>
            <w:r w:rsidRPr="00CD36AB">
              <w:rPr>
                <w:rFonts w:ascii="Times New Roman" w:eastAsia="Times New Roman" w:hAnsi="Times New Roman" w:cs="Times New Roman"/>
                <w:sz w:val="20"/>
                <w:szCs w:val="20"/>
                <w:lang w:eastAsia="ru-RU"/>
              </w:rPr>
              <w:t>-</w:t>
            </w:r>
          </w:p>
        </w:tc>
      </w:tr>
      <w:tr w:rsidR="00CD36AB" w:rsidRPr="00CD36AB" w:rsidTr="00CD36AB">
        <w:trPr>
          <w:cantSplit/>
          <w:trHeight w:val="266"/>
        </w:trPr>
        <w:tc>
          <w:tcPr>
            <w:tcW w:w="2694" w:type="dxa"/>
          </w:tcPr>
          <w:p w:rsidR="00CD36AB" w:rsidRPr="00CD36AB" w:rsidRDefault="00CD36AB" w:rsidP="00CD36AB">
            <w:pPr>
              <w:keepNext/>
              <w:keepLines/>
              <w:spacing w:after="0" w:line="240" w:lineRule="auto"/>
              <w:jc w:val="both"/>
              <w:outlineLvl w:val="5"/>
              <w:rPr>
                <w:rFonts w:ascii="Times New Roman" w:eastAsia="Times New Roman" w:hAnsi="Times New Roman" w:cs="Times New Roman"/>
                <w:iCs/>
                <w:sz w:val="20"/>
                <w:szCs w:val="20"/>
                <w:lang w:eastAsia="ru-RU"/>
              </w:rPr>
            </w:pPr>
            <w:r w:rsidRPr="00CD36AB">
              <w:rPr>
                <w:rFonts w:ascii="Times New Roman" w:eastAsia="Times New Roman" w:hAnsi="Times New Roman" w:cs="Times New Roman"/>
                <w:iCs/>
                <w:sz w:val="20"/>
                <w:szCs w:val="20"/>
                <w:lang w:eastAsia="ru-RU"/>
              </w:rPr>
              <w:t>Игры, труд, индивидуальная и подгрупповая совместная деятельность, самостоятельная деятельность</w:t>
            </w:r>
          </w:p>
        </w:tc>
        <w:tc>
          <w:tcPr>
            <w:tcW w:w="1843" w:type="dxa"/>
          </w:tcPr>
          <w:p w:rsidR="00CD36AB" w:rsidRPr="00CD36AB" w:rsidRDefault="00CD36AB" w:rsidP="00CD36AB">
            <w:pPr>
              <w:tabs>
                <w:tab w:val="center" w:pos="4677"/>
                <w:tab w:val="right" w:pos="9355"/>
              </w:tabs>
              <w:spacing w:line="240" w:lineRule="auto"/>
              <w:jc w:val="center"/>
              <w:rPr>
                <w:rFonts w:ascii="Times New Roman" w:eastAsia="Times New Roman" w:hAnsi="Times New Roman" w:cs="Times New Roman"/>
                <w:sz w:val="20"/>
                <w:szCs w:val="20"/>
                <w:lang w:eastAsia="ru-RU"/>
              </w:rPr>
            </w:pPr>
            <w:r w:rsidRPr="00CD36AB">
              <w:rPr>
                <w:rFonts w:ascii="Times New Roman" w:eastAsia="Times New Roman" w:hAnsi="Times New Roman" w:cs="Times New Roman"/>
                <w:sz w:val="20"/>
                <w:szCs w:val="20"/>
                <w:lang w:eastAsia="ru-RU"/>
              </w:rPr>
              <w:t>7.40-8.17</w:t>
            </w:r>
          </w:p>
        </w:tc>
        <w:tc>
          <w:tcPr>
            <w:tcW w:w="992" w:type="dxa"/>
          </w:tcPr>
          <w:p w:rsidR="00CD36AB" w:rsidRPr="00CD36AB" w:rsidRDefault="00CD36AB" w:rsidP="00CD36AB">
            <w:pPr>
              <w:tabs>
                <w:tab w:val="center" w:pos="4677"/>
                <w:tab w:val="right" w:pos="9355"/>
              </w:tabs>
              <w:spacing w:line="240" w:lineRule="auto"/>
              <w:jc w:val="center"/>
              <w:rPr>
                <w:rFonts w:ascii="Times New Roman" w:eastAsia="Times New Roman" w:hAnsi="Times New Roman" w:cs="Times New Roman"/>
                <w:sz w:val="20"/>
                <w:szCs w:val="20"/>
                <w:lang w:eastAsia="ru-RU"/>
              </w:rPr>
            </w:pPr>
            <w:r w:rsidRPr="00CD36AB">
              <w:rPr>
                <w:rFonts w:ascii="Times New Roman" w:eastAsia="Times New Roman" w:hAnsi="Times New Roman" w:cs="Times New Roman"/>
                <w:sz w:val="20"/>
                <w:szCs w:val="20"/>
                <w:lang w:eastAsia="ru-RU"/>
              </w:rPr>
              <w:t>37</w:t>
            </w:r>
          </w:p>
        </w:tc>
        <w:tc>
          <w:tcPr>
            <w:tcW w:w="993" w:type="dxa"/>
          </w:tcPr>
          <w:p w:rsidR="00CD36AB" w:rsidRPr="00CD36AB" w:rsidRDefault="00CD36AB" w:rsidP="00CD36AB">
            <w:pPr>
              <w:tabs>
                <w:tab w:val="center" w:pos="4677"/>
                <w:tab w:val="right" w:pos="9355"/>
              </w:tabs>
              <w:spacing w:line="240" w:lineRule="auto"/>
              <w:jc w:val="center"/>
              <w:rPr>
                <w:rFonts w:ascii="Times New Roman" w:eastAsia="Times New Roman" w:hAnsi="Times New Roman" w:cs="Times New Roman"/>
                <w:sz w:val="20"/>
                <w:szCs w:val="20"/>
                <w:lang w:eastAsia="ru-RU"/>
              </w:rPr>
            </w:pPr>
            <w:r w:rsidRPr="00CD36AB">
              <w:rPr>
                <w:rFonts w:ascii="Times New Roman" w:eastAsia="Times New Roman" w:hAnsi="Times New Roman" w:cs="Times New Roman"/>
                <w:sz w:val="20"/>
                <w:szCs w:val="20"/>
                <w:lang w:eastAsia="ru-RU"/>
              </w:rPr>
              <w:t>-</w:t>
            </w:r>
          </w:p>
        </w:tc>
        <w:tc>
          <w:tcPr>
            <w:tcW w:w="1134" w:type="dxa"/>
          </w:tcPr>
          <w:p w:rsidR="00CD36AB" w:rsidRPr="00CD36AB" w:rsidRDefault="00CD36AB" w:rsidP="00CD36AB">
            <w:pPr>
              <w:tabs>
                <w:tab w:val="center" w:pos="4677"/>
                <w:tab w:val="right" w:pos="9355"/>
              </w:tabs>
              <w:spacing w:line="240" w:lineRule="auto"/>
              <w:jc w:val="center"/>
              <w:rPr>
                <w:rFonts w:ascii="Times New Roman" w:eastAsia="Times New Roman" w:hAnsi="Times New Roman" w:cs="Times New Roman"/>
                <w:sz w:val="20"/>
                <w:szCs w:val="20"/>
                <w:lang w:eastAsia="ru-RU"/>
              </w:rPr>
            </w:pPr>
            <w:r w:rsidRPr="00CD36AB">
              <w:rPr>
                <w:rFonts w:ascii="Times New Roman" w:eastAsia="Times New Roman" w:hAnsi="Times New Roman" w:cs="Times New Roman"/>
                <w:sz w:val="20"/>
                <w:szCs w:val="20"/>
                <w:lang w:eastAsia="ru-RU"/>
              </w:rPr>
              <w:t>20</w:t>
            </w:r>
          </w:p>
        </w:tc>
        <w:tc>
          <w:tcPr>
            <w:tcW w:w="1134" w:type="dxa"/>
          </w:tcPr>
          <w:p w:rsidR="00CD36AB" w:rsidRPr="00CD36AB" w:rsidRDefault="00CD36AB" w:rsidP="00CD36AB">
            <w:pPr>
              <w:tabs>
                <w:tab w:val="center" w:pos="4677"/>
                <w:tab w:val="right" w:pos="9355"/>
              </w:tabs>
              <w:spacing w:line="240" w:lineRule="auto"/>
              <w:jc w:val="center"/>
              <w:rPr>
                <w:rFonts w:ascii="Times New Roman" w:eastAsia="Times New Roman" w:hAnsi="Times New Roman" w:cs="Times New Roman"/>
                <w:sz w:val="20"/>
                <w:szCs w:val="20"/>
                <w:lang w:eastAsia="ru-RU"/>
              </w:rPr>
            </w:pPr>
            <w:r w:rsidRPr="00CD36AB">
              <w:rPr>
                <w:rFonts w:ascii="Times New Roman" w:eastAsia="Times New Roman" w:hAnsi="Times New Roman" w:cs="Times New Roman"/>
                <w:sz w:val="20"/>
                <w:szCs w:val="20"/>
                <w:lang w:eastAsia="ru-RU"/>
              </w:rPr>
              <w:t>17</w:t>
            </w:r>
          </w:p>
        </w:tc>
        <w:tc>
          <w:tcPr>
            <w:tcW w:w="992" w:type="dxa"/>
          </w:tcPr>
          <w:p w:rsidR="00CD36AB" w:rsidRPr="00CD36AB" w:rsidRDefault="00CD36AB" w:rsidP="00CD36AB">
            <w:pPr>
              <w:tabs>
                <w:tab w:val="center" w:pos="4677"/>
                <w:tab w:val="right" w:pos="9355"/>
              </w:tabs>
              <w:spacing w:line="240" w:lineRule="auto"/>
              <w:jc w:val="center"/>
              <w:rPr>
                <w:rFonts w:ascii="Times New Roman" w:eastAsia="Times New Roman" w:hAnsi="Times New Roman" w:cs="Times New Roman"/>
                <w:sz w:val="20"/>
                <w:szCs w:val="20"/>
                <w:lang w:eastAsia="ru-RU"/>
              </w:rPr>
            </w:pPr>
            <w:r w:rsidRPr="00CD36AB">
              <w:rPr>
                <w:rFonts w:ascii="Times New Roman" w:eastAsia="Times New Roman" w:hAnsi="Times New Roman" w:cs="Times New Roman"/>
                <w:sz w:val="20"/>
                <w:szCs w:val="20"/>
                <w:lang w:eastAsia="ru-RU"/>
              </w:rPr>
              <w:t>-</w:t>
            </w:r>
          </w:p>
        </w:tc>
        <w:tc>
          <w:tcPr>
            <w:tcW w:w="1134" w:type="dxa"/>
          </w:tcPr>
          <w:p w:rsidR="00CD36AB" w:rsidRPr="00CD36AB" w:rsidRDefault="00CD36AB" w:rsidP="00CD36AB">
            <w:pPr>
              <w:tabs>
                <w:tab w:val="center" w:pos="4677"/>
                <w:tab w:val="right" w:pos="9355"/>
              </w:tabs>
              <w:spacing w:line="240" w:lineRule="auto"/>
              <w:jc w:val="center"/>
              <w:rPr>
                <w:rFonts w:ascii="Times New Roman" w:eastAsia="Times New Roman" w:hAnsi="Times New Roman" w:cs="Times New Roman"/>
                <w:sz w:val="20"/>
                <w:szCs w:val="20"/>
                <w:lang w:eastAsia="ru-RU"/>
              </w:rPr>
            </w:pPr>
            <w:r w:rsidRPr="00CD36AB">
              <w:rPr>
                <w:rFonts w:ascii="Times New Roman" w:eastAsia="Times New Roman" w:hAnsi="Times New Roman" w:cs="Times New Roman"/>
                <w:sz w:val="20"/>
                <w:szCs w:val="20"/>
                <w:lang w:eastAsia="ru-RU"/>
              </w:rPr>
              <w:t>-</w:t>
            </w:r>
          </w:p>
        </w:tc>
      </w:tr>
      <w:tr w:rsidR="00CD36AB" w:rsidRPr="00CD36AB" w:rsidTr="00CD36AB">
        <w:trPr>
          <w:cantSplit/>
          <w:trHeight w:val="266"/>
        </w:trPr>
        <w:tc>
          <w:tcPr>
            <w:tcW w:w="2694" w:type="dxa"/>
          </w:tcPr>
          <w:p w:rsidR="00CD36AB" w:rsidRPr="00CD36AB" w:rsidRDefault="00CD36AB" w:rsidP="00CD36AB">
            <w:pPr>
              <w:keepNext/>
              <w:keepLines/>
              <w:spacing w:after="0" w:line="240" w:lineRule="auto"/>
              <w:jc w:val="both"/>
              <w:outlineLvl w:val="5"/>
              <w:rPr>
                <w:rFonts w:ascii="Times New Roman" w:eastAsia="Times New Roman" w:hAnsi="Times New Roman" w:cs="Times New Roman"/>
                <w:iCs/>
                <w:sz w:val="20"/>
                <w:szCs w:val="20"/>
                <w:lang w:eastAsia="ru-RU"/>
              </w:rPr>
            </w:pPr>
            <w:r w:rsidRPr="00CD36AB">
              <w:rPr>
                <w:rFonts w:ascii="Times New Roman" w:eastAsia="Times New Roman" w:hAnsi="Times New Roman" w:cs="Times New Roman"/>
                <w:iCs/>
                <w:sz w:val="20"/>
                <w:szCs w:val="20"/>
                <w:lang w:eastAsia="ru-RU"/>
              </w:rPr>
              <w:t>Утренняя гимнастика</w:t>
            </w:r>
          </w:p>
        </w:tc>
        <w:tc>
          <w:tcPr>
            <w:tcW w:w="1843" w:type="dxa"/>
          </w:tcPr>
          <w:p w:rsidR="00CD36AB" w:rsidRPr="00CD36AB" w:rsidRDefault="00CD36AB" w:rsidP="00CD36AB">
            <w:pPr>
              <w:tabs>
                <w:tab w:val="center" w:pos="4677"/>
                <w:tab w:val="right" w:pos="9355"/>
              </w:tabs>
              <w:spacing w:line="240" w:lineRule="auto"/>
              <w:jc w:val="center"/>
              <w:rPr>
                <w:rFonts w:ascii="Times New Roman" w:eastAsia="Times New Roman" w:hAnsi="Times New Roman" w:cs="Times New Roman"/>
                <w:sz w:val="20"/>
                <w:szCs w:val="20"/>
                <w:lang w:eastAsia="ru-RU"/>
              </w:rPr>
            </w:pPr>
            <w:r w:rsidRPr="00CD36AB">
              <w:rPr>
                <w:rFonts w:ascii="Times New Roman" w:eastAsia="Times New Roman" w:hAnsi="Times New Roman" w:cs="Times New Roman"/>
                <w:sz w:val="20"/>
                <w:szCs w:val="20"/>
                <w:lang w:eastAsia="ru-RU"/>
              </w:rPr>
              <w:t>8.17-8.25</w:t>
            </w:r>
          </w:p>
        </w:tc>
        <w:tc>
          <w:tcPr>
            <w:tcW w:w="992" w:type="dxa"/>
          </w:tcPr>
          <w:p w:rsidR="00CD36AB" w:rsidRPr="00CD36AB" w:rsidRDefault="00CD36AB" w:rsidP="00CD36AB">
            <w:pPr>
              <w:tabs>
                <w:tab w:val="center" w:pos="4677"/>
                <w:tab w:val="right" w:pos="9355"/>
              </w:tabs>
              <w:spacing w:line="240" w:lineRule="auto"/>
              <w:jc w:val="center"/>
              <w:rPr>
                <w:rFonts w:ascii="Times New Roman" w:eastAsia="Times New Roman" w:hAnsi="Times New Roman" w:cs="Times New Roman"/>
                <w:sz w:val="20"/>
                <w:szCs w:val="20"/>
                <w:lang w:eastAsia="ru-RU"/>
              </w:rPr>
            </w:pPr>
            <w:r w:rsidRPr="00CD36AB">
              <w:rPr>
                <w:rFonts w:ascii="Times New Roman" w:eastAsia="Times New Roman" w:hAnsi="Times New Roman" w:cs="Times New Roman"/>
                <w:sz w:val="20"/>
                <w:szCs w:val="20"/>
                <w:lang w:eastAsia="ru-RU"/>
              </w:rPr>
              <w:t>8</w:t>
            </w:r>
          </w:p>
        </w:tc>
        <w:tc>
          <w:tcPr>
            <w:tcW w:w="993" w:type="dxa"/>
          </w:tcPr>
          <w:p w:rsidR="00CD36AB" w:rsidRPr="00CD36AB" w:rsidRDefault="00CD36AB" w:rsidP="00CD36AB">
            <w:pPr>
              <w:tabs>
                <w:tab w:val="center" w:pos="4677"/>
                <w:tab w:val="right" w:pos="9355"/>
              </w:tabs>
              <w:spacing w:line="240" w:lineRule="auto"/>
              <w:jc w:val="center"/>
              <w:rPr>
                <w:rFonts w:ascii="Times New Roman" w:eastAsia="Times New Roman" w:hAnsi="Times New Roman" w:cs="Times New Roman"/>
                <w:sz w:val="20"/>
                <w:szCs w:val="20"/>
                <w:lang w:eastAsia="ru-RU"/>
              </w:rPr>
            </w:pPr>
            <w:r w:rsidRPr="00CD36AB">
              <w:rPr>
                <w:rFonts w:ascii="Times New Roman" w:eastAsia="Times New Roman" w:hAnsi="Times New Roman" w:cs="Times New Roman"/>
                <w:sz w:val="20"/>
                <w:szCs w:val="20"/>
                <w:lang w:eastAsia="ru-RU"/>
              </w:rPr>
              <w:t>-</w:t>
            </w:r>
          </w:p>
        </w:tc>
        <w:tc>
          <w:tcPr>
            <w:tcW w:w="1134" w:type="dxa"/>
          </w:tcPr>
          <w:p w:rsidR="00CD36AB" w:rsidRPr="00CD36AB" w:rsidRDefault="00CD36AB" w:rsidP="00CD36AB">
            <w:pPr>
              <w:tabs>
                <w:tab w:val="center" w:pos="4677"/>
                <w:tab w:val="right" w:pos="9355"/>
              </w:tabs>
              <w:spacing w:line="240" w:lineRule="auto"/>
              <w:jc w:val="center"/>
              <w:rPr>
                <w:rFonts w:ascii="Times New Roman" w:eastAsia="Times New Roman" w:hAnsi="Times New Roman" w:cs="Times New Roman"/>
                <w:sz w:val="20"/>
                <w:szCs w:val="20"/>
                <w:lang w:eastAsia="ru-RU"/>
              </w:rPr>
            </w:pPr>
            <w:r w:rsidRPr="00CD36AB">
              <w:rPr>
                <w:rFonts w:ascii="Times New Roman" w:eastAsia="Times New Roman" w:hAnsi="Times New Roman" w:cs="Times New Roman"/>
                <w:sz w:val="20"/>
                <w:szCs w:val="20"/>
                <w:lang w:eastAsia="ru-RU"/>
              </w:rPr>
              <w:t>8</w:t>
            </w:r>
          </w:p>
        </w:tc>
        <w:tc>
          <w:tcPr>
            <w:tcW w:w="1134" w:type="dxa"/>
          </w:tcPr>
          <w:p w:rsidR="00CD36AB" w:rsidRPr="00CD36AB" w:rsidRDefault="00CD36AB" w:rsidP="00CD36AB">
            <w:pPr>
              <w:tabs>
                <w:tab w:val="center" w:pos="4677"/>
                <w:tab w:val="right" w:pos="9355"/>
              </w:tabs>
              <w:spacing w:line="240" w:lineRule="auto"/>
              <w:jc w:val="center"/>
              <w:rPr>
                <w:rFonts w:ascii="Times New Roman" w:eastAsia="Times New Roman" w:hAnsi="Times New Roman" w:cs="Times New Roman"/>
                <w:sz w:val="20"/>
                <w:szCs w:val="20"/>
                <w:lang w:eastAsia="ru-RU"/>
              </w:rPr>
            </w:pPr>
            <w:r w:rsidRPr="00CD36AB">
              <w:rPr>
                <w:rFonts w:ascii="Times New Roman" w:eastAsia="Times New Roman" w:hAnsi="Times New Roman" w:cs="Times New Roman"/>
                <w:sz w:val="20"/>
                <w:szCs w:val="20"/>
                <w:lang w:eastAsia="ru-RU"/>
              </w:rPr>
              <w:t>-</w:t>
            </w:r>
          </w:p>
        </w:tc>
        <w:tc>
          <w:tcPr>
            <w:tcW w:w="992" w:type="dxa"/>
          </w:tcPr>
          <w:p w:rsidR="00CD36AB" w:rsidRPr="00CD36AB" w:rsidRDefault="00CD36AB" w:rsidP="00CD36AB">
            <w:pPr>
              <w:tabs>
                <w:tab w:val="center" w:pos="4677"/>
                <w:tab w:val="right" w:pos="9355"/>
              </w:tabs>
              <w:spacing w:line="240" w:lineRule="auto"/>
              <w:jc w:val="center"/>
              <w:rPr>
                <w:rFonts w:ascii="Times New Roman" w:eastAsia="Times New Roman" w:hAnsi="Times New Roman" w:cs="Times New Roman"/>
                <w:sz w:val="20"/>
                <w:szCs w:val="20"/>
                <w:lang w:eastAsia="ru-RU"/>
              </w:rPr>
            </w:pPr>
            <w:r w:rsidRPr="00CD36AB">
              <w:rPr>
                <w:rFonts w:ascii="Times New Roman" w:eastAsia="Times New Roman" w:hAnsi="Times New Roman" w:cs="Times New Roman"/>
                <w:sz w:val="20"/>
                <w:szCs w:val="20"/>
                <w:lang w:eastAsia="ru-RU"/>
              </w:rPr>
              <w:t>-</w:t>
            </w:r>
          </w:p>
        </w:tc>
        <w:tc>
          <w:tcPr>
            <w:tcW w:w="1134" w:type="dxa"/>
          </w:tcPr>
          <w:p w:rsidR="00CD36AB" w:rsidRPr="00CD36AB" w:rsidRDefault="00CD36AB" w:rsidP="00CD36AB">
            <w:pPr>
              <w:tabs>
                <w:tab w:val="center" w:pos="4677"/>
                <w:tab w:val="right" w:pos="9355"/>
              </w:tabs>
              <w:spacing w:line="240" w:lineRule="auto"/>
              <w:jc w:val="center"/>
              <w:rPr>
                <w:rFonts w:ascii="Times New Roman" w:eastAsia="Times New Roman" w:hAnsi="Times New Roman" w:cs="Times New Roman"/>
                <w:sz w:val="20"/>
                <w:szCs w:val="20"/>
                <w:lang w:eastAsia="ru-RU"/>
              </w:rPr>
            </w:pPr>
            <w:r w:rsidRPr="00CD36AB">
              <w:rPr>
                <w:rFonts w:ascii="Times New Roman" w:eastAsia="Times New Roman" w:hAnsi="Times New Roman" w:cs="Times New Roman"/>
                <w:sz w:val="20"/>
                <w:szCs w:val="20"/>
                <w:lang w:eastAsia="ru-RU"/>
              </w:rPr>
              <w:t>-</w:t>
            </w:r>
          </w:p>
        </w:tc>
      </w:tr>
      <w:tr w:rsidR="00CD36AB" w:rsidRPr="00CD36AB" w:rsidTr="00CD36AB">
        <w:trPr>
          <w:cantSplit/>
          <w:trHeight w:val="266"/>
        </w:trPr>
        <w:tc>
          <w:tcPr>
            <w:tcW w:w="2694" w:type="dxa"/>
          </w:tcPr>
          <w:p w:rsidR="00CD36AB" w:rsidRPr="00CD36AB" w:rsidRDefault="00CD36AB" w:rsidP="00CD36AB">
            <w:pPr>
              <w:spacing w:after="0" w:line="240" w:lineRule="auto"/>
              <w:jc w:val="both"/>
              <w:rPr>
                <w:rFonts w:ascii="Times New Roman" w:eastAsia="Times New Roman" w:hAnsi="Times New Roman" w:cs="Times New Roman"/>
                <w:sz w:val="20"/>
                <w:szCs w:val="20"/>
                <w:lang w:eastAsia="ru-RU"/>
              </w:rPr>
            </w:pPr>
            <w:r w:rsidRPr="00CD36AB">
              <w:rPr>
                <w:rFonts w:ascii="Times New Roman" w:eastAsia="Times New Roman" w:hAnsi="Times New Roman" w:cs="Times New Roman"/>
                <w:sz w:val="20"/>
                <w:szCs w:val="20"/>
                <w:lang w:eastAsia="ru-RU"/>
              </w:rPr>
              <w:t>Подготовка к завтраку, завтрак</w:t>
            </w:r>
          </w:p>
        </w:tc>
        <w:tc>
          <w:tcPr>
            <w:tcW w:w="1843" w:type="dxa"/>
          </w:tcPr>
          <w:p w:rsidR="00CD36AB" w:rsidRPr="00CD36AB" w:rsidRDefault="00CD36AB" w:rsidP="00CD36AB">
            <w:pPr>
              <w:tabs>
                <w:tab w:val="center" w:pos="4677"/>
                <w:tab w:val="right" w:pos="9355"/>
              </w:tabs>
              <w:spacing w:line="240" w:lineRule="auto"/>
              <w:jc w:val="center"/>
              <w:rPr>
                <w:rFonts w:ascii="Times New Roman" w:eastAsia="Times New Roman" w:hAnsi="Times New Roman" w:cs="Times New Roman"/>
                <w:sz w:val="20"/>
                <w:szCs w:val="20"/>
                <w:lang w:eastAsia="ru-RU"/>
              </w:rPr>
            </w:pPr>
            <w:r w:rsidRPr="00CD36AB">
              <w:rPr>
                <w:rFonts w:ascii="Times New Roman" w:eastAsia="Times New Roman" w:hAnsi="Times New Roman" w:cs="Times New Roman"/>
                <w:sz w:val="20"/>
                <w:szCs w:val="20"/>
                <w:lang w:eastAsia="ru-RU"/>
              </w:rPr>
              <w:t>8.25-8.45</w:t>
            </w:r>
          </w:p>
        </w:tc>
        <w:tc>
          <w:tcPr>
            <w:tcW w:w="992" w:type="dxa"/>
          </w:tcPr>
          <w:p w:rsidR="00CD36AB" w:rsidRPr="00CD36AB" w:rsidRDefault="00CD36AB" w:rsidP="00CD36AB">
            <w:pPr>
              <w:tabs>
                <w:tab w:val="center" w:pos="4677"/>
                <w:tab w:val="right" w:pos="9355"/>
              </w:tabs>
              <w:spacing w:line="240" w:lineRule="auto"/>
              <w:jc w:val="center"/>
              <w:rPr>
                <w:rFonts w:ascii="Times New Roman" w:eastAsia="Times New Roman" w:hAnsi="Times New Roman" w:cs="Times New Roman"/>
                <w:sz w:val="20"/>
                <w:szCs w:val="20"/>
                <w:lang w:eastAsia="ru-RU"/>
              </w:rPr>
            </w:pPr>
            <w:r w:rsidRPr="00CD36AB">
              <w:rPr>
                <w:rFonts w:ascii="Times New Roman" w:eastAsia="Times New Roman" w:hAnsi="Times New Roman" w:cs="Times New Roman"/>
                <w:sz w:val="20"/>
                <w:szCs w:val="20"/>
                <w:lang w:eastAsia="ru-RU"/>
              </w:rPr>
              <w:t>20</w:t>
            </w:r>
          </w:p>
        </w:tc>
        <w:tc>
          <w:tcPr>
            <w:tcW w:w="993" w:type="dxa"/>
          </w:tcPr>
          <w:p w:rsidR="00CD36AB" w:rsidRPr="00CD36AB" w:rsidRDefault="00CD36AB" w:rsidP="00CD36AB">
            <w:pPr>
              <w:tabs>
                <w:tab w:val="center" w:pos="4677"/>
                <w:tab w:val="right" w:pos="9355"/>
              </w:tabs>
              <w:spacing w:line="240" w:lineRule="auto"/>
              <w:jc w:val="center"/>
              <w:rPr>
                <w:rFonts w:ascii="Times New Roman" w:eastAsia="Times New Roman" w:hAnsi="Times New Roman" w:cs="Times New Roman"/>
                <w:sz w:val="20"/>
                <w:szCs w:val="20"/>
                <w:lang w:eastAsia="ru-RU"/>
              </w:rPr>
            </w:pPr>
            <w:r w:rsidRPr="00CD36AB">
              <w:rPr>
                <w:rFonts w:ascii="Times New Roman" w:eastAsia="Times New Roman" w:hAnsi="Times New Roman" w:cs="Times New Roman"/>
                <w:sz w:val="20"/>
                <w:szCs w:val="20"/>
                <w:lang w:eastAsia="ru-RU"/>
              </w:rPr>
              <w:t>-</w:t>
            </w:r>
          </w:p>
        </w:tc>
        <w:tc>
          <w:tcPr>
            <w:tcW w:w="1134" w:type="dxa"/>
          </w:tcPr>
          <w:p w:rsidR="00CD36AB" w:rsidRPr="00CD36AB" w:rsidRDefault="00CD36AB" w:rsidP="00CD36AB">
            <w:pPr>
              <w:tabs>
                <w:tab w:val="center" w:pos="4677"/>
                <w:tab w:val="right" w:pos="9355"/>
              </w:tabs>
              <w:spacing w:line="240" w:lineRule="auto"/>
              <w:jc w:val="center"/>
              <w:rPr>
                <w:rFonts w:ascii="Times New Roman" w:eastAsia="Times New Roman" w:hAnsi="Times New Roman" w:cs="Times New Roman"/>
                <w:sz w:val="20"/>
                <w:szCs w:val="20"/>
                <w:lang w:eastAsia="ru-RU"/>
              </w:rPr>
            </w:pPr>
            <w:r w:rsidRPr="00CD36AB">
              <w:rPr>
                <w:rFonts w:ascii="Times New Roman" w:eastAsia="Times New Roman" w:hAnsi="Times New Roman" w:cs="Times New Roman"/>
                <w:sz w:val="20"/>
                <w:szCs w:val="20"/>
                <w:lang w:eastAsia="ru-RU"/>
              </w:rPr>
              <w:t>-</w:t>
            </w:r>
          </w:p>
        </w:tc>
        <w:tc>
          <w:tcPr>
            <w:tcW w:w="1134" w:type="dxa"/>
          </w:tcPr>
          <w:p w:rsidR="00CD36AB" w:rsidRPr="00CD36AB" w:rsidRDefault="00CD36AB" w:rsidP="00CD36AB">
            <w:pPr>
              <w:tabs>
                <w:tab w:val="center" w:pos="4677"/>
                <w:tab w:val="right" w:pos="9355"/>
              </w:tabs>
              <w:spacing w:line="240" w:lineRule="auto"/>
              <w:jc w:val="center"/>
              <w:rPr>
                <w:rFonts w:ascii="Times New Roman" w:eastAsia="Times New Roman" w:hAnsi="Times New Roman" w:cs="Times New Roman"/>
                <w:sz w:val="20"/>
                <w:szCs w:val="20"/>
                <w:lang w:eastAsia="ru-RU"/>
              </w:rPr>
            </w:pPr>
            <w:r w:rsidRPr="00CD36AB">
              <w:rPr>
                <w:rFonts w:ascii="Times New Roman" w:eastAsia="Times New Roman" w:hAnsi="Times New Roman" w:cs="Times New Roman"/>
                <w:sz w:val="20"/>
                <w:szCs w:val="20"/>
                <w:lang w:eastAsia="ru-RU"/>
              </w:rPr>
              <w:t>10</w:t>
            </w:r>
          </w:p>
        </w:tc>
        <w:tc>
          <w:tcPr>
            <w:tcW w:w="992" w:type="dxa"/>
          </w:tcPr>
          <w:p w:rsidR="00CD36AB" w:rsidRPr="00CD36AB" w:rsidRDefault="00CD36AB" w:rsidP="00CD36AB">
            <w:pPr>
              <w:tabs>
                <w:tab w:val="center" w:pos="4677"/>
                <w:tab w:val="right" w:pos="9355"/>
              </w:tabs>
              <w:spacing w:line="240" w:lineRule="auto"/>
              <w:jc w:val="center"/>
              <w:rPr>
                <w:rFonts w:ascii="Times New Roman" w:eastAsia="Times New Roman" w:hAnsi="Times New Roman" w:cs="Times New Roman"/>
                <w:sz w:val="20"/>
                <w:szCs w:val="20"/>
                <w:lang w:eastAsia="ru-RU"/>
              </w:rPr>
            </w:pPr>
            <w:r w:rsidRPr="00CD36AB">
              <w:rPr>
                <w:rFonts w:ascii="Times New Roman" w:eastAsia="Times New Roman" w:hAnsi="Times New Roman" w:cs="Times New Roman"/>
                <w:sz w:val="20"/>
                <w:szCs w:val="20"/>
                <w:lang w:eastAsia="ru-RU"/>
              </w:rPr>
              <w:t>-</w:t>
            </w:r>
          </w:p>
        </w:tc>
        <w:tc>
          <w:tcPr>
            <w:tcW w:w="1134" w:type="dxa"/>
          </w:tcPr>
          <w:p w:rsidR="00CD36AB" w:rsidRPr="00CD36AB" w:rsidRDefault="00CD36AB" w:rsidP="00CD36AB">
            <w:pPr>
              <w:tabs>
                <w:tab w:val="center" w:pos="4677"/>
                <w:tab w:val="right" w:pos="9355"/>
              </w:tabs>
              <w:spacing w:line="240" w:lineRule="auto"/>
              <w:jc w:val="center"/>
              <w:rPr>
                <w:rFonts w:ascii="Times New Roman" w:eastAsia="Times New Roman" w:hAnsi="Times New Roman" w:cs="Times New Roman"/>
                <w:sz w:val="20"/>
                <w:szCs w:val="20"/>
                <w:lang w:eastAsia="ru-RU"/>
              </w:rPr>
            </w:pPr>
            <w:r w:rsidRPr="00CD36AB">
              <w:rPr>
                <w:rFonts w:ascii="Times New Roman" w:eastAsia="Times New Roman" w:hAnsi="Times New Roman" w:cs="Times New Roman"/>
                <w:sz w:val="20"/>
                <w:szCs w:val="20"/>
                <w:lang w:eastAsia="ru-RU"/>
              </w:rPr>
              <w:t>10</w:t>
            </w:r>
          </w:p>
        </w:tc>
      </w:tr>
      <w:tr w:rsidR="00CD36AB" w:rsidRPr="00CD36AB" w:rsidTr="00CD36AB">
        <w:trPr>
          <w:cantSplit/>
          <w:trHeight w:val="325"/>
        </w:trPr>
        <w:tc>
          <w:tcPr>
            <w:tcW w:w="2694" w:type="dxa"/>
          </w:tcPr>
          <w:p w:rsidR="00CD36AB" w:rsidRPr="00CD36AB" w:rsidRDefault="00CD36AB" w:rsidP="00CD36AB">
            <w:pPr>
              <w:keepNext/>
              <w:keepLines/>
              <w:spacing w:after="0" w:line="240" w:lineRule="auto"/>
              <w:jc w:val="both"/>
              <w:outlineLvl w:val="5"/>
              <w:rPr>
                <w:rFonts w:ascii="Times New Roman" w:eastAsia="Times New Roman" w:hAnsi="Times New Roman" w:cs="Times New Roman"/>
                <w:iCs/>
                <w:sz w:val="20"/>
                <w:szCs w:val="20"/>
                <w:lang w:eastAsia="ru-RU"/>
              </w:rPr>
            </w:pPr>
            <w:r w:rsidRPr="00CD36AB">
              <w:rPr>
                <w:rFonts w:ascii="Times New Roman" w:eastAsia="Times New Roman" w:hAnsi="Times New Roman" w:cs="Times New Roman"/>
                <w:iCs/>
                <w:sz w:val="20"/>
                <w:szCs w:val="20"/>
                <w:lang w:eastAsia="ru-RU"/>
              </w:rPr>
              <w:t>Самостоятельная деятельность, игры</w:t>
            </w:r>
          </w:p>
        </w:tc>
        <w:tc>
          <w:tcPr>
            <w:tcW w:w="1843" w:type="dxa"/>
          </w:tcPr>
          <w:p w:rsidR="00CD36AB" w:rsidRPr="00CD36AB" w:rsidRDefault="00CD36AB" w:rsidP="00CD36AB">
            <w:pPr>
              <w:tabs>
                <w:tab w:val="center" w:pos="4677"/>
                <w:tab w:val="right" w:pos="9355"/>
              </w:tabs>
              <w:spacing w:line="240" w:lineRule="auto"/>
              <w:jc w:val="center"/>
              <w:rPr>
                <w:rFonts w:ascii="Times New Roman" w:eastAsia="Times New Roman" w:hAnsi="Times New Roman" w:cs="Times New Roman"/>
                <w:sz w:val="20"/>
                <w:szCs w:val="20"/>
                <w:lang w:eastAsia="ru-RU"/>
              </w:rPr>
            </w:pPr>
            <w:r w:rsidRPr="00CD36AB">
              <w:rPr>
                <w:rFonts w:ascii="Times New Roman" w:eastAsia="Times New Roman" w:hAnsi="Times New Roman" w:cs="Times New Roman"/>
                <w:sz w:val="20"/>
                <w:szCs w:val="20"/>
                <w:lang w:eastAsia="ru-RU"/>
              </w:rPr>
              <w:t>8.45-9.00</w:t>
            </w:r>
          </w:p>
        </w:tc>
        <w:tc>
          <w:tcPr>
            <w:tcW w:w="992" w:type="dxa"/>
          </w:tcPr>
          <w:p w:rsidR="00CD36AB" w:rsidRPr="00CD36AB" w:rsidRDefault="00CD36AB" w:rsidP="00CD36AB">
            <w:pPr>
              <w:tabs>
                <w:tab w:val="center" w:pos="4677"/>
                <w:tab w:val="right" w:pos="9355"/>
              </w:tabs>
              <w:spacing w:line="240" w:lineRule="auto"/>
              <w:jc w:val="center"/>
              <w:rPr>
                <w:rFonts w:ascii="Times New Roman" w:eastAsia="Times New Roman" w:hAnsi="Times New Roman" w:cs="Times New Roman"/>
                <w:sz w:val="20"/>
                <w:szCs w:val="20"/>
                <w:lang w:eastAsia="ru-RU"/>
              </w:rPr>
            </w:pPr>
            <w:r w:rsidRPr="00CD36AB">
              <w:rPr>
                <w:rFonts w:ascii="Times New Roman" w:eastAsia="Times New Roman" w:hAnsi="Times New Roman" w:cs="Times New Roman"/>
                <w:sz w:val="20"/>
                <w:szCs w:val="20"/>
                <w:lang w:eastAsia="ru-RU"/>
              </w:rPr>
              <w:t>15</w:t>
            </w:r>
          </w:p>
        </w:tc>
        <w:tc>
          <w:tcPr>
            <w:tcW w:w="993" w:type="dxa"/>
          </w:tcPr>
          <w:p w:rsidR="00CD36AB" w:rsidRPr="00CD36AB" w:rsidRDefault="00CD36AB" w:rsidP="00CD36AB">
            <w:pPr>
              <w:tabs>
                <w:tab w:val="center" w:pos="4677"/>
                <w:tab w:val="right" w:pos="9355"/>
              </w:tabs>
              <w:spacing w:line="240" w:lineRule="auto"/>
              <w:jc w:val="center"/>
              <w:rPr>
                <w:rFonts w:ascii="Times New Roman" w:eastAsia="Times New Roman" w:hAnsi="Times New Roman" w:cs="Times New Roman"/>
                <w:sz w:val="20"/>
                <w:szCs w:val="20"/>
                <w:lang w:eastAsia="ru-RU"/>
              </w:rPr>
            </w:pPr>
            <w:r w:rsidRPr="00CD36AB">
              <w:rPr>
                <w:rFonts w:ascii="Times New Roman" w:eastAsia="Times New Roman" w:hAnsi="Times New Roman" w:cs="Times New Roman"/>
                <w:sz w:val="20"/>
                <w:szCs w:val="20"/>
                <w:lang w:eastAsia="ru-RU"/>
              </w:rPr>
              <w:t>-</w:t>
            </w:r>
          </w:p>
        </w:tc>
        <w:tc>
          <w:tcPr>
            <w:tcW w:w="1134" w:type="dxa"/>
          </w:tcPr>
          <w:p w:rsidR="00CD36AB" w:rsidRPr="00CD36AB" w:rsidRDefault="00CD36AB" w:rsidP="00CD36AB">
            <w:pPr>
              <w:tabs>
                <w:tab w:val="center" w:pos="4677"/>
                <w:tab w:val="right" w:pos="9355"/>
              </w:tabs>
              <w:spacing w:line="240" w:lineRule="auto"/>
              <w:jc w:val="center"/>
              <w:rPr>
                <w:rFonts w:ascii="Times New Roman" w:eastAsia="Times New Roman" w:hAnsi="Times New Roman" w:cs="Times New Roman"/>
                <w:sz w:val="20"/>
                <w:szCs w:val="20"/>
                <w:lang w:eastAsia="ru-RU"/>
              </w:rPr>
            </w:pPr>
            <w:r w:rsidRPr="00CD36AB">
              <w:rPr>
                <w:rFonts w:ascii="Times New Roman" w:eastAsia="Times New Roman" w:hAnsi="Times New Roman" w:cs="Times New Roman"/>
                <w:sz w:val="20"/>
                <w:szCs w:val="20"/>
                <w:lang w:eastAsia="ru-RU"/>
              </w:rPr>
              <w:t>-</w:t>
            </w:r>
          </w:p>
        </w:tc>
        <w:tc>
          <w:tcPr>
            <w:tcW w:w="1134" w:type="dxa"/>
          </w:tcPr>
          <w:p w:rsidR="00CD36AB" w:rsidRPr="00CD36AB" w:rsidRDefault="00CD36AB" w:rsidP="00CD36AB">
            <w:pPr>
              <w:tabs>
                <w:tab w:val="center" w:pos="4677"/>
                <w:tab w:val="right" w:pos="9355"/>
              </w:tabs>
              <w:spacing w:line="240" w:lineRule="auto"/>
              <w:jc w:val="center"/>
              <w:rPr>
                <w:rFonts w:ascii="Times New Roman" w:eastAsia="Times New Roman" w:hAnsi="Times New Roman" w:cs="Times New Roman"/>
                <w:sz w:val="20"/>
                <w:szCs w:val="20"/>
                <w:lang w:eastAsia="ru-RU"/>
              </w:rPr>
            </w:pPr>
            <w:r w:rsidRPr="00CD36AB">
              <w:rPr>
                <w:rFonts w:ascii="Times New Roman" w:eastAsia="Times New Roman" w:hAnsi="Times New Roman" w:cs="Times New Roman"/>
                <w:sz w:val="20"/>
                <w:szCs w:val="20"/>
                <w:lang w:eastAsia="ru-RU"/>
              </w:rPr>
              <w:t>15</w:t>
            </w:r>
          </w:p>
        </w:tc>
        <w:tc>
          <w:tcPr>
            <w:tcW w:w="992" w:type="dxa"/>
          </w:tcPr>
          <w:p w:rsidR="00CD36AB" w:rsidRPr="00CD36AB" w:rsidRDefault="00CD36AB" w:rsidP="00CD36AB">
            <w:pPr>
              <w:tabs>
                <w:tab w:val="center" w:pos="4677"/>
                <w:tab w:val="right" w:pos="9355"/>
              </w:tabs>
              <w:spacing w:line="240" w:lineRule="auto"/>
              <w:jc w:val="center"/>
              <w:rPr>
                <w:rFonts w:ascii="Times New Roman" w:eastAsia="Times New Roman" w:hAnsi="Times New Roman" w:cs="Times New Roman"/>
                <w:sz w:val="20"/>
                <w:szCs w:val="20"/>
                <w:lang w:eastAsia="ru-RU"/>
              </w:rPr>
            </w:pPr>
            <w:r w:rsidRPr="00CD36AB">
              <w:rPr>
                <w:rFonts w:ascii="Times New Roman" w:eastAsia="Times New Roman" w:hAnsi="Times New Roman" w:cs="Times New Roman"/>
                <w:sz w:val="20"/>
                <w:szCs w:val="20"/>
                <w:lang w:eastAsia="ru-RU"/>
              </w:rPr>
              <w:t>-</w:t>
            </w:r>
          </w:p>
        </w:tc>
        <w:tc>
          <w:tcPr>
            <w:tcW w:w="1134" w:type="dxa"/>
          </w:tcPr>
          <w:p w:rsidR="00CD36AB" w:rsidRPr="00CD36AB" w:rsidRDefault="00CD36AB" w:rsidP="00CD36AB">
            <w:pPr>
              <w:tabs>
                <w:tab w:val="center" w:pos="4677"/>
                <w:tab w:val="right" w:pos="9355"/>
              </w:tabs>
              <w:spacing w:line="240" w:lineRule="auto"/>
              <w:jc w:val="center"/>
              <w:rPr>
                <w:rFonts w:ascii="Times New Roman" w:eastAsia="Times New Roman" w:hAnsi="Times New Roman" w:cs="Times New Roman"/>
                <w:sz w:val="20"/>
                <w:szCs w:val="20"/>
                <w:lang w:eastAsia="ru-RU"/>
              </w:rPr>
            </w:pPr>
            <w:r w:rsidRPr="00CD36AB">
              <w:rPr>
                <w:rFonts w:ascii="Times New Roman" w:eastAsia="Times New Roman" w:hAnsi="Times New Roman" w:cs="Times New Roman"/>
                <w:sz w:val="20"/>
                <w:szCs w:val="20"/>
                <w:lang w:eastAsia="ru-RU"/>
              </w:rPr>
              <w:t>-</w:t>
            </w:r>
          </w:p>
        </w:tc>
      </w:tr>
      <w:tr w:rsidR="00CD36AB" w:rsidRPr="00CD36AB" w:rsidTr="00CD36AB">
        <w:trPr>
          <w:cantSplit/>
          <w:trHeight w:val="870"/>
        </w:trPr>
        <w:tc>
          <w:tcPr>
            <w:tcW w:w="2694" w:type="dxa"/>
          </w:tcPr>
          <w:p w:rsidR="00CD36AB" w:rsidRPr="00CD36AB" w:rsidRDefault="00CD36AB" w:rsidP="00CD36AB">
            <w:pPr>
              <w:spacing w:after="0" w:line="240" w:lineRule="auto"/>
              <w:jc w:val="both"/>
              <w:rPr>
                <w:rFonts w:ascii="Times New Roman" w:eastAsia="Times New Roman" w:hAnsi="Times New Roman" w:cs="Times New Roman"/>
                <w:sz w:val="20"/>
                <w:szCs w:val="20"/>
                <w:lang w:eastAsia="ru-RU"/>
              </w:rPr>
            </w:pPr>
            <w:r w:rsidRPr="00CD36AB">
              <w:rPr>
                <w:rFonts w:ascii="Times New Roman" w:eastAsia="Times New Roman" w:hAnsi="Times New Roman" w:cs="Times New Roman"/>
                <w:sz w:val="20"/>
                <w:szCs w:val="20"/>
                <w:lang w:eastAsia="ru-RU"/>
              </w:rPr>
              <w:t>Занятия (включая 1 перерыв в 10 минут)</w:t>
            </w:r>
          </w:p>
        </w:tc>
        <w:tc>
          <w:tcPr>
            <w:tcW w:w="1843" w:type="dxa"/>
          </w:tcPr>
          <w:p w:rsidR="00CD36AB" w:rsidRPr="00CD36AB" w:rsidRDefault="00CD36AB" w:rsidP="00CD36AB">
            <w:pPr>
              <w:tabs>
                <w:tab w:val="center" w:pos="4677"/>
                <w:tab w:val="right" w:pos="9355"/>
              </w:tabs>
              <w:spacing w:line="240" w:lineRule="auto"/>
              <w:jc w:val="center"/>
              <w:rPr>
                <w:rFonts w:ascii="Times New Roman" w:eastAsia="Times New Roman" w:hAnsi="Times New Roman" w:cs="Times New Roman"/>
                <w:sz w:val="20"/>
                <w:szCs w:val="20"/>
                <w:lang w:eastAsia="ru-RU"/>
              </w:rPr>
            </w:pPr>
            <w:r w:rsidRPr="00CD36AB">
              <w:rPr>
                <w:rFonts w:ascii="Times New Roman" w:eastAsia="Times New Roman" w:hAnsi="Times New Roman" w:cs="Times New Roman"/>
                <w:sz w:val="20"/>
                <w:szCs w:val="20"/>
                <w:lang w:eastAsia="ru-RU"/>
              </w:rPr>
              <w:t>9.00-9.25</w:t>
            </w:r>
          </w:p>
          <w:p w:rsidR="00CD36AB" w:rsidRPr="00CD36AB" w:rsidRDefault="00CD36AB" w:rsidP="00CD36AB">
            <w:pPr>
              <w:tabs>
                <w:tab w:val="center" w:pos="4677"/>
                <w:tab w:val="right" w:pos="9355"/>
              </w:tabs>
              <w:jc w:val="center"/>
              <w:rPr>
                <w:rFonts w:ascii="Times New Roman" w:eastAsia="Times New Roman" w:hAnsi="Times New Roman" w:cs="Times New Roman"/>
                <w:sz w:val="20"/>
                <w:szCs w:val="20"/>
                <w:lang w:eastAsia="ru-RU"/>
              </w:rPr>
            </w:pPr>
            <w:r w:rsidRPr="00CD36AB">
              <w:rPr>
                <w:rFonts w:ascii="Times New Roman" w:eastAsia="Times New Roman" w:hAnsi="Times New Roman" w:cs="Times New Roman"/>
                <w:sz w:val="20"/>
                <w:szCs w:val="20"/>
                <w:lang w:eastAsia="ru-RU"/>
              </w:rPr>
              <w:t>9.35-9.55</w:t>
            </w:r>
          </w:p>
        </w:tc>
        <w:tc>
          <w:tcPr>
            <w:tcW w:w="992" w:type="dxa"/>
          </w:tcPr>
          <w:p w:rsidR="00CD36AB" w:rsidRPr="00CD36AB" w:rsidRDefault="00CD36AB" w:rsidP="00CD36AB">
            <w:pPr>
              <w:tabs>
                <w:tab w:val="center" w:pos="4677"/>
                <w:tab w:val="right" w:pos="9355"/>
              </w:tabs>
              <w:spacing w:line="240" w:lineRule="auto"/>
              <w:jc w:val="center"/>
              <w:rPr>
                <w:rFonts w:ascii="Times New Roman" w:eastAsia="Times New Roman" w:hAnsi="Times New Roman" w:cs="Times New Roman"/>
                <w:sz w:val="20"/>
                <w:szCs w:val="20"/>
                <w:lang w:eastAsia="ru-RU"/>
              </w:rPr>
            </w:pPr>
            <w:r w:rsidRPr="00CD36AB">
              <w:rPr>
                <w:rFonts w:ascii="Times New Roman" w:eastAsia="Times New Roman" w:hAnsi="Times New Roman" w:cs="Times New Roman"/>
                <w:sz w:val="20"/>
                <w:szCs w:val="20"/>
                <w:lang w:eastAsia="ru-RU"/>
              </w:rPr>
              <w:t>55</w:t>
            </w:r>
          </w:p>
        </w:tc>
        <w:tc>
          <w:tcPr>
            <w:tcW w:w="993" w:type="dxa"/>
          </w:tcPr>
          <w:p w:rsidR="00CD36AB" w:rsidRPr="00CD36AB" w:rsidRDefault="00CD36AB" w:rsidP="00CD36AB">
            <w:pPr>
              <w:tabs>
                <w:tab w:val="center" w:pos="4677"/>
                <w:tab w:val="right" w:pos="9355"/>
              </w:tabs>
              <w:spacing w:line="240" w:lineRule="auto"/>
              <w:jc w:val="center"/>
              <w:rPr>
                <w:rFonts w:ascii="Times New Roman" w:eastAsia="Times New Roman" w:hAnsi="Times New Roman" w:cs="Times New Roman"/>
                <w:sz w:val="20"/>
                <w:szCs w:val="20"/>
                <w:lang w:eastAsia="ru-RU"/>
              </w:rPr>
            </w:pPr>
            <w:r w:rsidRPr="00CD36AB">
              <w:rPr>
                <w:rFonts w:ascii="Times New Roman" w:eastAsia="Times New Roman" w:hAnsi="Times New Roman" w:cs="Times New Roman"/>
                <w:sz w:val="20"/>
                <w:szCs w:val="20"/>
                <w:lang w:eastAsia="ru-RU"/>
              </w:rPr>
              <w:t>45</w:t>
            </w:r>
          </w:p>
        </w:tc>
        <w:tc>
          <w:tcPr>
            <w:tcW w:w="1134" w:type="dxa"/>
          </w:tcPr>
          <w:p w:rsidR="00CD36AB" w:rsidRPr="00CD36AB" w:rsidRDefault="00CD36AB" w:rsidP="00CD36AB">
            <w:pPr>
              <w:tabs>
                <w:tab w:val="center" w:pos="4677"/>
                <w:tab w:val="right" w:pos="9355"/>
              </w:tabs>
              <w:spacing w:line="240" w:lineRule="auto"/>
              <w:jc w:val="center"/>
              <w:rPr>
                <w:rFonts w:ascii="Times New Roman" w:eastAsia="Times New Roman" w:hAnsi="Times New Roman" w:cs="Times New Roman"/>
                <w:sz w:val="20"/>
                <w:szCs w:val="20"/>
                <w:lang w:eastAsia="ru-RU"/>
              </w:rPr>
            </w:pPr>
            <w:r w:rsidRPr="00CD36AB">
              <w:rPr>
                <w:rFonts w:ascii="Times New Roman" w:eastAsia="Times New Roman" w:hAnsi="Times New Roman" w:cs="Times New Roman"/>
                <w:sz w:val="20"/>
                <w:szCs w:val="20"/>
                <w:lang w:eastAsia="ru-RU"/>
              </w:rPr>
              <w:t>-</w:t>
            </w:r>
          </w:p>
        </w:tc>
        <w:tc>
          <w:tcPr>
            <w:tcW w:w="1134" w:type="dxa"/>
          </w:tcPr>
          <w:p w:rsidR="00CD36AB" w:rsidRPr="00CD36AB" w:rsidRDefault="00CD36AB" w:rsidP="00CD36AB">
            <w:pPr>
              <w:tabs>
                <w:tab w:val="center" w:pos="4677"/>
                <w:tab w:val="right" w:pos="9355"/>
              </w:tabs>
              <w:spacing w:line="240" w:lineRule="auto"/>
              <w:jc w:val="center"/>
              <w:rPr>
                <w:rFonts w:ascii="Times New Roman" w:eastAsia="Times New Roman" w:hAnsi="Times New Roman" w:cs="Times New Roman"/>
                <w:sz w:val="20"/>
                <w:szCs w:val="20"/>
                <w:lang w:eastAsia="ru-RU"/>
              </w:rPr>
            </w:pPr>
            <w:r w:rsidRPr="00CD36AB">
              <w:rPr>
                <w:rFonts w:ascii="Times New Roman" w:eastAsia="Times New Roman" w:hAnsi="Times New Roman" w:cs="Times New Roman"/>
                <w:sz w:val="20"/>
                <w:szCs w:val="20"/>
                <w:lang w:eastAsia="ru-RU"/>
              </w:rPr>
              <w:t>10</w:t>
            </w:r>
          </w:p>
        </w:tc>
        <w:tc>
          <w:tcPr>
            <w:tcW w:w="992" w:type="dxa"/>
          </w:tcPr>
          <w:p w:rsidR="00CD36AB" w:rsidRPr="00CD36AB" w:rsidRDefault="00CD36AB" w:rsidP="00CD36AB">
            <w:pPr>
              <w:tabs>
                <w:tab w:val="center" w:pos="4677"/>
                <w:tab w:val="right" w:pos="9355"/>
              </w:tabs>
              <w:spacing w:line="240" w:lineRule="auto"/>
              <w:jc w:val="center"/>
              <w:rPr>
                <w:rFonts w:ascii="Times New Roman" w:eastAsia="Times New Roman" w:hAnsi="Times New Roman" w:cs="Times New Roman"/>
                <w:sz w:val="20"/>
                <w:szCs w:val="20"/>
                <w:lang w:eastAsia="ru-RU"/>
              </w:rPr>
            </w:pPr>
            <w:r w:rsidRPr="00CD36AB">
              <w:rPr>
                <w:rFonts w:ascii="Times New Roman" w:eastAsia="Times New Roman" w:hAnsi="Times New Roman" w:cs="Times New Roman"/>
                <w:sz w:val="20"/>
                <w:szCs w:val="20"/>
                <w:lang w:eastAsia="ru-RU"/>
              </w:rPr>
              <w:t>-</w:t>
            </w:r>
          </w:p>
        </w:tc>
        <w:tc>
          <w:tcPr>
            <w:tcW w:w="1134" w:type="dxa"/>
          </w:tcPr>
          <w:p w:rsidR="00CD36AB" w:rsidRPr="00CD36AB" w:rsidRDefault="00CD36AB" w:rsidP="00CD36AB">
            <w:pPr>
              <w:tabs>
                <w:tab w:val="center" w:pos="4677"/>
                <w:tab w:val="right" w:pos="9355"/>
              </w:tabs>
              <w:spacing w:line="240" w:lineRule="auto"/>
              <w:jc w:val="center"/>
              <w:rPr>
                <w:rFonts w:ascii="Times New Roman" w:eastAsia="Times New Roman" w:hAnsi="Times New Roman" w:cs="Times New Roman"/>
                <w:sz w:val="20"/>
                <w:szCs w:val="20"/>
                <w:lang w:eastAsia="ru-RU"/>
              </w:rPr>
            </w:pPr>
            <w:r w:rsidRPr="00CD36AB">
              <w:rPr>
                <w:rFonts w:ascii="Times New Roman" w:eastAsia="Times New Roman" w:hAnsi="Times New Roman" w:cs="Times New Roman"/>
                <w:sz w:val="20"/>
                <w:szCs w:val="20"/>
                <w:lang w:eastAsia="ru-RU"/>
              </w:rPr>
              <w:t>-</w:t>
            </w:r>
          </w:p>
        </w:tc>
      </w:tr>
      <w:tr w:rsidR="00CD36AB" w:rsidRPr="00CD36AB" w:rsidTr="00CD36AB">
        <w:trPr>
          <w:cantSplit/>
          <w:trHeight w:val="558"/>
        </w:trPr>
        <w:tc>
          <w:tcPr>
            <w:tcW w:w="2694" w:type="dxa"/>
          </w:tcPr>
          <w:p w:rsidR="00CD36AB" w:rsidRPr="00CD36AB" w:rsidRDefault="00CD36AB" w:rsidP="00CD36AB">
            <w:pPr>
              <w:spacing w:after="0" w:line="240" w:lineRule="auto"/>
              <w:jc w:val="both"/>
              <w:rPr>
                <w:rFonts w:ascii="Times New Roman" w:eastAsia="Times New Roman" w:hAnsi="Times New Roman" w:cs="Times New Roman"/>
                <w:sz w:val="20"/>
                <w:szCs w:val="20"/>
                <w:lang w:eastAsia="ru-RU"/>
              </w:rPr>
            </w:pPr>
            <w:r w:rsidRPr="00CD36AB">
              <w:rPr>
                <w:rFonts w:ascii="Times New Roman" w:eastAsia="Times New Roman" w:hAnsi="Times New Roman" w:cs="Times New Roman"/>
                <w:sz w:val="20"/>
                <w:szCs w:val="20"/>
                <w:lang w:eastAsia="ru-RU"/>
              </w:rPr>
              <w:t>Самостоятельная деятельность, игры</w:t>
            </w:r>
          </w:p>
        </w:tc>
        <w:tc>
          <w:tcPr>
            <w:tcW w:w="1843" w:type="dxa"/>
          </w:tcPr>
          <w:p w:rsidR="00CD36AB" w:rsidRPr="00CD36AB" w:rsidRDefault="00CD36AB" w:rsidP="00CD36AB">
            <w:pPr>
              <w:tabs>
                <w:tab w:val="center" w:pos="4677"/>
                <w:tab w:val="right" w:pos="9355"/>
              </w:tabs>
              <w:spacing w:line="240" w:lineRule="auto"/>
              <w:jc w:val="center"/>
              <w:rPr>
                <w:rFonts w:ascii="Times New Roman" w:eastAsia="Times New Roman" w:hAnsi="Times New Roman" w:cs="Times New Roman"/>
                <w:sz w:val="20"/>
                <w:szCs w:val="20"/>
                <w:lang w:eastAsia="ru-RU"/>
              </w:rPr>
            </w:pPr>
            <w:r w:rsidRPr="00CD36AB">
              <w:rPr>
                <w:rFonts w:ascii="Times New Roman" w:eastAsia="Times New Roman" w:hAnsi="Times New Roman" w:cs="Times New Roman"/>
                <w:sz w:val="20"/>
                <w:szCs w:val="20"/>
                <w:lang w:eastAsia="ru-RU"/>
              </w:rPr>
              <w:t>9.55-10.10</w:t>
            </w:r>
          </w:p>
        </w:tc>
        <w:tc>
          <w:tcPr>
            <w:tcW w:w="992" w:type="dxa"/>
          </w:tcPr>
          <w:p w:rsidR="00CD36AB" w:rsidRPr="00CD36AB" w:rsidRDefault="00CD36AB" w:rsidP="00CD36AB">
            <w:pPr>
              <w:tabs>
                <w:tab w:val="center" w:pos="4677"/>
                <w:tab w:val="right" w:pos="9355"/>
              </w:tabs>
              <w:spacing w:line="240" w:lineRule="auto"/>
              <w:jc w:val="center"/>
              <w:rPr>
                <w:rFonts w:ascii="Times New Roman" w:eastAsia="Times New Roman" w:hAnsi="Times New Roman" w:cs="Times New Roman"/>
                <w:sz w:val="20"/>
                <w:szCs w:val="20"/>
                <w:lang w:eastAsia="ru-RU"/>
              </w:rPr>
            </w:pPr>
            <w:r w:rsidRPr="00CD36AB">
              <w:rPr>
                <w:rFonts w:ascii="Times New Roman" w:eastAsia="Times New Roman" w:hAnsi="Times New Roman" w:cs="Times New Roman"/>
                <w:sz w:val="20"/>
                <w:szCs w:val="20"/>
                <w:lang w:eastAsia="ru-RU"/>
              </w:rPr>
              <w:t>15</w:t>
            </w:r>
          </w:p>
        </w:tc>
        <w:tc>
          <w:tcPr>
            <w:tcW w:w="993" w:type="dxa"/>
          </w:tcPr>
          <w:p w:rsidR="00CD36AB" w:rsidRPr="00CD36AB" w:rsidRDefault="00CD36AB" w:rsidP="00CD36AB">
            <w:pPr>
              <w:tabs>
                <w:tab w:val="center" w:pos="4677"/>
                <w:tab w:val="right" w:pos="9355"/>
              </w:tabs>
              <w:spacing w:line="240" w:lineRule="auto"/>
              <w:jc w:val="center"/>
              <w:rPr>
                <w:rFonts w:ascii="Times New Roman" w:eastAsia="Times New Roman" w:hAnsi="Times New Roman" w:cs="Times New Roman"/>
                <w:sz w:val="20"/>
                <w:szCs w:val="20"/>
                <w:lang w:eastAsia="ru-RU"/>
              </w:rPr>
            </w:pPr>
            <w:r w:rsidRPr="00CD36AB">
              <w:rPr>
                <w:rFonts w:ascii="Times New Roman" w:eastAsia="Times New Roman" w:hAnsi="Times New Roman" w:cs="Times New Roman"/>
                <w:sz w:val="20"/>
                <w:szCs w:val="20"/>
                <w:lang w:eastAsia="ru-RU"/>
              </w:rPr>
              <w:t>-</w:t>
            </w:r>
          </w:p>
        </w:tc>
        <w:tc>
          <w:tcPr>
            <w:tcW w:w="1134" w:type="dxa"/>
          </w:tcPr>
          <w:p w:rsidR="00CD36AB" w:rsidRPr="00CD36AB" w:rsidRDefault="00CD36AB" w:rsidP="00CD36AB">
            <w:pPr>
              <w:tabs>
                <w:tab w:val="center" w:pos="4677"/>
                <w:tab w:val="right" w:pos="9355"/>
              </w:tabs>
              <w:spacing w:line="240" w:lineRule="auto"/>
              <w:jc w:val="center"/>
              <w:rPr>
                <w:rFonts w:ascii="Times New Roman" w:eastAsia="Times New Roman" w:hAnsi="Times New Roman" w:cs="Times New Roman"/>
                <w:sz w:val="20"/>
                <w:szCs w:val="20"/>
                <w:lang w:eastAsia="ru-RU"/>
              </w:rPr>
            </w:pPr>
            <w:r w:rsidRPr="00CD36AB">
              <w:rPr>
                <w:rFonts w:ascii="Times New Roman" w:eastAsia="Times New Roman" w:hAnsi="Times New Roman" w:cs="Times New Roman"/>
                <w:sz w:val="20"/>
                <w:szCs w:val="20"/>
                <w:lang w:eastAsia="ru-RU"/>
              </w:rPr>
              <w:t>-</w:t>
            </w:r>
          </w:p>
        </w:tc>
        <w:tc>
          <w:tcPr>
            <w:tcW w:w="1134" w:type="dxa"/>
          </w:tcPr>
          <w:p w:rsidR="00CD36AB" w:rsidRPr="00CD36AB" w:rsidRDefault="00CD36AB" w:rsidP="00CD36AB">
            <w:pPr>
              <w:tabs>
                <w:tab w:val="center" w:pos="4677"/>
                <w:tab w:val="right" w:pos="9355"/>
              </w:tabs>
              <w:spacing w:line="240" w:lineRule="auto"/>
              <w:jc w:val="center"/>
              <w:rPr>
                <w:rFonts w:ascii="Times New Roman" w:eastAsia="Times New Roman" w:hAnsi="Times New Roman" w:cs="Times New Roman"/>
                <w:sz w:val="20"/>
                <w:szCs w:val="20"/>
                <w:lang w:eastAsia="ru-RU"/>
              </w:rPr>
            </w:pPr>
            <w:r w:rsidRPr="00CD36AB">
              <w:rPr>
                <w:rFonts w:ascii="Times New Roman" w:eastAsia="Times New Roman" w:hAnsi="Times New Roman" w:cs="Times New Roman"/>
                <w:sz w:val="20"/>
                <w:szCs w:val="20"/>
                <w:lang w:eastAsia="ru-RU"/>
              </w:rPr>
              <w:t>15</w:t>
            </w:r>
          </w:p>
        </w:tc>
        <w:tc>
          <w:tcPr>
            <w:tcW w:w="992" w:type="dxa"/>
          </w:tcPr>
          <w:p w:rsidR="00CD36AB" w:rsidRPr="00CD36AB" w:rsidRDefault="00CD36AB" w:rsidP="00CD36AB">
            <w:pPr>
              <w:tabs>
                <w:tab w:val="center" w:pos="4677"/>
                <w:tab w:val="right" w:pos="9355"/>
              </w:tabs>
              <w:spacing w:line="240" w:lineRule="auto"/>
              <w:jc w:val="center"/>
              <w:rPr>
                <w:rFonts w:ascii="Times New Roman" w:eastAsia="Times New Roman" w:hAnsi="Times New Roman" w:cs="Times New Roman"/>
                <w:sz w:val="20"/>
                <w:szCs w:val="20"/>
                <w:lang w:eastAsia="ru-RU"/>
              </w:rPr>
            </w:pPr>
            <w:r w:rsidRPr="00CD36AB">
              <w:rPr>
                <w:rFonts w:ascii="Times New Roman" w:eastAsia="Times New Roman" w:hAnsi="Times New Roman" w:cs="Times New Roman"/>
                <w:sz w:val="20"/>
                <w:szCs w:val="20"/>
                <w:lang w:eastAsia="ru-RU"/>
              </w:rPr>
              <w:t>-</w:t>
            </w:r>
          </w:p>
        </w:tc>
        <w:tc>
          <w:tcPr>
            <w:tcW w:w="1134" w:type="dxa"/>
          </w:tcPr>
          <w:p w:rsidR="00CD36AB" w:rsidRPr="00CD36AB" w:rsidRDefault="00CD36AB" w:rsidP="00CD36AB">
            <w:pPr>
              <w:tabs>
                <w:tab w:val="center" w:pos="4677"/>
                <w:tab w:val="right" w:pos="9355"/>
              </w:tabs>
              <w:spacing w:line="240" w:lineRule="auto"/>
              <w:jc w:val="center"/>
              <w:rPr>
                <w:rFonts w:ascii="Times New Roman" w:eastAsia="Times New Roman" w:hAnsi="Times New Roman" w:cs="Times New Roman"/>
                <w:sz w:val="20"/>
                <w:szCs w:val="20"/>
                <w:lang w:eastAsia="ru-RU"/>
              </w:rPr>
            </w:pPr>
            <w:r w:rsidRPr="00CD36AB">
              <w:rPr>
                <w:rFonts w:ascii="Times New Roman" w:eastAsia="Times New Roman" w:hAnsi="Times New Roman" w:cs="Times New Roman"/>
                <w:sz w:val="20"/>
                <w:szCs w:val="20"/>
                <w:lang w:eastAsia="ru-RU"/>
              </w:rPr>
              <w:t>-</w:t>
            </w:r>
          </w:p>
        </w:tc>
      </w:tr>
      <w:tr w:rsidR="00CD36AB" w:rsidRPr="00CD36AB" w:rsidTr="00CD36AB">
        <w:trPr>
          <w:cantSplit/>
          <w:trHeight w:val="268"/>
        </w:trPr>
        <w:tc>
          <w:tcPr>
            <w:tcW w:w="2694" w:type="dxa"/>
          </w:tcPr>
          <w:p w:rsidR="00CD36AB" w:rsidRPr="00CD36AB" w:rsidRDefault="00CD36AB" w:rsidP="00CD36AB">
            <w:pPr>
              <w:spacing w:after="0" w:line="240" w:lineRule="auto"/>
              <w:jc w:val="both"/>
              <w:rPr>
                <w:rFonts w:ascii="Times New Roman" w:eastAsia="Times New Roman" w:hAnsi="Times New Roman" w:cs="Times New Roman"/>
                <w:sz w:val="20"/>
                <w:szCs w:val="20"/>
                <w:lang w:eastAsia="ru-RU"/>
              </w:rPr>
            </w:pPr>
            <w:r w:rsidRPr="00CD36AB">
              <w:rPr>
                <w:rFonts w:ascii="Times New Roman" w:eastAsia="Times New Roman" w:hAnsi="Times New Roman" w:cs="Times New Roman"/>
                <w:sz w:val="20"/>
                <w:szCs w:val="20"/>
                <w:lang w:eastAsia="ru-RU"/>
              </w:rPr>
              <w:t>Второй завтрак</w:t>
            </w:r>
          </w:p>
          <w:p w:rsidR="00CD36AB" w:rsidRPr="00CD36AB" w:rsidRDefault="00CD36AB" w:rsidP="00CD36AB">
            <w:pPr>
              <w:spacing w:after="0" w:line="240" w:lineRule="auto"/>
              <w:jc w:val="both"/>
              <w:rPr>
                <w:rFonts w:ascii="Times New Roman" w:eastAsia="Times New Roman" w:hAnsi="Times New Roman" w:cs="Times New Roman"/>
                <w:sz w:val="20"/>
                <w:szCs w:val="20"/>
                <w:lang w:eastAsia="ru-RU"/>
              </w:rPr>
            </w:pPr>
          </w:p>
        </w:tc>
        <w:tc>
          <w:tcPr>
            <w:tcW w:w="1843" w:type="dxa"/>
          </w:tcPr>
          <w:p w:rsidR="00CD36AB" w:rsidRPr="00CD36AB" w:rsidRDefault="00CD36AB" w:rsidP="00CD36AB">
            <w:pPr>
              <w:tabs>
                <w:tab w:val="center" w:pos="4677"/>
                <w:tab w:val="right" w:pos="9355"/>
              </w:tabs>
              <w:spacing w:line="240" w:lineRule="auto"/>
              <w:jc w:val="center"/>
              <w:rPr>
                <w:rFonts w:ascii="Times New Roman" w:eastAsia="Times New Roman" w:hAnsi="Times New Roman" w:cs="Times New Roman"/>
                <w:sz w:val="20"/>
                <w:szCs w:val="20"/>
                <w:lang w:eastAsia="ru-RU"/>
              </w:rPr>
            </w:pPr>
            <w:r w:rsidRPr="00CD36AB">
              <w:rPr>
                <w:rFonts w:ascii="Times New Roman" w:eastAsia="Times New Roman" w:hAnsi="Times New Roman" w:cs="Times New Roman"/>
                <w:sz w:val="20"/>
                <w:szCs w:val="20"/>
                <w:lang w:eastAsia="ru-RU"/>
              </w:rPr>
              <w:t>10.10-10.20</w:t>
            </w:r>
          </w:p>
        </w:tc>
        <w:tc>
          <w:tcPr>
            <w:tcW w:w="992" w:type="dxa"/>
          </w:tcPr>
          <w:p w:rsidR="00CD36AB" w:rsidRPr="00CD36AB" w:rsidRDefault="00CD36AB" w:rsidP="00CD36AB">
            <w:pPr>
              <w:tabs>
                <w:tab w:val="center" w:pos="4677"/>
                <w:tab w:val="right" w:pos="9355"/>
              </w:tabs>
              <w:spacing w:line="240" w:lineRule="auto"/>
              <w:jc w:val="center"/>
              <w:rPr>
                <w:rFonts w:ascii="Times New Roman" w:eastAsia="Times New Roman" w:hAnsi="Times New Roman" w:cs="Times New Roman"/>
                <w:sz w:val="20"/>
                <w:szCs w:val="20"/>
                <w:lang w:eastAsia="ru-RU"/>
              </w:rPr>
            </w:pPr>
            <w:r w:rsidRPr="00CD36AB">
              <w:rPr>
                <w:rFonts w:ascii="Times New Roman" w:eastAsia="Times New Roman" w:hAnsi="Times New Roman" w:cs="Times New Roman"/>
                <w:sz w:val="20"/>
                <w:szCs w:val="20"/>
                <w:lang w:eastAsia="ru-RU"/>
              </w:rPr>
              <w:t>10</w:t>
            </w:r>
          </w:p>
        </w:tc>
        <w:tc>
          <w:tcPr>
            <w:tcW w:w="993" w:type="dxa"/>
          </w:tcPr>
          <w:p w:rsidR="00CD36AB" w:rsidRPr="00CD36AB" w:rsidRDefault="00CD36AB" w:rsidP="00CD36AB">
            <w:pPr>
              <w:tabs>
                <w:tab w:val="center" w:pos="4677"/>
                <w:tab w:val="right" w:pos="9355"/>
              </w:tabs>
              <w:spacing w:line="240" w:lineRule="auto"/>
              <w:jc w:val="center"/>
              <w:rPr>
                <w:rFonts w:ascii="Times New Roman" w:eastAsia="Times New Roman" w:hAnsi="Times New Roman" w:cs="Times New Roman"/>
                <w:sz w:val="20"/>
                <w:szCs w:val="20"/>
                <w:lang w:eastAsia="ru-RU"/>
              </w:rPr>
            </w:pPr>
            <w:r w:rsidRPr="00CD36AB">
              <w:rPr>
                <w:rFonts w:ascii="Times New Roman" w:eastAsia="Times New Roman" w:hAnsi="Times New Roman" w:cs="Times New Roman"/>
                <w:sz w:val="20"/>
                <w:szCs w:val="20"/>
                <w:lang w:eastAsia="ru-RU"/>
              </w:rPr>
              <w:t>-</w:t>
            </w:r>
          </w:p>
        </w:tc>
        <w:tc>
          <w:tcPr>
            <w:tcW w:w="1134" w:type="dxa"/>
          </w:tcPr>
          <w:p w:rsidR="00CD36AB" w:rsidRPr="00CD36AB" w:rsidRDefault="00CD36AB" w:rsidP="00CD36AB">
            <w:pPr>
              <w:tabs>
                <w:tab w:val="center" w:pos="4677"/>
                <w:tab w:val="right" w:pos="9355"/>
              </w:tabs>
              <w:spacing w:line="240" w:lineRule="auto"/>
              <w:jc w:val="center"/>
              <w:rPr>
                <w:rFonts w:ascii="Times New Roman" w:eastAsia="Times New Roman" w:hAnsi="Times New Roman" w:cs="Times New Roman"/>
                <w:sz w:val="20"/>
                <w:szCs w:val="20"/>
                <w:lang w:eastAsia="ru-RU"/>
              </w:rPr>
            </w:pPr>
            <w:r w:rsidRPr="00CD36AB">
              <w:rPr>
                <w:rFonts w:ascii="Times New Roman" w:eastAsia="Times New Roman" w:hAnsi="Times New Roman" w:cs="Times New Roman"/>
                <w:sz w:val="20"/>
                <w:szCs w:val="20"/>
                <w:lang w:eastAsia="ru-RU"/>
              </w:rPr>
              <w:t>-</w:t>
            </w:r>
          </w:p>
        </w:tc>
        <w:tc>
          <w:tcPr>
            <w:tcW w:w="1134" w:type="dxa"/>
          </w:tcPr>
          <w:p w:rsidR="00CD36AB" w:rsidRPr="00CD36AB" w:rsidRDefault="00CD36AB" w:rsidP="00CD36AB">
            <w:pPr>
              <w:tabs>
                <w:tab w:val="center" w:pos="4677"/>
                <w:tab w:val="right" w:pos="9355"/>
              </w:tabs>
              <w:spacing w:line="240" w:lineRule="auto"/>
              <w:jc w:val="center"/>
              <w:rPr>
                <w:rFonts w:ascii="Times New Roman" w:eastAsia="Times New Roman" w:hAnsi="Times New Roman" w:cs="Times New Roman"/>
                <w:sz w:val="20"/>
                <w:szCs w:val="20"/>
                <w:lang w:eastAsia="ru-RU"/>
              </w:rPr>
            </w:pPr>
            <w:r w:rsidRPr="00CD36AB">
              <w:rPr>
                <w:rFonts w:ascii="Times New Roman" w:eastAsia="Times New Roman" w:hAnsi="Times New Roman" w:cs="Times New Roman"/>
                <w:sz w:val="20"/>
                <w:szCs w:val="20"/>
                <w:lang w:eastAsia="ru-RU"/>
              </w:rPr>
              <w:t>-</w:t>
            </w:r>
          </w:p>
        </w:tc>
        <w:tc>
          <w:tcPr>
            <w:tcW w:w="992" w:type="dxa"/>
          </w:tcPr>
          <w:p w:rsidR="00CD36AB" w:rsidRPr="00CD36AB" w:rsidRDefault="00CD36AB" w:rsidP="00CD36AB">
            <w:pPr>
              <w:tabs>
                <w:tab w:val="center" w:pos="4677"/>
                <w:tab w:val="right" w:pos="9355"/>
              </w:tabs>
              <w:spacing w:line="240" w:lineRule="auto"/>
              <w:jc w:val="center"/>
              <w:rPr>
                <w:rFonts w:ascii="Times New Roman" w:eastAsia="Times New Roman" w:hAnsi="Times New Roman" w:cs="Times New Roman"/>
                <w:sz w:val="20"/>
                <w:szCs w:val="20"/>
                <w:lang w:eastAsia="ru-RU"/>
              </w:rPr>
            </w:pPr>
            <w:r w:rsidRPr="00CD36AB">
              <w:rPr>
                <w:rFonts w:ascii="Times New Roman" w:eastAsia="Times New Roman" w:hAnsi="Times New Roman" w:cs="Times New Roman"/>
                <w:sz w:val="20"/>
                <w:szCs w:val="20"/>
                <w:lang w:eastAsia="ru-RU"/>
              </w:rPr>
              <w:t>-</w:t>
            </w:r>
          </w:p>
        </w:tc>
        <w:tc>
          <w:tcPr>
            <w:tcW w:w="1134" w:type="dxa"/>
          </w:tcPr>
          <w:p w:rsidR="00CD36AB" w:rsidRPr="00CD36AB" w:rsidRDefault="00CD36AB" w:rsidP="00CD36AB">
            <w:pPr>
              <w:tabs>
                <w:tab w:val="center" w:pos="4677"/>
                <w:tab w:val="right" w:pos="9355"/>
              </w:tabs>
              <w:spacing w:line="240" w:lineRule="auto"/>
              <w:jc w:val="center"/>
              <w:rPr>
                <w:rFonts w:ascii="Times New Roman" w:eastAsia="Times New Roman" w:hAnsi="Times New Roman" w:cs="Times New Roman"/>
                <w:sz w:val="20"/>
                <w:szCs w:val="20"/>
                <w:lang w:eastAsia="ru-RU"/>
              </w:rPr>
            </w:pPr>
            <w:r w:rsidRPr="00CD36AB">
              <w:rPr>
                <w:rFonts w:ascii="Times New Roman" w:eastAsia="Times New Roman" w:hAnsi="Times New Roman" w:cs="Times New Roman"/>
                <w:sz w:val="20"/>
                <w:szCs w:val="20"/>
                <w:lang w:eastAsia="ru-RU"/>
              </w:rPr>
              <w:t>10</w:t>
            </w:r>
          </w:p>
        </w:tc>
      </w:tr>
      <w:tr w:rsidR="00CD36AB" w:rsidRPr="00CD36AB" w:rsidTr="00CD36AB">
        <w:trPr>
          <w:cantSplit/>
          <w:trHeight w:val="146"/>
        </w:trPr>
        <w:tc>
          <w:tcPr>
            <w:tcW w:w="2694" w:type="dxa"/>
          </w:tcPr>
          <w:p w:rsidR="00CD36AB" w:rsidRPr="00CD36AB" w:rsidRDefault="00CD36AB" w:rsidP="00CD36AB">
            <w:pPr>
              <w:spacing w:after="0" w:line="240" w:lineRule="auto"/>
              <w:jc w:val="both"/>
              <w:rPr>
                <w:rFonts w:ascii="Times New Roman" w:eastAsia="Times New Roman" w:hAnsi="Times New Roman" w:cs="Times New Roman"/>
                <w:sz w:val="20"/>
                <w:szCs w:val="20"/>
                <w:lang w:eastAsia="ru-RU"/>
              </w:rPr>
            </w:pPr>
            <w:r w:rsidRPr="00CD36AB">
              <w:rPr>
                <w:rFonts w:ascii="Times New Roman" w:eastAsia="Times New Roman" w:hAnsi="Times New Roman" w:cs="Times New Roman"/>
                <w:sz w:val="20"/>
                <w:szCs w:val="20"/>
                <w:lang w:eastAsia="ru-RU"/>
              </w:rPr>
              <w:t>Подготовка к прогулке, прогулка (наблюдения, труд в природе, самостоятельная деятельность, игры и физические упражнения)</w:t>
            </w:r>
          </w:p>
        </w:tc>
        <w:tc>
          <w:tcPr>
            <w:tcW w:w="1843" w:type="dxa"/>
          </w:tcPr>
          <w:p w:rsidR="00CD36AB" w:rsidRPr="00CD36AB" w:rsidRDefault="00CD36AB" w:rsidP="00CD36AB">
            <w:pPr>
              <w:tabs>
                <w:tab w:val="center" w:pos="4677"/>
                <w:tab w:val="right" w:pos="9355"/>
              </w:tabs>
              <w:spacing w:line="240" w:lineRule="auto"/>
              <w:jc w:val="center"/>
              <w:rPr>
                <w:rFonts w:ascii="Times New Roman" w:eastAsia="Times New Roman" w:hAnsi="Times New Roman" w:cs="Times New Roman"/>
                <w:sz w:val="20"/>
                <w:szCs w:val="20"/>
                <w:lang w:eastAsia="ru-RU"/>
              </w:rPr>
            </w:pPr>
            <w:r w:rsidRPr="00CD36AB">
              <w:rPr>
                <w:rFonts w:ascii="Times New Roman" w:eastAsia="Times New Roman" w:hAnsi="Times New Roman" w:cs="Times New Roman"/>
                <w:sz w:val="20"/>
                <w:szCs w:val="20"/>
                <w:lang w:eastAsia="ru-RU"/>
              </w:rPr>
              <w:t>10.20-12.20</w:t>
            </w:r>
          </w:p>
        </w:tc>
        <w:tc>
          <w:tcPr>
            <w:tcW w:w="992" w:type="dxa"/>
          </w:tcPr>
          <w:p w:rsidR="00CD36AB" w:rsidRPr="00CD36AB" w:rsidRDefault="00CD36AB" w:rsidP="00CD36AB">
            <w:pPr>
              <w:tabs>
                <w:tab w:val="center" w:pos="4677"/>
                <w:tab w:val="right" w:pos="9355"/>
              </w:tabs>
              <w:spacing w:line="240" w:lineRule="auto"/>
              <w:jc w:val="center"/>
              <w:rPr>
                <w:rFonts w:ascii="Times New Roman" w:eastAsia="Times New Roman" w:hAnsi="Times New Roman" w:cs="Times New Roman"/>
                <w:sz w:val="20"/>
                <w:szCs w:val="20"/>
                <w:lang w:eastAsia="ru-RU"/>
              </w:rPr>
            </w:pPr>
            <w:r w:rsidRPr="00CD36AB">
              <w:rPr>
                <w:rFonts w:ascii="Times New Roman" w:eastAsia="Times New Roman" w:hAnsi="Times New Roman" w:cs="Times New Roman"/>
                <w:sz w:val="20"/>
                <w:szCs w:val="20"/>
                <w:lang w:eastAsia="ru-RU"/>
              </w:rPr>
              <w:t>120</w:t>
            </w:r>
          </w:p>
        </w:tc>
        <w:tc>
          <w:tcPr>
            <w:tcW w:w="993" w:type="dxa"/>
          </w:tcPr>
          <w:p w:rsidR="00CD36AB" w:rsidRPr="00CD36AB" w:rsidRDefault="00CD36AB" w:rsidP="00CD36AB">
            <w:pPr>
              <w:tabs>
                <w:tab w:val="center" w:pos="4677"/>
                <w:tab w:val="right" w:pos="9355"/>
              </w:tabs>
              <w:spacing w:line="240" w:lineRule="auto"/>
              <w:jc w:val="center"/>
              <w:rPr>
                <w:rFonts w:ascii="Times New Roman" w:eastAsia="Times New Roman" w:hAnsi="Times New Roman" w:cs="Times New Roman"/>
                <w:sz w:val="20"/>
                <w:szCs w:val="20"/>
                <w:lang w:eastAsia="ru-RU"/>
              </w:rPr>
            </w:pPr>
            <w:r w:rsidRPr="00CD36AB">
              <w:rPr>
                <w:rFonts w:ascii="Times New Roman" w:eastAsia="Times New Roman" w:hAnsi="Times New Roman" w:cs="Times New Roman"/>
                <w:sz w:val="20"/>
                <w:szCs w:val="20"/>
                <w:lang w:eastAsia="ru-RU"/>
              </w:rPr>
              <w:t>-</w:t>
            </w:r>
          </w:p>
        </w:tc>
        <w:tc>
          <w:tcPr>
            <w:tcW w:w="1134" w:type="dxa"/>
          </w:tcPr>
          <w:p w:rsidR="00CD36AB" w:rsidRPr="00CD36AB" w:rsidRDefault="00CD36AB" w:rsidP="00CD36AB">
            <w:pPr>
              <w:tabs>
                <w:tab w:val="center" w:pos="4677"/>
                <w:tab w:val="right" w:pos="9355"/>
              </w:tabs>
              <w:spacing w:line="240" w:lineRule="auto"/>
              <w:jc w:val="center"/>
              <w:rPr>
                <w:rFonts w:ascii="Times New Roman" w:eastAsia="Times New Roman" w:hAnsi="Times New Roman" w:cs="Times New Roman"/>
                <w:sz w:val="20"/>
                <w:szCs w:val="20"/>
                <w:lang w:eastAsia="ru-RU"/>
              </w:rPr>
            </w:pPr>
            <w:r w:rsidRPr="00CD36AB">
              <w:rPr>
                <w:rFonts w:ascii="Times New Roman" w:eastAsia="Times New Roman" w:hAnsi="Times New Roman" w:cs="Times New Roman"/>
                <w:sz w:val="20"/>
                <w:szCs w:val="20"/>
                <w:lang w:eastAsia="ru-RU"/>
              </w:rPr>
              <w:t>60</w:t>
            </w:r>
          </w:p>
        </w:tc>
        <w:tc>
          <w:tcPr>
            <w:tcW w:w="1134" w:type="dxa"/>
          </w:tcPr>
          <w:p w:rsidR="00CD36AB" w:rsidRPr="00CD36AB" w:rsidRDefault="00CD36AB" w:rsidP="00CD36AB">
            <w:pPr>
              <w:tabs>
                <w:tab w:val="center" w:pos="4677"/>
                <w:tab w:val="right" w:pos="9355"/>
              </w:tabs>
              <w:spacing w:line="240" w:lineRule="auto"/>
              <w:jc w:val="center"/>
              <w:rPr>
                <w:rFonts w:ascii="Times New Roman" w:eastAsia="Times New Roman" w:hAnsi="Times New Roman" w:cs="Times New Roman"/>
                <w:sz w:val="20"/>
                <w:szCs w:val="20"/>
                <w:lang w:eastAsia="ru-RU"/>
              </w:rPr>
            </w:pPr>
            <w:r w:rsidRPr="00CD36AB">
              <w:rPr>
                <w:rFonts w:ascii="Times New Roman" w:eastAsia="Times New Roman" w:hAnsi="Times New Roman" w:cs="Times New Roman"/>
                <w:sz w:val="20"/>
                <w:szCs w:val="20"/>
                <w:lang w:eastAsia="ru-RU"/>
              </w:rPr>
              <w:t>45</w:t>
            </w:r>
          </w:p>
        </w:tc>
        <w:tc>
          <w:tcPr>
            <w:tcW w:w="992" w:type="dxa"/>
          </w:tcPr>
          <w:p w:rsidR="00CD36AB" w:rsidRPr="00CD36AB" w:rsidRDefault="00CD36AB" w:rsidP="00CD36AB">
            <w:pPr>
              <w:tabs>
                <w:tab w:val="center" w:pos="4677"/>
                <w:tab w:val="right" w:pos="9355"/>
              </w:tabs>
              <w:spacing w:line="240" w:lineRule="auto"/>
              <w:jc w:val="center"/>
              <w:rPr>
                <w:rFonts w:ascii="Times New Roman" w:eastAsia="Times New Roman" w:hAnsi="Times New Roman" w:cs="Times New Roman"/>
                <w:sz w:val="20"/>
                <w:szCs w:val="20"/>
                <w:lang w:eastAsia="ru-RU"/>
              </w:rPr>
            </w:pPr>
            <w:r w:rsidRPr="00CD36AB">
              <w:rPr>
                <w:rFonts w:ascii="Times New Roman" w:eastAsia="Times New Roman" w:hAnsi="Times New Roman" w:cs="Times New Roman"/>
                <w:sz w:val="20"/>
                <w:szCs w:val="20"/>
                <w:lang w:eastAsia="ru-RU"/>
              </w:rPr>
              <w:t>-</w:t>
            </w:r>
          </w:p>
        </w:tc>
        <w:tc>
          <w:tcPr>
            <w:tcW w:w="1134" w:type="dxa"/>
          </w:tcPr>
          <w:p w:rsidR="00CD36AB" w:rsidRPr="00CD36AB" w:rsidRDefault="00CD36AB" w:rsidP="00CD36AB">
            <w:pPr>
              <w:tabs>
                <w:tab w:val="center" w:pos="4677"/>
                <w:tab w:val="right" w:pos="9355"/>
              </w:tabs>
              <w:spacing w:line="240" w:lineRule="auto"/>
              <w:jc w:val="center"/>
              <w:rPr>
                <w:rFonts w:ascii="Times New Roman" w:eastAsia="Times New Roman" w:hAnsi="Times New Roman" w:cs="Times New Roman"/>
                <w:sz w:val="20"/>
                <w:szCs w:val="20"/>
                <w:lang w:eastAsia="ru-RU"/>
              </w:rPr>
            </w:pPr>
            <w:r w:rsidRPr="00CD36AB">
              <w:rPr>
                <w:rFonts w:ascii="Times New Roman" w:eastAsia="Times New Roman" w:hAnsi="Times New Roman" w:cs="Times New Roman"/>
                <w:sz w:val="20"/>
                <w:szCs w:val="20"/>
                <w:lang w:eastAsia="ru-RU"/>
              </w:rPr>
              <w:t>15</w:t>
            </w:r>
          </w:p>
        </w:tc>
      </w:tr>
      <w:tr w:rsidR="00CD36AB" w:rsidRPr="00CD36AB" w:rsidTr="00CD36AB">
        <w:trPr>
          <w:cantSplit/>
          <w:trHeight w:val="447"/>
        </w:trPr>
        <w:tc>
          <w:tcPr>
            <w:tcW w:w="2694" w:type="dxa"/>
          </w:tcPr>
          <w:p w:rsidR="00CD36AB" w:rsidRPr="00CD36AB" w:rsidRDefault="00CD36AB" w:rsidP="00CD36AB">
            <w:pPr>
              <w:spacing w:after="0" w:line="240" w:lineRule="auto"/>
              <w:jc w:val="both"/>
              <w:rPr>
                <w:rFonts w:ascii="Times New Roman" w:eastAsia="Times New Roman" w:hAnsi="Times New Roman" w:cs="Times New Roman"/>
                <w:sz w:val="20"/>
                <w:szCs w:val="20"/>
                <w:lang w:eastAsia="ru-RU"/>
              </w:rPr>
            </w:pPr>
            <w:r w:rsidRPr="00CD36AB">
              <w:rPr>
                <w:rFonts w:ascii="Times New Roman" w:eastAsia="Times New Roman" w:hAnsi="Times New Roman" w:cs="Times New Roman"/>
                <w:sz w:val="20"/>
                <w:szCs w:val="20"/>
                <w:lang w:eastAsia="ru-RU"/>
              </w:rPr>
              <w:t>Возвращение с прогулки</w:t>
            </w:r>
          </w:p>
        </w:tc>
        <w:tc>
          <w:tcPr>
            <w:tcW w:w="1843" w:type="dxa"/>
          </w:tcPr>
          <w:p w:rsidR="00CD36AB" w:rsidRPr="00CD36AB" w:rsidRDefault="00CD36AB" w:rsidP="00CD36AB">
            <w:pPr>
              <w:tabs>
                <w:tab w:val="center" w:pos="4677"/>
                <w:tab w:val="right" w:pos="9355"/>
              </w:tabs>
              <w:spacing w:line="240" w:lineRule="auto"/>
              <w:jc w:val="center"/>
              <w:rPr>
                <w:rFonts w:ascii="Times New Roman" w:eastAsia="Times New Roman" w:hAnsi="Times New Roman" w:cs="Times New Roman"/>
                <w:sz w:val="20"/>
                <w:szCs w:val="20"/>
                <w:lang w:eastAsia="ru-RU"/>
              </w:rPr>
            </w:pPr>
            <w:r w:rsidRPr="00CD36AB">
              <w:rPr>
                <w:rFonts w:ascii="Times New Roman" w:eastAsia="Times New Roman" w:hAnsi="Times New Roman" w:cs="Times New Roman"/>
                <w:sz w:val="20"/>
                <w:szCs w:val="20"/>
                <w:lang w:eastAsia="ru-RU"/>
              </w:rPr>
              <w:t>12.20-12.35</w:t>
            </w:r>
          </w:p>
        </w:tc>
        <w:tc>
          <w:tcPr>
            <w:tcW w:w="992" w:type="dxa"/>
          </w:tcPr>
          <w:p w:rsidR="00CD36AB" w:rsidRPr="00CD36AB" w:rsidRDefault="00CD36AB" w:rsidP="00CD36AB">
            <w:pPr>
              <w:tabs>
                <w:tab w:val="center" w:pos="4677"/>
                <w:tab w:val="right" w:pos="9355"/>
              </w:tabs>
              <w:spacing w:line="240" w:lineRule="auto"/>
              <w:jc w:val="center"/>
              <w:rPr>
                <w:rFonts w:ascii="Times New Roman" w:eastAsia="Times New Roman" w:hAnsi="Times New Roman" w:cs="Times New Roman"/>
                <w:sz w:val="20"/>
                <w:szCs w:val="20"/>
                <w:lang w:eastAsia="ru-RU"/>
              </w:rPr>
            </w:pPr>
            <w:r w:rsidRPr="00CD36AB">
              <w:rPr>
                <w:rFonts w:ascii="Times New Roman" w:eastAsia="Times New Roman" w:hAnsi="Times New Roman" w:cs="Times New Roman"/>
                <w:sz w:val="20"/>
                <w:szCs w:val="20"/>
                <w:lang w:eastAsia="ru-RU"/>
              </w:rPr>
              <w:t>15</w:t>
            </w:r>
          </w:p>
        </w:tc>
        <w:tc>
          <w:tcPr>
            <w:tcW w:w="993" w:type="dxa"/>
          </w:tcPr>
          <w:p w:rsidR="00CD36AB" w:rsidRPr="00CD36AB" w:rsidRDefault="00CD36AB" w:rsidP="00CD36AB">
            <w:pPr>
              <w:tabs>
                <w:tab w:val="center" w:pos="4677"/>
                <w:tab w:val="right" w:pos="9355"/>
              </w:tabs>
              <w:spacing w:line="240" w:lineRule="auto"/>
              <w:jc w:val="center"/>
              <w:rPr>
                <w:rFonts w:ascii="Times New Roman" w:eastAsia="Times New Roman" w:hAnsi="Times New Roman" w:cs="Times New Roman"/>
                <w:sz w:val="20"/>
                <w:szCs w:val="20"/>
                <w:lang w:eastAsia="ru-RU"/>
              </w:rPr>
            </w:pPr>
            <w:r w:rsidRPr="00CD36AB">
              <w:rPr>
                <w:rFonts w:ascii="Times New Roman" w:eastAsia="Times New Roman" w:hAnsi="Times New Roman" w:cs="Times New Roman"/>
                <w:sz w:val="20"/>
                <w:szCs w:val="20"/>
                <w:lang w:eastAsia="ru-RU"/>
              </w:rPr>
              <w:t>-</w:t>
            </w:r>
          </w:p>
        </w:tc>
        <w:tc>
          <w:tcPr>
            <w:tcW w:w="1134" w:type="dxa"/>
          </w:tcPr>
          <w:p w:rsidR="00CD36AB" w:rsidRPr="00CD36AB" w:rsidRDefault="00CD36AB" w:rsidP="00CD36AB">
            <w:pPr>
              <w:tabs>
                <w:tab w:val="center" w:pos="4677"/>
                <w:tab w:val="right" w:pos="9355"/>
              </w:tabs>
              <w:spacing w:line="240" w:lineRule="auto"/>
              <w:jc w:val="center"/>
              <w:rPr>
                <w:rFonts w:ascii="Times New Roman" w:eastAsia="Times New Roman" w:hAnsi="Times New Roman" w:cs="Times New Roman"/>
                <w:sz w:val="20"/>
                <w:szCs w:val="20"/>
                <w:lang w:eastAsia="ru-RU"/>
              </w:rPr>
            </w:pPr>
            <w:r w:rsidRPr="00CD36AB">
              <w:rPr>
                <w:rFonts w:ascii="Times New Roman" w:eastAsia="Times New Roman" w:hAnsi="Times New Roman" w:cs="Times New Roman"/>
                <w:sz w:val="20"/>
                <w:szCs w:val="20"/>
                <w:lang w:eastAsia="ru-RU"/>
              </w:rPr>
              <w:t>5</w:t>
            </w:r>
          </w:p>
        </w:tc>
        <w:tc>
          <w:tcPr>
            <w:tcW w:w="1134" w:type="dxa"/>
          </w:tcPr>
          <w:p w:rsidR="00CD36AB" w:rsidRPr="00CD36AB" w:rsidRDefault="00CD36AB" w:rsidP="00CD36AB">
            <w:pPr>
              <w:tabs>
                <w:tab w:val="center" w:pos="4677"/>
                <w:tab w:val="right" w:pos="9355"/>
              </w:tabs>
              <w:spacing w:line="240" w:lineRule="auto"/>
              <w:jc w:val="center"/>
              <w:rPr>
                <w:rFonts w:ascii="Times New Roman" w:eastAsia="Times New Roman" w:hAnsi="Times New Roman" w:cs="Times New Roman"/>
                <w:sz w:val="20"/>
                <w:szCs w:val="20"/>
                <w:lang w:eastAsia="ru-RU"/>
              </w:rPr>
            </w:pPr>
            <w:r w:rsidRPr="00CD36AB">
              <w:rPr>
                <w:rFonts w:ascii="Times New Roman" w:eastAsia="Times New Roman" w:hAnsi="Times New Roman" w:cs="Times New Roman"/>
                <w:sz w:val="20"/>
                <w:szCs w:val="20"/>
                <w:lang w:eastAsia="ru-RU"/>
              </w:rPr>
              <w:t>5</w:t>
            </w:r>
          </w:p>
        </w:tc>
        <w:tc>
          <w:tcPr>
            <w:tcW w:w="992" w:type="dxa"/>
          </w:tcPr>
          <w:p w:rsidR="00CD36AB" w:rsidRPr="00CD36AB" w:rsidRDefault="00CD36AB" w:rsidP="00CD36AB">
            <w:pPr>
              <w:tabs>
                <w:tab w:val="center" w:pos="4677"/>
                <w:tab w:val="right" w:pos="9355"/>
              </w:tabs>
              <w:spacing w:line="240" w:lineRule="auto"/>
              <w:jc w:val="center"/>
              <w:rPr>
                <w:rFonts w:ascii="Times New Roman" w:eastAsia="Times New Roman" w:hAnsi="Times New Roman" w:cs="Times New Roman"/>
                <w:sz w:val="20"/>
                <w:szCs w:val="20"/>
                <w:lang w:eastAsia="ru-RU"/>
              </w:rPr>
            </w:pPr>
            <w:r w:rsidRPr="00CD36AB">
              <w:rPr>
                <w:rFonts w:ascii="Times New Roman" w:eastAsia="Times New Roman" w:hAnsi="Times New Roman" w:cs="Times New Roman"/>
                <w:sz w:val="20"/>
                <w:szCs w:val="20"/>
                <w:lang w:eastAsia="ru-RU"/>
              </w:rPr>
              <w:t>-</w:t>
            </w:r>
          </w:p>
        </w:tc>
        <w:tc>
          <w:tcPr>
            <w:tcW w:w="1134" w:type="dxa"/>
          </w:tcPr>
          <w:p w:rsidR="00CD36AB" w:rsidRPr="00CD36AB" w:rsidRDefault="00CD36AB" w:rsidP="00CD36AB">
            <w:pPr>
              <w:tabs>
                <w:tab w:val="center" w:pos="4677"/>
                <w:tab w:val="right" w:pos="9355"/>
              </w:tabs>
              <w:spacing w:line="240" w:lineRule="auto"/>
              <w:jc w:val="center"/>
              <w:rPr>
                <w:rFonts w:ascii="Times New Roman" w:eastAsia="Times New Roman" w:hAnsi="Times New Roman" w:cs="Times New Roman"/>
                <w:sz w:val="20"/>
                <w:szCs w:val="20"/>
                <w:lang w:eastAsia="ru-RU"/>
              </w:rPr>
            </w:pPr>
            <w:r w:rsidRPr="00CD36AB">
              <w:rPr>
                <w:rFonts w:ascii="Times New Roman" w:eastAsia="Times New Roman" w:hAnsi="Times New Roman" w:cs="Times New Roman"/>
                <w:sz w:val="20"/>
                <w:szCs w:val="20"/>
                <w:lang w:eastAsia="ru-RU"/>
              </w:rPr>
              <w:t>5</w:t>
            </w:r>
          </w:p>
        </w:tc>
      </w:tr>
      <w:tr w:rsidR="00CD36AB" w:rsidRPr="00CD36AB" w:rsidTr="00CD36AB">
        <w:trPr>
          <w:cantSplit/>
          <w:trHeight w:val="447"/>
        </w:trPr>
        <w:tc>
          <w:tcPr>
            <w:tcW w:w="2694" w:type="dxa"/>
          </w:tcPr>
          <w:p w:rsidR="00CD36AB" w:rsidRPr="00CD36AB" w:rsidRDefault="00CD36AB" w:rsidP="00CD36AB">
            <w:pPr>
              <w:spacing w:after="0" w:line="240" w:lineRule="auto"/>
              <w:jc w:val="both"/>
              <w:rPr>
                <w:rFonts w:ascii="Times New Roman" w:eastAsia="Times New Roman" w:hAnsi="Times New Roman" w:cs="Times New Roman"/>
                <w:sz w:val="20"/>
                <w:szCs w:val="20"/>
                <w:lang w:eastAsia="ru-RU"/>
              </w:rPr>
            </w:pPr>
            <w:r w:rsidRPr="00CD36AB">
              <w:rPr>
                <w:rFonts w:ascii="Times New Roman" w:eastAsia="Times New Roman" w:hAnsi="Times New Roman" w:cs="Times New Roman"/>
                <w:sz w:val="20"/>
                <w:szCs w:val="20"/>
                <w:lang w:eastAsia="ru-RU"/>
              </w:rPr>
              <w:t>Подготовка к обеду, обед</w:t>
            </w:r>
          </w:p>
        </w:tc>
        <w:tc>
          <w:tcPr>
            <w:tcW w:w="1843" w:type="dxa"/>
          </w:tcPr>
          <w:p w:rsidR="00CD36AB" w:rsidRPr="00CD36AB" w:rsidRDefault="00CD36AB" w:rsidP="00CD36AB">
            <w:pPr>
              <w:tabs>
                <w:tab w:val="center" w:pos="4677"/>
                <w:tab w:val="right" w:pos="9355"/>
              </w:tabs>
              <w:spacing w:line="240" w:lineRule="auto"/>
              <w:jc w:val="center"/>
              <w:rPr>
                <w:rFonts w:ascii="Times New Roman" w:eastAsia="Times New Roman" w:hAnsi="Times New Roman" w:cs="Times New Roman"/>
                <w:sz w:val="20"/>
                <w:szCs w:val="20"/>
                <w:lang w:eastAsia="ru-RU"/>
              </w:rPr>
            </w:pPr>
            <w:r w:rsidRPr="00CD36AB">
              <w:rPr>
                <w:rFonts w:ascii="Times New Roman" w:eastAsia="Times New Roman" w:hAnsi="Times New Roman" w:cs="Times New Roman"/>
                <w:sz w:val="20"/>
                <w:szCs w:val="20"/>
                <w:lang w:eastAsia="ru-RU"/>
              </w:rPr>
              <w:t>12.35-13.00</w:t>
            </w:r>
          </w:p>
        </w:tc>
        <w:tc>
          <w:tcPr>
            <w:tcW w:w="992" w:type="dxa"/>
          </w:tcPr>
          <w:p w:rsidR="00CD36AB" w:rsidRPr="00CD36AB" w:rsidRDefault="00CD36AB" w:rsidP="00CD36AB">
            <w:pPr>
              <w:tabs>
                <w:tab w:val="center" w:pos="4677"/>
                <w:tab w:val="right" w:pos="9355"/>
              </w:tabs>
              <w:spacing w:line="240" w:lineRule="auto"/>
              <w:jc w:val="center"/>
              <w:rPr>
                <w:rFonts w:ascii="Times New Roman" w:eastAsia="Times New Roman" w:hAnsi="Times New Roman" w:cs="Times New Roman"/>
                <w:sz w:val="20"/>
                <w:szCs w:val="20"/>
                <w:lang w:eastAsia="ru-RU"/>
              </w:rPr>
            </w:pPr>
            <w:r w:rsidRPr="00CD36AB">
              <w:rPr>
                <w:rFonts w:ascii="Times New Roman" w:eastAsia="Times New Roman" w:hAnsi="Times New Roman" w:cs="Times New Roman"/>
                <w:sz w:val="20"/>
                <w:szCs w:val="20"/>
                <w:lang w:eastAsia="ru-RU"/>
              </w:rPr>
              <w:t>25</w:t>
            </w:r>
          </w:p>
        </w:tc>
        <w:tc>
          <w:tcPr>
            <w:tcW w:w="993" w:type="dxa"/>
          </w:tcPr>
          <w:p w:rsidR="00CD36AB" w:rsidRPr="00CD36AB" w:rsidRDefault="00CD36AB" w:rsidP="00CD36AB">
            <w:pPr>
              <w:tabs>
                <w:tab w:val="center" w:pos="4677"/>
                <w:tab w:val="right" w:pos="9355"/>
              </w:tabs>
              <w:spacing w:line="240" w:lineRule="auto"/>
              <w:jc w:val="center"/>
              <w:rPr>
                <w:rFonts w:ascii="Times New Roman" w:eastAsia="Times New Roman" w:hAnsi="Times New Roman" w:cs="Times New Roman"/>
                <w:sz w:val="20"/>
                <w:szCs w:val="20"/>
                <w:lang w:eastAsia="ru-RU"/>
              </w:rPr>
            </w:pPr>
            <w:r w:rsidRPr="00CD36AB">
              <w:rPr>
                <w:rFonts w:ascii="Times New Roman" w:eastAsia="Times New Roman" w:hAnsi="Times New Roman" w:cs="Times New Roman"/>
                <w:sz w:val="20"/>
                <w:szCs w:val="20"/>
                <w:lang w:eastAsia="ru-RU"/>
              </w:rPr>
              <w:t>-</w:t>
            </w:r>
          </w:p>
        </w:tc>
        <w:tc>
          <w:tcPr>
            <w:tcW w:w="1134" w:type="dxa"/>
          </w:tcPr>
          <w:p w:rsidR="00CD36AB" w:rsidRPr="00CD36AB" w:rsidRDefault="00CD36AB" w:rsidP="00CD36AB">
            <w:pPr>
              <w:tabs>
                <w:tab w:val="center" w:pos="4677"/>
                <w:tab w:val="right" w:pos="9355"/>
              </w:tabs>
              <w:spacing w:line="240" w:lineRule="auto"/>
              <w:jc w:val="center"/>
              <w:rPr>
                <w:rFonts w:ascii="Times New Roman" w:eastAsia="Times New Roman" w:hAnsi="Times New Roman" w:cs="Times New Roman"/>
                <w:sz w:val="20"/>
                <w:szCs w:val="20"/>
                <w:lang w:eastAsia="ru-RU"/>
              </w:rPr>
            </w:pPr>
            <w:r w:rsidRPr="00CD36AB">
              <w:rPr>
                <w:rFonts w:ascii="Times New Roman" w:eastAsia="Times New Roman" w:hAnsi="Times New Roman" w:cs="Times New Roman"/>
                <w:sz w:val="20"/>
                <w:szCs w:val="20"/>
                <w:lang w:eastAsia="ru-RU"/>
              </w:rPr>
              <w:t>-</w:t>
            </w:r>
          </w:p>
        </w:tc>
        <w:tc>
          <w:tcPr>
            <w:tcW w:w="1134" w:type="dxa"/>
          </w:tcPr>
          <w:p w:rsidR="00CD36AB" w:rsidRPr="00CD36AB" w:rsidRDefault="00CD36AB" w:rsidP="00CD36AB">
            <w:pPr>
              <w:tabs>
                <w:tab w:val="center" w:pos="4677"/>
                <w:tab w:val="right" w:pos="9355"/>
              </w:tabs>
              <w:spacing w:line="240" w:lineRule="auto"/>
              <w:jc w:val="center"/>
              <w:rPr>
                <w:rFonts w:ascii="Times New Roman" w:eastAsia="Times New Roman" w:hAnsi="Times New Roman" w:cs="Times New Roman"/>
                <w:sz w:val="20"/>
                <w:szCs w:val="20"/>
                <w:lang w:eastAsia="ru-RU"/>
              </w:rPr>
            </w:pPr>
            <w:r w:rsidRPr="00CD36AB">
              <w:rPr>
                <w:rFonts w:ascii="Times New Roman" w:eastAsia="Times New Roman" w:hAnsi="Times New Roman" w:cs="Times New Roman"/>
                <w:sz w:val="20"/>
                <w:szCs w:val="20"/>
                <w:lang w:eastAsia="ru-RU"/>
              </w:rPr>
              <w:t>15</w:t>
            </w:r>
          </w:p>
        </w:tc>
        <w:tc>
          <w:tcPr>
            <w:tcW w:w="992" w:type="dxa"/>
          </w:tcPr>
          <w:p w:rsidR="00CD36AB" w:rsidRPr="00CD36AB" w:rsidRDefault="00CD36AB" w:rsidP="00CD36AB">
            <w:pPr>
              <w:tabs>
                <w:tab w:val="center" w:pos="4677"/>
                <w:tab w:val="right" w:pos="9355"/>
              </w:tabs>
              <w:spacing w:line="240" w:lineRule="auto"/>
              <w:jc w:val="center"/>
              <w:rPr>
                <w:rFonts w:ascii="Times New Roman" w:eastAsia="Times New Roman" w:hAnsi="Times New Roman" w:cs="Times New Roman"/>
                <w:sz w:val="20"/>
                <w:szCs w:val="20"/>
                <w:lang w:eastAsia="ru-RU"/>
              </w:rPr>
            </w:pPr>
            <w:r w:rsidRPr="00CD36AB">
              <w:rPr>
                <w:rFonts w:ascii="Times New Roman" w:eastAsia="Times New Roman" w:hAnsi="Times New Roman" w:cs="Times New Roman"/>
                <w:sz w:val="20"/>
                <w:szCs w:val="20"/>
                <w:lang w:eastAsia="ru-RU"/>
              </w:rPr>
              <w:t>-</w:t>
            </w:r>
          </w:p>
        </w:tc>
        <w:tc>
          <w:tcPr>
            <w:tcW w:w="1134" w:type="dxa"/>
          </w:tcPr>
          <w:p w:rsidR="00CD36AB" w:rsidRPr="00CD36AB" w:rsidRDefault="00CD36AB" w:rsidP="00CD36AB">
            <w:pPr>
              <w:tabs>
                <w:tab w:val="center" w:pos="4677"/>
                <w:tab w:val="right" w:pos="9355"/>
              </w:tabs>
              <w:spacing w:line="240" w:lineRule="auto"/>
              <w:jc w:val="center"/>
              <w:rPr>
                <w:rFonts w:ascii="Times New Roman" w:eastAsia="Times New Roman" w:hAnsi="Times New Roman" w:cs="Times New Roman"/>
                <w:sz w:val="20"/>
                <w:szCs w:val="20"/>
                <w:lang w:eastAsia="ru-RU"/>
              </w:rPr>
            </w:pPr>
            <w:r w:rsidRPr="00CD36AB">
              <w:rPr>
                <w:rFonts w:ascii="Times New Roman" w:eastAsia="Times New Roman" w:hAnsi="Times New Roman" w:cs="Times New Roman"/>
                <w:sz w:val="20"/>
                <w:szCs w:val="20"/>
                <w:lang w:eastAsia="ru-RU"/>
              </w:rPr>
              <w:t>10</w:t>
            </w:r>
          </w:p>
        </w:tc>
      </w:tr>
      <w:tr w:rsidR="00CD36AB" w:rsidRPr="00CD36AB" w:rsidTr="00CD36AB">
        <w:trPr>
          <w:cantSplit/>
          <w:trHeight w:val="318"/>
        </w:trPr>
        <w:tc>
          <w:tcPr>
            <w:tcW w:w="2694" w:type="dxa"/>
          </w:tcPr>
          <w:p w:rsidR="00CD36AB" w:rsidRPr="00CD36AB" w:rsidRDefault="00CD36AB" w:rsidP="00CD36AB">
            <w:pPr>
              <w:spacing w:after="0" w:line="240" w:lineRule="auto"/>
              <w:jc w:val="both"/>
              <w:rPr>
                <w:rFonts w:ascii="Times New Roman" w:eastAsia="Times New Roman" w:hAnsi="Times New Roman" w:cs="Times New Roman"/>
                <w:sz w:val="20"/>
                <w:szCs w:val="20"/>
                <w:lang w:eastAsia="ru-RU"/>
              </w:rPr>
            </w:pPr>
            <w:r w:rsidRPr="00CD36AB">
              <w:rPr>
                <w:rFonts w:ascii="Times New Roman" w:eastAsia="Times New Roman" w:hAnsi="Times New Roman" w:cs="Times New Roman"/>
                <w:sz w:val="20"/>
                <w:szCs w:val="20"/>
                <w:lang w:eastAsia="ru-RU"/>
              </w:rPr>
              <w:t>Подготовка ко сну, сон</w:t>
            </w:r>
          </w:p>
        </w:tc>
        <w:tc>
          <w:tcPr>
            <w:tcW w:w="1843" w:type="dxa"/>
          </w:tcPr>
          <w:p w:rsidR="00CD36AB" w:rsidRPr="00CD36AB" w:rsidRDefault="00CD36AB" w:rsidP="00CD36AB">
            <w:pPr>
              <w:tabs>
                <w:tab w:val="center" w:pos="4677"/>
                <w:tab w:val="right" w:pos="9355"/>
              </w:tabs>
              <w:spacing w:line="240" w:lineRule="auto"/>
              <w:jc w:val="center"/>
              <w:rPr>
                <w:rFonts w:ascii="Times New Roman" w:eastAsia="Times New Roman" w:hAnsi="Times New Roman" w:cs="Times New Roman"/>
                <w:sz w:val="20"/>
                <w:szCs w:val="20"/>
                <w:lang w:eastAsia="ru-RU"/>
              </w:rPr>
            </w:pPr>
            <w:r w:rsidRPr="00CD36AB">
              <w:rPr>
                <w:rFonts w:ascii="Times New Roman" w:eastAsia="Times New Roman" w:hAnsi="Times New Roman" w:cs="Times New Roman"/>
                <w:sz w:val="20"/>
                <w:szCs w:val="20"/>
                <w:lang w:eastAsia="ru-RU"/>
              </w:rPr>
              <w:t>13.00-15.00</w:t>
            </w:r>
          </w:p>
        </w:tc>
        <w:tc>
          <w:tcPr>
            <w:tcW w:w="992" w:type="dxa"/>
          </w:tcPr>
          <w:p w:rsidR="00CD36AB" w:rsidRPr="00CD36AB" w:rsidRDefault="00CD36AB" w:rsidP="00CD36AB">
            <w:pPr>
              <w:tabs>
                <w:tab w:val="center" w:pos="4677"/>
                <w:tab w:val="right" w:pos="9355"/>
              </w:tabs>
              <w:spacing w:line="240" w:lineRule="auto"/>
              <w:jc w:val="center"/>
              <w:rPr>
                <w:rFonts w:ascii="Times New Roman" w:eastAsia="Times New Roman" w:hAnsi="Times New Roman" w:cs="Times New Roman"/>
                <w:sz w:val="20"/>
                <w:szCs w:val="20"/>
                <w:lang w:eastAsia="ru-RU"/>
              </w:rPr>
            </w:pPr>
            <w:r w:rsidRPr="00CD36AB">
              <w:rPr>
                <w:rFonts w:ascii="Times New Roman" w:eastAsia="Times New Roman" w:hAnsi="Times New Roman" w:cs="Times New Roman"/>
                <w:sz w:val="20"/>
                <w:szCs w:val="20"/>
                <w:lang w:eastAsia="ru-RU"/>
              </w:rPr>
              <w:t>120</w:t>
            </w:r>
          </w:p>
        </w:tc>
        <w:tc>
          <w:tcPr>
            <w:tcW w:w="993" w:type="dxa"/>
          </w:tcPr>
          <w:p w:rsidR="00CD36AB" w:rsidRPr="00CD36AB" w:rsidRDefault="00CD36AB" w:rsidP="00CD36AB">
            <w:pPr>
              <w:tabs>
                <w:tab w:val="center" w:pos="4677"/>
                <w:tab w:val="right" w:pos="9355"/>
              </w:tabs>
              <w:spacing w:line="240" w:lineRule="auto"/>
              <w:jc w:val="center"/>
              <w:rPr>
                <w:rFonts w:ascii="Times New Roman" w:eastAsia="Times New Roman" w:hAnsi="Times New Roman" w:cs="Times New Roman"/>
                <w:sz w:val="20"/>
                <w:szCs w:val="20"/>
                <w:lang w:eastAsia="ru-RU"/>
              </w:rPr>
            </w:pPr>
            <w:r w:rsidRPr="00CD36AB">
              <w:rPr>
                <w:rFonts w:ascii="Times New Roman" w:eastAsia="Times New Roman" w:hAnsi="Times New Roman" w:cs="Times New Roman"/>
                <w:sz w:val="20"/>
                <w:szCs w:val="20"/>
                <w:lang w:eastAsia="ru-RU"/>
              </w:rPr>
              <w:t>-</w:t>
            </w:r>
          </w:p>
        </w:tc>
        <w:tc>
          <w:tcPr>
            <w:tcW w:w="1134" w:type="dxa"/>
          </w:tcPr>
          <w:p w:rsidR="00CD36AB" w:rsidRPr="00CD36AB" w:rsidRDefault="00CD36AB" w:rsidP="00CD36AB">
            <w:pPr>
              <w:tabs>
                <w:tab w:val="center" w:pos="4677"/>
                <w:tab w:val="right" w:pos="9355"/>
              </w:tabs>
              <w:spacing w:line="240" w:lineRule="auto"/>
              <w:jc w:val="center"/>
              <w:rPr>
                <w:rFonts w:ascii="Times New Roman" w:eastAsia="Times New Roman" w:hAnsi="Times New Roman" w:cs="Times New Roman"/>
                <w:sz w:val="20"/>
                <w:szCs w:val="20"/>
                <w:lang w:eastAsia="ru-RU"/>
              </w:rPr>
            </w:pPr>
            <w:r w:rsidRPr="00CD36AB">
              <w:rPr>
                <w:rFonts w:ascii="Times New Roman" w:eastAsia="Times New Roman" w:hAnsi="Times New Roman" w:cs="Times New Roman"/>
                <w:sz w:val="20"/>
                <w:szCs w:val="20"/>
                <w:lang w:eastAsia="ru-RU"/>
              </w:rPr>
              <w:t>-</w:t>
            </w:r>
          </w:p>
        </w:tc>
        <w:tc>
          <w:tcPr>
            <w:tcW w:w="1134" w:type="dxa"/>
          </w:tcPr>
          <w:p w:rsidR="00CD36AB" w:rsidRPr="00CD36AB" w:rsidRDefault="00CD36AB" w:rsidP="00CD36AB">
            <w:pPr>
              <w:tabs>
                <w:tab w:val="center" w:pos="4677"/>
                <w:tab w:val="right" w:pos="9355"/>
              </w:tabs>
              <w:spacing w:line="240" w:lineRule="auto"/>
              <w:jc w:val="center"/>
              <w:rPr>
                <w:rFonts w:ascii="Times New Roman" w:eastAsia="Times New Roman" w:hAnsi="Times New Roman" w:cs="Times New Roman"/>
                <w:sz w:val="20"/>
                <w:szCs w:val="20"/>
                <w:lang w:eastAsia="ru-RU"/>
              </w:rPr>
            </w:pPr>
            <w:r w:rsidRPr="00CD36AB">
              <w:rPr>
                <w:rFonts w:ascii="Times New Roman" w:eastAsia="Times New Roman" w:hAnsi="Times New Roman" w:cs="Times New Roman"/>
                <w:sz w:val="20"/>
                <w:szCs w:val="20"/>
                <w:lang w:eastAsia="ru-RU"/>
              </w:rPr>
              <w:t>-</w:t>
            </w:r>
          </w:p>
        </w:tc>
        <w:tc>
          <w:tcPr>
            <w:tcW w:w="992" w:type="dxa"/>
          </w:tcPr>
          <w:p w:rsidR="00CD36AB" w:rsidRPr="00CD36AB" w:rsidRDefault="00CD36AB" w:rsidP="00CD36AB">
            <w:pPr>
              <w:tabs>
                <w:tab w:val="center" w:pos="4677"/>
                <w:tab w:val="right" w:pos="9355"/>
              </w:tabs>
              <w:spacing w:line="240" w:lineRule="auto"/>
              <w:jc w:val="center"/>
              <w:rPr>
                <w:rFonts w:ascii="Times New Roman" w:eastAsia="Times New Roman" w:hAnsi="Times New Roman" w:cs="Times New Roman"/>
                <w:sz w:val="20"/>
                <w:szCs w:val="20"/>
                <w:lang w:eastAsia="ru-RU"/>
              </w:rPr>
            </w:pPr>
            <w:r w:rsidRPr="00CD36AB">
              <w:rPr>
                <w:rFonts w:ascii="Times New Roman" w:eastAsia="Times New Roman" w:hAnsi="Times New Roman" w:cs="Times New Roman"/>
                <w:sz w:val="20"/>
                <w:szCs w:val="20"/>
                <w:lang w:eastAsia="ru-RU"/>
              </w:rPr>
              <w:t>-</w:t>
            </w:r>
          </w:p>
        </w:tc>
        <w:tc>
          <w:tcPr>
            <w:tcW w:w="1134" w:type="dxa"/>
          </w:tcPr>
          <w:p w:rsidR="00CD36AB" w:rsidRPr="00CD36AB" w:rsidRDefault="00CD36AB" w:rsidP="00CD36AB">
            <w:pPr>
              <w:tabs>
                <w:tab w:val="center" w:pos="4677"/>
                <w:tab w:val="right" w:pos="9355"/>
              </w:tabs>
              <w:spacing w:line="240" w:lineRule="auto"/>
              <w:jc w:val="center"/>
              <w:rPr>
                <w:rFonts w:ascii="Times New Roman" w:eastAsia="Times New Roman" w:hAnsi="Times New Roman" w:cs="Times New Roman"/>
                <w:sz w:val="20"/>
                <w:szCs w:val="20"/>
                <w:lang w:eastAsia="ru-RU"/>
              </w:rPr>
            </w:pPr>
            <w:r w:rsidRPr="00CD36AB">
              <w:rPr>
                <w:rFonts w:ascii="Times New Roman" w:eastAsia="Times New Roman" w:hAnsi="Times New Roman" w:cs="Times New Roman"/>
                <w:sz w:val="20"/>
                <w:szCs w:val="20"/>
                <w:lang w:eastAsia="ru-RU"/>
              </w:rPr>
              <w:t>120</w:t>
            </w:r>
          </w:p>
        </w:tc>
      </w:tr>
      <w:tr w:rsidR="00CD36AB" w:rsidRPr="00CD36AB" w:rsidTr="00CD36AB">
        <w:trPr>
          <w:cantSplit/>
          <w:trHeight w:val="532"/>
        </w:trPr>
        <w:tc>
          <w:tcPr>
            <w:tcW w:w="2694" w:type="dxa"/>
          </w:tcPr>
          <w:p w:rsidR="00CD36AB" w:rsidRPr="00CD36AB" w:rsidRDefault="00CD36AB" w:rsidP="00CD36AB">
            <w:pPr>
              <w:keepNext/>
              <w:keepLines/>
              <w:spacing w:after="0" w:line="240" w:lineRule="auto"/>
              <w:jc w:val="both"/>
              <w:outlineLvl w:val="5"/>
              <w:rPr>
                <w:rFonts w:ascii="Times New Roman" w:eastAsia="Times New Roman" w:hAnsi="Times New Roman" w:cs="Times New Roman"/>
                <w:iCs/>
                <w:sz w:val="20"/>
                <w:szCs w:val="20"/>
                <w:lang w:eastAsia="ru-RU"/>
              </w:rPr>
            </w:pPr>
            <w:r w:rsidRPr="00CD36AB">
              <w:rPr>
                <w:rFonts w:ascii="Times New Roman" w:eastAsia="Times New Roman" w:hAnsi="Times New Roman" w:cs="Times New Roman"/>
                <w:iCs/>
                <w:sz w:val="20"/>
                <w:szCs w:val="20"/>
                <w:lang w:eastAsia="ru-RU"/>
              </w:rPr>
              <w:t>Постепенный подъем, гимнастика, последующие закаливающие процедуры</w:t>
            </w:r>
          </w:p>
        </w:tc>
        <w:tc>
          <w:tcPr>
            <w:tcW w:w="1843" w:type="dxa"/>
          </w:tcPr>
          <w:p w:rsidR="00CD36AB" w:rsidRPr="00CD36AB" w:rsidRDefault="00CD36AB" w:rsidP="00CD36AB">
            <w:pPr>
              <w:tabs>
                <w:tab w:val="center" w:pos="4677"/>
                <w:tab w:val="right" w:pos="9355"/>
              </w:tabs>
              <w:spacing w:line="240" w:lineRule="auto"/>
              <w:jc w:val="center"/>
              <w:rPr>
                <w:rFonts w:ascii="Times New Roman" w:eastAsia="Times New Roman" w:hAnsi="Times New Roman" w:cs="Times New Roman"/>
                <w:sz w:val="20"/>
                <w:szCs w:val="20"/>
                <w:lang w:eastAsia="ru-RU"/>
              </w:rPr>
            </w:pPr>
            <w:r w:rsidRPr="00CD36AB">
              <w:rPr>
                <w:rFonts w:ascii="Times New Roman" w:eastAsia="Times New Roman" w:hAnsi="Times New Roman" w:cs="Times New Roman"/>
                <w:sz w:val="20"/>
                <w:szCs w:val="20"/>
                <w:lang w:eastAsia="ru-RU"/>
              </w:rPr>
              <w:t>15.00-15.15</w:t>
            </w:r>
          </w:p>
        </w:tc>
        <w:tc>
          <w:tcPr>
            <w:tcW w:w="992" w:type="dxa"/>
          </w:tcPr>
          <w:p w:rsidR="00CD36AB" w:rsidRPr="00CD36AB" w:rsidRDefault="00CD36AB" w:rsidP="00CD36AB">
            <w:pPr>
              <w:tabs>
                <w:tab w:val="center" w:pos="4677"/>
                <w:tab w:val="right" w:pos="9355"/>
              </w:tabs>
              <w:spacing w:line="240" w:lineRule="auto"/>
              <w:jc w:val="center"/>
              <w:rPr>
                <w:rFonts w:ascii="Times New Roman" w:eastAsia="Times New Roman" w:hAnsi="Times New Roman" w:cs="Times New Roman"/>
                <w:sz w:val="20"/>
                <w:szCs w:val="20"/>
                <w:lang w:eastAsia="ru-RU"/>
              </w:rPr>
            </w:pPr>
            <w:r w:rsidRPr="00CD36AB">
              <w:rPr>
                <w:rFonts w:ascii="Times New Roman" w:eastAsia="Times New Roman" w:hAnsi="Times New Roman" w:cs="Times New Roman"/>
                <w:sz w:val="20"/>
                <w:szCs w:val="20"/>
                <w:lang w:eastAsia="ru-RU"/>
              </w:rPr>
              <w:t>15</w:t>
            </w:r>
          </w:p>
        </w:tc>
        <w:tc>
          <w:tcPr>
            <w:tcW w:w="993" w:type="dxa"/>
          </w:tcPr>
          <w:p w:rsidR="00CD36AB" w:rsidRPr="00CD36AB" w:rsidRDefault="00CD36AB" w:rsidP="00CD36AB">
            <w:pPr>
              <w:tabs>
                <w:tab w:val="center" w:pos="4677"/>
                <w:tab w:val="right" w:pos="9355"/>
              </w:tabs>
              <w:spacing w:line="240" w:lineRule="auto"/>
              <w:jc w:val="center"/>
              <w:rPr>
                <w:rFonts w:ascii="Times New Roman" w:eastAsia="Times New Roman" w:hAnsi="Times New Roman" w:cs="Times New Roman"/>
                <w:sz w:val="20"/>
                <w:szCs w:val="20"/>
                <w:lang w:eastAsia="ru-RU"/>
              </w:rPr>
            </w:pPr>
            <w:r w:rsidRPr="00CD36AB">
              <w:rPr>
                <w:rFonts w:ascii="Times New Roman" w:eastAsia="Times New Roman" w:hAnsi="Times New Roman" w:cs="Times New Roman"/>
                <w:sz w:val="20"/>
                <w:szCs w:val="20"/>
                <w:lang w:eastAsia="ru-RU"/>
              </w:rPr>
              <w:t>-</w:t>
            </w:r>
          </w:p>
        </w:tc>
        <w:tc>
          <w:tcPr>
            <w:tcW w:w="1134" w:type="dxa"/>
          </w:tcPr>
          <w:p w:rsidR="00CD36AB" w:rsidRPr="00CD36AB" w:rsidRDefault="00CD36AB" w:rsidP="00CD36AB">
            <w:pPr>
              <w:tabs>
                <w:tab w:val="center" w:pos="4677"/>
                <w:tab w:val="right" w:pos="9355"/>
              </w:tabs>
              <w:spacing w:line="240" w:lineRule="auto"/>
              <w:jc w:val="center"/>
              <w:rPr>
                <w:rFonts w:ascii="Times New Roman" w:eastAsia="Times New Roman" w:hAnsi="Times New Roman" w:cs="Times New Roman"/>
                <w:sz w:val="20"/>
                <w:szCs w:val="20"/>
                <w:lang w:eastAsia="ru-RU"/>
              </w:rPr>
            </w:pPr>
            <w:r w:rsidRPr="00CD36AB">
              <w:rPr>
                <w:rFonts w:ascii="Times New Roman" w:eastAsia="Times New Roman" w:hAnsi="Times New Roman" w:cs="Times New Roman"/>
                <w:sz w:val="20"/>
                <w:szCs w:val="20"/>
                <w:lang w:eastAsia="ru-RU"/>
              </w:rPr>
              <w:t>10</w:t>
            </w:r>
          </w:p>
        </w:tc>
        <w:tc>
          <w:tcPr>
            <w:tcW w:w="1134" w:type="dxa"/>
          </w:tcPr>
          <w:p w:rsidR="00CD36AB" w:rsidRPr="00CD36AB" w:rsidRDefault="00CD36AB" w:rsidP="00CD36AB">
            <w:pPr>
              <w:tabs>
                <w:tab w:val="center" w:pos="4677"/>
                <w:tab w:val="right" w:pos="9355"/>
              </w:tabs>
              <w:spacing w:line="240" w:lineRule="auto"/>
              <w:jc w:val="center"/>
              <w:rPr>
                <w:rFonts w:ascii="Times New Roman" w:eastAsia="Times New Roman" w:hAnsi="Times New Roman" w:cs="Times New Roman"/>
                <w:sz w:val="20"/>
                <w:szCs w:val="20"/>
                <w:lang w:eastAsia="ru-RU"/>
              </w:rPr>
            </w:pPr>
            <w:r w:rsidRPr="00CD36AB">
              <w:rPr>
                <w:rFonts w:ascii="Times New Roman" w:eastAsia="Times New Roman" w:hAnsi="Times New Roman" w:cs="Times New Roman"/>
                <w:sz w:val="20"/>
                <w:szCs w:val="20"/>
                <w:lang w:eastAsia="ru-RU"/>
              </w:rPr>
              <w:t>5</w:t>
            </w:r>
          </w:p>
        </w:tc>
        <w:tc>
          <w:tcPr>
            <w:tcW w:w="992" w:type="dxa"/>
          </w:tcPr>
          <w:p w:rsidR="00CD36AB" w:rsidRPr="00CD36AB" w:rsidRDefault="00CD36AB" w:rsidP="00CD36AB">
            <w:pPr>
              <w:tabs>
                <w:tab w:val="center" w:pos="4677"/>
                <w:tab w:val="right" w:pos="9355"/>
              </w:tabs>
              <w:spacing w:line="240" w:lineRule="auto"/>
              <w:jc w:val="center"/>
              <w:rPr>
                <w:rFonts w:ascii="Times New Roman" w:eastAsia="Times New Roman" w:hAnsi="Times New Roman" w:cs="Times New Roman"/>
                <w:sz w:val="20"/>
                <w:szCs w:val="20"/>
                <w:lang w:eastAsia="ru-RU"/>
              </w:rPr>
            </w:pPr>
            <w:r w:rsidRPr="00CD36AB">
              <w:rPr>
                <w:rFonts w:ascii="Times New Roman" w:eastAsia="Times New Roman" w:hAnsi="Times New Roman" w:cs="Times New Roman"/>
                <w:sz w:val="20"/>
                <w:szCs w:val="20"/>
                <w:lang w:eastAsia="ru-RU"/>
              </w:rPr>
              <w:t>-</w:t>
            </w:r>
          </w:p>
        </w:tc>
        <w:tc>
          <w:tcPr>
            <w:tcW w:w="1134" w:type="dxa"/>
          </w:tcPr>
          <w:p w:rsidR="00CD36AB" w:rsidRPr="00CD36AB" w:rsidRDefault="00CD36AB" w:rsidP="00CD36AB">
            <w:pPr>
              <w:tabs>
                <w:tab w:val="center" w:pos="4677"/>
                <w:tab w:val="right" w:pos="9355"/>
              </w:tabs>
              <w:spacing w:line="240" w:lineRule="auto"/>
              <w:jc w:val="center"/>
              <w:rPr>
                <w:rFonts w:ascii="Times New Roman" w:eastAsia="Times New Roman" w:hAnsi="Times New Roman" w:cs="Times New Roman"/>
                <w:sz w:val="20"/>
                <w:szCs w:val="20"/>
                <w:lang w:eastAsia="ru-RU"/>
              </w:rPr>
            </w:pPr>
            <w:r w:rsidRPr="00CD36AB">
              <w:rPr>
                <w:rFonts w:ascii="Times New Roman" w:eastAsia="Times New Roman" w:hAnsi="Times New Roman" w:cs="Times New Roman"/>
                <w:sz w:val="20"/>
                <w:szCs w:val="20"/>
                <w:lang w:eastAsia="ru-RU"/>
              </w:rPr>
              <w:t>-</w:t>
            </w:r>
          </w:p>
        </w:tc>
      </w:tr>
      <w:tr w:rsidR="00CD36AB" w:rsidRPr="00CD36AB" w:rsidTr="00CD36AB">
        <w:trPr>
          <w:cantSplit/>
          <w:trHeight w:val="349"/>
        </w:trPr>
        <w:tc>
          <w:tcPr>
            <w:tcW w:w="2694" w:type="dxa"/>
          </w:tcPr>
          <w:p w:rsidR="00CD36AB" w:rsidRPr="00CD36AB" w:rsidRDefault="00CD36AB" w:rsidP="00CD36AB">
            <w:pPr>
              <w:spacing w:after="0" w:line="240" w:lineRule="auto"/>
              <w:jc w:val="both"/>
              <w:rPr>
                <w:rFonts w:ascii="Times New Roman" w:eastAsia="Times New Roman" w:hAnsi="Times New Roman" w:cs="Times New Roman"/>
                <w:sz w:val="20"/>
                <w:szCs w:val="20"/>
                <w:lang w:eastAsia="ru-RU"/>
              </w:rPr>
            </w:pPr>
            <w:r w:rsidRPr="00CD36AB">
              <w:rPr>
                <w:rFonts w:ascii="Times New Roman" w:eastAsia="Times New Roman" w:hAnsi="Times New Roman" w:cs="Times New Roman"/>
                <w:sz w:val="20"/>
                <w:szCs w:val="20"/>
                <w:lang w:eastAsia="ru-RU"/>
              </w:rPr>
              <w:t>Подготовка к полднику, полдник</w:t>
            </w:r>
          </w:p>
        </w:tc>
        <w:tc>
          <w:tcPr>
            <w:tcW w:w="1843" w:type="dxa"/>
          </w:tcPr>
          <w:p w:rsidR="00CD36AB" w:rsidRPr="00CD36AB" w:rsidRDefault="00CD36AB" w:rsidP="00CD36AB">
            <w:pPr>
              <w:tabs>
                <w:tab w:val="center" w:pos="4677"/>
                <w:tab w:val="right" w:pos="9355"/>
              </w:tabs>
              <w:spacing w:line="240" w:lineRule="auto"/>
              <w:jc w:val="center"/>
              <w:rPr>
                <w:rFonts w:ascii="Times New Roman" w:eastAsia="Times New Roman" w:hAnsi="Times New Roman" w:cs="Times New Roman"/>
                <w:sz w:val="20"/>
                <w:szCs w:val="20"/>
                <w:lang w:eastAsia="ru-RU"/>
              </w:rPr>
            </w:pPr>
            <w:r w:rsidRPr="00CD36AB">
              <w:rPr>
                <w:rFonts w:ascii="Times New Roman" w:eastAsia="Times New Roman" w:hAnsi="Times New Roman" w:cs="Times New Roman"/>
                <w:sz w:val="20"/>
                <w:szCs w:val="20"/>
                <w:lang w:eastAsia="ru-RU"/>
              </w:rPr>
              <w:t>15.15-15.30</w:t>
            </w:r>
          </w:p>
        </w:tc>
        <w:tc>
          <w:tcPr>
            <w:tcW w:w="992" w:type="dxa"/>
          </w:tcPr>
          <w:p w:rsidR="00CD36AB" w:rsidRPr="00CD36AB" w:rsidRDefault="00CD36AB" w:rsidP="00CD36AB">
            <w:pPr>
              <w:tabs>
                <w:tab w:val="center" w:pos="4677"/>
                <w:tab w:val="right" w:pos="9355"/>
              </w:tabs>
              <w:spacing w:line="240" w:lineRule="auto"/>
              <w:jc w:val="center"/>
              <w:rPr>
                <w:rFonts w:ascii="Times New Roman" w:eastAsia="Times New Roman" w:hAnsi="Times New Roman" w:cs="Times New Roman"/>
                <w:sz w:val="20"/>
                <w:szCs w:val="20"/>
                <w:lang w:eastAsia="ru-RU"/>
              </w:rPr>
            </w:pPr>
            <w:r w:rsidRPr="00CD36AB">
              <w:rPr>
                <w:rFonts w:ascii="Times New Roman" w:eastAsia="Times New Roman" w:hAnsi="Times New Roman" w:cs="Times New Roman"/>
                <w:sz w:val="20"/>
                <w:szCs w:val="20"/>
                <w:lang w:eastAsia="ru-RU"/>
              </w:rPr>
              <w:t>15</w:t>
            </w:r>
          </w:p>
        </w:tc>
        <w:tc>
          <w:tcPr>
            <w:tcW w:w="993" w:type="dxa"/>
          </w:tcPr>
          <w:p w:rsidR="00CD36AB" w:rsidRPr="00CD36AB" w:rsidRDefault="00CD36AB" w:rsidP="00CD36AB">
            <w:pPr>
              <w:tabs>
                <w:tab w:val="center" w:pos="4677"/>
                <w:tab w:val="right" w:pos="9355"/>
              </w:tabs>
              <w:spacing w:line="240" w:lineRule="auto"/>
              <w:jc w:val="center"/>
              <w:rPr>
                <w:rFonts w:ascii="Times New Roman" w:eastAsia="Times New Roman" w:hAnsi="Times New Roman" w:cs="Times New Roman"/>
                <w:sz w:val="20"/>
                <w:szCs w:val="20"/>
                <w:lang w:eastAsia="ru-RU"/>
              </w:rPr>
            </w:pPr>
            <w:r w:rsidRPr="00CD36AB">
              <w:rPr>
                <w:rFonts w:ascii="Times New Roman" w:eastAsia="Times New Roman" w:hAnsi="Times New Roman" w:cs="Times New Roman"/>
                <w:sz w:val="20"/>
                <w:szCs w:val="20"/>
                <w:lang w:eastAsia="ru-RU"/>
              </w:rPr>
              <w:t>-</w:t>
            </w:r>
          </w:p>
        </w:tc>
        <w:tc>
          <w:tcPr>
            <w:tcW w:w="1134" w:type="dxa"/>
          </w:tcPr>
          <w:p w:rsidR="00CD36AB" w:rsidRPr="00CD36AB" w:rsidRDefault="00CD36AB" w:rsidP="00CD36AB">
            <w:pPr>
              <w:tabs>
                <w:tab w:val="center" w:pos="4677"/>
                <w:tab w:val="right" w:pos="9355"/>
              </w:tabs>
              <w:spacing w:line="240" w:lineRule="auto"/>
              <w:jc w:val="center"/>
              <w:rPr>
                <w:rFonts w:ascii="Times New Roman" w:eastAsia="Times New Roman" w:hAnsi="Times New Roman" w:cs="Times New Roman"/>
                <w:sz w:val="20"/>
                <w:szCs w:val="20"/>
                <w:lang w:eastAsia="ru-RU"/>
              </w:rPr>
            </w:pPr>
            <w:r w:rsidRPr="00CD36AB">
              <w:rPr>
                <w:rFonts w:ascii="Times New Roman" w:eastAsia="Times New Roman" w:hAnsi="Times New Roman" w:cs="Times New Roman"/>
                <w:sz w:val="20"/>
                <w:szCs w:val="20"/>
                <w:lang w:eastAsia="ru-RU"/>
              </w:rPr>
              <w:t>-</w:t>
            </w:r>
          </w:p>
        </w:tc>
        <w:tc>
          <w:tcPr>
            <w:tcW w:w="1134" w:type="dxa"/>
          </w:tcPr>
          <w:p w:rsidR="00CD36AB" w:rsidRPr="00CD36AB" w:rsidRDefault="00CD36AB" w:rsidP="00CD36AB">
            <w:pPr>
              <w:tabs>
                <w:tab w:val="center" w:pos="4677"/>
                <w:tab w:val="right" w:pos="9355"/>
              </w:tabs>
              <w:spacing w:line="240" w:lineRule="auto"/>
              <w:jc w:val="center"/>
              <w:rPr>
                <w:rFonts w:ascii="Times New Roman" w:eastAsia="Times New Roman" w:hAnsi="Times New Roman" w:cs="Times New Roman"/>
                <w:sz w:val="20"/>
                <w:szCs w:val="20"/>
                <w:lang w:eastAsia="ru-RU"/>
              </w:rPr>
            </w:pPr>
            <w:r w:rsidRPr="00CD36AB">
              <w:rPr>
                <w:rFonts w:ascii="Times New Roman" w:eastAsia="Times New Roman" w:hAnsi="Times New Roman" w:cs="Times New Roman"/>
                <w:sz w:val="20"/>
                <w:szCs w:val="20"/>
                <w:lang w:eastAsia="ru-RU"/>
              </w:rPr>
              <w:t>10</w:t>
            </w:r>
          </w:p>
        </w:tc>
        <w:tc>
          <w:tcPr>
            <w:tcW w:w="992" w:type="dxa"/>
          </w:tcPr>
          <w:p w:rsidR="00CD36AB" w:rsidRPr="00CD36AB" w:rsidRDefault="00CD36AB" w:rsidP="00CD36AB">
            <w:pPr>
              <w:tabs>
                <w:tab w:val="center" w:pos="4677"/>
                <w:tab w:val="right" w:pos="9355"/>
              </w:tabs>
              <w:spacing w:line="240" w:lineRule="auto"/>
              <w:jc w:val="center"/>
              <w:rPr>
                <w:rFonts w:ascii="Times New Roman" w:eastAsia="Times New Roman" w:hAnsi="Times New Roman" w:cs="Times New Roman"/>
                <w:sz w:val="20"/>
                <w:szCs w:val="20"/>
                <w:lang w:eastAsia="ru-RU"/>
              </w:rPr>
            </w:pPr>
            <w:r w:rsidRPr="00CD36AB">
              <w:rPr>
                <w:rFonts w:ascii="Times New Roman" w:eastAsia="Times New Roman" w:hAnsi="Times New Roman" w:cs="Times New Roman"/>
                <w:sz w:val="20"/>
                <w:szCs w:val="20"/>
                <w:lang w:eastAsia="ru-RU"/>
              </w:rPr>
              <w:t>-</w:t>
            </w:r>
          </w:p>
        </w:tc>
        <w:tc>
          <w:tcPr>
            <w:tcW w:w="1134" w:type="dxa"/>
          </w:tcPr>
          <w:p w:rsidR="00CD36AB" w:rsidRPr="00CD36AB" w:rsidRDefault="00CD36AB" w:rsidP="00CD36AB">
            <w:pPr>
              <w:tabs>
                <w:tab w:val="center" w:pos="4677"/>
                <w:tab w:val="right" w:pos="9355"/>
              </w:tabs>
              <w:spacing w:line="240" w:lineRule="auto"/>
              <w:jc w:val="center"/>
              <w:rPr>
                <w:rFonts w:ascii="Times New Roman" w:eastAsia="Times New Roman" w:hAnsi="Times New Roman" w:cs="Times New Roman"/>
                <w:sz w:val="20"/>
                <w:szCs w:val="20"/>
                <w:lang w:eastAsia="ru-RU"/>
              </w:rPr>
            </w:pPr>
            <w:r w:rsidRPr="00CD36AB">
              <w:rPr>
                <w:rFonts w:ascii="Times New Roman" w:eastAsia="Times New Roman" w:hAnsi="Times New Roman" w:cs="Times New Roman"/>
                <w:sz w:val="20"/>
                <w:szCs w:val="20"/>
                <w:lang w:eastAsia="ru-RU"/>
              </w:rPr>
              <w:t>5</w:t>
            </w:r>
          </w:p>
        </w:tc>
      </w:tr>
      <w:tr w:rsidR="00CD36AB" w:rsidRPr="00CD36AB" w:rsidTr="00CD36AB">
        <w:trPr>
          <w:cantSplit/>
          <w:trHeight w:val="532"/>
        </w:trPr>
        <w:tc>
          <w:tcPr>
            <w:tcW w:w="2694" w:type="dxa"/>
          </w:tcPr>
          <w:p w:rsidR="00CD36AB" w:rsidRPr="00CD36AB" w:rsidRDefault="00CD36AB" w:rsidP="00CD36AB">
            <w:pPr>
              <w:spacing w:after="0" w:line="240" w:lineRule="auto"/>
              <w:jc w:val="both"/>
              <w:rPr>
                <w:rFonts w:ascii="Times New Roman" w:eastAsia="Times New Roman" w:hAnsi="Times New Roman" w:cs="Times New Roman"/>
                <w:sz w:val="20"/>
                <w:szCs w:val="20"/>
                <w:lang w:eastAsia="ru-RU"/>
              </w:rPr>
            </w:pPr>
            <w:r w:rsidRPr="00CD36AB">
              <w:rPr>
                <w:rFonts w:ascii="Times New Roman" w:eastAsia="Times New Roman" w:hAnsi="Times New Roman" w:cs="Times New Roman"/>
                <w:sz w:val="20"/>
                <w:szCs w:val="20"/>
                <w:lang w:eastAsia="ru-RU"/>
              </w:rPr>
              <w:t>Занятия (4 раза в неделю)</w:t>
            </w:r>
          </w:p>
          <w:p w:rsidR="00CD36AB" w:rsidRPr="00CD36AB" w:rsidRDefault="00CD36AB" w:rsidP="00CD36AB">
            <w:pPr>
              <w:spacing w:after="0" w:line="240" w:lineRule="auto"/>
              <w:jc w:val="both"/>
              <w:rPr>
                <w:rFonts w:ascii="Times New Roman" w:eastAsia="Times New Roman" w:hAnsi="Times New Roman" w:cs="Times New Roman"/>
                <w:sz w:val="20"/>
                <w:szCs w:val="20"/>
                <w:lang w:eastAsia="ru-RU"/>
              </w:rPr>
            </w:pPr>
            <w:r w:rsidRPr="00CD36AB">
              <w:rPr>
                <w:rFonts w:ascii="Times New Roman" w:eastAsia="Times New Roman" w:hAnsi="Times New Roman" w:cs="Times New Roman"/>
                <w:sz w:val="20"/>
                <w:szCs w:val="20"/>
                <w:lang w:eastAsia="ru-RU"/>
              </w:rPr>
              <w:t>Студия детского творчества (1 раз в неделю)</w:t>
            </w:r>
          </w:p>
        </w:tc>
        <w:tc>
          <w:tcPr>
            <w:tcW w:w="1843" w:type="dxa"/>
          </w:tcPr>
          <w:p w:rsidR="00CD36AB" w:rsidRPr="00CD36AB" w:rsidRDefault="00CD36AB" w:rsidP="00CD36AB">
            <w:pPr>
              <w:tabs>
                <w:tab w:val="center" w:pos="4677"/>
                <w:tab w:val="right" w:pos="9355"/>
              </w:tabs>
              <w:spacing w:line="240" w:lineRule="auto"/>
              <w:jc w:val="center"/>
              <w:rPr>
                <w:rFonts w:ascii="Times New Roman" w:eastAsia="Times New Roman" w:hAnsi="Times New Roman" w:cs="Times New Roman"/>
                <w:sz w:val="20"/>
                <w:szCs w:val="20"/>
                <w:lang w:eastAsia="ru-RU"/>
              </w:rPr>
            </w:pPr>
            <w:r w:rsidRPr="00CD36AB">
              <w:rPr>
                <w:rFonts w:ascii="Times New Roman" w:eastAsia="Times New Roman" w:hAnsi="Times New Roman" w:cs="Times New Roman"/>
                <w:sz w:val="20"/>
                <w:szCs w:val="20"/>
                <w:lang w:eastAsia="ru-RU"/>
              </w:rPr>
              <w:t>15.30-15.55</w:t>
            </w:r>
          </w:p>
        </w:tc>
        <w:tc>
          <w:tcPr>
            <w:tcW w:w="992" w:type="dxa"/>
          </w:tcPr>
          <w:p w:rsidR="00CD36AB" w:rsidRPr="00CD36AB" w:rsidRDefault="00CD36AB" w:rsidP="00CD36AB">
            <w:pPr>
              <w:tabs>
                <w:tab w:val="center" w:pos="4677"/>
                <w:tab w:val="right" w:pos="9355"/>
              </w:tabs>
              <w:spacing w:line="240" w:lineRule="auto"/>
              <w:jc w:val="center"/>
              <w:rPr>
                <w:rFonts w:ascii="Times New Roman" w:eastAsia="Times New Roman" w:hAnsi="Times New Roman" w:cs="Times New Roman"/>
                <w:sz w:val="20"/>
                <w:szCs w:val="20"/>
                <w:lang w:eastAsia="ru-RU"/>
              </w:rPr>
            </w:pPr>
            <w:r w:rsidRPr="00CD36AB">
              <w:rPr>
                <w:rFonts w:ascii="Times New Roman" w:eastAsia="Times New Roman" w:hAnsi="Times New Roman" w:cs="Times New Roman"/>
                <w:sz w:val="20"/>
                <w:szCs w:val="20"/>
                <w:lang w:eastAsia="ru-RU"/>
              </w:rPr>
              <w:t>25</w:t>
            </w:r>
          </w:p>
        </w:tc>
        <w:tc>
          <w:tcPr>
            <w:tcW w:w="993" w:type="dxa"/>
          </w:tcPr>
          <w:p w:rsidR="00CD36AB" w:rsidRPr="00CD36AB" w:rsidRDefault="00CD36AB" w:rsidP="00CD36AB">
            <w:pPr>
              <w:tabs>
                <w:tab w:val="center" w:pos="4677"/>
                <w:tab w:val="right" w:pos="9355"/>
              </w:tabs>
              <w:spacing w:line="240" w:lineRule="auto"/>
              <w:jc w:val="center"/>
              <w:rPr>
                <w:rFonts w:ascii="Times New Roman" w:eastAsia="Times New Roman" w:hAnsi="Times New Roman" w:cs="Times New Roman"/>
                <w:sz w:val="20"/>
                <w:szCs w:val="20"/>
                <w:lang w:eastAsia="ru-RU"/>
              </w:rPr>
            </w:pPr>
            <w:r w:rsidRPr="00CD36AB">
              <w:rPr>
                <w:rFonts w:ascii="Times New Roman" w:eastAsia="Times New Roman" w:hAnsi="Times New Roman" w:cs="Times New Roman"/>
                <w:sz w:val="20"/>
                <w:szCs w:val="20"/>
                <w:lang w:eastAsia="ru-RU"/>
              </w:rPr>
              <w:t>25</w:t>
            </w:r>
          </w:p>
        </w:tc>
        <w:tc>
          <w:tcPr>
            <w:tcW w:w="1134" w:type="dxa"/>
          </w:tcPr>
          <w:p w:rsidR="00CD36AB" w:rsidRPr="00CD36AB" w:rsidRDefault="00CD36AB" w:rsidP="00CD36AB">
            <w:pPr>
              <w:tabs>
                <w:tab w:val="center" w:pos="4677"/>
                <w:tab w:val="right" w:pos="9355"/>
              </w:tabs>
              <w:spacing w:line="240" w:lineRule="auto"/>
              <w:jc w:val="center"/>
              <w:rPr>
                <w:rFonts w:ascii="Times New Roman" w:eastAsia="Times New Roman" w:hAnsi="Times New Roman" w:cs="Times New Roman"/>
                <w:sz w:val="20"/>
                <w:szCs w:val="20"/>
                <w:lang w:eastAsia="ru-RU"/>
              </w:rPr>
            </w:pPr>
            <w:r w:rsidRPr="00CD36AB">
              <w:rPr>
                <w:rFonts w:ascii="Times New Roman" w:eastAsia="Times New Roman" w:hAnsi="Times New Roman" w:cs="Times New Roman"/>
                <w:sz w:val="20"/>
                <w:szCs w:val="20"/>
                <w:lang w:eastAsia="ru-RU"/>
              </w:rPr>
              <w:t>-</w:t>
            </w:r>
          </w:p>
        </w:tc>
        <w:tc>
          <w:tcPr>
            <w:tcW w:w="1134" w:type="dxa"/>
          </w:tcPr>
          <w:p w:rsidR="00CD36AB" w:rsidRPr="00CD36AB" w:rsidRDefault="00CD36AB" w:rsidP="00CD36AB">
            <w:pPr>
              <w:tabs>
                <w:tab w:val="center" w:pos="4677"/>
                <w:tab w:val="right" w:pos="9355"/>
              </w:tabs>
              <w:spacing w:line="240" w:lineRule="auto"/>
              <w:jc w:val="center"/>
              <w:rPr>
                <w:rFonts w:ascii="Times New Roman" w:eastAsia="Times New Roman" w:hAnsi="Times New Roman" w:cs="Times New Roman"/>
                <w:sz w:val="20"/>
                <w:szCs w:val="20"/>
                <w:lang w:eastAsia="ru-RU"/>
              </w:rPr>
            </w:pPr>
            <w:r w:rsidRPr="00CD36AB">
              <w:rPr>
                <w:rFonts w:ascii="Times New Roman" w:eastAsia="Times New Roman" w:hAnsi="Times New Roman" w:cs="Times New Roman"/>
                <w:sz w:val="20"/>
                <w:szCs w:val="20"/>
                <w:lang w:eastAsia="ru-RU"/>
              </w:rPr>
              <w:t>-</w:t>
            </w:r>
          </w:p>
        </w:tc>
        <w:tc>
          <w:tcPr>
            <w:tcW w:w="992" w:type="dxa"/>
          </w:tcPr>
          <w:p w:rsidR="00CD36AB" w:rsidRPr="00CD36AB" w:rsidRDefault="00CD36AB" w:rsidP="00CD36AB">
            <w:pPr>
              <w:tabs>
                <w:tab w:val="center" w:pos="4677"/>
                <w:tab w:val="right" w:pos="9355"/>
              </w:tabs>
              <w:spacing w:line="240" w:lineRule="auto"/>
              <w:jc w:val="center"/>
              <w:rPr>
                <w:rFonts w:ascii="Times New Roman" w:eastAsia="Times New Roman" w:hAnsi="Times New Roman" w:cs="Times New Roman"/>
                <w:sz w:val="20"/>
                <w:szCs w:val="20"/>
                <w:lang w:eastAsia="ru-RU"/>
              </w:rPr>
            </w:pPr>
            <w:r w:rsidRPr="00CD36AB">
              <w:rPr>
                <w:rFonts w:ascii="Times New Roman" w:eastAsia="Times New Roman" w:hAnsi="Times New Roman" w:cs="Times New Roman"/>
                <w:sz w:val="20"/>
                <w:szCs w:val="20"/>
                <w:lang w:eastAsia="ru-RU"/>
              </w:rPr>
              <w:t>-</w:t>
            </w:r>
          </w:p>
        </w:tc>
        <w:tc>
          <w:tcPr>
            <w:tcW w:w="1134" w:type="dxa"/>
          </w:tcPr>
          <w:p w:rsidR="00CD36AB" w:rsidRPr="00CD36AB" w:rsidRDefault="00CD36AB" w:rsidP="00CD36AB">
            <w:pPr>
              <w:tabs>
                <w:tab w:val="center" w:pos="4677"/>
                <w:tab w:val="right" w:pos="9355"/>
              </w:tabs>
              <w:spacing w:line="240" w:lineRule="auto"/>
              <w:jc w:val="center"/>
              <w:rPr>
                <w:rFonts w:ascii="Times New Roman" w:eastAsia="Times New Roman" w:hAnsi="Times New Roman" w:cs="Times New Roman"/>
                <w:sz w:val="20"/>
                <w:szCs w:val="20"/>
                <w:lang w:eastAsia="ru-RU"/>
              </w:rPr>
            </w:pPr>
            <w:r w:rsidRPr="00CD36AB">
              <w:rPr>
                <w:rFonts w:ascii="Times New Roman" w:eastAsia="Times New Roman" w:hAnsi="Times New Roman" w:cs="Times New Roman"/>
                <w:sz w:val="20"/>
                <w:szCs w:val="20"/>
                <w:lang w:eastAsia="ru-RU"/>
              </w:rPr>
              <w:t>-</w:t>
            </w:r>
          </w:p>
        </w:tc>
      </w:tr>
      <w:tr w:rsidR="00CD36AB" w:rsidRPr="00CD36AB" w:rsidTr="00CD36AB">
        <w:trPr>
          <w:cantSplit/>
          <w:trHeight w:val="1365"/>
        </w:trPr>
        <w:tc>
          <w:tcPr>
            <w:tcW w:w="2694" w:type="dxa"/>
          </w:tcPr>
          <w:p w:rsidR="00CD36AB" w:rsidRPr="00CD36AB" w:rsidRDefault="00CD36AB" w:rsidP="00CD36AB">
            <w:pPr>
              <w:spacing w:after="0" w:line="240" w:lineRule="auto"/>
              <w:jc w:val="both"/>
              <w:rPr>
                <w:rFonts w:ascii="Times New Roman" w:eastAsia="Times New Roman" w:hAnsi="Times New Roman" w:cs="Times New Roman"/>
                <w:sz w:val="20"/>
                <w:szCs w:val="20"/>
                <w:lang w:eastAsia="ru-RU"/>
              </w:rPr>
            </w:pPr>
            <w:r w:rsidRPr="00CD36AB">
              <w:rPr>
                <w:rFonts w:ascii="Times New Roman" w:eastAsia="Times New Roman" w:hAnsi="Times New Roman" w:cs="Times New Roman"/>
                <w:sz w:val="20"/>
                <w:szCs w:val="20"/>
                <w:lang w:eastAsia="ru-RU"/>
              </w:rPr>
              <w:t>Игры, трудовая деятельность, самостоятельная деятельность,</w:t>
            </w:r>
          </w:p>
          <w:p w:rsidR="00CD36AB" w:rsidRPr="00CD36AB" w:rsidRDefault="00CD36AB" w:rsidP="00CD36AB">
            <w:pPr>
              <w:spacing w:after="0" w:line="240" w:lineRule="auto"/>
              <w:jc w:val="both"/>
              <w:rPr>
                <w:rFonts w:ascii="Times New Roman" w:eastAsia="Times New Roman" w:hAnsi="Times New Roman" w:cs="Times New Roman"/>
                <w:sz w:val="20"/>
                <w:szCs w:val="20"/>
                <w:lang w:eastAsia="ru-RU"/>
              </w:rPr>
            </w:pPr>
            <w:r w:rsidRPr="00CD36AB">
              <w:rPr>
                <w:rFonts w:ascii="Times New Roman" w:eastAsia="Times New Roman" w:hAnsi="Times New Roman" w:cs="Times New Roman"/>
                <w:sz w:val="20"/>
                <w:szCs w:val="20"/>
                <w:lang w:eastAsia="ru-RU"/>
              </w:rPr>
              <w:t>индивидуальная работа с детьми</w:t>
            </w:r>
          </w:p>
        </w:tc>
        <w:tc>
          <w:tcPr>
            <w:tcW w:w="1843" w:type="dxa"/>
          </w:tcPr>
          <w:p w:rsidR="00CD36AB" w:rsidRPr="00CD36AB" w:rsidRDefault="00CD36AB" w:rsidP="00CD36AB">
            <w:pPr>
              <w:tabs>
                <w:tab w:val="center" w:pos="4677"/>
                <w:tab w:val="right" w:pos="9355"/>
              </w:tabs>
              <w:spacing w:line="240" w:lineRule="auto"/>
              <w:jc w:val="center"/>
              <w:rPr>
                <w:rFonts w:ascii="Times New Roman" w:eastAsia="Times New Roman" w:hAnsi="Times New Roman" w:cs="Times New Roman"/>
                <w:sz w:val="20"/>
                <w:szCs w:val="20"/>
                <w:lang w:eastAsia="ru-RU"/>
              </w:rPr>
            </w:pPr>
            <w:r w:rsidRPr="00CD36AB">
              <w:rPr>
                <w:rFonts w:ascii="Times New Roman" w:eastAsia="Times New Roman" w:hAnsi="Times New Roman" w:cs="Times New Roman"/>
                <w:sz w:val="20"/>
                <w:szCs w:val="20"/>
                <w:lang w:eastAsia="ru-RU"/>
              </w:rPr>
              <w:t>15.55-16.15</w:t>
            </w:r>
          </w:p>
          <w:p w:rsidR="00CD36AB" w:rsidRPr="00CD36AB" w:rsidRDefault="00CD36AB" w:rsidP="00CD36AB">
            <w:pPr>
              <w:tabs>
                <w:tab w:val="center" w:pos="4677"/>
                <w:tab w:val="right" w:pos="9355"/>
              </w:tabs>
              <w:spacing w:line="240" w:lineRule="auto"/>
              <w:jc w:val="center"/>
              <w:rPr>
                <w:rFonts w:ascii="Times New Roman" w:eastAsia="Times New Roman" w:hAnsi="Times New Roman" w:cs="Times New Roman"/>
                <w:sz w:val="20"/>
                <w:szCs w:val="20"/>
                <w:lang w:eastAsia="ru-RU"/>
              </w:rPr>
            </w:pPr>
          </w:p>
          <w:p w:rsidR="00CD36AB" w:rsidRPr="00CD36AB" w:rsidRDefault="00CD36AB" w:rsidP="00CD36AB">
            <w:pPr>
              <w:tabs>
                <w:tab w:val="center" w:pos="4677"/>
                <w:tab w:val="right" w:pos="9355"/>
              </w:tabs>
              <w:spacing w:line="240" w:lineRule="auto"/>
              <w:jc w:val="center"/>
              <w:rPr>
                <w:rFonts w:ascii="Times New Roman" w:eastAsia="Times New Roman" w:hAnsi="Times New Roman" w:cs="Times New Roman"/>
                <w:sz w:val="20"/>
                <w:szCs w:val="20"/>
                <w:lang w:eastAsia="ru-RU"/>
              </w:rPr>
            </w:pPr>
          </w:p>
        </w:tc>
        <w:tc>
          <w:tcPr>
            <w:tcW w:w="992" w:type="dxa"/>
          </w:tcPr>
          <w:p w:rsidR="00CD36AB" w:rsidRPr="00CD36AB" w:rsidRDefault="00CD36AB" w:rsidP="00CD36AB">
            <w:pPr>
              <w:tabs>
                <w:tab w:val="center" w:pos="4677"/>
                <w:tab w:val="right" w:pos="9355"/>
              </w:tabs>
              <w:spacing w:line="240" w:lineRule="auto"/>
              <w:jc w:val="center"/>
              <w:rPr>
                <w:rFonts w:ascii="Times New Roman" w:eastAsia="Times New Roman" w:hAnsi="Times New Roman" w:cs="Times New Roman"/>
                <w:sz w:val="20"/>
                <w:szCs w:val="20"/>
                <w:lang w:eastAsia="ru-RU"/>
              </w:rPr>
            </w:pPr>
            <w:r w:rsidRPr="00CD36AB">
              <w:rPr>
                <w:rFonts w:ascii="Times New Roman" w:eastAsia="Times New Roman" w:hAnsi="Times New Roman" w:cs="Times New Roman"/>
                <w:sz w:val="20"/>
                <w:szCs w:val="20"/>
                <w:lang w:eastAsia="ru-RU"/>
              </w:rPr>
              <w:t>20</w:t>
            </w:r>
          </w:p>
          <w:p w:rsidR="00CD36AB" w:rsidRPr="00CD36AB" w:rsidRDefault="00CD36AB" w:rsidP="00CD36AB">
            <w:pPr>
              <w:tabs>
                <w:tab w:val="center" w:pos="4677"/>
                <w:tab w:val="right" w:pos="9355"/>
              </w:tabs>
              <w:spacing w:line="240" w:lineRule="auto"/>
              <w:jc w:val="center"/>
              <w:rPr>
                <w:rFonts w:ascii="Times New Roman" w:eastAsia="Times New Roman" w:hAnsi="Times New Roman" w:cs="Times New Roman"/>
                <w:sz w:val="20"/>
                <w:szCs w:val="20"/>
                <w:lang w:eastAsia="ru-RU"/>
              </w:rPr>
            </w:pPr>
          </w:p>
          <w:p w:rsidR="00CD36AB" w:rsidRPr="00CD36AB" w:rsidRDefault="00CD36AB" w:rsidP="00CD36AB">
            <w:pPr>
              <w:tabs>
                <w:tab w:val="center" w:pos="4677"/>
                <w:tab w:val="right" w:pos="9355"/>
              </w:tabs>
              <w:spacing w:line="240" w:lineRule="auto"/>
              <w:jc w:val="center"/>
              <w:rPr>
                <w:rFonts w:ascii="Times New Roman" w:eastAsia="Times New Roman" w:hAnsi="Times New Roman" w:cs="Times New Roman"/>
                <w:sz w:val="20"/>
                <w:szCs w:val="20"/>
                <w:lang w:eastAsia="ru-RU"/>
              </w:rPr>
            </w:pPr>
          </w:p>
        </w:tc>
        <w:tc>
          <w:tcPr>
            <w:tcW w:w="993" w:type="dxa"/>
          </w:tcPr>
          <w:p w:rsidR="00CD36AB" w:rsidRPr="00CD36AB" w:rsidRDefault="00CD36AB" w:rsidP="00CD36AB">
            <w:pPr>
              <w:tabs>
                <w:tab w:val="center" w:pos="4677"/>
                <w:tab w:val="right" w:pos="9355"/>
              </w:tabs>
              <w:spacing w:line="240" w:lineRule="auto"/>
              <w:jc w:val="center"/>
              <w:rPr>
                <w:rFonts w:ascii="Times New Roman" w:eastAsia="Times New Roman" w:hAnsi="Times New Roman" w:cs="Times New Roman"/>
                <w:sz w:val="20"/>
                <w:szCs w:val="20"/>
                <w:lang w:eastAsia="ru-RU"/>
              </w:rPr>
            </w:pPr>
            <w:r w:rsidRPr="00CD36AB">
              <w:rPr>
                <w:rFonts w:ascii="Times New Roman" w:eastAsia="Times New Roman" w:hAnsi="Times New Roman" w:cs="Times New Roman"/>
                <w:sz w:val="20"/>
                <w:szCs w:val="20"/>
                <w:lang w:eastAsia="ru-RU"/>
              </w:rPr>
              <w:t>-</w:t>
            </w:r>
          </w:p>
          <w:p w:rsidR="00CD36AB" w:rsidRPr="00CD36AB" w:rsidRDefault="00CD36AB" w:rsidP="00CD36AB">
            <w:pPr>
              <w:tabs>
                <w:tab w:val="center" w:pos="4677"/>
                <w:tab w:val="right" w:pos="9355"/>
              </w:tabs>
              <w:spacing w:line="240" w:lineRule="auto"/>
              <w:jc w:val="center"/>
              <w:rPr>
                <w:rFonts w:ascii="Times New Roman" w:eastAsia="Times New Roman" w:hAnsi="Times New Roman" w:cs="Times New Roman"/>
                <w:sz w:val="20"/>
                <w:szCs w:val="20"/>
                <w:lang w:eastAsia="ru-RU"/>
              </w:rPr>
            </w:pPr>
          </w:p>
          <w:p w:rsidR="00CD36AB" w:rsidRPr="00CD36AB" w:rsidRDefault="00CD36AB" w:rsidP="00CD36AB">
            <w:pPr>
              <w:tabs>
                <w:tab w:val="center" w:pos="4677"/>
                <w:tab w:val="right" w:pos="9355"/>
              </w:tabs>
              <w:spacing w:line="240" w:lineRule="auto"/>
              <w:jc w:val="center"/>
              <w:rPr>
                <w:rFonts w:ascii="Times New Roman" w:eastAsia="Times New Roman" w:hAnsi="Times New Roman" w:cs="Times New Roman"/>
                <w:sz w:val="20"/>
                <w:szCs w:val="20"/>
                <w:lang w:eastAsia="ru-RU"/>
              </w:rPr>
            </w:pPr>
          </w:p>
        </w:tc>
        <w:tc>
          <w:tcPr>
            <w:tcW w:w="1134" w:type="dxa"/>
          </w:tcPr>
          <w:p w:rsidR="00CD36AB" w:rsidRPr="00CD36AB" w:rsidRDefault="00CD36AB" w:rsidP="00CD36AB">
            <w:pPr>
              <w:tabs>
                <w:tab w:val="center" w:pos="4677"/>
                <w:tab w:val="right" w:pos="9355"/>
              </w:tabs>
              <w:spacing w:line="240" w:lineRule="auto"/>
              <w:jc w:val="center"/>
              <w:rPr>
                <w:rFonts w:ascii="Times New Roman" w:eastAsia="Times New Roman" w:hAnsi="Times New Roman" w:cs="Times New Roman"/>
                <w:sz w:val="20"/>
                <w:szCs w:val="20"/>
                <w:lang w:eastAsia="ru-RU"/>
              </w:rPr>
            </w:pPr>
            <w:r w:rsidRPr="00CD36AB">
              <w:rPr>
                <w:rFonts w:ascii="Times New Roman" w:eastAsia="Times New Roman" w:hAnsi="Times New Roman" w:cs="Times New Roman"/>
                <w:sz w:val="20"/>
                <w:szCs w:val="20"/>
                <w:lang w:eastAsia="ru-RU"/>
              </w:rPr>
              <w:t>10</w:t>
            </w:r>
          </w:p>
          <w:p w:rsidR="00CD36AB" w:rsidRPr="00CD36AB" w:rsidRDefault="00CD36AB" w:rsidP="00CD36AB">
            <w:pPr>
              <w:tabs>
                <w:tab w:val="center" w:pos="4677"/>
                <w:tab w:val="right" w:pos="9355"/>
              </w:tabs>
              <w:spacing w:line="240" w:lineRule="auto"/>
              <w:jc w:val="center"/>
              <w:rPr>
                <w:rFonts w:ascii="Times New Roman" w:eastAsia="Times New Roman" w:hAnsi="Times New Roman" w:cs="Times New Roman"/>
                <w:sz w:val="20"/>
                <w:szCs w:val="20"/>
                <w:lang w:eastAsia="ru-RU"/>
              </w:rPr>
            </w:pPr>
          </w:p>
          <w:p w:rsidR="00CD36AB" w:rsidRPr="00CD36AB" w:rsidRDefault="00CD36AB" w:rsidP="00CD36AB">
            <w:pPr>
              <w:tabs>
                <w:tab w:val="center" w:pos="4677"/>
                <w:tab w:val="right" w:pos="9355"/>
              </w:tabs>
              <w:spacing w:line="240" w:lineRule="auto"/>
              <w:jc w:val="center"/>
              <w:rPr>
                <w:rFonts w:ascii="Times New Roman" w:eastAsia="Times New Roman" w:hAnsi="Times New Roman" w:cs="Times New Roman"/>
                <w:sz w:val="20"/>
                <w:szCs w:val="20"/>
                <w:lang w:eastAsia="ru-RU"/>
              </w:rPr>
            </w:pPr>
          </w:p>
        </w:tc>
        <w:tc>
          <w:tcPr>
            <w:tcW w:w="1134" w:type="dxa"/>
          </w:tcPr>
          <w:p w:rsidR="00CD36AB" w:rsidRPr="00CD36AB" w:rsidRDefault="00CD36AB" w:rsidP="00CD36AB">
            <w:pPr>
              <w:tabs>
                <w:tab w:val="center" w:pos="4677"/>
                <w:tab w:val="right" w:pos="9355"/>
              </w:tabs>
              <w:spacing w:line="240" w:lineRule="auto"/>
              <w:jc w:val="center"/>
              <w:rPr>
                <w:rFonts w:ascii="Times New Roman" w:eastAsia="Times New Roman" w:hAnsi="Times New Roman" w:cs="Times New Roman"/>
                <w:sz w:val="20"/>
                <w:szCs w:val="20"/>
                <w:lang w:eastAsia="ru-RU"/>
              </w:rPr>
            </w:pPr>
            <w:r w:rsidRPr="00CD36AB">
              <w:rPr>
                <w:rFonts w:ascii="Times New Roman" w:eastAsia="Times New Roman" w:hAnsi="Times New Roman" w:cs="Times New Roman"/>
                <w:sz w:val="20"/>
                <w:szCs w:val="20"/>
                <w:lang w:eastAsia="ru-RU"/>
              </w:rPr>
              <w:t>10</w:t>
            </w:r>
          </w:p>
          <w:p w:rsidR="00CD36AB" w:rsidRPr="00CD36AB" w:rsidRDefault="00CD36AB" w:rsidP="00CD36AB">
            <w:pPr>
              <w:tabs>
                <w:tab w:val="center" w:pos="4677"/>
                <w:tab w:val="right" w:pos="9355"/>
              </w:tabs>
              <w:spacing w:line="240" w:lineRule="auto"/>
              <w:jc w:val="center"/>
              <w:rPr>
                <w:rFonts w:ascii="Times New Roman" w:eastAsia="Times New Roman" w:hAnsi="Times New Roman" w:cs="Times New Roman"/>
                <w:sz w:val="20"/>
                <w:szCs w:val="20"/>
                <w:lang w:eastAsia="ru-RU"/>
              </w:rPr>
            </w:pPr>
          </w:p>
          <w:p w:rsidR="00CD36AB" w:rsidRPr="00CD36AB" w:rsidRDefault="00CD36AB" w:rsidP="00CD36AB">
            <w:pPr>
              <w:tabs>
                <w:tab w:val="center" w:pos="4677"/>
                <w:tab w:val="right" w:pos="9355"/>
              </w:tabs>
              <w:spacing w:line="240" w:lineRule="auto"/>
              <w:jc w:val="center"/>
              <w:rPr>
                <w:rFonts w:ascii="Times New Roman" w:eastAsia="Times New Roman" w:hAnsi="Times New Roman" w:cs="Times New Roman"/>
                <w:sz w:val="20"/>
                <w:szCs w:val="20"/>
                <w:lang w:eastAsia="ru-RU"/>
              </w:rPr>
            </w:pPr>
          </w:p>
        </w:tc>
        <w:tc>
          <w:tcPr>
            <w:tcW w:w="992" w:type="dxa"/>
          </w:tcPr>
          <w:p w:rsidR="00CD36AB" w:rsidRPr="00CD36AB" w:rsidRDefault="00CD36AB" w:rsidP="00CD36AB">
            <w:pPr>
              <w:tabs>
                <w:tab w:val="center" w:pos="4677"/>
                <w:tab w:val="right" w:pos="9355"/>
              </w:tabs>
              <w:spacing w:line="240" w:lineRule="auto"/>
              <w:jc w:val="center"/>
              <w:rPr>
                <w:rFonts w:ascii="Times New Roman" w:eastAsia="Times New Roman" w:hAnsi="Times New Roman" w:cs="Times New Roman"/>
                <w:sz w:val="20"/>
                <w:szCs w:val="20"/>
                <w:lang w:eastAsia="ru-RU"/>
              </w:rPr>
            </w:pPr>
            <w:r w:rsidRPr="00CD36AB">
              <w:rPr>
                <w:rFonts w:ascii="Times New Roman" w:eastAsia="Times New Roman" w:hAnsi="Times New Roman" w:cs="Times New Roman"/>
                <w:sz w:val="20"/>
                <w:szCs w:val="20"/>
                <w:lang w:eastAsia="ru-RU"/>
              </w:rPr>
              <w:t>-</w:t>
            </w:r>
          </w:p>
          <w:p w:rsidR="00CD36AB" w:rsidRPr="00CD36AB" w:rsidRDefault="00CD36AB" w:rsidP="00CD36AB">
            <w:pPr>
              <w:tabs>
                <w:tab w:val="center" w:pos="4677"/>
                <w:tab w:val="right" w:pos="9355"/>
              </w:tabs>
              <w:spacing w:line="240" w:lineRule="auto"/>
              <w:jc w:val="center"/>
              <w:rPr>
                <w:rFonts w:ascii="Times New Roman" w:eastAsia="Times New Roman" w:hAnsi="Times New Roman" w:cs="Times New Roman"/>
                <w:sz w:val="20"/>
                <w:szCs w:val="20"/>
                <w:lang w:eastAsia="ru-RU"/>
              </w:rPr>
            </w:pPr>
          </w:p>
          <w:p w:rsidR="00CD36AB" w:rsidRPr="00CD36AB" w:rsidRDefault="00CD36AB" w:rsidP="00CD36AB">
            <w:pPr>
              <w:tabs>
                <w:tab w:val="center" w:pos="4677"/>
                <w:tab w:val="right" w:pos="9355"/>
              </w:tabs>
              <w:spacing w:line="240" w:lineRule="auto"/>
              <w:jc w:val="center"/>
              <w:rPr>
                <w:rFonts w:ascii="Times New Roman" w:eastAsia="Times New Roman" w:hAnsi="Times New Roman" w:cs="Times New Roman"/>
                <w:sz w:val="20"/>
                <w:szCs w:val="20"/>
                <w:lang w:eastAsia="ru-RU"/>
              </w:rPr>
            </w:pPr>
          </w:p>
        </w:tc>
        <w:tc>
          <w:tcPr>
            <w:tcW w:w="1134" w:type="dxa"/>
          </w:tcPr>
          <w:p w:rsidR="00CD36AB" w:rsidRPr="00CD36AB" w:rsidRDefault="00CD36AB" w:rsidP="00CD36AB">
            <w:pPr>
              <w:tabs>
                <w:tab w:val="center" w:pos="4677"/>
                <w:tab w:val="right" w:pos="9355"/>
              </w:tabs>
              <w:spacing w:line="240" w:lineRule="auto"/>
              <w:jc w:val="center"/>
              <w:rPr>
                <w:rFonts w:ascii="Times New Roman" w:eastAsia="Times New Roman" w:hAnsi="Times New Roman" w:cs="Times New Roman"/>
                <w:sz w:val="20"/>
                <w:szCs w:val="20"/>
                <w:lang w:eastAsia="ru-RU"/>
              </w:rPr>
            </w:pPr>
            <w:r w:rsidRPr="00CD36AB">
              <w:rPr>
                <w:rFonts w:ascii="Times New Roman" w:eastAsia="Times New Roman" w:hAnsi="Times New Roman" w:cs="Times New Roman"/>
                <w:sz w:val="20"/>
                <w:szCs w:val="20"/>
                <w:lang w:eastAsia="ru-RU"/>
              </w:rPr>
              <w:t>-</w:t>
            </w:r>
          </w:p>
          <w:p w:rsidR="00CD36AB" w:rsidRPr="00CD36AB" w:rsidRDefault="00CD36AB" w:rsidP="00CD36AB">
            <w:pPr>
              <w:tabs>
                <w:tab w:val="center" w:pos="4677"/>
                <w:tab w:val="right" w:pos="9355"/>
              </w:tabs>
              <w:spacing w:line="240" w:lineRule="auto"/>
              <w:jc w:val="center"/>
              <w:rPr>
                <w:rFonts w:ascii="Times New Roman" w:eastAsia="Times New Roman" w:hAnsi="Times New Roman" w:cs="Times New Roman"/>
                <w:sz w:val="20"/>
                <w:szCs w:val="20"/>
                <w:lang w:eastAsia="ru-RU"/>
              </w:rPr>
            </w:pPr>
          </w:p>
          <w:p w:rsidR="00CD36AB" w:rsidRPr="00CD36AB" w:rsidRDefault="00CD36AB" w:rsidP="00CD36AB">
            <w:pPr>
              <w:tabs>
                <w:tab w:val="center" w:pos="4677"/>
                <w:tab w:val="right" w:pos="9355"/>
              </w:tabs>
              <w:spacing w:line="240" w:lineRule="auto"/>
              <w:jc w:val="center"/>
              <w:rPr>
                <w:rFonts w:ascii="Times New Roman" w:eastAsia="Times New Roman" w:hAnsi="Times New Roman" w:cs="Times New Roman"/>
                <w:sz w:val="20"/>
                <w:szCs w:val="20"/>
                <w:lang w:eastAsia="ru-RU"/>
              </w:rPr>
            </w:pPr>
          </w:p>
        </w:tc>
      </w:tr>
      <w:tr w:rsidR="00CD36AB" w:rsidRPr="00CD36AB" w:rsidTr="00CD36AB">
        <w:trPr>
          <w:cantSplit/>
          <w:trHeight w:val="405"/>
        </w:trPr>
        <w:tc>
          <w:tcPr>
            <w:tcW w:w="2694" w:type="dxa"/>
          </w:tcPr>
          <w:p w:rsidR="00CD36AB" w:rsidRPr="00CD36AB" w:rsidRDefault="00CD36AB" w:rsidP="00CD36AB">
            <w:pPr>
              <w:spacing w:after="0" w:line="240" w:lineRule="auto"/>
              <w:jc w:val="both"/>
              <w:rPr>
                <w:rFonts w:ascii="Times New Roman" w:eastAsia="Times New Roman" w:hAnsi="Times New Roman" w:cs="Times New Roman"/>
                <w:sz w:val="20"/>
                <w:szCs w:val="20"/>
                <w:lang w:eastAsia="ru-RU"/>
              </w:rPr>
            </w:pPr>
            <w:r w:rsidRPr="00CD36AB">
              <w:rPr>
                <w:rFonts w:ascii="Times New Roman" w:eastAsia="Times New Roman" w:hAnsi="Times New Roman" w:cs="Times New Roman"/>
                <w:sz w:val="20"/>
                <w:szCs w:val="20"/>
                <w:lang w:eastAsia="ru-RU"/>
              </w:rPr>
              <w:t>Подготовка к прогулке, уход детей домой</w:t>
            </w:r>
          </w:p>
        </w:tc>
        <w:tc>
          <w:tcPr>
            <w:tcW w:w="1843" w:type="dxa"/>
          </w:tcPr>
          <w:p w:rsidR="00CD36AB" w:rsidRPr="00CD36AB" w:rsidRDefault="00CD36AB" w:rsidP="00CD36AB">
            <w:pPr>
              <w:keepNext/>
              <w:keepLines/>
              <w:spacing w:after="0" w:line="240" w:lineRule="auto"/>
              <w:jc w:val="center"/>
              <w:outlineLvl w:val="5"/>
              <w:rPr>
                <w:rFonts w:ascii="Times New Roman" w:eastAsia="Times New Roman" w:hAnsi="Times New Roman" w:cs="Times New Roman"/>
                <w:b/>
                <w:i/>
                <w:iCs/>
                <w:sz w:val="20"/>
                <w:szCs w:val="20"/>
                <w:lang w:eastAsia="ru-RU"/>
              </w:rPr>
            </w:pPr>
            <w:r w:rsidRPr="00CD36AB">
              <w:rPr>
                <w:rFonts w:ascii="Times New Roman" w:eastAsia="Times New Roman" w:hAnsi="Times New Roman" w:cs="Times New Roman"/>
                <w:b/>
                <w:i/>
                <w:iCs/>
                <w:sz w:val="20"/>
                <w:szCs w:val="20"/>
                <w:lang w:eastAsia="ru-RU"/>
              </w:rPr>
              <w:t>16.15-17.30</w:t>
            </w:r>
          </w:p>
          <w:p w:rsidR="00CD36AB" w:rsidRPr="00CD36AB" w:rsidRDefault="00CD36AB" w:rsidP="00CD36AB">
            <w:pPr>
              <w:spacing w:after="0" w:line="240" w:lineRule="auto"/>
              <w:jc w:val="center"/>
              <w:rPr>
                <w:rFonts w:ascii="Times New Roman" w:eastAsia="Times New Roman" w:hAnsi="Times New Roman" w:cs="Times New Roman"/>
                <w:b/>
                <w:i/>
                <w:sz w:val="20"/>
                <w:szCs w:val="20"/>
                <w:lang w:eastAsia="ru-RU"/>
              </w:rPr>
            </w:pPr>
          </w:p>
        </w:tc>
        <w:tc>
          <w:tcPr>
            <w:tcW w:w="992" w:type="dxa"/>
          </w:tcPr>
          <w:p w:rsidR="00CD36AB" w:rsidRPr="00CD36AB" w:rsidRDefault="00CD36AB" w:rsidP="00CD36AB">
            <w:pPr>
              <w:keepNext/>
              <w:keepLines/>
              <w:spacing w:after="0" w:line="240" w:lineRule="auto"/>
              <w:jc w:val="center"/>
              <w:outlineLvl w:val="5"/>
              <w:rPr>
                <w:rFonts w:ascii="Times New Roman" w:eastAsia="Times New Roman" w:hAnsi="Times New Roman" w:cs="Times New Roman"/>
                <w:b/>
                <w:i/>
                <w:iCs/>
                <w:sz w:val="20"/>
                <w:szCs w:val="20"/>
                <w:lang w:eastAsia="ru-RU"/>
              </w:rPr>
            </w:pPr>
            <w:r w:rsidRPr="00CD36AB">
              <w:rPr>
                <w:rFonts w:ascii="Times New Roman" w:eastAsia="Times New Roman" w:hAnsi="Times New Roman" w:cs="Times New Roman"/>
                <w:b/>
                <w:i/>
                <w:iCs/>
                <w:sz w:val="20"/>
                <w:szCs w:val="20"/>
                <w:lang w:eastAsia="ru-RU"/>
              </w:rPr>
              <w:t>75</w:t>
            </w:r>
          </w:p>
          <w:p w:rsidR="00CD36AB" w:rsidRPr="00CD36AB" w:rsidRDefault="00CD36AB" w:rsidP="00CD36AB">
            <w:pPr>
              <w:spacing w:after="0" w:line="240" w:lineRule="auto"/>
              <w:jc w:val="center"/>
              <w:rPr>
                <w:rFonts w:ascii="Times New Roman" w:eastAsia="Times New Roman" w:hAnsi="Times New Roman" w:cs="Times New Roman"/>
                <w:b/>
                <w:i/>
                <w:sz w:val="20"/>
                <w:szCs w:val="20"/>
                <w:lang w:eastAsia="ru-RU"/>
              </w:rPr>
            </w:pPr>
          </w:p>
        </w:tc>
        <w:tc>
          <w:tcPr>
            <w:tcW w:w="993" w:type="dxa"/>
          </w:tcPr>
          <w:p w:rsidR="00CD36AB" w:rsidRPr="00CD36AB" w:rsidRDefault="00CD36AB" w:rsidP="00CD36AB">
            <w:pPr>
              <w:keepNext/>
              <w:keepLines/>
              <w:spacing w:after="0" w:line="240" w:lineRule="auto"/>
              <w:jc w:val="center"/>
              <w:outlineLvl w:val="5"/>
              <w:rPr>
                <w:rFonts w:ascii="Times New Roman" w:eastAsia="Times New Roman" w:hAnsi="Times New Roman" w:cs="Times New Roman"/>
                <w:b/>
                <w:i/>
                <w:iCs/>
                <w:sz w:val="20"/>
                <w:szCs w:val="20"/>
                <w:lang w:eastAsia="ru-RU"/>
              </w:rPr>
            </w:pPr>
            <w:r w:rsidRPr="00CD36AB">
              <w:rPr>
                <w:rFonts w:ascii="Times New Roman" w:eastAsia="Times New Roman" w:hAnsi="Times New Roman" w:cs="Times New Roman"/>
                <w:b/>
                <w:i/>
                <w:iCs/>
                <w:sz w:val="20"/>
                <w:szCs w:val="20"/>
                <w:lang w:eastAsia="ru-RU"/>
              </w:rPr>
              <w:t>-</w:t>
            </w:r>
          </w:p>
          <w:p w:rsidR="00CD36AB" w:rsidRPr="00CD36AB" w:rsidRDefault="00CD36AB" w:rsidP="00CD36AB">
            <w:pPr>
              <w:spacing w:after="0" w:line="240" w:lineRule="auto"/>
              <w:jc w:val="center"/>
              <w:rPr>
                <w:rFonts w:ascii="Times New Roman" w:eastAsia="Times New Roman" w:hAnsi="Times New Roman" w:cs="Times New Roman"/>
                <w:b/>
                <w:i/>
                <w:sz w:val="20"/>
                <w:szCs w:val="20"/>
                <w:lang w:eastAsia="ru-RU"/>
              </w:rPr>
            </w:pPr>
          </w:p>
        </w:tc>
        <w:tc>
          <w:tcPr>
            <w:tcW w:w="1134" w:type="dxa"/>
          </w:tcPr>
          <w:p w:rsidR="00CD36AB" w:rsidRPr="00CD36AB" w:rsidRDefault="00CD36AB" w:rsidP="00CD36AB">
            <w:pPr>
              <w:keepNext/>
              <w:keepLines/>
              <w:spacing w:after="0" w:line="240" w:lineRule="auto"/>
              <w:jc w:val="center"/>
              <w:outlineLvl w:val="5"/>
              <w:rPr>
                <w:rFonts w:ascii="Times New Roman" w:eastAsia="Times New Roman" w:hAnsi="Times New Roman" w:cs="Times New Roman"/>
                <w:b/>
                <w:i/>
                <w:iCs/>
                <w:sz w:val="20"/>
                <w:szCs w:val="20"/>
                <w:lang w:eastAsia="ru-RU"/>
              </w:rPr>
            </w:pPr>
            <w:r w:rsidRPr="00CD36AB">
              <w:rPr>
                <w:rFonts w:ascii="Times New Roman" w:eastAsia="Times New Roman" w:hAnsi="Times New Roman" w:cs="Times New Roman"/>
                <w:b/>
                <w:i/>
                <w:iCs/>
                <w:sz w:val="20"/>
                <w:szCs w:val="20"/>
                <w:lang w:eastAsia="ru-RU"/>
              </w:rPr>
              <w:t>40</w:t>
            </w:r>
          </w:p>
          <w:p w:rsidR="00CD36AB" w:rsidRPr="00CD36AB" w:rsidRDefault="00CD36AB" w:rsidP="00CD36AB">
            <w:pPr>
              <w:spacing w:after="0" w:line="240" w:lineRule="auto"/>
              <w:jc w:val="center"/>
              <w:rPr>
                <w:rFonts w:ascii="Times New Roman" w:eastAsia="Times New Roman" w:hAnsi="Times New Roman" w:cs="Times New Roman"/>
                <w:b/>
                <w:i/>
                <w:sz w:val="20"/>
                <w:szCs w:val="20"/>
                <w:lang w:eastAsia="ru-RU"/>
              </w:rPr>
            </w:pPr>
          </w:p>
        </w:tc>
        <w:tc>
          <w:tcPr>
            <w:tcW w:w="1134" w:type="dxa"/>
          </w:tcPr>
          <w:p w:rsidR="00CD36AB" w:rsidRPr="00CD36AB" w:rsidRDefault="00CD36AB" w:rsidP="00CD36AB">
            <w:pPr>
              <w:keepNext/>
              <w:keepLines/>
              <w:spacing w:after="0" w:line="240" w:lineRule="auto"/>
              <w:jc w:val="center"/>
              <w:outlineLvl w:val="5"/>
              <w:rPr>
                <w:rFonts w:ascii="Times New Roman" w:eastAsia="Times New Roman" w:hAnsi="Times New Roman" w:cs="Times New Roman"/>
                <w:b/>
                <w:i/>
                <w:iCs/>
                <w:sz w:val="20"/>
                <w:szCs w:val="20"/>
                <w:lang w:eastAsia="ru-RU"/>
              </w:rPr>
            </w:pPr>
            <w:r w:rsidRPr="00CD36AB">
              <w:rPr>
                <w:rFonts w:ascii="Times New Roman" w:eastAsia="Times New Roman" w:hAnsi="Times New Roman" w:cs="Times New Roman"/>
                <w:b/>
                <w:i/>
                <w:iCs/>
                <w:sz w:val="20"/>
                <w:szCs w:val="20"/>
                <w:lang w:eastAsia="ru-RU"/>
              </w:rPr>
              <w:t>20</w:t>
            </w:r>
          </w:p>
          <w:p w:rsidR="00CD36AB" w:rsidRPr="00CD36AB" w:rsidRDefault="00CD36AB" w:rsidP="00CD36AB">
            <w:pPr>
              <w:spacing w:after="0" w:line="240" w:lineRule="auto"/>
              <w:jc w:val="center"/>
              <w:rPr>
                <w:rFonts w:ascii="Times New Roman" w:eastAsia="Times New Roman" w:hAnsi="Times New Roman" w:cs="Times New Roman"/>
                <w:b/>
                <w:i/>
                <w:sz w:val="20"/>
                <w:szCs w:val="20"/>
                <w:lang w:eastAsia="ru-RU"/>
              </w:rPr>
            </w:pPr>
          </w:p>
        </w:tc>
        <w:tc>
          <w:tcPr>
            <w:tcW w:w="992" w:type="dxa"/>
          </w:tcPr>
          <w:p w:rsidR="00CD36AB" w:rsidRPr="00CD36AB" w:rsidRDefault="00CD36AB" w:rsidP="00CD36AB">
            <w:pPr>
              <w:keepNext/>
              <w:keepLines/>
              <w:spacing w:after="0" w:line="240" w:lineRule="auto"/>
              <w:jc w:val="center"/>
              <w:outlineLvl w:val="5"/>
              <w:rPr>
                <w:rFonts w:ascii="Times New Roman" w:eastAsia="Times New Roman" w:hAnsi="Times New Roman" w:cs="Times New Roman"/>
                <w:b/>
                <w:i/>
                <w:iCs/>
                <w:sz w:val="20"/>
                <w:szCs w:val="20"/>
                <w:lang w:eastAsia="ru-RU"/>
              </w:rPr>
            </w:pPr>
            <w:r w:rsidRPr="00CD36AB">
              <w:rPr>
                <w:rFonts w:ascii="Times New Roman" w:eastAsia="Times New Roman" w:hAnsi="Times New Roman" w:cs="Times New Roman"/>
                <w:b/>
                <w:i/>
                <w:iCs/>
                <w:sz w:val="20"/>
                <w:szCs w:val="20"/>
                <w:lang w:eastAsia="ru-RU"/>
              </w:rPr>
              <w:t>5</w:t>
            </w:r>
          </w:p>
          <w:p w:rsidR="00CD36AB" w:rsidRPr="00CD36AB" w:rsidRDefault="00CD36AB" w:rsidP="00CD36AB">
            <w:pPr>
              <w:spacing w:after="0" w:line="240" w:lineRule="auto"/>
              <w:jc w:val="center"/>
              <w:rPr>
                <w:rFonts w:ascii="Times New Roman" w:eastAsia="Times New Roman" w:hAnsi="Times New Roman" w:cs="Times New Roman"/>
                <w:b/>
                <w:i/>
                <w:sz w:val="20"/>
                <w:szCs w:val="20"/>
                <w:lang w:eastAsia="ru-RU"/>
              </w:rPr>
            </w:pPr>
          </w:p>
        </w:tc>
        <w:tc>
          <w:tcPr>
            <w:tcW w:w="1134" w:type="dxa"/>
          </w:tcPr>
          <w:p w:rsidR="00CD36AB" w:rsidRPr="00CD36AB" w:rsidRDefault="00CD36AB" w:rsidP="00CD36AB">
            <w:pPr>
              <w:keepNext/>
              <w:keepLines/>
              <w:spacing w:after="0" w:line="240" w:lineRule="auto"/>
              <w:jc w:val="center"/>
              <w:outlineLvl w:val="5"/>
              <w:rPr>
                <w:rFonts w:ascii="Times New Roman" w:eastAsia="Times New Roman" w:hAnsi="Times New Roman" w:cs="Times New Roman"/>
                <w:b/>
                <w:i/>
                <w:iCs/>
                <w:sz w:val="20"/>
                <w:szCs w:val="20"/>
                <w:lang w:eastAsia="ru-RU"/>
              </w:rPr>
            </w:pPr>
            <w:r w:rsidRPr="00CD36AB">
              <w:rPr>
                <w:rFonts w:ascii="Times New Roman" w:eastAsia="Times New Roman" w:hAnsi="Times New Roman" w:cs="Times New Roman"/>
                <w:b/>
                <w:i/>
                <w:iCs/>
                <w:sz w:val="20"/>
                <w:szCs w:val="20"/>
                <w:lang w:eastAsia="ru-RU"/>
              </w:rPr>
              <w:t>10</w:t>
            </w:r>
          </w:p>
        </w:tc>
      </w:tr>
      <w:tr w:rsidR="00CD36AB" w:rsidRPr="00CD36AB" w:rsidTr="00CD36AB">
        <w:trPr>
          <w:cantSplit/>
          <w:trHeight w:val="322"/>
        </w:trPr>
        <w:tc>
          <w:tcPr>
            <w:tcW w:w="2694" w:type="dxa"/>
          </w:tcPr>
          <w:p w:rsidR="00CD36AB" w:rsidRPr="00CD36AB" w:rsidRDefault="00CD36AB" w:rsidP="00CD36AB">
            <w:pPr>
              <w:spacing w:after="0" w:line="240" w:lineRule="auto"/>
              <w:jc w:val="both"/>
              <w:rPr>
                <w:rFonts w:ascii="Times New Roman" w:eastAsia="Times New Roman" w:hAnsi="Times New Roman" w:cs="Times New Roman"/>
                <w:b/>
                <w:i/>
                <w:sz w:val="20"/>
                <w:szCs w:val="20"/>
                <w:lang w:eastAsia="ru-RU"/>
              </w:rPr>
            </w:pPr>
            <w:r w:rsidRPr="00CD36AB">
              <w:rPr>
                <w:rFonts w:ascii="Times New Roman" w:eastAsia="Times New Roman" w:hAnsi="Times New Roman" w:cs="Times New Roman"/>
                <w:b/>
                <w:i/>
                <w:sz w:val="20"/>
                <w:szCs w:val="20"/>
                <w:lang w:eastAsia="ru-RU"/>
              </w:rPr>
              <w:t xml:space="preserve">Всего </w:t>
            </w:r>
          </w:p>
        </w:tc>
        <w:tc>
          <w:tcPr>
            <w:tcW w:w="1843" w:type="dxa"/>
          </w:tcPr>
          <w:p w:rsidR="00CD36AB" w:rsidRPr="00CD36AB" w:rsidRDefault="00CD36AB" w:rsidP="00CD36AB">
            <w:pPr>
              <w:keepNext/>
              <w:keepLines/>
              <w:spacing w:after="0" w:line="240" w:lineRule="auto"/>
              <w:jc w:val="center"/>
              <w:outlineLvl w:val="5"/>
              <w:rPr>
                <w:rFonts w:ascii="Times New Roman" w:eastAsia="Times New Roman" w:hAnsi="Times New Roman" w:cs="Times New Roman"/>
                <w:b/>
                <w:i/>
                <w:iCs/>
                <w:sz w:val="20"/>
                <w:szCs w:val="20"/>
                <w:lang w:eastAsia="ru-RU"/>
              </w:rPr>
            </w:pPr>
            <w:r w:rsidRPr="00CD36AB">
              <w:rPr>
                <w:rFonts w:ascii="Times New Roman" w:eastAsia="Times New Roman" w:hAnsi="Times New Roman" w:cs="Times New Roman"/>
                <w:b/>
                <w:i/>
                <w:iCs/>
                <w:sz w:val="20"/>
                <w:szCs w:val="20"/>
                <w:lang w:eastAsia="ru-RU"/>
              </w:rPr>
              <w:t>мин</w:t>
            </w:r>
          </w:p>
        </w:tc>
        <w:tc>
          <w:tcPr>
            <w:tcW w:w="992" w:type="dxa"/>
          </w:tcPr>
          <w:p w:rsidR="00CD36AB" w:rsidRPr="00CD36AB" w:rsidRDefault="00CD36AB" w:rsidP="00CD36AB">
            <w:pPr>
              <w:keepNext/>
              <w:keepLines/>
              <w:spacing w:after="0" w:line="240" w:lineRule="auto"/>
              <w:jc w:val="center"/>
              <w:outlineLvl w:val="5"/>
              <w:rPr>
                <w:rFonts w:ascii="Times New Roman" w:eastAsia="Times New Roman" w:hAnsi="Times New Roman" w:cs="Times New Roman"/>
                <w:b/>
                <w:i/>
                <w:iCs/>
                <w:sz w:val="20"/>
                <w:szCs w:val="20"/>
                <w:lang w:eastAsia="ru-RU"/>
              </w:rPr>
            </w:pPr>
            <w:r w:rsidRPr="00CD36AB">
              <w:rPr>
                <w:rFonts w:ascii="Times New Roman" w:eastAsia="Times New Roman" w:hAnsi="Times New Roman" w:cs="Times New Roman"/>
                <w:b/>
                <w:i/>
                <w:iCs/>
                <w:sz w:val="20"/>
                <w:szCs w:val="20"/>
                <w:lang w:eastAsia="ru-RU"/>
              </w:rPr>
              <w:t>630</w:t>
            </w:r>
          </w:p>
        </w:tc>
        <w:tc>
          <w:tcPr>
            <w:tcW w:w="993" w:type="dxa"/>
          </w:tcPr>
          <w:p w:rsidR="00CD36AB" w:rsidRPr="00CD36AB" w:rsidRDefault="00CD36AB" w:rsidP="00CD36AB">
            <w:pPr>
              <w:keepNext/>
              <w:keepLines/>
              <w:spacing w:after="0" w:line="240" w:lineRule="auto"/>
              <w:jc w:val="center"/>
              <w:outlineLvl w:val="5"/>
              <w:rPr>
                <w:rFonts w:ascii="Times New Roman" w:eastAsia="Times New Roman" w:hAnsi="Times New Roman" w:cs="Times New Roman"/>
                <w:b/>
                <w:i/>
                <w:iCs/>
                <w:sz w:val="20"/>
                <w:szCs w:val="20"/>
                <w:lang w:eastAsia="ru-RU"/>
              </w:rPr>
            </w:pPr>
            <w:r w:rsidRPr="00CD36AB">
              <w:rPr>
                <w:rFonts w:ascii="Times New Roman" w:eastAsia="Times New Roman" w:hAnsi="Times New Roman" w:cs="Times New Roman"/>
                <w:b/>
                <w:i/>
                <w:iCs/>
                <w:sz w:val="20"/>
                <w:szCs w:val="20"/>
                <w:lang w:eastAsia="ru-RU"/>
              </w:rPr>
              <w:t>45(70)</w:t>
            </w:r>
          </w:p>
        </w:tc>
        <w:tc>
          <w:tcPr>
            <w:tcW w:w="1134" w:type="dxa"/>
          </w:tcPr>
          <w:p w:rsidR="00CD36AB" w:rsidRPr="00CD36AB" w:rsidRDefault="00CD36AB" w:rsidP="00CD36AB">
            <w:pPr>
              <w:keepNext/>
              <w:keepLines/>
              <w:spacing w:after="0" w:line="240" w:lineRule="auto"/>
              <w:jc w:val="center"/>
              <w:outlineLvl w:val="5"/>
              <w:rPr>
                <w:rFonts w:ascii="Times New Roman" w:eastAsia="Times New Roman" w:hAnsi="Times New Roman" w:cs="Times New Roman"/>
                <w:b/>
                <w:i/>
                <w:iCs/>
                <w:sz w:val="20"/>
                <w:szCs w:val="20"/>
                <w:lang w:eastAsia="ru-RU"/>
              </w:rPr>
            </w:pPr>
            <w:r w:rsidRPr="00CD36AB">
              <w:rPr>
                <w:rFonts w:ascii="Times New Roman" w:eastAsia="Times New Roman" w:hAnsi="Times New Roman" w:cs="Times New Roman"/>
                <w:b/>
                <w:i/>
                <w:iCs/>
                <w:sz w:val="20"/>
                <w:szCs w:val="20"/>
                <w:lang w:eastAsia="ru-RU"/>
              </w:rPr>
              <w:t>178</w:t>
            </w:r>
          </w:p>
        </w:tc>
        <w:tc>
          <w:tcPr>
            <w:tcW w:w="1134" w:type="dxa"/>
          </w:tcPr>
          <w:p w:rsidR="00CD36AB" w:rsidRPr="00CD36AB" w:rsidRDefault="00CD36AB" w:rsidP="00CD36AB">
            <w:pPr>
              <w:keepNext/>
              <w:keepLines/>
              <w:spacing w:after="0" w:line="240" w:lineRule="auto"/>
              <w:jc w:val="center"/>
              <w:outlineLvl w:val="5"/>
              <w:rPr>
                <w:rFonts w:ascii="Times New Roman" w:eastAsia="Times New Roman" w:hAnsi="Times New Roman" w:cs="Times New Roman"/>
                <w:b/>
                <w:i/>
                <w:iCs/>
                <w:sz w:val="20"/>
                <w:szCs w:val="20"/>
                <w:lang w:eastAsia="ru-RU"/>
              </w:rPr>
            </w:pPr>
            <w:r w:rsidRPr="00CD36AB">
              <w:rPr>
                <w:rFonts w:ascii="Times New Roman" w:eastAsia="Times New Roman" w:hAnsi="Times New Roman" w:cs="Times New Roman"/>
                <w:b/>
                <w:i/>
                <w:iCs/>
                <w:sz w:val="20"/>
                <w:szCs w:val="20"/>
                <w:lang w:eastAsia="ru-RU"/>
              </w:rPr>
              <w:t>187</w:t>
            </w:r>
          </w:p>
        </w:tc>
        <w:tc>
          <w:tcPr>
            <w:tcW w:w="992" w:type="dxa"/>
          </w:tcPr>
          <w:p w:rsidR="00CD36AB" w:rsidRPr="00CD36AB" w:rsidRDefault="00CD36AB" w:rsidP="00CD36AB">
            <w:pPr>
              <w:keepNext/>
              <w:keepLines/>
              <w:spacing w:after="0" w:line="240" w:lineRule="auto"/>
              <w:jc w:val="center"/>
              <w:outlineLvl w:val="5"/>
              <w:rPr>
                <w:rFonts w:ascii="Times New Roman" w:eastAsia="Times New Roman" w:hAnsi="Times New Roman" w:cs="Times New Roman"/>
                <w:b/>
                <w:i/>
                <w:iCs/>
                <w:sz w:val="20"/>
                <w:szCs w:val="20"/>
                <w:lang w:eastAsia="ru-RU"/>
              </w:rPr>
            </w:pPr>
            <w:r w:rsidRPr="00CD36AB">
              <w:rPr>
                <w:rFonts w:ascii="Times New Roman" w:eastAsia="Times New Roman" w:hAnsi="Times New Roman" w:cs="Times New Roman"/>
                <w:b/>
                <w:i/>
                <w:iCs/>
                <w:sz w:val="20"/>
                <w:szCs w:val="20"/>
                <w:lang w:eastAsia="ru-RU"/>
              </w:rPr>
              <w:t>10</w:t>
            </w:r>
          </w:p>
        </w:tc>
        <w:tc>
          <w:tcPr>
            <w:tcW w:w="1134" w:type="dxa"/>
          </w:tcPr>
          <w:p w:rsidR="00CD36AB" w:rsidRPr="00CD36AB" w:rsidRDefault="00CD36AB" w:rsidP="00CD36AB">
            <w:pPr>
              <w:keepNext/>
              <w:keepLines/>
              <w:spacing w:after="0" w:line="240" w:lineRule="auto"/>
              <w:jc w:val="center"/>
              <w:outlineLvl w:val="5"/>
              <w:rPr>
                <w:rFonts w:ascii="Times New Roman" w:eastAsia="Times New Roman" w:hAnsi="Times New Roman" w:cs="Times New Roman"/>
                <w:b/>
                <w:i/>
                <w:iCs/>
                <w:sz w:val="20"/>
                <w:szCs w:val="20"/>
                <w:lang w:eastAsia="ru-RU"/>
              </w:rPr>
            </w:pPr>
            <w:r w:rsidRPr="00CD36AB">
              <w:rPr>
                <w:rFonts w:ascii="Times New Roman" w:eastAsia="Times New Roman" w:hAnsi="Times New Roman" w:cs="Times New Roman"/>
                <w:b/>
                <w:i/>
                <w:iCs/>
                <w:sz w:val="20"/>
                <w:szCs w:val="20"/>
                <w:lang w:eastAsia="ru-RU"/>
              </w:rPr>
              <w:t>185</w:t>
            </w:r>
          </w:p>
        </w:tc>
      </w:tr>
    </w:tbl>
    <w:p w:rsidR="00CD36AB" w:rsidRDefault="00CD36AB" w:rsidP="00053B05">
      <w:pPr>
        <w:spacing w:before="89"/>
        <w:ind w:left="526" w:right="718"/>
        <w:jc w:val="center"/>
        <w:rPr>
          <w:rFonts w:ascii="Times New Roman" w:hAnsi="Times New Roman" w:cs="Times New Roman"/>
          <w:b/>
          <w:sz w:val="24"/>
          <w:szCs w:val="24"/>
        </w:rPr>
      </w:pPr>
    </w:p>
    <w:p w:rsidR="00CD36AB" w:rsidRPr="00CD36AB" w:rsidRDefault="00CD36AB" w:rsidP="00CD36AB">
      <w:pPr>
        <w:tabs>
          <w:tab w:val="center" w:pos="4677"/>
          <w:tab w:val="left" w:pos="5529"/>
          <w:tab w:val="right" w:pos="9355"/>
        </w:tabs>
        <w:jc w:val="center"/>
        <w:rPr>
          <w:rFonts w:ascii="Times New Roman" w:eastAsia="Times New Roman" w:hAnsi="Times New Roman" w:cs="Times New Roman"/>
          <w:b/>
          <w:color w:val="000000"/>
          <w:sz w:val="28"/>
          <w:szCs w:val="28"/>
          <w:lang w:val="x-none" w:eastAsia="ru-RU"/>
        </w:rPr>
      </w:pPr>
      <w:r w:rsidRPr="00CD36AB">
        <w:rPr>
          <w:rFonts w:ascii="Times New Roman" w:eastAsia="Times New Roman" w:hAnsi="Times New Roman" w:cs="Times New Roman"/>
          <w:b/>
          <w:color w:val="000000"/>
          <w:sz w:val="28"/>
          <w:szCs w:val="28"/>
          <w:lang w:val="x-none" w:eastAsia="ru-RU"/>
        </w:rPr>
        <w:t>Подготовительная к школе группа                                                                                                   (6-7 лет)</w:t>
      </w: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94"/>
        <w:gridCol w:w="1843"/>
        <w:gridCol w:w="992"/>
        <w:gridCol w:w="993"/>
        <w:gridCol w:w="1134"/>
        <w:gridCol w:w="1134"/>
        <w:gridCol w:w="992"/>
        <w:gridCol w:w="1134"/>
      </w:tblGrid>
      <w:tr w:rsidR="00CD36AB" w:rsidRPr="00CD36AB" w:rsidTr="00CD36AB">
        <w:trPr>
          <w:cantSplit/>
          <w:trHeight w:val="1692"/>
        </w:trPr>
        <w:tc>
          <w:tcPr>
            <w:tcW w:w="2694" w:type="dxa"/>
          </w:tcPr>
          <w:p w:rsidR="00CD36AB" w:rsidRPr="00CD36AB" w:rsidRDefault="00CD36AB" w:rsidP="00CD36AB">
            <w:pPr>
              <w:keepNext/>
              <w:keepLines/>
              <w:widowControl w:val="0"/>
              <w:autoSpaceDE w:val="0"/>
              <w:autoSpaceDN w:val="0"/>
              <w:adjustRightInd w:val="0"/>
              <w:spacing w:after="0" w:line="240" w:lineRule="auto"/>
              <w:jc w:val="center"/>
              <w:rPr>
                <w:rFonts w:ascii="Times New Roman" w:eastAsia="Times New Roman" w:hAnsi="Times New Roman" w:cs="Times New Roman"/>
                <w:b/>
                <w:iCs/>
                <w:sz w:val="18"/>
                <w:szCs w:val="18"/>
                <w:lang w:eastAsia="ru-RU"/>
              </w:rPr>
            </w:pPr>
          </w:p>
          <w:p w:rsidR="00CD36AB" w:rsidRPr="00CD36AB" w:rsidRDefault="00CD36AB" w:rsidP="00CD36AB">
            <w:pPr>
              <w:keepNext/>
              <w:keepLines/>
              <w:widowControl w:val="0"/>
              <w:autoSpaceDE w:val="0"/>
              <w:autoSpaceDN w:val="0"/>
              <w:adjustRightInd w:val="0"/>
              <w:spacing w:after="0" w:line="240" w:lineRule="auto"/>
              <w:jc w:val="center"/>
              <w:rPr>
                <w:rFonts w:ascii="Times New Roman" w:eastAsia="Times New Roman" w:hAnsi="Times New Roman" w:cs="Times New Roman"/>
                <w:b/>
                <w:iCs/>
                <w:sz w:val="18"/>
                <w:szCs w:val="18"/>
                <w:lang w:eastAsia="ru-RU"/>
              </w:rPr>
            </w:pPr>
            <w:r w:rsidRPr="00CD36AB">
              <w:rPr>
                <w:rFonts w:ascii="Times New Roman" w:eastAsia="Times New Roman" w:hAnsi="Times New Roman" w:cs="Times New Roman"/>
                <w:b/>
                <w:iCs/>
                <w:sz w:val="18"/>
                <w:szCs w:val="18"/>
                <w:lang w:eastAsia="ru-RU"/>
              </w:rPr>
              <w:t>Режимные моменты</w:t>
            </w:r>
          </w:p>
        </w:tc>
        <w:tc>
          <w:tcPr>
            <w:tcW w:w="1843" w:type="dxa"/>
          </w:tcPr>
          <w:p w:rsidR="00CD36AB" w:rsidRPr="00CD36AB" w:rsidRDefault="00CD36AB" w:rsidP="00CD36AB">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CD36AB">
              <w:rPr>
                <w:rFonts w:ascii="Times New Roman" w:eastAsia="Times New Roman" w:hAnsi="Times New Roman" w:cs="Times New Roman"/>
                <w:b/>
                <w:sz w:val="18"/>
                <w:szCs w:val="18"/>
                <w:lang w:eastAsia="ru-RU"/>
              </w:rPr>
              <w:t>Временные интервалы</w:t>
            </w:r>
          </w:p>
        </w:tc>
        <w:tc>
          <w:tcPr>
            <w:tcW w:w="992" w:type="dxa"/>
          </w:tcPr>
          <w:p w:rsidR="00CD36AB" w:rsidRPr="00CD36AB" w:rsidRDefault="00CD36AB" w:rsidP="00CD36AB">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sidRPr="00CD36AB">
              <w:rPr>
                <w:rFonts w:ascii="Times New Roman" w:eastAsia="Times New Roman" w:hAnsi="Times New Roman" w:cs="Times New Roman"/>
                <w:b/>
                <w:bCs/>
                <w:sz w:val="18"/>
                <w:szCs w:val="18"/>
                <w:lang w:eastAsia="ru-RU"/>
              </w:rPr>
              <w:t>Всего мин</w:t>
            </w:r>
          </w:p>
        </w:tc>
        <w:tc>
          <w:tcPr>
            <w:tcW w:w="993" w:type="dxa"/>
          </w:tcPr>
          <w:p w:rsidR="00CD36AB" w:rsidRPr="00CD36AB" w:rsidRDefault="00CD36AB" w:rsidP="00CD36AB">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sidRPr="00CD36AB">
              <w:rPr>
                <w:rFonts w:ascii="Times New Roman" w:eastAsia="Times New Roman" w:hAnsi="Times New Roman" w:cs="Times New Roman"/>
                <w:b/>
                <w:bCs/>
                <w:sz w:val="18"/>
                <w:szCs w:val="18"/>
                <w:lang w:eastAsia="ru-RU"/>
              </w:rPr>
              <w:t>Занятия            (мин)</w:t>
            </w:r>
          </w:p>
        </w:tc>
        <w:tc>
          <w:tcPr>
            <w:tcW w:w="1134" w:type="dxa"/>
          </w:tcPr>
          <w:p w:rsidR="00CD36AB" w:rsidRPr="00CD36AB" w:rsidRDefault="00CD36AB" w:rsidP="00CD36AB">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sidRPr="00CD36AB">
              <w:rPr>
                <w:rFonts w:ascii="Times New Roman" w:eastAsia="Times New Roman" w:hAnsi="Times New Roman" w:cs="Times New Roman"/>
                <w:b/>
                <w:bCs/>
                <w:sz w:val="18"/>
                <w:szCs w:val="18"/>
                <w:lang w:eastAsia="ru-RU"/>
              </w:rPr>
              <w:t>Индивидуальная  и подгрупповая совместная деятельность в режимные моменты (мин)</w:t>
            </w:r>
          </w:p>
        </w:tc>
        <w:tc>
          <w:tcPr>
            <w:tcW w:w="1134" w:type="dxa"/>
          </w:tcPr>
          <w:p w:rsidR="00CD36AB" w:rsidRPr="00CD36AB" w:rsidRDefault="00CD36AB" w:rsidP="00CD36AB">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sidRPr="00CD36AB">
              <w:rPr>
                <w:rFonts w:ascii="Times New Roman" w:eastAsia="Times New Roman" w:hAnsi="Times New Roman" w:cs="Times New Roman"/>
                <w:b/>
                <w:bCs/>
                <w:sz w:val="18"/>
                <w:szCs w:val="18"/>
                <w:lang w:eastAsia="ru-RU"/>
              </w:rPr>
              <w:t>Самостоя-тельная детская деятель-ность (мин)</w:t>
            </w:r>
          </w:p>
        </w:tc>
        <w:tc>
          <w:tcPr>
            <w:tcW w:w="992" w:type="dxa"/>
          </w:tcPr>
          <w:p w:rsidR="00CD36AB" w:rsidRPr="00CD36AB" w:rsidRDefault="00CD36AB" w:rsidP="00CD36AB">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sidRPr="00CD36AB">
              <w:rPr>
                <w:rFonts w:ascii="Times New Roman" w:eastAsia="Times New Roman" w:hAnsi="Times New Roman" w:cs="Times New Roman"/>
                <w:b/>
                <w:bCs/>
                <w:sz w:val="18"/>
                <w:szCs w:val="18"/>
                <w:lang w:eastAsia="ru-RU"/>
              </w:rPr>
              <w:t>Взаимо-действие с родителями    (мин)</w:t>
            </w:r>
          </w:p>
        </w:tc>
        <w:tc>
          <w:tcPr>
            <w:tcW w:w="1134" w:type="dxa"/>
          </w:tcPr>
          <w:p w:rsidR="00CD36AB" w:rsidRPr="00CD36AB" w:rsidRDefault="00CD36AB" w:rsidP="00CD36AB">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sidRPr="00CD36AB">
              <w:rPr>
                <w:rFonts w:ascii="Times New Roman" w:eastAsia="Times New Roman" w:hAnsi="Times New Roman" w:cs="Times New Roman"/>
                <w:b/>
                <w:bCs/>
                <w:sz w:val="18"/>
                <w:szCs w:val="18"/>
                <w:lang w:eastAsia="ru-RU"/>
              </w:rPr>
              <w:t>При-смотр и уход (мин)</w:t>
            </w:r>
          </w:p>
        </w:tc>
      </w:tr>
      <w:tr w:rsidR="00CD36AB" w:rsidRPr="00CD36AB" w:rsidTr="00CD36AB">
        <w:trPr>
          <w:cantSplit/>
          <w:trHeight w:val="266"/>
        </w:trPr>
        <w:tc>
          <w:tcPr>
            <w:tcW w:w="2694" w:type="dxa"/>
          </w:tcPr>
          <w:p w:rsidR="00CD36AB" w:rsidRPr="00CD36AB" w:rsidRDefault="00CD36AB" w:rsidP="00CD36AB">
            <w:pPr>
              <w:keepNext/>
              <w:keepLines/>
              <w:spacing w:after="0" w:line="240" w:lineRule="auto"/>
              <w:jc w:val="both"/>
              <w:outlineLvl w:val="5"/>
              <w:rPr>
                <w:rFonts w:ascii="Times New Roman" w:eastAsia="Times New Roman" w:hAnsi="Times New Roman" w:cs="Times New Roman"/>
                <w:iCs/>
                <w:sz w:val="20"/>
                <w:szCs w:val="20"/>
                <w:lang w:eastAsia="ru-RU"/>
              </w:rPr>
            </w:pPr>
            <w:r w:rsidRPr="00CD36AB">
              <w:rPr>
                <w:rFonts w:ascii="Times New Roman" w:eastAsia="Times New Roman" w:hAnsi="Times New Roman" w:cs="Times New Roman"/>
                <w:iCs/>
                <w:sz w:val="20"/>
                <w:szCs w:val="20"/>
                <w:lang w:eastAsia="ru-RU"/>
              </w:rPr>
              <w:t>Прием детей (на улице)</w:t>
            </w:r>
          </w:p>
        </w:tc>
        <w:tc>
          <w:tcPr>
            <w:tcW w:w="1843" w:type="dxa"/>
          </w:tcPr>
          <w:p w:rsidR="00CD36AB" w:rsidRPr="00CD36AB" w:rsidRDefault="00CD36AB" w:rsidP="00CD36AB">
            <w:pPr>
              <w:tabs>
                <w:tab w:val="center" w:pos="4677"/>
                <w:tab w:val="right" w:pos="9355"/>
              </w:tabs>
              <w:spacing w:line="240" w:lineRule="auto"/>
              <w:jc w:val="center"/>
              <w:rPr>
                <w:rFonts w:ascii="Times New Roman" w:eastAsia="Times New Roman" w:hAnsi="Times New Roman" w:cs="Times New Roman"/>
                <w:sz w:val="20"/>
                <w:szCs w:val="20"/>
                <w:lang w:eastAsia="ru-RU"/>
              </w:rPr>
            </w:pPr>
            <w:r w:rsidRPr="00CD36AB">
              <w:rPr>
                <w:rFonts w:ascii="Times New Roman" w:eastAsia="Times New Roman" w:hAnsi="Times New Roman" w:cs="Times New Roman"/>
                <w:sz w:val="20"/>
                <w:szCs w:val="20"/>
                <w:lang w:eastAsia="ru-RU"/>
              </w:rPr>
              <w:t>7.00-7.50</w:t>
            </w:r>
          </w:p>
        </w:tc>
        <w:tc>
          <w:tcPr>
            <w:tcW w:w="992" w:type="dxa"/>
          </w:tcPr>
          <w:p w:rsidR="00CD36AB" w:rsidRPr="00CD36AB" w:rsidRDefault="00CD36AB" w:rsidP="00CD36AB">
            <w:pPr>
              <w:tabs>
                <w:tab w:val="center" w:pos="4677"/>
                <w:tab w:val="right" w:pos="9355"/>
              </w:tabs>
              <w:spacing w:line="240" w:lineRule="auto"/>
              <w:jc w:val="center"/>
              <w:rPr>
                <w:rFonts w:ascii="Times New Roman" w:eastAsia="Times New Roman" w:hAnsi="Times New Roman" w:cs="Times New Roman"/>
                <w:sz w:val="20"/>
                <w:szCs w:val="20"/>
                <w:lang w:eastAsia="ru-RU"/>
              </w:rPr>
            </w:pPr>
            <w:r w:rsidRPr="00CD36AB">
              <w:rPr>
                <w:rFonts w:ascii="Times New Roman" w:eastAsia="Times New Roman" w:hAnsi="Times New Roman" w:cs="Times New Roman"/>
                <w:sz w:val="20"/>
                <w:szCs w:val="20"/>
                <w:lang w:eastAsia="ru-RU"/>
              </w:rPr>
              <w:t>50</w:t>
            </w:r>
          </w:p>
        </w:tc>
        <w:tc>
          <w:tcPr>
            <w:tcW w:w="993" w:type="dxa"/>
          </w:tcPr>
          <w:p w:rsidR="00CD36AB" w:rsidRPr="00CD36AB" w:rsidRDefault="00CD36AB" w:rsidP="00CD36AB">
            <w:pPr>
              <w:tabs>
                <w:tab w:val="center" w:pos="4677"/>
                <w:tab w:val="right" w:pos="9355"/>
              </w:tabs>
              <w:spacing w:line="240" w:lineRule="auto"/>
              <w:jc w:val="center"/>
              <w:rPr>
                <w:rFonts w:ascii="Times New Roman" w:eastAsia="Times New Roman" w:hAnsi="Times New Roman" w:cs="Times New Roman"/>
                <w:sz w:val="20"/>
                <w:szCs w:val="20"/>
                <w:lang w:eastAsia="ru-RU"/>
              </w:rPr>
            </w:pPr>
            <w:r w:rsidRPr="00CD36AB">
              <w:rPr>
                <w:rFonts w:ascii="Times New Roman" w:eastAsia="Times New Roman" w:hAnsi="Times New Roman" w:cs="Times New Roman"/>
                <w:sz w:val="20"/>
                <w:szCs w:val="20"/>
                <w:lang w:eastAsia="ru-RU"/>
              </w:rPr>
              <w:t>-</w:t>
            </w:r>
          </w:p>
        </w:tc>
        <w:tc>
          <w:tcPr>
            <w:tcW w:w="1134" w:type="dxa"/>
          </w:tcPr>
          <w:p w:rsidR="00CD36AB" w:rsidRPr="00CD36AB" w:rsidRDefault="00CD36AB" w:rsidP="00CD36AB">
            <w:pPr>
              <w:tabs>
                <w:tab w:val="center" w:pos="4677"/>
                <w:tab w:val="right" w:pos="9355"/>
              </w:tabs>
              <w:spacing w:line="240" w:lineRule="auto"/>
              <w:jc w:val="center"/>
              <w:rPr>
                <w:rFonts w:ascii="Times New Roman" w:eastAsia="Times New Roman" w:hAnsi="Times New Roman" w:cs="Times New Roman"/>
                <w:sz w:val="20"/>
                <w:szCs w:val="20"/>
                <w:lang w:eastAsia="ru-RU"/>
              </w:rPr>
            </w:pPr>
            <w:r w:rsidRPr="00CD36AB">
              <w:rPr>
                <w:rFonts w:ascii="Times New Roman" w:eastAsia="Times New Roman" w:hAnsi="Times New Roman" w:cs="Times New Roman"/>
                <w:sz w:val="20"/>
                <w:szCs w:val="20"/>
                <w:lang w:eastAsia="ru-RU"/>
              </w:rPr>
              <w:t>20</w:t>
            </w:r>
          </w:p>
        </w:tc>
        <w:tc>
          <w:tcPr>
            <w:tcW w:w="1134" w:type="dxa"/>
          </w:tcPr>
          <w:p w:rsidR="00CD36AB" w:rsidRPr="00CD36AB" w:rsidRDefault="00CD36AB" w:rsidP="00CD36AB">
            <w:pPr>
              <w:tabs>
                <w:tab w:val="center" w:pos="4677"/>
                <w:tab w:val="right" w:pos="9355"/>
              </w:tabs>
              <w:spacing w:line="240" w:lineRule="auto"/>
              <w:jc w:val="center"/>
              <w:rPr>
                <w:rFonts w:ascii="Times New Roman" w:eastAsia="Times New Roman" w:hAnsi="Times New Roman" w:cs="Times New Roman"/>
                <w:sz w:val="20"/>
                <w:szCs w:val="20"/>
                <w:lang w:eastAsia="ru-RU"/>
              </w:rPr>
            </w:pPr>
            <w:r w:rsidRPr="00CD36AB">
              <w:rPr>
                <w:rFonts w:ascii="Times New Roman" w:eastAsia="Times New Roman" w:hAnsi="Times New Roman" w:cs="Times New Roman"/>
                <w:sz w:val="20"/>
                <w:szCs w:val="20"/>
                <w:lang w:eastAsia="ru-RU"/>
              </w:rPr>
              <w:t>25</w:t>
            </w:r>
          </w:p>
        </w:tc>
        <w:tc>
          <w:tcPr>
            <w:tcW w:w="992" w:type="dxa"/>
          </w:tcPr>
          <w:p w:rsidR="00CD36AB" w:rsidRPr="00CD36AB" w:rsidRDefault="00CD36AB" w:rsidP="00CD36AB">
            <w:pPr>
              <w:tabs>
                <w:tab w:val="center" w:pos="4677"/>
                <w:tab w:val="right" w:pos="9355"/>
              </w:tabs>
              <w:spacing w:line="240" w:lineRule="auto"/>
              <w:jc w:val="center"/>
              <w:rPr>
                <w:rFonts w:ascii="Times New Roman" w:eastAsia="Times New Roman" w:hAnsi="Times New Roman" w:cs="Times New Roman"/>
                <w:sz w:val="20"/>
                <w:szCs w:val="20"/>
                <w:lang w:eastAsia="ru-RU"/>
              </w:rPr>
            </w:pPr>
            <w:r w:rsidRPr="00CD36AB">
              <w:rPr>
                <w:rFonts w:ascii="Times New Roman" w:eastAsia="Times New Roman" w:hAnsi="Times New Roman" w:cs="Times New Roman"/>
                <w:sz w:val="20"/>
                <w:szCs w:val="20"/>
                <w:lang w:eastAsia="ru-RU"/>
              </w:rPr>
              <w:t>5</w:t>
            </w:r>
          </w:p>
        </w:tc>
        <w:tc>
          <w:tcPr>
            <w:tcW w:w="1134" w:type="dxa"/>
          </w:tcPr>
          <w:p w:rsidR="00CD36AB" w:rsidRPr="00CD36AB" w:rsidRDefault="00CD36AB" w:rsidP="00CD36AB">
            <w:pPr>
              <w:tabs>
                <w:tab w:val="center" w:pos="4677"/>
                <w:tab w:val="right" w:pos="9355"/>
              </w:tabs>
              <w:spacing w:line="240" w:lineRule="auto"/>
              <w:jc w:val="center"/>
              <w:rPr>
                <w:rFonts w:ascii="Times New Roman" w:eastAsia="Times New Roman" w:hAnsi="Times New Roman" w:cs="Times New Roman"/>
                <w:sz w:val="20"/>
                <w:szCs w:val="20"/>
                <w:lang w:eastAsia="ru-RU"/>
              </w:rPr>
            </w:pPr>
            <w:r w:rsidRPr="00CD36AB">
              <w:rPr>
                <w:rFonts w:ascii="Times New Roman" w:eastAsia="Times New Roman" w:hAnsi="Times New Roman" w:cs="Times New Roman"/>
                <w:sz w:val="20"/>
                <w:szCs w:val="20"/>
                <w:lang w:eastAsia="ru-RU"/>
              </w:rPr>
              <w:t>-</w:t>
            </w:r>
          </w:p>
        </w:tc>
      </w:tr>
      <w:tr w:rsidR="00CD36AB" w:rsidRPr="00CD36AB" w:rsidTr="00CD36AB">
        <w:trPr>
          <w:cantSplit/>
          <w:trHeight w:val="266"/>
        </w:trPr>
        <w:tc>
          <w:tcPr>
            <w:tcW w:w="2694" w:type="dxa"/>
          </w:tcPr>
          <w:p w:rsidR="00CD36AB" w:rsidRPr="00CD36AB" w:rsidRDefault="00CD36AB" w:rsidP="00CD36AB">
            <w:pPr>
              <w:keepNext/>
              <w:keepLines/>
              <w:spacing w:after="0" w:line="240" w:lineRule="auto"/>
              <w:jc w:val="both"/>
              <w:outlineLvl w:val="5"/>
              <w:rPr>
                <w:rFonts w:ascii="Times New Roman" w:eastAsia="Times New Roman" w:hAnsi="Times New Roman" w:cs="Times New Roman"/>
                <w:iCs/>
                <w:sz w:val="20"/>
                <w:szCs w:val="20"/>
                <w:lang w:eastAsia="ru-RU"/>
              </w:rPr>
            </w:pPr>
            <w:r w:rsidRPr="00CD36AB">
              <w:rPr>
                <w:rFonts w:ascii="Times New Roman" w:eastAsia="Times New Roman" w:hAnsi="Times New Roman" w:cs="Times New Roman"/>
                <w:iCs/>
                <w:sz w:val="20"/>
                <w:szCs w:val="20"/>
                <w:lang w:eastAsia="ru-RU"/>
              </w:rPr>
              <w:t>Игры, труд, индивидуальная и подгрупповая совместная деятельность, самостоятельная деятельность</w:t>
            </w:r>
          </w:p>
        </w:tc>
        <w:tc>
          <w:tcPr>
            <w:tcW w:w="1843" w:type="dxa"/>
          </w:tcPr>
          <w:p w:rsidR="00CD36AB" w:rsidRPr="00CD36AB" w:rsidRDefault="00CD36AB" w:rsidP="00CD36AB">
            <w:pPr>
              <w:tabs>
                <w:tab w:val="center" w:pos="4677"/>
                <w:tab w:val="right" w:pos="9355"/>
              </w:tabs>
              <w:spacing w:line="240" w:lineRule="auto"/>
              <w:jc w:val="center"/>
              <w:rPr>
                <w:rFonts w:ascii="Times New Roman" w:eastAsia="Times New Roman" w:hAnsi="Times New Roman" w:cs="Times New Roman"/>
                <w:sz w:val="20"/>
                <w:szCs w:val="20"/>
                <w:lang w:eastAsia="ru-RU"/>
              </w:rPr>
            </w:pPr>
            <w:r w:rsidRPr="00CD36AB">
              <w:rPr>
                <w:rFonts w:ascii="Times New Roman" w:eastAsia="Times New Roman" w:hAnsi="Times New Roman" w:cs="Times New Roman"/>
                <w:sz w:val="20"/>
                <w:szCs w:val="20"/>
                <w:lang w:eastAsia="ru-RU"/>
              </w:rPr>
              <w:t>7.50-8.25</w:t>
            </w:r>
          </w:p>
        </w:tc>
        <w:tc>
          <w:tcPr>
            <w:tcW w:w="992" w:type="dxa"/>
          </w:tcPr>
          <w:p w:rsidR="00CD36AB" w:rsidRPr="00CD36AB" w:rsidRDefault="00CD36AB" w:rsidP="00CD36AB">
            <w:pPr>
              <w:tabs>
                <w:tab w:val="center" w:pos="4677"/>
                <w:tab w:val="right" w:pos="9355"/>
              </w:tabs>
              <w:spacing w:line="240" w:lineRule="auto"/>
              <w:jc w:val="center"/>
              <w:rPr>
                <w:rFonts w:ascii="Times New Roman" w:eastAsia="Times New Roman" w:hAnsi="Times New Roman" w:cs="Times New Roman"/>
                <w:sz w:val="20"/>
                <w:szCs w:val="20"/>
                <w:lang w:eastAsia="ru-RU"/>
              </w:rPr>
            </w:pPr>
            <w:r w:rsidRPr="00CD36AB">
              <w:rPr>
                <w:rFonts w:ascii="Times New Roman" w:eastAsia="Times New Roman" w:hAnsi="Times New Roman" w:cs="Times New Roman"/>
                <w:sz w:val="20"/>
                <w:szCs w:val="20"/>
                <w:lang w:eastAsia="ru-RU"/>
              </w:rPr>
              <w:t>35</w:t>
            </w:r>
          </w:p>
        </w:tc>
        <w:tc>
          <w:tcPr>
            <w:tcW w:w="993" w:type="dxa"/>
          </w:tcPr>
          <w:p w:rsidR="00CD36AB" w:rsidRPr="00CD36AB" w:rsidRDefault="00CD36AB" w:rsidP="00CD36AB">
            <w:pPr>
              <w:tabs>
                <w:tab w:val="center" w:pos="4677"/>
                <w:tab w:val="right" w:pos="9355"/>
              </w:tabs>
              <w:spacing w:line="240" w:lineRule="auto"/>
              <w:jc w:val="center"/>
              <w:rPr>
                <w:rFonts w:ascii="Times New Roman" w:eastAsia="Times New Roman" w:hAnsi="Times New Roman" w:cs="Times New Roman"/>
                <w:sz w:val="20"/>
                <w:szCs w:val="20"/>
                <w:lang w:eastAsia="ru-RU"/>
              </w:rPr>
            </w:pPr>
            <w:r w:rsidRPr="00CD36AB">
              <w:rPr>
                <w:rFonts w:ascii="Times New Roman" w:eastAsia="Times New Roman" w:hAnsi="Times New Roman" w:cs="Times New Roman"/>
                <w:sz w:val="20"/>
                <w:szCs w:val="20"/>
                <w:lang w:eastAsia="ru-RU"/>
              </w:rPr>
              <w:t>-</w:t>
            </w:r>
          </w:p>
        </w:tc>
        <w:tc>
          <w:tcPr>
            <w:tcW w:w="1134" w:type="dxa"/>
          </w:tcPr>
          <w:p w:rsidR="00CD36AB" w:rsidRPr="00CD36AB" w:rsidRDefault="00CD36AB" w:rsidP="00CD36AB">
            <w:pPr>
              <w:tabs>
                <w:tab w:val="center" w:pos="4677"/>
                <w:tab w:val="right" w:pos="9355"/>
              </w:tabs>
              <w:spacing w:line="240" w:lineRule="auto"/>
              <w:jc w:val="center"/>
              <w:rPr>
                <w:rFonts w:ascii="Times New Roman" w:eastAsia="Times New Roman" w:hAnsi="Times New Roman" w:cs="Times New Roman"/>
                <w:sz w:val="20"/>
                <w:szCs w:val="20"/>
                <w:lang w:eastAsia="ru-RU"/>
              </w:rPr>
            </w:pPr>
            <w:r w:rsidRPr="00CD36AB">
              <w:rPr>
                <w:rFonts w:ascii="Times New Roman" w:eastAsia="Times New Roman" w:hAnsi="Times New Roman" w:cs="Times New Roman"/>
                <w:sz w:val="20"/>
                <w:szCs w:val="20"/>
                <w:lang w:eastAsia="ru-RU"/>
              </w:rPr>
              <w:t>15</w:t>
            </w:r>
          </w:p>
        </w:tc>
        <w:tc>
          <w:tcPr>
            <w:tcW w:w="1134" w:type="dxa"/>
          </w:tcPr>
          <w:p w:rsidR="00CD36AB" w:rsidRPr="00CD36AB" w:rsidRDefault="00CD36AB" w:rsidP="00CD36AB">
            <w:pPr>
              <w:tabs>
                <w:tab w:val="center" w:pos="4677"/>
                <w:tab w:val="right" w:pos="9355"/>
              </w:tabs>
              <w:spacing w:line="240" w:lineRule="auto"/>
              <w:jc w:val="center"/>
              <w:rPr>
                <w:rFonts w:ascii="Times New Roman" w:eastAsia="Times New Roman" w:hAnsi="Times New Roman" w:cs="Times New Roman"/>
                <w:sz w:val="20"/>
                <w:szCs w:val="20"/>
                <w:lang w:eastAsia="ru-RU"/>
              </w:rPr>
            </w:pPr>
            <w:r w:rsidRPr="00CD36AB">
              <w:rPr>
                <w:rFonts w:ascii="Times New Roman" w:eastAsia="Times New Roman" w:hAnsi="Times New Roman" w:cs="Times New Roman"/>
                <w:sz w:val="20"/>
                <w:szCs w:val="20"/>
                <w:lang w:eastAsia="ru-RU"/>
              </w:rPr>
              <w:t>20</w:t>
            </w:r>
          </w:p>
        </w:tc>
        <w:tc>
          <w:tcPr>
            <w:tcW w:w="992" w:type="dxa"/>
          </w:tcPr>
          <w:p w:rsidR="00CD36AB" w:rsidRPr="00CD36AB" w:rsidRDefault="00CD36AB" w:rsidP="00CD36AB">
            <w:pPr>
              <w:tabs>
                <w:tab w:val="center" w:pos="4677"/>
                <w:tab w:val="right" w:pos="9355"/>
              </w:tabs>
              <w:spacing w:line="240" w:lineRule="auto"/>
              <w:jc w:val="center"/>
              <w:rPr>
                <w:rFonts w:ascii="Times New Roman" w:eastAsia="Times New Roman" w:hAnsi="Times New Roman" w:cs="Times New Roman"/>
                <w:sz w:val="20"/>
                <w:szCs w:val="20"/>
                <w:lang w:eastAsia="ru-RU"/>
              </w:rPr>
            </w:pPr>
            <w:r w:rsidRPr="00CD36AB">
              <w:rPr>
                <w:rFonts w:ascii="Times New Roman" w:eastAsia="Times New Roman" w:hAnsi="Times New Roman" w:cs="Times New Roman"/>
                <w:sz w:val="20"/>
                <w:szCs w:val="20"/>
                <w:lang w:eastAsia="ru-RU"/>
              </w:rPr>
              <w:t>-</w:t>
            </w:r>
          </w:p>
        </w:tc>
        <w:tc>
          <w:tcPr>
            <w:tcW w:w="1134" w:type="dxa"/>
          </w:tcPr>
          <w:p w:rsidR="00CD36AB" w:rsidRPr="00CD36AB" w:rsidRDefault="00CD36AB" w:rsidP="00CD36AB">
            <w:pPr>
              <w:tabs>
                <w:tab w:val="center" w:pos="4677"/>
                <w:tab w:val="right" w:pos="9355"/>
              </w:tabs>
              <w:spacing w:line="240" w:lineRule="auto"/>
              <w:jc w:val="center"/>
              <w:rPr>
                <w:rFonts w:ascii="Times New Roman" w:eastAsia="Times New Roman" w:hAnsi="Times New Roman" w:cs="Times New Roman"/>
                <w:sz w:val="20"/>
                <w:szCs w:val="20"/>
                <w:lang w:eastAsia="ru-RU"/>
              </w:rPr>
            </w:pPr>
            <w:r w:rsidRPr="00CD36AB">
              <w:rPr>
                <w:rFonts w:ascii="Times New Roman" w:eastAsia="Times New Roman" w:hAnsi="Times New Roman" w:cs="Times New Roman"/>
                <w:sz w:val="20"/>
                <w:szCs w:val="20"/>
                <w:lang w:eastAsia="ru-RU"/>
              </w:rPr>
              <w:t>-</w:t>
            </w:r>
          </w:p>
        </w:tc>
      </w:tr>
      <w:tr w:rsidR="00CD36AB" w:rsidRPr="00CD36AB" w:rsidTr="00CD36AB">
        <w:trPr>
          <w:cantSplit/>
          <w:trHeight w:val="266"/>
        </w:trPr>
        <w:tc>
          <w:tcPr>
            <w:tcW w:w="2694" w:type="dxa"/>
          </w:tcPr>
          <w:p w:rsidR="00CD36AB" w:rsidRPr="00CD36AB" w:rsidRDefault="00CD36AB" w:rsidP="00CD36AB">
            <w:pPr>
              <w:keepNext/>
              <w:keepLines/>
              <w:spacing w:after="0" w:line="240" w:lineRule="auto"/>
              <w:jc w:val="both"/>
              <w:outlineLvl w:val="5"/>
              <w:rPr>
                <w:rFonts w:ascii="Times New Roman" w:eastAsia="Times New Roman" w:hAnsi="Times New Roman" w:cs="Times New Roman"/>
                <w:iCs/>
                <w:sz w:val="20"/>
                <w:szCs w:val="20"/>
                <w:lang w:eastAsia="ru-RU"/>
              </w:rPr>
            </w:pPr>
            <w:r w:rsidRPr="00CD36AB">
              <w:rPr>
                <w:rFonts w:ascii="Times New Roman" w:eastAsia="Times New Roman" w:hAnsi="Times New Roman" w:cs="Times New Roman"/>
                <w:iCs/>
                <w:sz w:val="20"/>
                <w:szCs w:val="20"/>
                <w:lang w:eastAsia="ru-RU"/>
              </w:rPr>
              <w:t>Утренняя гимнастика</w:t>
            </w:r>
          </w:p>
        </w:tc>
        <w:tc>
          <w:tcPr>
            <w:tcW w:w="1843" w:type="dxa"/>
          </w:tcPr>
          <w:p w:rsidR="00CD36AB" w:rsidRPr="00CD36AB" w:rsidRDefault="00CD36AB" w:rsidP="00CD36AB">
            <w:pPr>
              <w:tabs>
                <w:tab w:val="center" w:pos="4677"/>
                <w:tab w:val="right" w:pos="9355"/>
              </w:tabs>
              <w:spacing w:line="240" w:lineRule="auto"/>
              <w:jc w:val="center"/>
              <w:rPr>
                <w:rFonts w:ascii="Times New Roman" w:eastAsia="Times New Roman" w:hAnsi="Times New Roman" w:cs="Times New Roman"/>
                <w:sz w:val="20"/>
                <w:szCs w:val="20"/>
                <w:lang w:eastAsia="ru-RU"/>
              </w:rPr>
            </w:pPr>
            <w:r w:rsidRPr="00CD36AB">
              <w:rPr>
                <w:rFonts w:ascii="Times New Roman" w:eastAsia="Times New Roman" w:hAnsi="Times New Roman" w:cs="Times New Roman"/>
                <w:sz w:val="20"/>
                <w:szCs w:val="20"/>
                <w:lang w:eastAsia="ru-RU"/>
              </w:rPr>
              <w:t>8.25-8.35</w:t>
            </w:r>
          </w:p>
        </w:tc>
        <w:tc>
          <w:tcPr>
            <w:tcW w:w="992" w:type="dxa"/>
          </w:tcPr>
          <w:p w:rsidR="00CD36AB" w:rsidRPr="00CD36AB" w:rsidRDefault="00CD36AB" w:rsidP="00CD36AB">
            <w:pPr>
              <w:tabs>
                <w:tab w:val="center" w:pos="4677"/>
                <w:tab w:val="right" w:pos="9355"/>
              </w:tabs>
              <w:spacing w:line="240" w:lineRule="auto"/>
              <w:jc w:val="center"/>
              <w:rPr>
                <w:rFonts w:ascii="Times New Roman" w:eastAsia="Times New Roman" w:hAnsi="Times New Roman" w:cs="Times New Roman"/>
                <w:sz w:val="20"/>
                <w:szCs w:val="20"/>
                <w:lang w:eastAsia="ru-RU"/>
              </w:rPr>
            </w:pPr>
            <w:r w:rsidRPr="00CD36AB">
              <w:rPr>
                <w:rFonts w:ascii="Times New Roman" w:eastAsia="Times New Roman" w:hAnsi="Times New Roman" w:cs="Times New Roman"/>
                <w:sz w:val="20"/>
                <w:szCs w:val="20"/>
                <w:lang w:eastAsia="ru-RU"/>
              </w:rPr>
              <w:t>10</w:t>
            </w:r>
          </w:p>
        </w:tc>
        <w:tc>
          <w:tcPr>
            <w:tcW w:w="993" w:type="dxa"/>
          </w:tcPr>
          <w:p w:rsidR="00CD36AB" w:rsidRPr="00CD36AB" w:rsidRDefault="00CD36AB" w:rsidP="00CD36AB">
            <w:pPr>
              <w:tabs>
                <w:tab w:val="center" w:pos="4677"/>
                <w:tab w:val="right" w:pos="9355"/>
              </w:tabs>
              <w:spacing w:line="240" w:lineRule="auto"/>
              <w:jc w:val="center"/>
              <w:rPr>
                <w:rFonts w:ascii="Times New Roman" w:eastAsia="Times New Roman" w:hAnsi="Times New Roman" w:cs="Times New Roman"/>
                <w:sz w:val="20"/>
                <w:szCs w:val="20"/>
                <w:lang w:eastAsia="ru-RU"/>
              </w:rPr>
            </w:pPr>
            <w:r w:rsidRPr="00CD36AB">
              <w:rPr>
                <w:rFonts w:ascii="Times New Roman" w:eastAsia="Times New Roman" w:hAnsi="Times New Roman" w:cs="Times New Roman"/>
                <w:sz w:val="20"/>
                <w:szCs w:val="20"/>
                <w:lang w:eastAsia="ru-RU"/>
              </w:rPr>
              <w:t>-</w:t>
            </w:r>
          </w:p>
        </w:tc>
        <w:tc>
          <w:tcPr>
            <w:tcW w:w="1134" w:type="dxa"/>
          </w:tcPr>
          <w:p w:rsidR="00CD36AB" w:rsidRPr="00CD36AB" w:rsidRDefault="00CD36AB" w:rsidP="00CD36AB">
            <w:pPr>
              <w:tabs>
                <w:tab w:val="center" w:pos="4677"/>
                <w:tab w:val="right" w:pos="9355"/>
              </w:tabs>
              <w:spacing w:line="240" w:lineRule="auto"/>
              <w:jc w:val="center"/>
              <w:rPr>
                <w:rFonts w:ascii="Times New Roman" w:eastAsia="Times New Roman" w:hAnsi="Times New Roman" w:cs="Times New Roman"/>
                <w:sz w:val="20"/>
                <w:szCs w:val="20"/>
                <w:lang w:eastAsia="ru-RU"/>
              </w:rPr>
            </w:pPr>
            <w:r w:rsidRPr="00CD36AB">
              <w:rPr>
                <w:rFonts w:ascii="Times New Roman" w:eastAsia="Times New Roman" w:hAnsi="Times New Roman" w:cs="Times New Roman"/>
                <w:sz w:val="20"/>
                <w:szCs w:val="20"/>
                <w:lang w:eastAsia="ru-RU"/>
              </w:rPr>
              <w:t>10</w:t>
            </w:r>
          </w:p>
        </w:tc>
        <w:tc>
          <w:tcPr>
            <w:tcW w:w="1134" w:type="dxa"/>
          </w:tcPr>
          <w:p w:rsidR="00CD36AB" w:rsidRPr="00CD36AB" w:rsidRDefault="00CD36AB" w:rsidP="00CD36AB">
            <w:pPr>
              <w:tabs>
                <w:tab w:val="center" w:pos="4677"/>
                <w:tab w:val="right" w:pos="9355"/>
              </w:tabs>
              <w:spacing w:line="240" w:lineRule="auto"/>
              <w:jc w:val="center"/>
              <w:rPr>
                <w:rFonts w:ascii="Times New Roman" w:eastAsia="Times New Roman" w:hAnsi="Times New Roman" w:cs="Times New Roman"/>
                <w:sz w:val="20"/>
                <w:szCs w:val="20"/>
                <w:lang w:eastAsia="ru-RU"/>
              </w:rPr>
            </w:pPr>
            <w:r w:rsidRPr="00CD36AB">
              <w:rPr>
                <w:rFonts w:ascii="Times New Roman" w:eastAsia="Times New Roman" w:hAnsi="Times New Roman" w:cs="Times New Roman"/>
                <w:sz w:val="20"/>
                <w:szCs w:val="20"/>
                <w:lang w:eastAsia="ru-RU"/>
              </w:rPr>
              <w:t>-</w:t>
            </w:r>
          </w:p>
        </w:tc>
        <w:tc>
          <w:tcPr>
            <w:tcW w:w="992" w:type="dxa"/>
          </w:tcPr>
          <w:p w:rsidR="00CD36AB" w:rsidRPr="00CD36AB" w:rsidRDefault="00CD36AB" w:rsidP="00CD36AB">
            <w:pPr>
              <w:tabs>
                <w:tab w:val="center" w:pos="4677"/>
                <w:tab w:val="right" w:pos="9355"/>
              </w:tabs>
              <w:spacing w:line="240" w:lineRule="auto"/>
              <w:jc w:val="center"/>
              <w:rPr>
                <w:rFonts w:ascii="Times New Roman" w:eastAsia="Times New Roman" w:hAnsi="Times New Roman" w:cs="Times New Roman"/>
                <w:sz w:val="20"/>
                <w:szCs w:val="20"/>
                <w:lang w:eastAsia="ru-RU"/>
              </w:rPr>
            </w:pPr>
            <w:r w:rsidRPr="00CD36AB">
              <w:rPr>
                <w:rFonts w:ascii="Times New Roman" w:eastAsia="Times New Roman" w:hAnsi="Times New Roman" w:cs="Times New Roman"/>
                <w:sz w:val="20"/>
                <w:szCs w:val="20"/>
                <w:lang w:eastAsia="ru-RU"/>
              </w:rPr>
              <w:t>-</w:t>
            </w:r>
          </w:p>
        </w:tc>
        <w:tc>
          <w:tcPr>
            <w:tcW w:w="1134" w:type="dxa"/>
          </w:tcPr>
          <w:p w:rsidR="00CD36AB" w:rsidRPr="00CD36AB" w:rsidRDefault="00CD36AB" w:rsidP="00CD36AB">
            <w:pPr>
              <w:tabs>
                <w:tab w:val="center" w:pos="4677"/>
                <w:tab w:val="right" w:pos="9355"/>
              </w:tabs>
              <w:spacing w:line="240" w:lineRule="auto"/>
              <w:jc w:val="center"/>
              <w:rPr>
                <w:rFonts w:ascii="Times New Roman" w:eastAsia="Times New Roman" w:hAnsi="Times New Roman" w:cs="Times New Roman"/>
                <w:sz w:val="20"/>
                <w:szCs w:val="20"/>
                <w:lang w:eastAsia="ru-RU"/>
              </w:rPr>
            </w:pPr>
            <w:r w:rsidRPr="00CD36AB">
              <w:rPr>
                <w:rFonts w:ascii="Times New Roman" w:eastAsia="Times New Roman" w:hAnsi="Times New Roman" w:cs="Times New Roman"/>
                <w:sz w:val="20"/>
                <w:szCs w:val="20"/>
                <w:lang w:eastAsia="ru-RU"/>
              </w:rPr>
              <w:t>-</w:t>
            </w:r>
          </w:p>
        </w:tc>
      </w:tr>
      <w:tr w:rsidR="00CD36AB" w:rsidRPr="00CD36AB" w:rsidTr="00CD36AB">
        <w:trPr>
          <w:cantSplit/>
          <w:trHeight w:val="266"/>
        </w:trPr>
        <w:tc>
          <w:tcPr>
            <w:tcW w:w="2694" w:type="dxa"/>
          </w:tcPr>
          <w:p w:rsidR="00CD36AB" w:rsidRPr="00CD36AB" w:rsidRDefault="00CD36AB" w:rsidP="00CD36AB">
            <w:pPr>
              <w:spacing w:after="0" w:line="240" w:lineRule="auto"/>
              <w:jc w:val="both"/>
              <w:rPr>
                <w:rFonts w:ascii="Times New Roman" w:eastAsia="Times New Roman" w:hAnsi="Times New Roman" w:cs="Times New Roman"/>
                <w:sz w:val="20"/>
                <w:szCs w:val="20"/>
                <w:lang w:eastAsia="ru-RU"/>
              </w:rPr>
            </w:pPr>
            <w:r w:rsidRPr="00CD36AB">
              <w:rPr>
                <w:rFonts w:ascii="Times New Roman" w:eastAsia="Times New Roman" w:hAnsi="Times New Roman" w:cs="Times New Roman"/>
                <w:sz w:val="20"/>
                <w:szCs w:val="20"/>
                <w:lang w:eastAsia="ru-RU"/>
              </w:rPr>
              <w:t>Подготовка к завтраку, завтрак</w:t>
            </w:r>
          </w:p>
        </w:tc>
        <w:tc>
          <w:tcPr>
            <w:tcW w:w="1843" w:type="dxa"/>
          </w:tcPr>
          <w:p w:rsidR="00CD36AB" w:rsidRPr="00CD36AB" w:rsidRDefault="00CD36AB" w:rsidP="00CD36AB">
            <w:pPr>
              <w:tabs>
                <w:tab w:val="center" w:pos="4677"/>
                <w:tab w:val="right" w:pos="9355"/>
              </w:tabs>
              <w:spacing w:line="240" w:lineRule="auto"/>
              <w:jc w:val="center"/>
              <w:rPr>
                <w:rFonts w:ascii="Times New Roman" w:eastAsia="Times New Roman" w:hAnsi="Times New Roman" w:cs="Times New Roman"/>
                <w:sz w:val="20"/>
                <w:szCs w:val="20"/>
                <w:lang w:eastAsia="ru-RU"/>
              </w:rPr>
            </w:pPr>
            <w:r w:rsidRPr="00CD36AB">
              <w:rPr>
                <w:rFonts w:ascii="Times New Roman" w:eastAsia="Times New Roman" w:hAnsi="Times New Roman" w:cs="Times New Roman"/>
                <w:sz w:val="20"/>
                <w:szCs w:val="20"/>
                <w:lang w:eastAsia="ru-RU"/>
              </w:rPr>
              <w:t>8.35-9.00</w:t>
            </w:r>
          </w:p>
        </w:tc>
        <w:tc>
          <w:tcPr>
            <w:tcW w:w="992" w:type="dxa"/>
          </w:tcPr>
          <w:p w:rsidR="00CD36AB" w:rsidRPr="00CD36AB" w:rsidRDefault="00CD36AB" w:rsidP="00CD36AB">
            <w:pPr>
              <w:tabs>
                <w:tab w:val="center" w:pos="4677"/>
                <w:tab w:val="right" w:pos="9355"/>
              </w:tabs>
              <w:spacing w:line="240" w:lineRule="auto"/>
              <w:jc w:val="center"/>
              <w:rPr>
                <w:rFonts w:ascii="Times New Roman" w:eastAsia="Times New Roman" w:hAnsi="Times New Roman" w:cs="Times New Roman"/>
                <w:sz w:val="20"/>
                <w:szCs w:val="20"/>
                <w:lang w:eastAsia="ru-RU"/>
              </w:rPr>
            </w:pPr>
            <w:r w:rsidRPr="00CD36AB">
              <w:rPr>
                <w:rFonts w:ascii="Times New Roman" w:eastAsia="Times New Roman" w:hAnsi="Times New Roman" w:cs="Times New Roman"/>
                <w:sz w:val="20"/>
                <w:szCs w:val="20"/>
                <w:lang w:eastAsia="ru-RU"/>
              </w:rPr>
              <w:t>25</w:t>
            </w:r>
          </w:p>
        </w:tc>
        <w:tc>
          <w:tcPr>
            <w:tcW w:w="993" w:type="dxa"/>
          </w:tcPr>
          <w:p w:rsidR="00CD36AB" w:rsidRPr="00CD36AB" w:rsidRDefault="00CD36AB" w:rsidP="00CD36AB">
            <w:pPr>
              <w:tabs>
                <w:tab w:val="center" w:pos="4677"/>
                <w:tab w:val="right" w:pos="9355"/>
              </w:tabs>
              <w:spacing w:line="240" w:lineRule="auto"/>
              <w:jc w:val="center"/>
              <w:rPr>
                <w:rFonts w:ascii="Times New Roman" w:eastAsia="Times New Roman" w:hAnsi="Times New Roman" w:cs="Times New Roman"/>
                <w:sz w:val="20"/>
                <w:szCs w:val="20"/>
                <w:lang w:eastAsia="ru-RU"/>
              </w:rPr>
            </w:pPr>
            <w:r w:rsidRPr="00CD36AB">
              <w:rPr>
                <w:rFonts w:ascii="Times New Roman" w:eastAsia="Times New Roman" w:hAnsi="Times New Roman" w:cs="Times New Roman"/>
                <w:sz w:val="20"/>
                <w:szCs w:val="20"/>
                <w:lang w:eastAsia="ru-RU"/>
              </w:rPr>
              <w:t>-</w:t>
            </w:r>
          </w:p>
        </w:tc>
        <w:tc>
          <w:tcPr>
            <w:tcW w:w="1134" w:type="dxa"/>
          </w:tcPr>
          <w:p w:rsidR="00CD36AB" w:rsidRPr="00CD36AB" w:rsidRDefault="00CD36AB" w:rsidP="00CD36AB">
            <w:pPr>
              <w:tabs>
                <w:tab w:val="center" w:pos="4677"/>
                <w:tab w:val="right" w:pos="9355"/>
              </w:tabs>
              <w:spacing w:line="240" w:lineRule="auto"/>
              <w:jc w:val="center"/>
              <w:rPr>
                <w:rFonts w:ascii="Times New Roman" w:eastAsia="Times New Roman" w:hAnsi="Times New Roman" w:cs="Times New Roman"/>
                <w:sz w:val="20"/>
                <w:szCs w:val="20"/>
                <w:lang w:eastAsia="ru-RU"/>
              </w:rPr>
            </w:pPr>
            <w:r w:rsidRPr="00CD36AB">
              <w:rPr>
                <w:rFonts w:ascii="Times New Roman" w:eastAsia="Times New Roman" w:hAnsi="Times New Roman" w:cs="Times New Roman"/>
                <w:sz w:val="20"/>
                <w:szCs w:val="20"/>
                <w:lang w:eastAsia="ru-RU"/>
              </w:rPr>
              <w:t>-</w:t>
            </w:r>
          </w:p>
        </w:tc>
        <w:tc>
          <w:tcPr>
            <w:tcW w:w="1134" w:type="dxa"/>
          </w:tcPr>
          <w:p w:rsidR="00CD36AB" w:rsidRPr="00CD36AB" w:rsidRDefault="00CD36AB" w:rsidP="00CD36AB">
            <w:pPr>
              <w:tabs>
                <w:tab w:val="center" w:pos="4677"/>
                <w:tab w:val="right" w:pos="9355"/>
              </w:tabs>
              <w:spacing w:line="240" w:lineRule="auto"/>
              <w:jc w:val="center"/>
              <w:rPr>
                <w:rFonts w:ascii="Times New Roman" w:eastAsia="Times New Roman" w:hAnsi="Times New Roman" w:cs="Times New Roman"/>
                <w:sz w:val="20"/>
                <w:szCs w:val="20"/>
                <w:lang w:eastAsia="ru-RU"/>
              </w:rPr>
            </w:pPr>
            <w:r w:rsidRPr="00CD36AB">
              <w:rPr>
                <w:rFonts w:ascii="Times New Roman" w:eastAsia="Times New Roman" w:hAnsi="Times New Roman" w:cs="Times New Roman"/>
                <w:sz w:val="20"/>
                <w:szCs w:val="20"/>
                <w:lang w:eastAsia="ru-RU"/>
              </w:rPr>
              <w:t>20</w:t>
            </w:r>
          </w:p>
        </w:tc>
        <w:tc>
          <w:tcPr>
            <w:tcW w:w="992" w:type="dxa"/>
          </w:tcPr>
          <w:p w:rsidR="00CD36AB" w:rsidRPr="00CD36AB" w:rsidRDefault="00CD36AB" w:rsidP="00CD36AB">
            <w:pPr>
              <w:tabs>
                <w:tab w:val="center" w:pos="4677"/>
                <w:tab w:val="right" w:pos="9355"/>
              </w:tabs>
              <w:spacing w:line="240" w:lineRule="auto"/>
              <w:jc w:val="center"/>
              <w:rPr>
                <w:rFonts w:ascii="Times New Roman" w:eastAsia="Times New Roman" w:hAnsi="Times New Roman" w:cs="Times New Roman"/>
                <w:sz w:val="20"/>
                <w:szCs w:val="20"/>
                <w:lang w:eastAsia="ru-RU"/>
              </w:rPr>
            </w:pPr>
            <w:r w:rsidRPr="00CD36AB">
              <w:rPr>
                <w:rFonts w:ascii="Times New Roman" w:eastAsia="Times New Roman" w:hAnsi="Times New Roman" w:cs="Times New Roman"/>
                <w:sz w:val="20"/>
                <w:szCs w:val="20"/>
                <w:lang w:eastAsia="ru-RU"/>
              </w:rPr>
              <w:t>-</w:t>
            </w:r>
          </w:p>
        </w:tc>
        <w:tc>
          <w:tcPr>
            <w:tcW w:w="1134" w:type="dxa"/>
          </w:tcPr>
          <w:p w:rsidR="00CD36AB" w:rsidRPr="00CD36AB" w:rsidRDefault="00CD36AB" w:rsidP="00CD36AB">
            <w:pPr>
              <w:tabs>
                <w:tab w:val="center" w:pos="4677"/>
                <w:tab w:val="right" w:pos="9355"/>
              </w:tabs>
              <w:spacing w:line="240" w:lineRule="auto"/>
              <w:jc w:val="center"/>
              <w:rPr>
                <w:rFonts w:ascii="Times New Roman" w:eastAsia="Times New Roman" w:hAnsi="Times New Roman" w:cs="Times New Roman"/>
                <w:sz w:val="20"/>
                <w:szCs w:val="20"/>
                <w:lang w:eastAsia="ru-RU"/>
              </w:rPr>
            </w:pPr>
            <w:r w:rsidRPr="00CD36AB">
              <w:rPr>
                <w:rFonts w:ascii="Times New Roman" w:eastAsia="Times New Roman" w:hAnsi="Times New Roman" w:cs="Times New Roman"/>
                <w:sz w:val="20"/>
                <w:szCs w:val="20"/>
                <w:lang w:eastAsia="ru-RU"/>
              </w:rPr>
              <w:t>5</w:t>
            </w:r>
          </w:p>
        </w:tc>
      </w:tr>
      <w:tr w:rsidR="00CD36AB" w:rsidRPr="00CD36AB" w:rsidTr="00CD36AB">
        <w:trPr>
          <w:cantSplit/>
          <w:trHeight w:val="1125"/>
        </w:trPr>
        <w:tc>
          <w:tcPr>
            <w:tcW w:w="2694" w:type="dxa"/>
          </w:tcPr>
          <w:p w:rsidR="00CD36AB" w:rsidRPr="00CD36AB" w:rsidRDefault="00CD36AB" w:rsidP="00CD36AB">
            <w:pPr>
              <w:spacing w:after="0" w:line="240" w:lineRule="auto"/>
              <w:jc w:val="both"/>
              <w:rPr>
                <w:rFonts w:ascii="Times New Roman" w:eastAsia="Times New Roman" w:hAnsi="Times New Roman" w:cs="Times New Roman"/>
                <w:sz w:val="20"/>
                <w:szCs w:val="20"/>
                <w:lang w:eastAsia="ru-RU"/>
              </w:rPr>
            </w:pPr>
            <w:r w:rsidRPr="00CD36AB">
              <w:rPr>
                <w:rFonts w:ascii="Times New Roman" w:eastAsia="Times New Roman" w:hAnsi="Times New Roman" w:cs="Times New Roman"/>
                <w:sz w:val="20"/>
                <w:szCs w:val="20"/>
                <w:lang w:eastAsia="ru-RU"/>
              </w:rPr>
              <w:t>Занятия (включая 2 перерыва в 10 минут)</w:t>
            </w:r>
          </w:p>
        </w:tc>
        <w:tc>
          <w:tcPr>
            <w:tcW w:w="1843" w:type="dxa"/>
          </w:tcPr>
          <w:p w:rsidR="00CD36AB" w:rsidRPr="00CD36AB" w:rsidRDefault="00CD36AB" w:rsidP="00CD36AB">
            <w:pPr>
              <w:tabs>
                <w:tab w:val="center" w:pos="4677"/>
                <w:tab w:val="right" w:pos="9355"/>
              </w:tabs>
              <w:spacing w:line="240" w:lineRule="auto"/>
              <w:jc w:val="center"/>
              <w:rPr>
                <w:rFonts w:ascii="Times New Roman" w:eastAsia="Times New Roman" w:hAnsi="Times New Roman" w:cs="Times New Roman"/>
                <w:sz w:val="20"/>
                <w:szCs w:val="20"/>
                <w:lang w:eastAsia="ru-RU"/>
              </w:rPr>
            </w:pPr>
            <w:r w:rsidRPr="00CD36AB">
              <w:rPr>
                <w:rFonts w:ascii="Times New Roman" w:eastAsia="Times New Roman" w:hAnsi="Times New Roman" w:cs="Times New Roman"/>
                <w:sz w:val="20"/>
                <w:szCs w:val="20"/>
                <w:lang w:eastAsia="ru-RU"/>
              </w:rPr>
              <w:t>9.00-9.30</w:t>
            </w:r>
          </w:p>
          <w:p w:rsidR="00CD36AB" w:rsidRPr="00CD36AB" w:rsidRDefault="00CD36AB" w:rsidP="00CD36AB">
            <w:pPr>
              <w:tabs>
                <w:tab w:val="center" w:pos="4677"/>
                <w:tab w:val="right" w:pos="9355"/>
              </w:tabs>
              <w:spacing w:line="240" w:lineRule="auto"/>
              <w:jc w:val="center"/>
              <w:rPr>
                <w:rFonts w:ascii="Times New Roman" w:eastAsia="Times New Roman" w:hAnsi="Times New Roman" w:cs="Times New Roman"/>
                <w:sz w:val="20"/>
                <w:szCs w:val="20"/>
                <w:lang w:eastAsia="ru-RU"/>
              </w:rPr>
            </w:pPr>
            <w:r w:rsidRPr="00CD36AB">
              <w:rPr>
                <w:rFonts w:ascii="Times New Roman" w:eastAsia="Times New Roman" w:hAnsi="Times New Roman" w:cs="Times New Roman"/>
                <w:sz w:val="20"/>
                <w:szCs w:val="20"/>
                <w:lang w:eastAsia="ru-RU"/>
              </w:rPr>
              <w:t>9.40-10.10</w:t>
            </w:r>
          </w:p>
          <w:p w:rsidR="00CD36AB" w:rsidRPr="00CD36AB" w:rsidRDefault="00CD36AB" w:rsidP="00CD36AB">
            <w:pPr>
              <w:tabs>
                <w:tab w:val="center" w:pos="4677"/>
                <w:tab w:val="right" w:pos="9355"/>
              </w:tabs>
              <w:spacing w:line="240" w:lineRule="auto"/>
              <w:jc w:val="center"/>
              <w:rPr>
                <w:rFonts w:ascii="Times New Roman" w:eastAsia="Times New Roman" w:hAnsi="Times New Roman" w:cs="Times New Roman"/>
                <w:sz w:val="20"/>
                <w:szCs w:val="20"/>
                <w:lang w:eastAsia="ru-RU"/>
              </w:rPr>
            </w:pPr>
            <w:r w:rsidRPr="00CD36AB">
              <w:rPr>
                <w:rFonts w:ascii="Times New Roman" w:eastAsia="Times New Roman" w:hAnsi="Times New Roman" w:cs="Times New Roman"/>
                <w:sz w:val="20"/>
                <w:szCs w:val="20"/>
                <w:lang w:eastAsia="ru-RU"/>
              </w:rPr>
              <w:t>10.20-10.50</w:t>
            </w:r>
          </w:p>
        </w:tc>
        <w:tc>
          <w:tcPr>
            <w:tcW w:w="992" w:type="dxa"/>
          </w:tcPr>
          <w:p w:rsidR="00CD36AB" w:rsidRPr="00CD36AB" w:rsidRDefault="00CD36AB" w:rsidP="00CD36AB">
            <w:pPr>
              <w:tabs>
                <w:tab w:val="center" w:pos="4677"/>
                <w:tab w:val="right" w:pos="9355"/>
              </w:tabs>
              <w:spacing w:line="240" w:lineRule="auto"/>
              <w:jc w:val="center"/>
              <w:rPr>
                <w:rFonts w:ascii="Times New Roman" w:eastAsia="Times New Roman" w:hAnsi="Times New Roman" w:cs="Times New Roman"/>
                <w:sz w:val="20"/>
                <w:szCs w:val="20"/>
                <w:lang w:eastAsia="ru-RU"/>
              </w:rPr>
            </w:pPr>
            <w:r w:rsidRPr="00CD36AB">
              <w:rPr>
                <w:rFonts w:ascii="Times New Roman" w:eastAsia="Times New Roman" w:hAnsi="Times New Roman" w:cs="Times New Roman"/>
                <w:sz w:val="20"/>
                <w:szCs w:val="20"/>
                <w:lang w:eastAsia="ru-RU"/>
              </w:rPr>
              <w:t>110</w:t>
            </w:r>
          </w:p>
        </w:tc>
        <w:tc>
          <w:tcPr>
            <w:tcW w:w="993" w:type="dxa"/>
          </w:tcPr>
          <w:p w:rsidR="00CD36AB" w:rsidRPr="00CD36AB" w:rsidRDefault="00CD36AB" w:rsidP="00CD36AB">
            <w:pPr>
              <w:tabs>
                <w:tab w:val="center" w:pos="4677"/>
                <w:tab w:val="right" w:pos="9355"/>
              </w:tabs>
              <w:spacing w:line="240" w:lineRule="auto"/>
              <w:jc w:val="center"/>
              <w:rPr>
                <w:rFonts w:ascii="Times New Roman" w:eastAsia="Times New Roman" w:hAnsi="Times New Roman" w:cs="Times New Roman"/>
                <w:sz w:val="20"/>
                <w:szCs w:val="20"/>
                <w:lang w:eastAsia="ru-RU"/>
              </w:rPr>
            </w:pPr>
            <w:r w:rsidRPr="00CD36AB">
              <w:rPr>
                <w:rFonts w:ascii="Times New Roman" w:eastAsia="Times New Roman" w:hAnsi="Times New Roman" w:cs="Times New Roman"/>
                <w:sz w:val="20"/>
                <w:szCs w:val="20"/>
                <w:lang w:eastAsia="ru-RU"/>
              </w:rPr>
              <w:t>90</w:t>
            </w:r>
          </w:p>
        </w:tc>
        <w:tc>
          <w:tcPr>
            <w:tcW w:w="1134" w:type="dxa"/>
          </w:tcPr>
          <w:p w:rsidR="00CD36AB" w:rsidRPr="00CD36AB" w:rsidRDefault="00CD36AB" w:rsidP="00CD36AB">
            <w:pPr>
              <w:tabs>
                <w:tab w:val="center" w:pos="4677"/>
                <w:tab w:val="right" w:pos="9355"/>
              </w:tabs>
              <w:spacing w:line="240" w:lineRule="auto"/>
              <w:jc w:val="center"/>
              <w:rPr>
                <w:rFonts w:ascii="Times New Roman" w:eastAsia="Times New Roman" w:hAnsi="Times New Roman" w:cs="Times New Roman"/>
                <w:sz w:val="20"/>
                <w:szCs w:val="20"/>
                <w:lang w:eastAsia="ru-RU"/>
              </w:rPr>
            </w:pPr>
            <w:r w:rsidRPr="00CD36AB">
              <w:rPr>
                <w:rFonts w:ascii="Times New Roman" w:eastAsia="Times New Roman" w:hAnsi="Times New Roman" w:cs="Times New Roman"/>
                <w:sz w:val="20"/>
                <w:szCs w:val="20"/>
                <w:lang w:eastAsia="ru-RU"/>
              </w:rPr>
              <w:t>-</w:t>
            </w:r>
          </w:p>
        </w:tc>
        <w:tc>
          <w:tcPr>
            <w:tcW w:w="1134" w:type="dxa"/>
          </w:tcPr>
          <w:p w:rsidR="00CD36AB" w:rsidRPr="00CD36AB" w:rsidRDefault="00CD36AB" w:rsidP="00CD36AB">
            <w:pPr>
              <w:tabs>
                <w:tab w:val="center" w:pos="4677"/>
                <w:tab w:val="right" w:pos="9355"/>
              </w:tabs>
              <w:spacing w:line="240" w:lineRule="auto"/>
              <w:jc w:val="center"/>
              <w:rPr>
                <w:rFonts w:ascii="Times New Roman" w:eastAsia="Times New Roman" w:hAnsi="Times New Roman" w:cs="Times New Roman"/>
                <w:sz w:val="20"/>
                <w:szCs w:val="20"/>
                <w:lang w:eastAsia="ru-RU"/>
              </w:rPr>
            </w:pPr>
            <w:r w:rsidRPr="00CD36AB">
              <w:rPr>
                <w:rFonts w:ascii="Times New Roman" w:eastAsia="Times New Roman" w:hAnsi="Times New Roman" w:cs="Times New Roman"/>
                <w:sz w:val="20"/>
                <w:szCs w:val="20"/>
                <w:lang w:eastAsia="ru-RU"/>
              </w:rPr>
              <w:t>20</w:t>
            </w:r>
          </w:p>
        </w:tc>
        <w:tc>
          <w:tcPr>
            <w:tcW w:w="992" w:type="dxa"/>
          </w:tcPr>
          <w:p w:rsidR="00CD36AB" w:rsidRPr="00CD36AB" w:rsidRDefault="00CD36AB" w:rsidP="00CD36AB">
            <w:pPr>
              <w:tabs>
                <w:tab w:val="center" w:pos="4677"/>
                <w:tab w:val="right" w:pos="9355"/>
              </w:tabs>
              <w:spacing w:line="240" w:lineRule="auto"/>
              <w:jc w:val="center"/>
              <w:rPr>
                <w:rFonts w:ascii="Times New Roman" w:eastAsia="Times New Roman" w:hAnsi="Times New Roman" w:cs="Times New Roman"/>
                <w:sz w:val="20"/>
                <w:szCs w:val="20"/>
                <w:lang w:eastAsia="ru-RU"/>
              </w:rPr>
            </w:pPr>
            <w:r w:rsidRPr="00CD36AB">
              <w:rPr>
                <w:rFonts w:ascii="Times New Roman" w:eastAsia="Times New Roman" w:hAnsi="Times New Roman" w:cs="Times New Roman"/>
                <w:sz w:val="20"/>
                <w:szCs w:val="20"/>
                <w:lang w:eastAsia="ru-RU"/>
              </w:rPr>
              <w:t>-</w:t>
            </w:r>
          </w:p>
        </w:tc>
        <w:tc>
          <w:tcPr>
            <w:tcW w:w="1134" w:type="dxa"/>
          </w:tcPr>
          <w:p w:rsidR="00CD36AB" w:rsidRPr="00CD36AB" w:rsidRDefault="00CD36AB" w:rsidP="00CD36AB">
            <w:pPr>
              <w:tabs>
                <w:tab w:val="center" w:pos="4677"/>
                <w:tab w:val="right" w:pos="9355"/>
              </w:tabs>
              <w:spacing w:line="240" w:lineRule="auto"/>
              <w:jc w:val="center"/>
              <w:rPr>
                <w:rFonts w:ascii="Times New Roman" w:eastAsia="Times New Roman" w:hAnsi="Times New Roman" w:cs="Times New Roman"/>
                <w:sz w:val="20"/>
                <w:szCs w:val="20"/>
                <w:lang w:eastAsia="ru-RU"/>
              </w:rPr>
            </w:pPr>
            <w:r w:rsidRPr="00CD36AB">
              <w:rPr>
                <w:rFonts w:ascii="Times New Roman" w:eastAsia="Times New Roman" w:hAnsi="Times New Roman" w:cs="Times New Roman"/>
                <w:sz w:val="20"/>
                <w:szCs w:val="20"/>
                <w:lang w:eastAsia="ru-RU"/>
              </w:rPr>
              <w:t>-</w:t>
            </w:r>
          </w:p>
        </w:tc>
      </w:tr>
      <w:tr w:rsidR="00CD36AB" w:rsidRPr="00CD36AB" w:rsidTr="00CD36AB">
        <w:trPr>
          <w:cantSplit/>
          <w:trHeight w:val="559"/>
        </w:trPr>
        <w:tc>
          <w:tcPr>
            <w:tcW w:w="2694" w:type="dxa"/>
          </w:tcPr>
          <w:p w:rsidR="00CD36AB" w:rsidRPr="00CD36AB" w:rsidRDefault="00CD36AB" w:rsidP="00CD36AB">
            <w:pPr>
              <w:spacing w:after="0" w:line="240" w:lineRule="auto"/>
              <w:jc w:val="both"/>
              <w:rPr>
                <w:rFonts w:ascii="Times New Roman" w:eastAsia="Times New Roman" w:hAnsi="Times New Roman" w:cs="Times New Roman"/>
                <w:sz w:val="20"/>
                <w:szCs w:val="20"/>
                <w:lang w:eastAsia="ru-RU"/>
              </w:rPr>
            </w:pPr>
            <w:r w:rsidRPr="00CD36AB">
              <w:rPr>
                <w:rFonts w:ascii="Times New Roman" w:eastAsia="Times New Roman" w:hAnsi="Times New Roman" w:cs="Times New Roman"/>
                <w:sz w:val="20"/>
                <w:szCs w:val="20"/>
                <w:lang w:eastAsia="ru-RU"/>
              </w:rPr>
              <w:t>Второй завтрак</w:t>
            </w:r>
          </w:p>
          <w:p w:rsidR="00CD36AB" w:rsidRPr="00CD36AB" w:rsidRDefault="00CD36AB" w:rsidP="00CD36AB">
            <w:pPr>
              <w:spacing w:after="0" w:line="240" w:lineRule="auto"/>
              <w:jc w:val="both"/>
              <w:rPr>
                <w:rFonts w:ascii="Times New Roman" w:eastAsia="Times New Roman" w:hAnsi="Times New Roman" w:cs="Times New Roman"/>
                <w:sz w:val="20"/>
                <w:szCs w:val="20"/>
                <w:lang w:eastAsia="ru-RU"/>
              </w:rPr>
            </w:pPr>
          </w:p>
        </w:tc>
        <w:tc>
          <w:tcPr>
            <w:tcW w:w="1843" w:type="dxa"/>
          </w:tcPr>
          <w:p w:rsidR="00CD36AB" w:rsidRPr="00CD36AB" w:rsidRDefault="00CD36AB" w:rsidP="00CD36AB">
            <w:pPr>
              <w:tabs>
                <w:tab w:val="center" w:pos="4677"/>
                <w:tab w:val="right" w:pos="9355"/>
              </w:tabs>
              <w:spacing w:line="240" w:lineRule="auto"/>
              <w:jc w:val="center"/>
              <w:rPr>
                <w:rFonts w:ascii="Times New Roman" w:eastAsia="Times New Roman" w:hAnsi="Times New Roman" w:cs="Times New Roman"/>
                <w:sz w:val="20"/>
                <w:szCs w:val="20"/>
                <w:lang w:eastAsia="ru-RU"/>
              </w:rPr>
            </w:pPr>
            <w:r w:rsidRPr="00CD36AB">
              <w:rPr>
                <w:rFonts w:ascii="Times New Roman" w:eastAsia="Times New Roman" w:hAnsi="Times New Roman" w:cs="Times New Roman"/>
                <w:sz w:val="20"/>
                <w:szCs w:val="20"/>
                <w:lang w:eastAsia="ru-RU"/>
              </w:rPr>
              <w:t>10.50-11.00</w:t>
            </w:r>
          </w:p>
        </w:tc>
        <w:tc>
          <w:tcPr>
            <w:tcW w:w="992" w:type="dxa"/>
          </w:tcPr>
          <w:p w:rsidR="00CD36AB" w:rsidRPr="00CD36AB" w:rsidRDefault="00CD36AB" w:rsidP="00CD36AB">
            <w:pPr>
              <w:tabs>
                <w:tab w:val="center" w:pos="4677"/>
                <w:tab w:val="right" w:pos="9355"/>
              </w:tabs>
              <w:spacing w:line="240" w:lineRule="auto"/>
              <w:jc w:val="center"/>
              <w:rPr>
                <w:rFonts w:ascii="Times New Roman" w:eastAsia="Times New Roman" w:hAnsi="Times New Roman" w:cs="Times New Roman"/>
                <w:sz w:val="20"/>
                <w:szCs w:val="20"/>
                <w:lang w:eastAsia="ru-RU"/>
              </w:rPr>
            </w:pPr>
            <w:r w:rsidRPr="00CD36AB">
              <w:rPr>
                <w:rFonts w:ascii="Times New Roman" w:eastAsia="Times New Roman" w:hAnsi="Times New Roman" w:cs="Times New Roman"/>
                <w:sz w:val="20"/>
                <w:szCs w:val="20"/>
                <w:lang w:eastAsia="ru-RU"/>
              </w:rPr>
              <w:t>10</w:t>
            </w:r>
          </w:p>
        </w:tc>
        <w:tc>
          <w:tcPr>
            <w:tcW w:w="993" w:type="dxa"/>
          </w:tcPr>
          <w:p w:rsidR="00CD36AB" w:rsidRPr="00CD36AB" w:rsidRDefault="00CD36AB" w:rsidP="00CD36AB">
            <w:pPr>
              <w:tabs>
                <w:tab w:val="center" w:pos="4677"/>
                <w:tab w:val="right" w:pos="9355"/>
              </w:tabs>
              <w:spacing w:line="240" w:lineRule="auto"/>
              <w:jc w:val="center"/>
              <w:rPr>
                <w:rFonts w:ascii="Times New Roman" w:eastAsia="Times New Roman" w:hAnsi="Times New Roman" w:cs="Times New Roman"/>
                <w:sz w:val="20"/>
                <w:szCs w:val="20"/>
                <w:lang w:eastAsia="ru-RU"/>
              </w:rPr>
            </w:pPr>
          </w:p>
        </w:tc>
        <w:tc>
          <w:tcPr>
            <w:tcW w:w="1134" w:type="dxa"/>
          </w:tcPr>
          <w:p w:rsidR="00CD36AB" w:rsidRPr="00CD36AB" w:rsidRDefault="00CD36AB" w:rsidP="00CD36AB">
            <w:pPr>
              <w:tabs>
                <w:tab w:val="center" w:pos="4677"/>
                <w:tab w:val="right" w:pos="9355"/>
              </w:tabs>
              <w:spacing w:line="240" w:lineRule="auto"/>
              <w:jc w:val="center"/>
              <w:rPr>
                <w:rFonts w:ascii="Times New Roman" w:eastAsia="Times New Roman" w:hAnsi="Times New Roman" w:cs="Times New Roman"/>
                <w:sz w:val="20"/>
                <w:szCs w:val="20"/>
                <w:lang w:eastAsia="ru-RU"/>
              </w:rPr>
            </w:pPr>
          </w:p>
        </w:tc>
        <w:tc>
          <w:tcPr>
            <w:tcW w:w="1134" w:type="dxa"/>
          </w:tcPr>
          <w:p w:rsidR="00CD36AB" w:rsidRPr="00CD36AB" w:rsidRDefault="00CD36AB" w:rsidP="00CD36AB">
            <w:pPr>
              <w:tabs>
                <w:tab w:val="center" w:pos="4677"/>
                <w:tab w:val="right" w:pos="9355"/>
              </w:tabs>
              <w:spacing w:line="240" w:lineRule="auto"/>
              <w:jc w:val="center"/>
              <w:rPr>
                <w:rFonts w:ascii="Times New Roman" w:eastAsia="Times New Roman" w:hAnsi="Times New Roman" w:cs="Times New Roman"/>
                <w:sz w:val="20"/>
                <w:szCs w:val="20"/>
                <w:lang w:eastAsia="ru-RU"/>
              </w:rPr>
            </w:pPr>
          </w:p>
        </w:tc>
        <w:tc>
          <w:tcPr>
            <w:tcW w:w="992" w:type="dxa"/>
          </w:tcPr>
          <w:p w:rsidR="00CD36AB" w:rsidRPr="00CD36AB" w:rsidRDefault="00CD36AB" w:rsidP="00CD36AB">
            <w:pPr>
              <w:tabs>
                <w:tab w:val="center" w:pos="4677"/>
                <w:tab w:val="right" w:pos="9355"/>
              </w:tabs>
              <w:spacing w:line="240" w:lineRule="auto"/>
              <w:jc w:val="center"/>
              <w:rPr>
                <w:rFonts w:ascii="Times New Roman" w:eastAsia="Times New Roman" w:hAnsi="Times New Roman" w:cs="Times New Roman"/>
                <w:sz w:val="20"/>
                <w:szCs w:val="20"/>
                <w:lang w:eastAsia="ru-RU"/>
              </w:rPr>
            </w:pPr>
          </w:p>
        </w:tc>
        <w:tc>
          <w:tcPr>
            <w:tcW w:w="1134" w:type="dxa"/>
          </w:tcPr>
          <w:p w:rsidR="00CD36AB" w:rsidRPr="00CD36AB" w:rsidRDefault="00CD36AB" w:rsidP="00CD36AB">
            <w:pPr>
              <w:tabs>
                <w:tab w:val="center" w:pos="4677"/>
                <w:tab w:val="right" w:pos="9355"/>
              </w:tabs>
              <w:spacing w:line="240" w:lineRule="auto"/>
              <w:jc w:val="center"/>
              <w:rPr>
                <w:rFonts w:ascii="Times New Roman" w:eastAsia="Times New Roman" w:hAnsi="Times New Roman" w:cs="Times New Roman"/>
                <w:sz w:val="20"/>
                <w:szCs w:val="20"/>
                <w:lang w:eastAsia="ru-RU"/>
              </w:rPr>
            </w:pPr>
            <w:r w:rsidRPr="00CD36AB">
              <w:rPr>
                <w:rFonts w:ascii="Times New Roman" w:eastAsia="Times New Roman" w:hAnsi="Times New Roman" w:cs="Times New Roman"/>
                <w:sz w:val="20"/>
                <w:szCs w:val="20"/>
                <w:lang w:eastAsia="ru-RU"/>
              </w:rPr>
              <w:t>10</w:t>
            </w:r>
          </w:p>
        </w:tc>
      </w:tr>
      <w:tr w:rsidR="00CD36AB" w:rsidRPr="00CD36AB" w:rsidTr="00CD36AB">
        <w:trPr>
          <w:cantSplit/>
          <w:trHeight w:val="146"/>
        </w:trPr>
        <w:tc>
          <w:tcPr>
            <w:tcW w:w="2694" w:type="dxa"/>
          </w:tcPr>
          <w:p w:rsidR="00CD36AB" w:rsidRPr="00CD36AB" w:rsidRDefault="00CD36AB" w:rsidP="00CD36AB">
            <w:pPr>
              <w:spacing w:after="0" w:line="240" w:lineRule="auto"/>
              <w:jc w:val="both"/>
              <w:rPr>
                <w:rFonts w:ascii="Times New Roman" w:eastAsia="Times New Roman" w:hAnsi="Times New Roman" w:cs="Times New Roman"/>
                <w:sz w:val="20"/>
                <w:szCs w:val="20"/>
                <w:lang w:eastAsia="ru-RU"/>
              </w:rPr>
            </w:pPr>
            <w:r w:rsidRPr="00CD36AB">
              <w:rPr>
                <w:rFonts w:ascii="Times New Roman" w:eastAsia="Times New Roman" w:hAnsi="Times New Roman" w:cs="Times New Roman"/>
                <w:sz w:val="20"/>
                <w:szCs w:val="20"/>
                <w:lang w:eastAsia="ru-RU"/>
              </w:rPr>
              <w:t>Подготовка к прогулке, прогулка   (наблюдения, труд в природе, самостоятельная деятельность, игры и физические упражнения)</w:t>
            </w:r>
          </w:p>
        </w:tc>
        <w:tc>
          <w:tcPr>
            <w:tcW w:w="1843" w:type="dxa"/>
          </w:tcPr>
          <w:p w:rsidR="00CD36AB" w:rsidRPr="00CD36AB" w:rsidRDefault="00CD36AB" w:rsidP="00CD36AB">
            <w:pPr>
              <w:tabs>
                <w:tab w:val="center" w:pos="4677"/>
                <w:tab w:val="right" w:pos="9355"/>
              </w:tabs>
              <w:spacing w:line="240" w:lineRule="auto"/>
              <w:jc w:val="center"/>
              <w:rPr>
                <w:rFonts w:ascii="Times New Roman" w:eastAsia="Times New Roman" w:hAnsi="Times New Roman" w:cs="Times New Roman"/>
                <w:sz w:val="20"/>
                <w:szCs w:val="20"/>
                <w:lang w:eastAsia="ru-RU"/>
              </w:rPr>
            </w:pPr>
            <w:r w:rsidRPr="00CD36AB">
              <w:rPr>
                <w:rFonts w:ascii="Times New Roman" w:eastAsia="Times New Roman" w:hAnsi="Times New Roman" w:cs="Times New Roman"/>
                <w:sz w:val="20"/>
                <w:szCs w:val="20"/>
                <w:lang w:eastAsia="ru-RU"/>
              </w:rPr>
              <w:t>11.00-12.30</w:t>
            </w:r>
          </w:p>
        </w:tc>
        <w:tc>
          <w:tcPr>
            <w:tcW w:w="992" w:type="dxa"/>
          </w:tcPr>
          <w:p w:rsidR="00CD36AB" w:rsidRPr="00CD36AB" w:rsidRDefault="00CD36AB" w:rsidP="00CD36AB">
            <w:pPr>
              <w:tabs>
                <w:tab w:val="center" w:pos="4677"/>
                <w:tab w:val="right" w:pos="9355"/>
              </w:tabs>
              <w:spacing w:line="240" w:lineRule="auto"/>
              <w:jc w:val="center"/>
              <w:rPr>
                <w:rFonts w:ascii="Times New Roman" w:eastAsia="Times New Roman" w:hAnsi="Times New Roman" w:cs="Times New Roman"/>
                <w:sz w:val="20"/>
                <w:szCs w:val="20"/>
                <w:lang w:eastAsia="ru-RU"/>
              </w:rPr>
            </w:pPr>
            <w:r w:rsidRPr="00CD36AB">
              <w:rPr>
                <w:rFonts w:ascii="Times New Roman" w:eastAsia="Times New Roman" w:hAnsi="Times New Roman" w:cs="Times New Roman"/>
                <w:sz w:val="20"/>
                <w:szCs w:val="20"/>
                <w:lang w:eastAsia="ru-RU"/>
              </w:rPr>
              <w:t>90</w:t>
            </w:r>
          </w:p>
        </w:tc>
        <w:tc>
          <w:tcPr>
            <w:tcW w:w="993" w:type="dxa"/>
          </w:tcPr>
          <w:p w:rsidR="00CD36AB" w:rsidRPr="00CD36AB" w:rsidRDefault="00CD36AB" w:rsidP="00CD36AB">
            <w:pPr>
              <w:tabs>
                <w:tab w:val="center" w:pos="4677"/>
                <w:tab w:val="right" w:pos="9355"/>
              </w:tabs>
              <w:spacing w:line="240" w:lineRule="auto"/>
              <w:jc w:val="center"/>
              <w:rPr>
                <w:rFonts w:ascii="Times New Roman" w:eastAsia="Times New Roman" w:hAnsi="Times New Roman" w:cs="Times New Roman"/>
                <w:sz w:val="20"/>
                <w:szCs w:val="20"/>
                <w:lang w:eastAsia="ru-RU"/>
              </w:rPr>
            </w:pPr>
            <w:r w:rsidRPr="00CD36AB">
              <w:rPr>
                <w:rFonts w:ascii="Times New Roman" w:eastAsia="Times New Roman" w:hAnsi="Times New Roman" w:cs="Times New Roman"/>
                <w:sz w:val="20"/>
                <w:szCs w:val="20"/>
                <w:lang w:eastAsia="ru-RU"/>
              </w:rPr>
              <w:t>-</w:t>
            </w:r>
          </w:p>
        </w:tc>
        <w:tc>
          <w:tcPr>
            <w:tcW w:w="1134" w:type="dxa"/>
          </w:tcPr>
          <w:p w:rsidR="00CD36AB" w:rsidRPr="00CD36AB" w:rsidRDefault="00CD36AB" w:rsidP="00CD36AB">
            <w:pPr>
              <w:tabs>
                <w:tab w:val="center" w:pos="4677"/>
                <w:tab w:val="right" w:pos="9355"/>
              </w:tabs>
              <w:spacing w:line="240" w:lineRule="auto"/>
              <w:jc w:val="center"/>
              <w:rPr>
                <w:rFonts w:ascii="Times New Roman" w:eastAsia="Times New Roman" w:hAnsi="Times New Roman" w:cs="Times New Roman"/>
                <w:sz w:val="20"/>
                <w:szCs w:val="20"/>
                <w:lang w:eastAsia="ru-RU"/>
              </w:rPr>
            </w:pPr>
            <w:r w:rsidRPr="00CD36AB">
              <w:rPr>
                <w:rFonts w:ascii="Times New Roman" w:eastAsia="Times New Roman" w:hAnsi="Times New Roman" w:cs="Times New Roman"/>
                <w:sz w:val="20"/>
                <w:szCs w:val="20"/>
                <w:lang w:eastAsia="ru-RU"/>
              </w:rPr>
              <w:t>35</w:t>
            </w:r>
          </w:p>
        </w:tc>
        <w:tc>
          <w:tcPr>
            <w:tcW w:w="1134" w:type="dxa"/>
          </w:tcPr>
          <w:p w:rsidR="00CD36AB" w:rsidRPr="00CD36AB" w:rsidRDefault="00CD36AB" w:rsidP="00CD36AB">
            <w:pPr>
              <w:tabs>
                <w:tab w:val="center" w:pos="4677"/>
                <w:tab w:val="right" w:pos="9355"/>
              </w:tabs>
              <w:spacing w:line="240" w:lineRule="auto"/>
              <w:jc w:val="center"/>
              <w:rPr>
                <w:rFonts w:ascii="Times New Roman" w:eastAsia="Times New Roman" w:hAnsi="Times New Roman" w:cs="Times New Roman"/>
                <w:sz w:val="20"/>
                <w:szCs w:val="20"/>
                <w:lang w:eastAsia="ru-RU"/>
              </w:rPr>
            </w:pPr>
            <w:r w:rsidRPr="00CD36AB">
              <w:rPr>
                <w:rFonts w:ascii="Times New Roman" w:eastAsia="Times New Roman" w:hAnsi="Times New Roman" w:cs="Times New Roman"/>
                <w:sz w:val="20"/>
                <w:szCs w:val="20"/>
                <w:lang w:eastAsia="ru-RU"/>
              </w:rPr>
              <w:t>45</w:t>
            </w:r>
          </w:p>
        </w:tc>
        <w:tc>
          <w:tcPr>
            <w:tcW w:w="992" w:type="dxa"/>
          </w:tcPr>
          <w:p w:rsidR="00CD36AB" w:rsidRPr="00CD36AB" w:rsidRDefault="00CD36AB" w:rsidP="00CD36AB">
            <w:pPr>
              <w:tabs>
                <w:tab w:val="center" w:pos="4677"/>
                <w:tab w:val="right" w:pos="9355"/>
              </w:tabs>
              <w:spacing w:line="240" w:lineRule="auto"/>
              <w:jc w:val="center"/>
              <w:rPr>
                <w:rFonts w:ascii="Times New Roman" w:eastAsia="Times New Roman" w:hAnsi="Times New Roman" w:cs="Times New Roman"/>
                <w:sz w:val="20"/>
                <w:szCs w:val="20"/>
                <w:lang w:eastAsia="ru-RU"/>
              </w:rPr>
            </w:pPr>
            <w:r w:rsidRPr="00CD36AB">
              <w:rPr>
                <w:rFonts w:ascii="Times New Roman" w:eastAsia="Times New Roman" w:hAnsi="Times New Roman" w:cs="Times New Roman"/>
                <w:sz w:val="20"/>
                <w:szCs w:val="20"/>
                <w:lang w:eastAsia="ru-RU"/>
              </w:rPr>
              <w:t>-</w:t>
            </w:r>
          </w:p>
        </w:tc>
        <w:tc>
          <w:tcPr>
            <w:tcW w:w="1134" w:type="dxa"/>
          </w:tcPr>
          <w:p w:rsidR="00CD36AB" w:rsidRPr="00CD36AB" w:rsidRDefault="00CD36AB" w:rsidP="00CD36AB">
            <w:pPr>
              <w:tabs>
                <w:tab w:val="center" w:pos="4677"/>
                <w:tab w:val="right" w:pos="9355"/>
              </w:tabs>
              <w:spacing w:line="240" w:lineRule="auto"/>
              <w:jc w:val="center"/>
              <w:rPr>
                <w:rFonts w:ascii="Times New Roman" w:eastAsia="Times New Roman" w:hAnsi="Times New Roman" w:cs="Times New Roman"/>
                <w:sz w:val="20"/>
                <w:szCs w:val="20"/>
                <w:lang w:eastAsia="ru-RU"/>
              </w:rPr>
            </w:pPr>
            <w:r w:rsidRPr="00CD36AB">
              <w:rPr>
                <w:rFonts w:ascii="Times New Roman" w:eastAsia="Times New Roman" w:hAnsi="Times New Roman" w:cs="Times New Roman"/>
                <w:sz w:val="20"/>
                <w:szCs w:val="20"/>
                <w:lang w:eastAsia="ru-RU"/>
              </w:rPr>
              <w:t>10</w:t>
            </w:r>
          </w:p>
        </w:tc>
      </w:tr>
      <w:tr w:rsidR="00CD36AB" w:rsidRPr="00CD36AB" w:rsidTr="00CD36AB">
        <w:trPr>
          <w:cantSplit/>
          <w:trHeight w:val="447"/>
        </w:trPr>
        <w:tc>
          <w:tcPr>
            <w:tcW w:w="2694" w:type="dxa"/>
          </w:tcPr>
          <w:p w:rsidR="00CD36AB" w:rsidRPr="00CD36AB" w:rsidRDefault="00CD36AB" w:rsidP="00CD36AB">
            <w:pPr>
              <w:spacing w:after="0" w:line="240" w:lineRule="auto"/>
              <w:jc w:val="both"/>
              <w:rPr>
                <w:rFonts w:ascii="Times New Roman" w:eastAsia="Times New Roman" w:hAnsi="Times New Roman" w:cs="Times New Roman"/>
                <w:sz w:val="20"/>
                <w:szCs w:val="20"/>
                <w:lang w:eastAsia="ru-RU"/>
              </w:rPr>
            </w:pPr>
            <w:r w:rsidRPr="00CD36AB">
              <w:rPr>
                <w:rFonts w:ascii="Times New Roman" w:eastAsia="Times New Roman" w:hAnsi="Times New Roman" w:cs="Times New Roman"/>
                <w:sz w:val="20"/>
                <w:szCs w:val="20"/>
                <w:lang w:eastAsia="ru-RU"/>
              </w:rPr>
              <w:t>Возвращение с прогулки, игры</w:t>
            </w:r>
          </w:p>
        </w:tc>
        <w:tc>
          <w:tcPr>
            <w:tcW w:w="1843" w:type="dxa"/>
          </w:tcPr>
          <w:p w:rsidR="00CD36AB" w:rsidRPr="00CD36AB" w:rsidRDefault="00CD36AB" w:rsidP="00CD36AB">
            <w:pPr>
              <w:tabs>
                <w:tab w:val="center" w:pos="4677"/>
                <w:tab w:val="right" w:pos="9355"/>
              </w:tabs>
              <w:spacing w:line="240" w:lineRule="auto"/>
              <w:jc w:val="center"/>
              <w:rPr>
                <w:rFonts w:ascii="Times New Roman" w:eastAsia="Times New Roman" w:hAnsi="Times New Roman" w:cs="Times New Roman"/>
                <w:sz w:val="20"/>
                <w:szCs w:val="20"/>
                <w:lang w:eastAsia="ru-RU"/>
              </w:rPr>
            </w:pPr>
            <w:r w:rsidRPr="00CD36AB">
              <w:rPr>
                <w:rFonts w:ascii="Times New Roman" w:eastAsia="Times New Roman" w:hAnsi="Times New Roman" w:cs="Times New Roman"/>
                <w:sz w:val="20"/>
                <w:szCs w:val="20"/>
                <w:lang w:eastAsia="ru-RU"/>
              </w:rPr>
              <w:t>12.30-12.40</w:t>
            </w:r>
          </w:p>
        </w:tc>
        <w:tc>
          <w:tcPr>
            <w:tcW w:w="992" w:type="dxa"/>
          </w:tcPr>
          <w:p w:rsidR="00CD36AB" w:rsidRPr="00CD36AB" w:rsidRDefault="00CD36AB" w:rsidP="00CD36AB">
            <w:pPr>
              <w:tabs>
                <w:tab w:val="center" w:pos="4677"/>
                <w:tab w:val="right" w:pos="9355"/>
              </w:tabs>
              <w:spacing w:line="240" w:lineRule="auto"/>
              <w:jc w:val="center"/>
              <w:rPr>
                <w:rFonts w:ascii="Times New Roman" w:eastAsia="Times New Roman" w:hAnsi="Times New Roman" w:cs="Times New Roman"/>
                <w:sz w:val="20"/>
                <w:szCs w:val="20"/>
                <w:lang w:eastAsia="ru-RU"/>
              </w:rPr>
            </w:pPr>
            <w:r w:rsidRPr="00CD36AB">
              <w:rPr>
                <w:rFonts w:ascii="Times New Roman" w:eastAsia="Times New Roman" w:hAnsi="Times New Roman" w:cs="Times New Roman"/>
                <w:sz w:val="20"/>
                <w:szCs w:val="20"/>
                <w:lang w:eastAsia="ru-RU"/>
              </w:rPr>
              <w:t>10</w:t>
            </w:r>
          </w:p>
        </w:tc>
        <w:tc>
          <w:tcPr>
            <w:tcW w:w="993" w:type="dxa"/>
          </w:tcPr>
          <w:p w:rsidR="00CD36AB" w:rsidRPr="00CD36AB" w:rsidRDefault="00CD36AB" w:rsidP="00CD36AB">
            <w:pPr>
              <w:tabs>
                <w:tab w:val="center" w:pos="4677"/>
                <w:tab w:val="right" w:pos="9355"/>
              </w:tabs>
              <w:spacing w:line="240" w:lineRule="auto"/>
              <w:jc w:val="center"/>
              <w:rPr>
                <w:rFonts w:ascii="Times New Roman" w:eastAsia="Times New Roman" w:hAnsi="Times New Roman" w:cs="Times New Roman"/>
                <w:sz w:val="20"/>
                <w:szCs w:val="20"/>
                <w:lang w:eastAsia="ru-RU"/>
              </w:rPr>
            </w:pPr>
            <w:r w:rsidRPr="00CD36AB">
              <w:rPr>
                <w:rFonts w:ascii="Times New Roman" w:eastAsia="Times New Roman" w:hAnsi="Times New Roman" w:cs="Times New Roman"/>
                <w:sz w:val="20"/>
                <w:szCs w:val="20"/>
                <w:lang w:eastAsia="ru-RU"/>
              </w:rPr>
              <w:t>-</w:t>
            </w:r>
          </w:p>
        </w:tc>
        <w:tc>
          <w:tcPr>
            <w:tcW w:w="1134" w:type="dxa"/>
          </w:tcPr>
          <w:p w:rsidR="00CD36AB" w:rsidRPr="00CD36AB" w:rsidRDefault="00CD36AB" w:rsidP="00CD36AB">
            <w:pPr>
              <w:tabs>
                <w:tab w:val="center" w:pos="4677"/>
                <w:tab w:val="right" w:pos="9355"/>
              </w:tabs>
              <w:spacing w:line="240" w:lineRule="auto"/>
              <w:jc w:val="center"/>
              <w:rPr>
                <w:rFonts w:ascii="Times New Roman" w:eastAsia="Times New Roman" w:hAnsi="Times New Roman" w:cs="Times New Roman"/>
                <w:sz w:val="20"/>
                <w:szCs w:val="20"/>
                <w:lang w:eastAsia="ru-RU"/>
              </w:rPr>
            </w:pPr>
            <w:r w:rsidRPr="00CD36AB">
              <w:rPr>
                <w:rFonts w:ascii="Times New Roman" w:eastAsia="Times New Roman" w:hAnsi="Times New Roman" w:cs="Times New Roman"/>
                <w:sz w:val="20"/>
                <w:szCs w:val="20"/>
                <w:lang w:eastAsia="ru-RU"/>
              </w:rPr>
              <w:t>-</w:t>
            </w:r>
          </w:p>
        </w:tc>
        <w:tc>
          <w:tcPr>
            <w:tcW w:w="1134" w:type="dxa"/>
          </w:tcPr>
          <w:p w:rsidR="00CD36AB" w:rsidRPr="00CD36AB" w:rsidRDefault="00CD36AB" w:rsidP="00CD36AB">
            <w:pPr>
              <w:tabs>
                <w:tab w:val="center" w:pos="4677"/>
                <w:tab w:val="right" w:pos="9355"/>
              </w:tabs>
              <w:spacing w:line="240" w:lineRule="auto"/>
              <w:jc w:val="center"/>
              <w:rPr>
                <w:rFonts w:ascii="Times New Roman" w:eastAsia="Times New Roman" w:hAnsi="Times New Roman" w:cs="Times New Roman"/>
                <w:sz w:val="20"/>
                <w:szCs w:val="20"/>
                <w:lang w:eastAsia="ru-RU"/>
              </w:rPr>
            </w:pPr>
            <w:r w:rsidRPr="00CD36AB">
              <w:rPr>
                <w:rFonts w:ascii="Times New Roman" w:eastAsia="Times New Roman" w:hAnsi="Times New Roman" w:cs="Times New Roman"/>
                <w:sz w:val="20"/>
                <w:szCs w:val="20"/>
                <w:lang w:eastAsia="ru-RU"/>
              </w:rPr>
              <w:t>5</w:t>
            </w:r>
          </w:p>
        </w:tc>
        <w:tc>
          <w:tcPr>
            <w:tcW w:w="992" w:type="dxa"/>
          </w:tcPr>
          <w:p w:rsidR="00CD36AB" w:rsidRPr="00CD36AB" w:rsidRDefault="00CD36AB" w:rsidP="00CD36AB">
            <w:pPr>
              <w:tabs>
                <w:tab w:val="center" w:pos="4677"/>
                <w:tab w:val="right" w:pos="9355"/>
              </w:tabs>
              <w:spacing w:line="240" w:lineRule="auto"/>
              <w:jc w:val="center"/>
              <w:rPr>
                <w:rFonts w:ascii="Times New Roman" w:eastAsia="Times New Roman" w:hAnsi="Times New Roman" w:cs="Times New Roman"/>
                <w:sz w:val="20"/>
                <w:szCs w:val="20"/>
                <w:lang w:eastAsia="ru-RU"/>
              </w:rPr>
            </w:pPr>
            <w:r w:rsidRPr="00CD36AB">
              <w:rPr>
                <w:rFonts w:ascii="Times New Roman" w:eastAsia="Times New Roman" w:hAnsi="Times New Roman" w:cs="Times New Roman"/>
                <w:sz w:val="20"/>
                <w:szCs w:val="20"/>
                <w:lang w:eastAsia="ru-RU"/>
              </w:rPr>
              <w:t>-</w:t>
            </w:r>
          </w:p>
        </w:tc>
        <w:tc>
          <w:tcPr>
            <w:tcW w:w="1134" w:type="dxa"/>
          </w:tcPr>
          <w:p w:rsidR="00CD36AB" w:rsidRPr="00CD36AB" w:rsidRDefault="00CD36AB" w:rsidP="00CD36AB">
            <w:pPr>
              <w:tabs>
                <w:tab w:val="center" w:pos="4677"/>
                <w:tab w:val="right" w:pos="9355"/>
              </w:tabs>
              <w:spacing w:line="240" w:lineRule="auto"/>
              <w:jc w:val="center"/>
              <w:rPr>
                <w:rFonts w:ascii="Times New Roman" w:eastAsia="Times New Roman" w:hAnsi="Times New Roman" w:cs="Times New Roman"/>
                <w:sz w:val="20"/>
                <w:szCs w:val="20"/>
                <w:lang w:eastAsia="ru-RU"/>
              </w:rPr>
            </w:pPr>
            <w:r w:rsidRPr="00CD36AB">
              <w:rPr>
                <w:rFonts w:ascii="Times New Roman" w:eastAsia="Times New Roman" w:hAnsi="Times New Roman" w:cs="Times New Roman"/>
                <w:sz w:val="20"/>
                <w:szCs w:val="20"/>
                <w:lang w:eastAsia="ru-RU"/>
              </w:rPr>
              <w:t>5</w:t>
            </w:r>
          </w:p>
        </w:tc>
      </w:tr>
      <w:tr w:rsidR="00CD36AB" w:rsidRPr="00CD36AB" w:rsidTr="00CD36AB">
        <w:trPr>
          <w:cantSplit/>
          <w:trHeight w:val="447"/>
        </w:trPr>
        <w:tc>
          <w:tcPr>
            <w:tcW w:w="2694" w:type="dxa"/>
          </w:tcPr>
          <w:p w:rsidR="00CD36AB" w:rsidRPr="00CD36AB" w:rsidRDefault="00CD36AB" w:rsidP="00CD36AB">
            <w:pPr>
              <w:spacing w:after="0" w:line="240" w:lineRule="auto"/>
              <w:jc w:val="both"/>
              <w:rPr>
                <w:rFonts w:ascii="Times New Roman" w:eastAsia="Times New Roman" w:hAnsi="Times New Roman" w:cs="Times New Roman"/>
                <w:sz w:val="20"/>
                <w:szCs w:val="20"/>
                <w:lang w:eastAsia="ru-RU"/>
              </w:rPr>
            </w:pPr>
            <w:r w:rsidRPr="00CD36AB">
              <w:rPr>
                <w:rFonts w:ascii="Times New Roman" w:eastAsia="Times New Roman" w:hAnsi="Times New Roman" w:cs="Times New Roman"/>
                <w:sz w:val="20"/>
                <w:szCs w:val="20"/>
                <w:lang w:eastAsia="ru-RU"/>
              </w:rPr>
              <w:t>Подготовка к обеду, обед</w:t>
            </w:r>
          </w:p>
        </w:tc>
        <w:tc>
          <w:tcPr>
            <w:tcW w:w="1843" w:type="dxa"/>
          </w:tcPr>
          <w:p w:rsidR="00CD36AB" w:rsidRPr="00CD36AB" w:rsidRDefault="00CD36AB" w:rsidP="00CD36AB">
            <w:pPr>
              <w:tabs>
                <w:tab w:val="center" w:pos="4677"/>
                <w:tab w:val="right" w:pos="9355"/>
              </w:tabs>
              <w:spacing w:line="240" w:lineRule="auto"/>
              <w:jc w:val="center"/>
              <w:rPr>
                <w:rFonts w:ascii="Times New Roman" w:eastAsia="Times New Roman" w:hAnsi="Times New Roman" w:cs="Times New Roman"/>
                <w:sz w:val="20"/>
                <w:szCs w:val="20"/>
                <w:lang w:eastAsia="ru-RU"/>
              </w:rPr>
            </w:pPr>
            <w:r w:rsidRPr="00CD36AB">
              <w:rPr>
                <w:rFonts w:ascii="Times New Roman" w:eastAsia="Times New Roman" w:hAnsi="Times New Roman" w:cs="Times New Roman"/>
                <w:sz w:val="20"/>
                <w:szCs w:val="20"/>
                <w:lang w:eastAsia="ru-RU"/>
              </w:rPr>
              <w:t>12.40-13.00</w:t>
            </w:r>
          </w:p>
        </w:tc>
        <w:tc>
          <w:tcPr>
            <w:tcW w:w="992" w:type="dxa"/>
          </w:tcPr>
          <w:p w:rsidR="00CD36AB" w:rsidRPr="00CD36AB" w:rsidRDefault="00CD36AB" w:rsidP="00CD36AB">
            <w:pPr>
              <w:tabs>
                <w:tab w:val="center" w:pos="4677"/>
                <w:tab w:val="right" w:pos="9355"/>
              </w:tabs>
              <w:spacing w:line="240" w:lineRule="auto"/>
              <w:jc w:val="center"/>
              <w:rPr>
                <w:rFonts w:ascii="Times New Roman" w:eastAsia="Times New Roman" w:hAnsi="Times New Roman" w:cs="Times New Roman"/>
                <w:sz w:val="20"/>
                <w:szCs w:val="20"/>
                <w:lang w:eastAsia="ru-RU"/>
              </w:rPr>
            </w:pPr>
            <w:r w:rsidRPr="00CD36AB">
              <w:rPr>
                <w:rFonts w:ascii="Times New Roman" w:eastAsia="Times New Roman" w:hAnsi="Times New Roman" w:cs="Times New Roman"/>
                <w:sz w:val="20"/>
                <w:szCs w:val="20"/>
                <w:lang w:eastAsia="ru-RU"/>
              </w:rPr>
              <w:t>20</w:t>
            </w:r>
          </w:p>
        </w:tc>
        <w:tc>
          <w:tcPr>
            <w:tcW w:w="993" w:type="dxa"/>
          </w:tcPr>
          <w:p w:rsidR="00CD36AB" w:rsidRPr="00CD36AB" w:rsidRDefault="00CD36AB" w:rsidP="00CD36AB">
            <w:pPr>
              <w:tabs>
                <w:tab w:val="center" w:pos="4677"/>
                <w:tab w:val="right" w:pos="9355"/>
              </w:tabs>
              <w:spacing w:line="240" w:lineRule="auto"/>
              <w:jc w:val="center"/>
              <w:rPr>
                <w:rFonts w:ascii="Times New Roman" w:eastAsia="Times New Roman" w:hAnsi="Times New Roman" w:cs="Times New Roman"/>
                <w:sz w:val="20"/>
                <w:szCs w:val="20"/>
                <w:lang w:eastAsia="ru-RU"/>
              </w:rPr>
            </w:pPr>
            <w:r w:rsidRPr="00CD36AB">
              <w:rPr>
                <w:rFonts w:ascii="Times New Roman" w:eastAsia="Times New Roman" w:hAnsi="Times New Roman" w:cs="Times New Roman"/>
                <w:sz w:val="20"/>
                <w:szCs w:val="20"/>
                <w:lang w:eastAsia="ru-RU"/>
              </w:rPr>
              <w:t>-</w:t>
            </w:r>
          </w:p>
        </w:tc>
        <w:tc>
          <w:tcPr>
            <w:tcW w:w="1134" w:type="dxa"/>
          </w:tcPr>
          <w:p w:rsidR="00CD36AB" w:rsidRPr="00CD36AB" w:rsidRDefault="00CD36AB" w:rsidP="00CD36AB">
            <w:pPr>
              <w:tabs>
                <w:tab w:val="center" w:pos="4677"/>
                <w:tab w:val="right" w:pos="9355"/>
              </w:tabs>
              <w:spacing w:line="240" w:lineRule="auto"/>
              <w:jc w:val="center"/>
              <w:rPr>
                <w:rFonts w:ascii="Times New Roman" w:eastAsia="Times New Roman" w:hAnsi="Times New Roman" w:cs="Times New Roman"/>
                <w:sz w:val="20"/>
                <w:szCs w:val="20"/>
                <w:lang w:eastAsia="ru-RU"/>
              </w:rPr>
            </w:pPr>
            <w:r w:rsidRPr="00CD36AB">
              <w:rPr>
                <w:rFonts w:ascii="Times New Roman" w:eastAsia="Times New Roman" w:hAnsi="Times New Roman" w:cs="Times New Roman"/>
                <w:sz w:val="20"/>
                <w:szCs w:val="20"/>
                <w:lang w:eastAsia="ru-RU"/>
              </w:rPr>
              <w:t>-</w:t>
            </w:r>
          </w:p>
        </w:tc>
        <w:tc>
          <w:tcPr>
            <w:tcW w:w="1134" w:type="dxa"/>
          </w:tcPr>
          <w:p w:rsidR="00CD36AB" w:rsidRPr="00CD36AB" w:rsidRDefault="00CD36AB" w:rsidP="00CD36AB">
            <w:pPr>
              <w:tabs>
                <w:tab w:val="center" w:pos="4677"/>
                <w:tab w:val="right" w:pos="9355"/>
              </w:tabs>
              <w:spacing w:line="240" w:lineRule="auto"/>
              <w:jc w:val="center"/>
              <w:rPr>
                <w:rFonts w:ascii="Times New Roman" w:eastAsia="Times New Roman" w:hAnsi="Times New Roman" w:cs="Times New Roman"/>
                <w:sz w:val="20"/>
                <w:szCs w:val="20"/>
                <w:lang w:eastAsia="ru-RU"/>
              </w:rPr>
            </w:pPr>
            <w:r w:rsidRPr="00CD36AB">
              <w:rPr>
                <w:rFonts w:ascii="Times New Roman" w:eastAsia="Times New Roman" w:hAnsi="Times New Roman" w:cs="Times New Roman"/>
                <w:sz w:val="20"/>
                <w:szCs w:val="20"/>
                <w:lang w:eastAsia="ru-RU"/>
              </w:rPr>
              <w:t>15</w:t>
            </w:r>
          </w:p>
        </w:tc>
        <w:tc>
          <w:tcPr>
            <w:tcW w:w="992" w:type="dxa"/>
          </w:tcPr>
          <w:p w:rsidR="00CD36AB" w:rsidRPr="00CD36AB" w:rsidRDefault="00CD36AB" w:rsidP="00CD36AB">
            <w:pPr>
              <w:tabs>
                <w:tab w:val="center" w:pos="4677"/>
                <w:tab w:val="right" w:pos="9355"/>
              </w:tabs>
              <w:spacing w:line="240" w:lineRule="auto"/>
              <w:jc w:val="center"/>
              <w:rPr>
                <w:rFonts w:ascii="Times New Roman" w:eastAsia="Times New Roman" w:hAnsi="Times New Roman" w:cs="Times New Roman"/>
                <w:sz w:val="20"/>
                <w:szCs w:val="20"/>
                <w:lang w:eastAsia="ru-RU"/>
              </w:rPr>
            </w:pPr>
            <w:r w:rsidRPr="00CD36AB">
              <w:rPr>
                <w:rFonts w:ascii="Times New Roman" w:eastAsia="Times New Roman" w:hAnsi="Times New Roman" w:cs="Times New Roman"/>
                <w:sz w:val="20"/>
                <w:szCs w:val="20"/>
                <w:lang w:eastAsia="ru-RU"/>
              </w:rPr>
              <w:t>-</w:t>
            </w:r>
          </w:p>
        </w:tc>
        <w:tc>
          <w:tcPr>
            <w:tcW w:w="1134" w:type="dxa"/>
          </w:tcPr>
          <w:p w:rsidR="00CD36AB" w:rsidRPr="00CD36AB" w:rsidRDefault="00CD36AB" w:rsidP="00CD36AB">
            <w:pPr>
              <w:tabs>
                <w:tab w:val="center" w:pos="4677"/>
                <w:tab w:val="right" w:pos="9355"/>
              </w:tabs>
              <w:spacing w:line="240" w:lineRule="auto"/>
              <w:jc w:val="center"/>
              <w:rPr>
                <w:rFonts w:ascii="Times New Roman" w:eastAsia="Times New Roman" w:hAnsi="Times New Roman" w:cs="Times New Roman"/>
                <w:sz w:val="20"/>
                <w:szCs w:val="20"/>
                <w:lang w:eastAsia="ru-RU"/>
              </w:rPr>
            </w:pPr>
            <w:r w:rsidRPr="00CD36AB">
              <w:rPr>
                <w:rFonts w:ascii="Times New Roman" w:eastAsia="Times New Roman" w:hAnsi="Times New Roman" w:cs="Times New Roman"/>
                <w:sz w:val="20"/>
                <w:szCs w:val="20"/>
                <w:lang w:eastAsia="ru-RU"/>
              </w:rPr>
              <w:t>5</w:t>
            </w:r>
          </w:p>
        </w:tc>
      </w:tr>
      <w:tr w:rsidR="00CD36AB" w:rsidRPr="00CD36AB" w:rsidTr="00CD36AB">
        <w:trPr>
          <w:cantSplit/>
          <w:trHeight w:val="318"/>
        </w:trPr>
        <w:tc>
          <w:tcPr>
            <w:tcW w:w="2694" w:type="dxa"/>
          </w:tcPr>
          <w:p w:rsidR="00CD36AB" w:rsidRPr="00CD36AB" w:rsidRDefault="00CD36AB" w:rsidP="00CD36AB">
            <w:pPr>
              <w:spacing w:after="0" w:line="240" w:lineRule="auto"/>
              <w:jc w:val="both"/>
              <w:rPr>
                <w:rFonts w:ascii="Times New Roman" w:eastAsia="Times New Roman" w:hAnsi="Times New Roman" w:cs="Times New Roman"/>
                <w:sz w:val="20"/>
                <w:szCs w:val="20"/>
                <w:lang w:eastAsia="ru-RU"/>
              </w:rPr>
            </w:pPr>
            <w:r w:rsidRPr="00CD36AB">
              <w:rPr>
                <w:rFonts w:ascii="Times New Roman" w:eastAsia="Times New Roman" w:hAnsi="Times New Roman" w:cs="Times New Roman"/>
                <w:sz w:val="20"/>
                <w:szCs w:val="20"/>
                <w:lang w:eastAsia="ru-RU"/>
              </w:rPr>
              <w:t>Подготовка ко сну, сон</w:t>
            </w:r>
          </w:p>
        </w:tc>
        <w:tc>
          <w:tcPr>
            <w:tcW w:w="1843" w:type="dxa"/>
          </w:tcPr>
          <w:p w:rsidR="00CD36AB" w:rsidRPr="00CD36AB" w:rsidRDefault="00CD36AB" w:rsidP="00CD36AB">
            <w:pPr>
              <w:tabs>
                <w:tab w:val="center" w:pos="4677"/>
                <w:tab w:val="right" w:pos="9355"/>
              </w:tabs>
              <w:spacing w:line="240" w:lineRule="auto"/>
              <w:jc w:val="center"/>
              <w:rPr>
                <w:rFonts w:ascii="Times New Roman" w:eastAsia="Times New Roman" w:hAnsi="Times New Roman" w:cs="Times New Roman"/>
                <w:sz w:val="20"/>
                <w:szCs w:val="20"/>
                <w:lang w:eastAsia="ru-RU"/>
              </w:rPr>
            </w:pPr>
            <w:r w:rsidRPr="00CD36AB">
              <w:rPr>
                <w:rFonts w:ascii="Times New Roman" w:eastAsia="Times New Roman" w:hAnsi="Times New Roman" w:cs="Times New Roman"/>
                <w:sz w:val="20"/>
                <w:szCs w:val="20"/>
                <w:lang w:eastAsia="ru-RU"/>
              </w:rPr>
              <w:t>13.00-15.00</w:t>
            </w:r>
          </w:p>
        </w:tc>
        <w:tc>
          <w:tcPr>
            <w:tcW w:w="992" w:type="dxa"/>
          </w:tcPr>
          <w:p w:rsidR="00CD36AB" w:rsidRPr="00CD36AB" w:rsidRDefault="00CD36AB" w:rsidP="00CD36AB">
            <w:pPr>
              <w:tabs>
                <w:tab w:val="center" w:pos="4677"/>
                <w:tab w:val="right" w:pos="9355"/>
              </w:tabs>
              <w:spacing w:line="240" w:lineRule="auto"/>
              <w:jc w:val="center"/>
              <w:rPr>
                <w:rFonts w:ascii="Times New Roman" w:eastAsia="Times New Roman" w:hAnsi="Times New Roman" w:cs="Times New Roman"/>
                <w:sz w:val="20"/>
                <w:szCs w:val="20"/>
                <w:lang w:eastAsia="ru-RU"/>
              </w:rPr>
            </w:pPr>
            <w:r w:rsidRPr="00CD36AB">
              <w:rPr>
                <w:rFonts w:ascii="Times New Roman" w:eastAsia="Times New Roman" w:hAnsi="Times New Roman" w:cs="Times New Roman"/>
                <w:sz w:val="20"/>
                <w:szCs w:val="20"/>
                <w:lang w:eastAsia="ru-RU"/>
              </w:rPr>
              <w:t>120</w:t>
            </w:r>
          </w:p>
        </w:tc>
        <w:tc>
          <w:tcPr>
            <w:tcW w:w="993" w:type="dxa"/>
          </w:tcPr>
          <w:p w:rsidR="00CD36AB" w:rsidRPr="00CD36AB" w:rsidRDefault="00CD36AB" w:rsidP="00CD36AB">
            <w:pPr>
              <w:tabs>
                <w:tab w:val="center" w:pos="4677"/>
                <w:tab w:val="right" w:pos="9355"/>
              </w:tabs>
              <w:spacing w:line="240" w:lineRule="auto"/>
              <w:jc w:val="center"/>
              <w:rPr>
                <w:rFonts w:ascii="Times New Roman" w:eastAsia="Times New Roman" w:hAnsi="Times New Roman" w:cs="Times New Roman"/>
                <w:sz w:val="20"/>
                <w:szCs w:val="20"/>
                <w:lang w:eastAsia="ru-RU"/>
              </w:rPr>
            </w:pPr>
            <w:r w:rsidRPr="00CD36AB">
              <w:rPr>
                <w:rFonts w:ascii="Times New Roman" w:eastAsia="Times New Roman" w:hAnsi="Times New Roman" w:cs="Times New Roman"/>
                <w:sz w:val="20"/>
                <w:szCs w:val="20"/>
                <w:lang w:eastAsia="ru-RU"/>
              </w:rPr>
              <w:t>-</w:t>
            </w:r>
          </w:p>
        </w:tc>
        <w:tc>
          <w:tcPr>
            <w:tcW w:w="1134" w:type="dxa"/>
          </w:tcPr>
          <w:p w:rsidR="00CD36AB" w:rsidRPr="00CD36AB" w:rsidRDefault="00CD36AB" w:rsidP="00CD36AB">
            <w:pPr>
              <w:tabs>
                <w:tab w:val="center" w:pos="4677"/>
                <w:tab w:val="right" w:pos="9355"/>
              </w:tabs>
              <w:spacing w:line="240" w:lineRule="auto"/>
              <w:jc w:val="center"/>
              <w:rPr>
                <w:rFonts w:ascii="Times New Roman" w:eastAsia="Times New Roman" w:hAnsi="Times New Roman" w:cs="Times New Roman"/>
                <w:sz w:val="20"/>
                <w:szCs w:val="20"/>
                <w:lang w:eastAsia="ru-RU"/>
              </w:rPr>
            </w:pPr>
            <w:r w:rsidRPr="00CD36AB">
              <w:rPr>
                <w:rFonts w:ascii="Times New Roman" w:eastAsia="Times New Roman" w:hAnsi="Times New Roman" w:cs="Times New Roman"/>
                <w:sz w:val="20"/>
                <w:szCs w:val="20"/>
                <w:lang w:eastAsia="ru-RU"/>
              </w:rPr>
              <w:t>-</w:t>
            </w:r>
          </w:p>
        </w:tc>
        <w:tc>
          <w:tcPr>
            <w:tcW w:w="1134" w:type="dxa"/>
          </w:tcPr>
          <w:p w:rsidR="00CD36AB" w:rsidRPr="00CD36AB" w:rsidRDefault="00CD36AB" w:rsidP="00CD36AB">
            <w:pPr>
              <w:tabs>
                <w:tab w:val="center" w:pos="4677"/>
                <w:tab w:val="right" w:pos="9355"/>
              </w:tabs>
              <w:spacing w:line="240" w:lineRule="auto"/>
              <w:jc w:val="center"/>
              <w:rPr>
                <w:rFonts w:ascii="Times New Roman" w:eastAsia="Times New Roman" w:hAnsi="Times New Roman" w:cs="Times New Roman"/>
                <w:sz w:val="20"/>
                <w:szCs w:val="20"/>
                <w:lang w:eastAsia="ru-RU"/>
              </w:rPr>
            </w:pPr>
            <w:r w:rsidRPr="00CD36AB">
              <w:rPr>
                <w:rFonts w:ascii="Times New Roman" w:eastAsia="Times New Roman" w:hAnsi="Times New Roman" w:cs="Times New Roman"/>
                <w:sz w:val="20"/>
                <w:szCs w:val="20"/>
                <w:lang w:eastAsia="ru-RU"/>
              </w:rPr>
              <w:t>-</w:t>
            </w:r>
          </w:p>
        </w:tc>
        <w:tc>
          <w:tcPr>
            <w:tcW w:w="992" w:type="dxa"/>
          </w:tcPr>
          <w:p w:rsidR="00CD36AB" w:rsidRPr="00CD36AB" w:rsidRDefault="00CD36AB" w:rsidP="00CD36AB">
            <w:pPr>
              <w:tabs>
                <w:tab w:val="center" w:pos="4677"/>
                <w:tab w:val="right" w:pos="9355"/>
              </w:tabs>
              <w:spacing w:line="240" w:lineRule="auto"/>
              <w:jc w:val="center"/>
              <w:rPr>
                <w:rFonts w:ascii="Times New Roman" w:eastAsia="Times New Roman" w:hAnsi="Times New Roman" w:cs="Times New Roman"/>
                <w:sz w:val="20"/>
                <w:szCs w:val="20"/>
                <w:lang w:eastAsia="ru-RU"/>
              </w:rPr>
            </w:pPr>
            <w:r w:rsidRPr="00CD36AB">
              <w:rPr>
                <w:rFonts w:ascii="Times New Roman" w:eastAsia="Times New Roman" w:hAnsi="Times New Roman" w:cs="Times New Roman"/>
                <w:sz w:val="20"/>
                <w:szCs w:val="20"/>
                <w:lang w:eastAsia="ru-RU"/>
              </w:rPr>
              <w:t>-</w:t>
            </w:r>
          </w:p>
        </w:tc>
        <w:tc>
          <w:tcPr>
            <w:tcW w:w="1134" w:type="dxa"/>
          </w:tcPr>
          <w:p w:rsidR="00CD36AB" w:rsidRPr="00CD36AB" w:rsidRDefault="00CD36AB" w:rsidP="00CD36AB">
            <w:pPr>
              <w:tabs>
                <w:tab w:val="center" w:pos="4677"/>
                <w:tab w:val="right" w:pos="9355"/>
              </w:tabs>
              <w:spacing w:line="240" w:lineRule="auto"/>
              <w:jc w:val="center"/>
              <w:rPr>
                <w:rFonts w:ascii="Times New Roman" w:eastAsia="Times New Roman" w:hAnsi="Times New Roman" w:cs="Times New Roman"/>
                <w:sz w:val="20"/>
                <w:szCs w:val="20"/>
                <w:lang w:eastAsia="ru-RU"/>
              </w:rPr>
            </w:pPr>
            <w:r w:rsidRPr="00CD36AB">
              <w:rPr>
                <w:rFonts w:ascii="Times New Roman" w:eastAsia="Times New Roman" w:hAnsi="Times New Roman" w:cs="Times New Roman"/>
                <w:sz w:val="20"/>
                <w:szCs w:val="20"/>
                <w:lang w:eastAsia="ru-RU"/>
              </w:rPr>
              <w:t>120</w:t>
            </w:r>
          </w:p>
        </w:tc>
      </w:tr>
      <w:tr w:rsidR="00CD36AB" w:rsidRPr="00CD36AB" w:rsidTr="00CD36AB">
        <w:trPr>
          <w:cantSplit/>
          <w:trHeight w:val="532"/>
        </w:trPr>
        <w:tc>
          <w:tcPr>
            <w:tcW w:w="2694" w:type="dxa"/>
          </w:tcPr>
          <w:p w:rsidR="00CD36AB" w:rsidRPr="00CD36AB" w:rsidRDefault="00CD36AB" w:rsidP="00CD36AB">
            <w:pPr>
              <w:keepNext/>
              <w:keepLines/>
              <w:spacing w:after="0" w:line="240" w:lineRule="auto"/>
              <w:jc w:val="both"/>
              <w:outlineLvl w:val="5"/>
              <w:rPr>
                <w:rFonts w:ascii="Times New Roman" w:eastAsia="Times New Roman" w:hAnsi="Times New Roman" w:cs="Times New Roman"/>
                <w:iCs/>
                <w:sz w:val="20"/>
                <w:szCs w:val="20"/>
                <w:lang w:eastAsia="ru-RU"/>
              </w:rPr>
            </w:pPr>
            <w:r w:rsidRPr="00CD36AB">
              <w:rPr>
                <w:rFonts w:ascii="Times New Roman" w:eastAsia="Times New Roman" w:hAnsi="Times New Roman" w:cs="Times New Roman"/>
                <w:iCs/>
                <w:sz w:val="20"/>
                <w:szCs w:val="20"/>
                <w:lang w:eastAsia="ru-RU"/>
              </w:rPr>
              <w:t>Постепенный подъем, гимнастика,  закаливающие процедуры</w:t>
            </w:r>
          </w:p>
        </w:tc>
        <w:tc>
          <w:tcPr>
            <w:tcW w:w="1843" w:type="dxa"/>
          </w:tcPr>
          <w:p w:rsidR="00CD36AB" w:rsidRPr="00CD36AB" w:rsidRDefault="00CD36AB" w:rsidP="00CD36AB">
            <w:pPr>
              <w:tabs>
                <w:tab w:val="center" w:pos="4677"/>
                <w:tab w:val="right" w:pos="9355"/>
              </w:tabs>
              <w:spacing w:line="240" w:lineRule="auto"/>
              <w:jc w:val="center"/>
              <w:rPr>
                <w:rFonts w:ascii="Times New Roman" w:eastAsia="Times New Roman" w:hAnsi="Times New Roman" w:cs="Times New Roman"/>
                <w:sz w:val="20"/>
                <w:szCs w:val="20"/>
                <w:lang w:eastAsia="ru-RU"/>
              </w:rPr>
            </w:pPr>
            <w:r w:rsidRPr="00CD36AB">
              <w:rPr>
                <w:rFonts w:ascii="Times New Roman" w:eastAsia="Times New Roman" w:hAnsi="Times New Roman" w:cs="Times New Roman"/>
                <w:sz w:val="20"/>
                <w:szCs w:val="20"/>
                <w:lang w:eastAsia="ru-RU"/>
              </w:rPr>
              <w:t>15.00-15.15</w:t>
            </w:r>
          </w:p>
        </w:tc>
        <w:tc>
          <w:tcPr>
            <w:tcW w:w="992" w:type="dxa"/>
          </w:tcPr>
          <w:p w:rsidR="00CD36AB" w:rsidRPr="00CD36AB" w:rsidRDefault="00CD36AB" w:rsidP="00CD36AB">
            <w:pPr>
              <w:tabs>
                <w:tab w:val="center" w:pos="4677"/>
                <w:tab w:val="right" w:pos="9355"/>
              </w:tabs>
              <w:spacing w:line="240" w:lineRule="auto"/>
              <w:jc w:val="center"/>
              <w:rPr>
                <w:rFonts w:ascii="Times New Roman" w:eastAsia="Times New Roman" w:hAnsi="Times New Roman" w:cs="Times New Roman"/>
                <w:sz w:val="20"/>
                <w:szCs w:val="20"/>
                <w:lang w:eastAsia="ru-RU"/>
              </w:rPr>
            </w:pPr>
            <w:r w:rsidRPr="00CD36AB">
              <w:rPr>
                <w:rFonts w:ascii="Times New Roman" w:eastAsia="Times New Roman" w:hAnsi="Times New Roman" w:cs="Times New Roman"/>
                <w:sz w:val="20"/>
                <w:szCs w:val="20"/>
                <w:lang w:eastAsia="ru-RU"/>
              </w:rPr>
              <w:t>15</w:t>
            </w:r>
          </w:p>
        </w:tc>
        <w:tc>
          <w:tcPr>
            <w:tcW w:w="993" w:type="dxa"/>
          </w:tcPr>
          <w:p w:rsidR="00CD36AB" w:rsidRPr="00CD36AB" w:rsidRDefault="00CD36AB" w:rsidP="00CD36AB">
            <w:pPr>
              <w:tabs>
                <w:tab w:val="center" w:pos="4677"/>
                <w:tab w:val="right" w:pos="9355"/>
              </w:tabs>
              <w:spacing w:line="240" w:lineRule="auto"/>
              <w:jc w:val="center"/>
              <w:rPr>
                <w:rFonts w:ascii="Times New Roman" w:eastAsia="Times New Roman" w:hAnsi="Times New Roman" w:cs="Times New Roman"/>
                <w:sz w:val="20"/>
                <w:szCs w:val="20"/>
                <w:lang w:eastAsia="ru-RU"/>
              </w:rPr>
            </w:pPr>
            <w:r w:rsidRPr="00CD36AB">
              <w:rPr>
                <w:rFonts w:ascii="Times New Roman" w:eastAsia="Times New Roman" w:hAnsi="Times New Roman" w:cs="Times New Roman"/>
                <w:sz w:val="20"/>
                <w:szCs w:val="20"/>
                <w:lang w:eastAsia="ru-RU"/>
              </w:rPr>
              <w:t>-</w:t>
            </w:r>
          </w:p>
        </w:tc>
        <w:tc>
          <w:tcPr>
            <w:tcW w:w="1134" w:type="dxa"/>
          </w:tcPr>
          <w:p w:rsidR="00CD36AB" w:rsidRPr="00CD36AB" w:rsidRDefault="00CD36AB" w:rsidP="00CD36AB">
            <w:pPr>
              <w:tabs>
                <w:tab w:val="center" w:pos="4677"/>
                <w:tab w:val="right" w:pos="9355"/>
              </w:tabs>
              <w:spacing w:line="240" w:lineRule="auto"/>
              <w:jc w:val="center"/>
              <w:rPr>
                <w:rFonts w:ascii="Times New Roman" w:eastAsia="Times New Roman" w:hAnsi="Times New Roman" w:cs="Times New Roman"/>
                <w:sz w:val="20"/>
                <w:szCs w:val="20"/>
                <w:lang w:eastAsia="ru-RU"/>
              </w:rPr>
            </w:pPr>
            <w:r w:rsidRPr="00CD36AB">
              <w:rPr>
                <w:rFonts w:ascii="Times New Roman" w:eastAsia="Times New Roman" w:hAnsi="Times New Roman" w:cs="Times New Roman"/>
                <w:sz w:val="20"/>
                <w:szCs w:val="20"/>
                <w:lang w:eastAsia="ru-RU"/>
              </w:rPr>
              <w:t>-</w:t>
            </w:r>
          </w:p>
        </w:tc>
        <w:tc>
          <w:tcPr>
            <w:tcW w:w="1134" w:type="dxa"/>
          </w:tcPr>
          <w:p w:rsidR="00CD36AB" w:rsidRPr="00CD36AB" w:rsidRDefault="00CD36AB" w:rsidP="00CD36AB">
            <w:pPr>
              <w:tabs>
                <w:tab w:val="center" w:pos="4677"/>
                <w:tab w:val="right" w:pos="9355"/>
              </w:tabs>
              <w:spacing w:line="240" w:lineRule="auto"/>
              <w:jc w:val="center"/>
              <w:rPr>
                <w:rFonts w:ascii="Times New Roman" w:eastAsia="Times New Roman" w:hAnsi="Times New Roman" w:cs="Times New Roman"/>
                <w:sz w:val="20"/>
                <w:szCs w:val="20"/>
                <w:lang w:eastAsia="ru-RU"/>
              </w:rPr>
            </w:pPr>
            <w:r w:rsidRPr="00CD36AB">
              <w:rPr>
                <w:rFonts w:ascii="Times New Roman" w:eastAsia="Times New Roman" w:hAnsi="Times New Roman" w:cs="Times New Roman"/>
                <w:sz w:val="20"/>
                <w:szCs w:val="20"/>
                <w:lang w:eastAsia="ru-RU"/>
              </w:rPr>
              <w:t>10</w:t>
            </w:r>
          </w:p>
        </w:tc>
        <w:tc>
          <w:tcPr>
            <w:tcW w:w="992" w:type="dxa"/>
          </w:tcPr>
          <w:p w:rsidR="00CD36AB" w:rsidRPr="00CD36AB" w:rsidRDefault="00CD36AB" w:rsidP="00CD36AB">
            <w:pPr>
              <w:tabs>
                <w:tab w:val="center" w:pos="4677"/>
                <w:tab w:val="right" w:pos="9355"/>
              </w:tabs>
              <w:spacing w:line="240" w:lineRule="auto"/>
              <w:jc w:val="center"/>
              <w:rPr>
                <w:rFonts w:ascii="Times New Roman" w:eastAsia="Times New Roman" w:hAnsi="Times New Roman" w:cs="Times New Roman"/>
                <w:sz w:val="20"/>
                <w:szCs w:val="20"/>
                <w:lang w:eastAsia="ru-RU"/>
              </w:rPr>
            </w:pPr>
            <w:r w:rsidRPr="00CD36AB">
              <w:rPr>
                <w:rFonts w:ascii="Times New Roman" w:eastAsia="Times New Roman" w:hAnsi="Times New Roman" w:cs="Times New Roman"/>
                <w:sz w:val="20"/>
                <w:szCs w:val="20"/>
                <w:lang w:eastAsia="ru-RU"/>
              </w:rPr>
              <w:t>-</w:t>
            </w:r>
          </w:p>
        </w:tc>
        <w:tc>
          <w:tcPr>
            <w:tcW w:w="1134" w:type="dxa"/>
          </w:tcPr>
          <w:p w:rsidR="00CD36AB" w:rsidRPr="00CD36AB" w:rsidRDefault="00CD36AB" w:rsidP="00CD36AB">
            <w:pPr>
              <w:tabs>
                <w:tab w:val="center" w:pos="4677"/>
                <w:tab w:val="right" w:pos="9355"/>
              </w:tabs>
              <w:spacing w:line="240" w:lineRule="auto"/>
              <w:jc w:val="center"/>
              <w:rPr>
                <w:rFonts w:ascii="Times New Roman" w:eastAsia="Times New Roman" w:hAnsi="Times New Roman" w:cs="Times New Roman"/>
                <w:sz w:val="20"/>
                <w:szCs w:val="20"/>
                <w:lang w:eastAsia="ru-RU"/>
              </w:rPr>
            </w:pPr>
            <w:r w:rsidRPr="00CD36AB">
              <w:rPr>
                <w:rFonts w:ascii="Times New Roman" w:eastAsia="Times New Roman" w:hAnsi="Times New Roman" w:cs="Times New Roman"/>
                <w:sz w:val="20"/>
                <w:szCs w:val="20"/>
                <w:lang w:eastAsia="ru-RU"/>
              </w:rPr>
              <w:t>5</w:t>
            </w:r>
          </w:p>
        </w:tc>
      </w:tr>
      <w:tr w:rsidR="00CD36AB" w:rsidRPr="00CD36AB" w:rsidTr="00CD36AB">
        <w:trPr>
          <w:cantSplit/>
          <w:trHeight w:val="349"/>
        </w:trPr>
        <w:tc>
          <w:tcPr>
            <w:tcW w:w="2694" w:type="dxa"/>
          </w:tcPr>
          <w:p w:rsidR="00CD36AB" w:rsidRPr="00CD36AB" w:rsidRDefault="00CD36AB" w:rsidP="00CD36AB">
            <w:pPr>
              <w:spacing w:after="0" w:line="240" w:lineRule="auto"/>
              <w:jc w:val="both"/>
              <w:rPr>
                <w:rFonts w:ascii="Times New Roman" w:eastAsia="Times New Roman" w:hAnsi="Times New Roman" w:cs="Times New Roman"/>
                <w:sz w:val="20"/>
                <w:szCs w:val="20"/>
                <w:lang w:eastAsia="ru-RU"/>
              </w:rPr>
            </w:pPr>
            <w:r w:rsidRPr="00CD36AB">
              <w:rPr>
                <w:rFonts w:ascii="Times New Roman" w:eastAsia="Times New Roman" w:hAnsi="Times New Roman" w:cs="Times New Roman"/>
                <w:sz w:val="20"/>
                <w:szCs w:val="20"/>
                <w:lang w:eastAsia="ru-RU"/>
              </w:rPr>
              <w:t>Подготовка к полднику, полдник</w:t>
            </w:r>
          </w:p>
        </w:tc>
        <w:tc>
          <w:tcPr>
            <w:tcW w:w="1843" w:type="dxa"/>
          </w:tcPr>
          <w:p w:rsidR="00CD36AB" w:rsidRPr="00CD36AB" w:rsidRDefault="00CD36AB" w:rsidP="00CD36AB">
            <w:pPr>
              <w:tabs>
                <w:tab w:val="center" w:pos="4677"/>
                <w:tab w:val="right" w:pos="9355"/>
              </w:tabs>
              <w:spacing w:line="240" w:lineRule="auto"/>
              <w:jc w:val="center"/>
              <w:rPr>
                <w:rFonts w:ascii="Times New Roman" w:eastAsia="Times New Roman" w:hAnsi="Times New Roman" w:cs="Times New Roman"/>
                <w:sz w:val="20"/>
                <w:szCs w:val="20"/>
                <w:lang w:eastAsia="ru-RU"/>
              </w:rPr>
            </w:pPr>
            <w:r w:rsidRPr="00CD36AB">
              <w:rPr>
                <w:rFonts w:ascii="Times New Roman" w:eastAsia="Times New Roman" w:hAnsi="Times New Roman" w:cs="Times New Roman"/>
                <w:sz w:val="20"/>
                <w:szCs w:val="20"/>
                <w:lang w:eastAsia="ru-RU"/>
              </w:rPr>
              <w:t>15.15-15.30</w:t>
            </w:r>
          </w:p>
        </w:tc>
        <w:tc>
          <w:tcPr>
            <w:tcW w:w="992" w:type="dxa"/>
          </w:tcPr>
          <w:p w:rsidR="00CD36AB" w:rsidRPr="00CD36AB" w:rsidRDefault="00CD36AB" w:rsidP="00CD36AB">
            <w:pPr>
              <w:tabs>
                <w:tab w:val="center" w:pos="4677"/>
                <w:tab w:val="right" w:pos="9355"/>
              </w:tabs>
              <w:spacing w:line="240" w:lineRule="auto"/>
              <w:jc w:val="center"/>
              <w:rPr>
                <w:rFonts w:ascii="Times New Roman" w:eastAsia="Times New Roman" w:hAnsi="Times New Roman" w:cs="Times New Roman"/>
                <w:sz w:val="20"/>
                <w:szCs w:val="20"/>
                <w:lang w:eastAsia="ru-RU"/>
              </w:rPr>
            </w:pPr>
            <w:r w:rsidRPr="00CD36AB">
              <w:rPr>
                <w:rFonts w:ascii="Times New Roman" w:eastAsia="Times New Roman" w:hAnsi="Times New Roman" w:cs="Times New Roman"/>
                <w:sz w:val="20"/>
                <w:szCs w:val="20"/>
                <w:lang w:eastAsia="ru-RU"/>
              </w:rPr>
              <w:t>15</w:t>
            </w:r>
          </w:p>
        </w:tc>
        <w:tc>
          <w:tcPr>
            <w:tcW w:w="993" w:type="dxa"/>
          </w:tcPr>
          <w:p w:rsidR="00CD36AB" w:rsidRPr="00CD36AB" w:rsidRDefault="00CD36AB" w:rsidP="00CD36AB">
            <w:pPr>
              <w:tabs>
                <w:tab w:val="center" w:pos="4677"/>
                <w:tab w:val="right" w:pos="9355"/>
              </w:tabs>
              <w:spacing w:line="240" w:lineRule="auto"/>
              <w:jc w:val="center"/>
              <w:rPr>
                <w:rFonts w:ascii="Times New Roman" w:eastAsia="Times New Roman" w:hAnsi="Times New Roman" w:cs="Times New Roman"/>
                <w:sz w:val="20"/>
                <w:szCs w:val="20"/>
                <w:lang w:eastAsia="ru-RU"/>
              </w:rPr>
            </w:pPr>
            <w:r w:rsidRPr="00CD36AB">
              <w:rPr>
                <w:rFonts w:ascii="Times New Roman" w:eastAsia="Times New Roman" w:hAnsi="Times New Roman" w:cs="Times New Roman"/>
                <w:sz w:val="20"/>
                <w:szCs w:val="20"/>
                <w:lang w:eastAsia="ru-RU"/>
              </w:rPr>
              <w:t>-</w:t>
            </w:r>
          </w:p>
        </w:tc>
        <w:tc>
          <w:tcPr>
            <w:tcW w:w="1134" w:type="dxa"/>
          </w:tcPr>
          <w:p w:rsidR="00CD36AB" w:rsidRPr="00CD36AB" w:rsidRDefault="00CD36AB" w:rsidP="00CD36AB">
            <w:pPr>
              <w:tabs>
                <w:tab w:val="center" w:pos="4677"/>
                <w:tab w:val="right" w:pos="9355"/>
              </w:tabs>
              <w:spacing w:line="240" w:lineRule="auto"/>
              <w:jc w:val="center"/>
              <w:rPr>
                <w:rFonts w:ascii="Times New Roman" w:eastAsia="Times New Roman" w:hAnsi="Times New Roman" w:cs="Times New Roman"/>
                <w:sz w:val="20"/>
                <w:szCs w:val="20"/>
                <w:lang w:eastAsia="ru-RU"/>
              </w:rPr>
            </w:pPr>
            <w:r w:rsidRPr="00CD36AB">
              <w:rPr>
                <w:rFonts w:ascii="Times New Roman" w:eastAsia="Times New Roman" w:hAnsi="Times New Roman" w:cs="Times New Roman"/>
                <w:sz w:val="20"/>
                <w:szCs w:val="20"/>
                <w:lang w:eastAsia="ru-RU"/>
              </w:rPr>
              <w:t>-</w:t>
            </w:r>
          </w:p>
        </w:tc>
        <w:tc>
          <w:tcPr>
            <w:tcW w:w="1134" w:type="dxa"/>
          </w:tcPr>
          <w:p w:rsidR="00CD36AB" w:rsidRPr="00CD36AB" w:rsidRDefault="00CD36AB" w:rsidP="00CD36AB">
            <w:pPr>
              <w:tabs>
                <w:tab w:val="center" w:pos="4677"/>
                <w:tab w:val="right" w:pos="9355"/>
              </w:tabs>
              <w:spacing w:line="240" w:lineRule="auto"/>
              <w:jc w:val="center"/>
              <w:rPr>
                <w:rFonts w:ascii="Times New Roman" w:eastAsia="Times New Roman" w:hAnsi="Times New Roman" w:cs="Times New Roman"/>
                <w:sz w:val="20"/>
                <w:szCs w:val="20"/>
                <w:lang w:eastAsia="ru-RU"/>
              </w:rPr>
            </w:pPr>
            <w:r w:rsidRPr="00CD36AB">
              <w:rPr>
                <w:rFonts w:ascii="Times New Roman" w:eastAsia="Times New Roman" w:hAnsi="Times New Roman" w:cs="Times New Roman"/>
                <w:sz w:val="20"/>
                <w:szCs w:val="20"/>
                <w:lang w:eastAsia="ru-RU"/>
              </w:rPr>
              <w:t>10</w:t>
            </w:r>
          </w:p>
        </w:tc>
        <w:tc>
          <w:tcPr>
            <w:tcW w:w="992" w:type="dxa"/>
          </w:tcPr>
          <w:p w:rsidR="00CD36AB" w:rsidRPr="00CD36AB" w:rsidRDefault="00CD36AB" w:rsidP="00CD36AB">
            <w:pPr>
              <w:tabs>
                <w:tab w:val="center" w:pos="4677"/>
                <w:tab w:val="right" w:pos="9355"/>
              </w:tabs>
              <w:spacing w:line="240" w:lineRule="auto"/>
              <w:jc w:val="center"/>
              <w:rPr>
                <w:rFonts w:ascii="Times New Roman" w:eastAsia="Times New Roman" w:hAnsi="Times New Roman" w:cs="Times New Roman"/>
                <w:sz w:val="20"/>
                <w:szCs w:val="20"/>
                <w:lang w:eastAsia="ru-RU"/>
              </w:rPr>
            </w:pPr>
            <w:r w:rsidRPr="00CD36AB">
              <w:rPr>
                <w:rFonts w:ascii="Times New Roman" w:eastAsia="Times New Roman" w:hAnsi="Times New Roman" w:cs="Times New Roman"/>
                <w:sz w:val="20"/>
                <w:szCs w:val="20"/>
                <w:lang w:eastAsia="ru-RU"/>
              </w:rPr>
              <w:t>-</w:t>
            </w:r>
          </w:p>
        </w:tc>
        <w:tc>
          <w:tcPr>
            <w:tcW w:w="1134" w:type="dxa"/>
          </w:tcPr>
          <w:p w:rsidR="00CD36AB" w:rsidRPr="00CD36AB" w:rsidRDefault="00CD36AB" w:rsidP="00CD36AB">
            <w:pPr>
              <w:tabs>
                <w:tab w:val="center" w:pos="4677"/>
                <w:tab w:val="right" w:pos="9355"/>
              </w:tabs>
              <w:spacing w:line="240" w:lineRule="auto"/>
              <w:jc w:val="center"/>
              <w:rPr>
                <w:rFonts w:ascii="Times New Roman" w:eastAsia="Times New Roman" w:hAnsi="Times New Roman" w:cs="Times New Roman"/>
                <w:sz w:val="20"/>
                <w:szCs w:val="20"/>
                <w:lang w:eastAsia="ru-RU"/>
              </w:rPr>
            </w:pPr>
            <w:r w:rsidRPr="00CD36AB">
              <w:rPr>
                <w:rFonts w:ascii="Times New Roman" w:eastAsia="Times New Roman" w:hAnsi="Times New Roman" w:cs="Times New Roman"/>
                <w:sz w:val="20"/>
                <w:szCs w:val="20"/>
                <w:lang w:eastAsia="ru-RU"/>
              </w:rPr>
              <w:t>5</w:t>
            </w:r>
          </w:p>
        </w:tc>
      </w:tr>
      <w:tr w:rsidR="00CD36AB" w:rsidRPr="00CD36AB" w:rsidTr="00CD36AB">
        <w:trPr>
          <w:cantSplit/>
          <w:trHeight w:val="532"/>
        </w:trPr>
        <w:tc>
          <w:tcPr>
            <w:tcW w:w="2694" w:type="dxa"/>
          </w:tcPr>
          <w:p w:rsidR="00CD36AB" w:rsidRPr="00CD36AB" w:rsidRDefault="00CD36AB" w:rsidP="00CD36AB">
            <w:pPr>
              <w:spacing w:after="0" w:line="240" w:lineRule="auto"/>
              <w:jc w:val="both"/>
              <w:rPr>
                <w:rFonts w:ascii="Times New Roman" w:eastAsia="Times New Roman" w:hAnsi="Times New Roman" w:cs="Times New Roman"/>
                <w:sz w:val="20"/>
                <w:szCs w:val="20"/>
                <w:lang w:eastAsia="ru-RU"/>
              </w:rPr>
            </w:pPr>
            <w:r w:rsidRPr="00CD36AB">
              <w:rPr>
                <w:rFonts w:ascii="Times New Roman" w:eastAsia="Times New Roman" w:hAnsi="Times New Roman" w:cs="Times New Roman"/>
                <w:sz w:val="20"/>
                <w:szCs w:val="20"/>
                <w:lang w:eastAsia="ru-RU"/>
              </w:rPr>
              <w:t>Занятия 1 раз в неделю</w:t>
            </w:r>
          </w:p>
          <w:p w:rsidR="00CD36AB" w:rsidRPr="00CD36AB" w:rsidRDefault="00CD36AB" w:rsidP="00CD36AB">
            <w:pPr>
              <w:spacing w:after="0" w:line="240" w:lineRule="auto"/>
              <w:jc w:val="both"/>
              <w:rPr>
                <w:rFonts w:ascii="Times New Roman" w:eastAsia="Times New Roman" w:hAnsi="Times New Roman" w:cs="Times New Roman"/>
                <w:sz w:val="20"/>
                <w:szCs w:val="20"/>
                <w:lang w:eastAsia="ru-RU"/>
              </w:rPr>
            </w:pPr>
            <w:r w:rsidRPr="00CD36AB">
              <w:rPr>
                <w:rFonts w:ascii="Times New Roman" w:eastAsia="Times New Roman" w:hAnsi="Times New Roman" w:cs="Times New Roman"/>
                <w:sz w:val="20"/>
                <w:szCs w:val="20"/>
                <w:lang w:eastAsia="ru-RU"/>
              </w:rPr>
              <w:t>Студия детского творчества «Вдохновение» 1 раз в неделю</w:t>
            </w:r>
          </w:p>
        </w:tc>
        <w:tc>
          <w:tcPr>
            <w:tcW w:w="1843" w:type="dxa"/>
          </w:tcPr>
          <w:p w:rsidR="00CD36AB" w:rsidRPr="00CD36AB" w:rsidRDefault="00CD36AB" w:rsidP="00CD36AB">
            <w:pPr>
              <w:tabs>
                <w:tab w:val="center" w:pos="4677"/>
                <w:tab w:val="right" w:pos="9355"/>
              </w:tabs>
              <w:spacing w:line="240" w:lineRule="auto"/>
              <w:jc w:val="center"/>
              <w:rPr>
                <w:rFonts w:ascii="Times New Roman" w:eastAsia="Times New Roman" w:hAnsi="Times New Roman" w:cs="Times New Roman"/>
                <w:sz w:val="20"/>
                <w:szCs w:val="20"/>
                <w:lang w:eastAsia="ru-RU"/>
              </w:rPr>
            </w:pPr>
            <w:r w:rsidRPr="00CD36AB">
              <w:rPr>
                <w:rFonts w:ascii="Times New Roman" w:eastAsia="Times New Roman" w:hAnsi="Times New Roman" w:cs="Times New Roman"/>
                <w:sz w:val="20"/>
                <w:szCs w:val="20"/>
                <w:lang w:eastAsia="ru-RU"/>
              </w:rPr>
              <w:t>15.30-16.00</w:t>
            </w:r>
          </w:p>
        </w:tc>
        <w:tc>
          <w:tcPr>
            <w:tcW w:w="992" w:type="dxa"/>
          </w:tcPr>
          <w:p w:rsidR="00CD36AB" w:rsidRPr="00CD36AB" w:rsidRDefault="00CD36AB" w:rsidP="00CD36AB">
            <w:pPr>
              <w:tabs>
                <w:tab w:val="center" w:pos="4677"/>
                <w:tab w:val="right" w:pos="9355"/>
              </w:tabs>
              <w:spacing w:line="240" w:lineRule="auto"/>
              <w:jc w:val="center"/>
              <w:rPr>
                <w:rFonts w:ascii="Times New Roman" w:eastAsia="Times New Roman" w:hAnsi="Times New Roman" w:cs="Times New Roman"/>
                <w:sz w:val="20"/>
                <w:szCs w:val="20"/>
                <w:lang w:eastAsia="ru-RU"/>
              </w:rPr>
            </w:pPr>
            <w:r w:rsidRPr="00CD36AB">
              <w:rPr>
                <w:rFonts w:ascii="Times New Roman" w:eastAsia="Times New Roman" w:hAnsi="Times New Roman" w:cs="Times New Roman"/>
                <w:sz w:val="20"/>
                <w:szCs w:val="20"/>
                <w:lang w:eastAsia="ru-RU"/>
              </w:rPr>
              <w:t>30</w:t>
            </w:r>
          </w:p>
        </w:tc>
        <w:tc>
          <w:tcPr>
            <w:tcW w:w="993" w:type="dxa"/>
          </w:tcPr>
          <w:p w:rsidR="00CD36AB" w:rsidRPr="00CD36AB" w:rsidRDefault="00CD36AB" w:rsidP="00CD36AB">
            <w:pPr>
              <w:tabs>
                <w:tab w:val="center" w:pos="4677"/>
                <w:tab w:val="right" w:pos="9355"/>
              </w:tabs>
              <w:spacing w:line="240" w:lineRule="auto"/>
              <w:jc w:val="center"/>
              <w:rPr>
                <w:rFonts w:ascii="Times New Roman" w:eastAsia="Times New Roman" w:hAnsi="Times New Roman" w:cs="Times New Roman"/>
                <w:sz w:val="20"/>
                <w:szCs w:val="20"/>
                <w:lang w:eastAsia="ru-RU"/>
              </w:rPr>
            </w:pPr>
            <w:r w:rsidRPr="00CD36AB">
              <w:rPr>
                <w:rFonts w:ascii="Times New Roman" w:eastAsia="Times New Roman" w:hAnsi="Times New Roman" w:cs="Times New Roman"/>
                <w:sz w:val="20"/>
                <w:szCs w:val="20"/>
                <w:lang w:eastAsia="ru-RU"/>
              </w:rPr>
              <w:t>30</w:t>
            </w:r>
          </w:p>
        </w:tc>
        <w:tc>
          <w:tcPr>
            <w:tcW w:w="1134" w:type="dxa"/>
          </w:tcPr>
          <w:p w:rsidR="00CD36AB" w:rsidRPr="00CD36AB" w:rsidRDefault="00CD36AB" w:rsidP="00CD36AB">
            <w:pPr>
              <w:tabs>
                <w:tab w:val="center" w:pos="4677"/>
                <w:tab w:val="right" w:pos="9355"/>
              </w:tabs>
              <w:spacing w:line="240" w:lineRule="auto"/>
              <w:jc w:val="center"/>
              <w:rPr>
                <w:rFonts w:ascii="Times New Roman" w:eastAsia="Times New Roman" w:hAnsi="Times New Roman" w:cs="Times New Roman"/>
                <w:sz w:val="20"/>
                <w:szCs w:val="20"/>
                <w:lang w:eastAsia="ru-RU"/>
              </w:rPr>
            </w:pPr>
            <w:r w:rsidRPr="00CD36AB">
              <w:rPr>
                <w:rFonts w:ascii="Times New Roman" w:eastAsia="Times New Roman" w:hAnsi="Times New Roman" w:cs="Times New Roman"/>
                <w:sz w:val="20"/>
                <w:szCs w:val="20"/>
                <w:lang w:eastAsia="ru-RU"/>
              </w:rPr>
              <w:t>-</w:t>
            </w:r>
          </w:p>
        </w:tc>
        <w:tc>
          <w:tcPr>
            <w:tcW w:w="1134" w:type="dxa"/>
          </w:tcPr>
          <w:p w:rsidR="00CD36AB" w:rsidRPr="00CD36AB" w:rsidRDefault="00CD36AB" w:rsidP="00CD36AB">
            <w:pPr>
              <w:tabs>
                <w:tab w:val="center" w:pos="4677"/>
                <w:tab w:val="right" w:pos="9355"/>
              </w:tabs>
              <w:spacing w:line="240" w:lineRule="auto"/>
              <w:jc w:val="center"/>
              <w:rPr>
                <w:rFonts w:ascii="Times New Roman" w:eastAsia="Times New Roman" w:hAnsi="Times New Roman" w:cs="Times New Roman"/>
                <w:sz w:val="20"/>
                <w:szCs w:val="20"/>
                <w:lang w:eastAsia="ru-RU"/>
              </w:rPr>
            </w:pPr>
            <w:r w:rsidRPr="00CD36AB">
              <w:rPr>
                <w:rFonts w:ascii="Times New Roman" w:eastAsia="Times New Roman" w:hAnsi="Times New Roman" w:cs="Times New Roman"/>
                <w:sz w:val="20"/>
                <w:szCs w:val="20"/>
                <w:lang w:eastAsia="ru-RU"/>
              </w:rPr>
              <w:t>-</w:t>
            </w:r>
          </w:p>
        </w:tc>
        <w:tc>
          <w:tcPr>
            <w:tcW w:w="992" w:type="dxa"/>
          </w:tcPr>
          <w:p w:rsidR="00CD36AB" w:rsidRPr="00CD36AB" w:rsidRDefault="00CD36AB" w:rsidP="00CD36AB">
            <w:pPr>
              <w:tabs>
                <w:tab w:val="center" w:pos="4677"/>
                <w:tab w:val="right" w:pos="9355"/>
              </w:tabs>
              <w:spacing w:line="240" w:lineRule="auto"/>
              <w:jc w:val="center"/>
              <w:rPr>
                <w:rFonts w:ascii="Times New Roman" w:eastAsia="Times New Roman" w:hAnsi="Times New Roman" w:cs="Times New Roman"/>
                <w:sz w:val="20"/>
                <w:szCs w:val="20"/>
                <w:lang w:eastAsia="ru-RU"/>
              </w:rPr>
            </w:pPr>
            <w:r w:rsidRPr="00CD36AB">
              <w:rPr>
                <w:rFonts w:ascii="Times New Roman" w:eastAsia="Times New Roman" w:hAnsi="Times New Roman" w:cs="Times New Roman"/>
                <w:sz w:val="20"/>
                <w:szCs w:val="20"/>
                <w:lang w:eastAsia="ru-RU"/>
              </w:rPr>
              <w:t>-</w:t>
            </w:r>
          </w:p>
        </w:tc>
        <w:tc>
          <w:tcPr>
            <w:tcW w:w="1134" w:type="dxa"/>
          </w:tcPr>
          <w:p w:rsidR="00CD36AB" w:rsidRPr="00CD36AB" w:rsidRDefault="00CD36AB" w:rsidP="00CD36AB">
            <w:pPr>
              <w:tabs>
                <w:tab w:val="center" w:pos="4677"/>
                <w:tab w:val="right" w:pos="9355"/>
              </w:tabs>
              <w:spacing w:line="240" w:lineRule="auto"/>
              <w:jc w:val="center"/>
              <w:rPr>
                <w:rFonts w:ascii="Times New Roman" w:eastAsia="Times New Roman" w:hAnsi="Times New Roman" w:cs="Times New Roman"/>
                <w:sz w:val="20"/>
                <w:szCs w:val="20"/>
                <w:lang w:eastAsia="ru-RU"/>
              </w:rPr>
            </w:pPr>
            <w:r w:rsidRPr="00CD36AB">
              <w:rPr>
                <w:rFonts w:ascii="Times New Roman" w:eastAsia="Times New Roman" w:hAnsi="Times New Roman" w:cs="Times New Roman"/>
                <w:sz w:val="20"/>
                <w:szCs w:val="20"/>
                <w:lang w:eastAsia="ru-RU"/>
              </w:rPr>
              <w:t>-</w:t>
            </w:r>
          </w:p>
        </w:tc>
      </w:tr>
      <w:tr w:rsidR="00CD36AB" w:rsidRPr="00CD36AB" w:rsidTr="00CD36AB">
        <w:trPr>
          <w:cantSplit/>
          <w:trHeight w:val="1590"/>
        </w:trPr>
        <w:tc>
          <w:tcPr>
            <w:tcW w:w="2694" w:type="dxa"/>
          </w:tcPr>
          <w:p w:rsidR="00CD36AB" w:rsidRPr="00CD36AB" w:rsidRDefault="00CD36AB" w:rsidP="00CD36AB">
            <w:pPr>
              <w:spacing w:after="0" w:line="240" w:lineRule="auto"/>
              <w:jc w:val="both"/>
              <w:rPr>
                <w:rFonts w:ascii="Times New Roman" w:eastAsia="Times New Roman" w:hAnsi="Times New Roman" w:cs="Times New Roman"/>
                <w:sz w:val="20"/>
                <w:szCs w:val="20"/>
                <w:lang w:eastAsia="ru-RU"/>
              </w:rPr>
            </w:pPr>
            <w:r w:rsidRPr="00CD36AB">
              <w:rPr>
                <w:rFonts w:ascii="Times New Roman" w:eastAsia="Times New Roman" w:hAnsi="Times New Roman" w:cs="Times New Roman"/>
                <w:sz w:val="20"/>
                <w:szCs w:val="20"/>
                <w:lang w:eastAsia="ru-RU"/>
              </w:rPr>
              <w:lastRenderedPageBreak/>
              <w:t>Игры, трудовая деятельность, самостоятельная деятельность,</w:t>
            </w:r>
          </w:p>
          <w:p w:rsidR="00CD36AB" w:rsidRPr="00CD36AB" w:rsidRDefault="00CD36AB" w:rsidP="00CD36AB">
            <w:pPr>
              <w:spacing w:after="0" w:line="240" w:lineRule="auto"/>
              <w:jc w:val="both"/>
              <w:rPr>
                <w:rFonts w:ascii="Times New Roman" w:eastAsia="Times New Roman" w:hAnsi="Times New Roman" w:cs="Times New Roman"/>
                <w:sz w:val="20"/>
                <w:szCs w:val="20"/>
                <w:lang w:eastAsia="ru-RU"/>
              </w:rPr>
            </w:pPr>
            <w:r w:rsidRPr="00CD36AB">
              <w:rPr>
                <w:rFonts w:ascii="Times New Roman" w:eastAsia="Times New Roman" w:hAnsi="Times New Roman" w:cs="Times New Roman"/>
                <w:sz w:val="20"/>
                <w:szCs w:val="20"/>
                <w:lang w:eastAsia="ru-RU"/>
              </w:rPr>
              <w:t>индивидуальная работа с детьми</w:t>
            </w:r>
          </w:p>
          <w:p w:rsidR="00CD36AB" w:rsidRPr="00CD36AB" w:rsidRDefault="00CD36AB" w:rsidP="00CD36AB">
            <w:pPr>
              <w:spacing w:after="0" w:line="240" w:lineRule="auto"/>
              <w:jc w:val="both"/>
              <w:rPr>
                <w:rFonts w:ascii="Times New Roman" w:eastAsia="Times New Roman" w:hAnsi="Times New Roman" w:cs="Times New Roman"/>
                <w:sz w:val="20"/>
                <w:szCs w:val="20"/>
                <w:lang w:eastAsia="ru-RU"/>
              </w:rPr>
            </w:pPr>
            <w:r w:rsidRPr="00CD36AB">
              <w:rPr>
                <w:rFonts w:ascii="Times New Roman" w:eastAsia="Times New Roman" w:hAnsi="Times New Roman" w:cs="Times New Roman"/>
                <w:sz w:val="20"/>
                <w:szCs w:val="20"/>
                <w:lang w:eastAsia="ru-RU"/>
              </w:rPr>
              <w:t>(3 раза в неделю  когда нет занятий)</w:t>
            </w:r>
          </w:p>
        </w:tc>
        <w:tc>
          <w:tcPr>
            <w:tcW w:w="1843" w:type="dxa"/>
          </w:tcPr>
          <w:p w:rsidR="00CD36AB" w:rsidRPr="00CD36AB" w:rsidRDefault="00CD36AB" w:rsidP="00CD36AB">
            <w:pPr>
              <w:tabs>
                <w:tab w:val="center" w:pos="4677"/>
                <w:tab w:val="right" w:pos="9355"/>
              </w:tabs>
              <w:spacing w:line="240" w:lineRule="auto"/>
              <w:jc w:val="center"/>
              <w:rPr>
                <w:rFonts w:ascii="Times New Roman" w:eastAsia="Times New Roman" w:hAnsi="Times New Roman" w:cs="Times New Roman"/>
                <w:sz w:val="20"/>
                <w:szCs w:val="20"/>
                <w:lang w:eastAsia="ru-RU"/>
              </w:rPr>
            </w:pPr>
            <w:r w:rsidRPr="00CD36AB">
              <w:rPr>
                <w:rFonts w:ascii="Times New Roman" w:eastAsia="Times New Roman" w:hAnsi="Times New Roman" w:cs="Times New Roman"/>
                <w:sz w:val="20"/>
                <w:szCs w:val="20"/>
                <w:lang w:eastAsia="ru-RU"/>
              </w:rPr>
              <w:t>15.30-16.00</w:t>
            </w:r>
          </w:p>
          <w:p w:rsidR="00CD36AB" w:rsidRPr="00CD36AB" w:rsidRDefault="00CD36AB" w:rsidP="00CD36AB">
            <w:pPr>
              <w:tabs>
                <w:tab w:val="center" w:pos="4677"/>
                <w:tab w:val="right" w:pos="9355"/>
              </w:tabs>
              <w:spacing w:line="240" w:lineRule="auto"/>
              <w:jc w:val="center"/>
              <w:rPr>
                <w:rFonts w:ascii="Times New Roman" w:eastAsia="Times New Roman" w:hAnsi="Times New Roman" w:cs="Times New Roman"/>
                <w:sz w:val="20"/>
                <w:szCs w:val="20"/>
                <w:lang w:eastAsia="ru-RU"/>
              </w:rPr>
            </w:pPr>
          </w:p>
          <w:p w:rsidR="00CD36AB" w:rsidRPr="00CD36AB" w:rsidRDefault="00CD36AB" w:rsidP="00CD36AB">
            <w:pPr>
              <w:tabs>
                <w:tab w:val="center" w:pos="4677"/>
                <w:tab w:val="right" w:pos="9355"/>
              </w:tabs>
              <w:spacing w:line="240" w:lineRule="auto"/>
              <w:jc w:val="center"/>
              <w:rPr>
                <w:rFonts w:ascii="Times New Roman" w:eastAsia="Times New Roman" w:hAnsi="Times New Roman" w:cs="Times New Roman"/>
                <w:sz w:val="20"/>
                <w:szCs w:val="20"/>
                <w:lang w:eastAsia="ru-RU"/>
              </w:rPr>
            </w:pPr>
          </w:p>
          <w:p w:rsidR="00CD36AB" w:rsidRPr="00CD36AB" w:rsidRDefault="00CD36AB" w:rsidP="00CD36AB">
            <w:pPr>
              <w:tabs>
                <w:tab w:val="center" w:pos="4677"/>
                <w:tab w:val="right" w:pos="9355"/>
              </w:tabs>
              <w:spacing w:line="240" w:lineRule="auto"/>
              <w:jc w:val="center"/>
              <w:rPr>
                <w:rFonts w:ascii="Times New Roman" w:eastAsia="Times New Roman" w:hAnsi="Times New Roman" w:cs="Times New Roman"/>
                <w:sz w:val="20"/>
                <w:szCs w:val="20"/>
                <w:lang w:eastAsia="ru-RU"/>
              </w:rPr>
            </w:pPr>
          </w:p>
        </w:tc>
        <w:tc>
          <w:tcPr>
            <w:tcW w:w="992" w:type="dxa"/>
          </w:tcPr>
          <w:p w:rsidR="00CD36AB" w:rsidRPr="00CD36AB" w:rsidRDefault="00CD36AB" w:rsidP="00CD36AB">
            <w:pPr>
              <w:tabs>
                <w:tab w:val="center" w:pos="4677"/>
                <w:tab w:val="right" w:pos="9355"/>
              </w:tabs>
              <w:spacing w:line="240" w:lineRule="auto"/>
              <w:jc w:val="center"/>
              <w:rPr>
                <w:rFonts w:ascii="Times New Roman" w:eastAsia="Times New Roman" w:hAnsi="Times New Roman" w:cs="Times New Roman"/>
                <w:sz w:val="20"/>
                <w:szCs w:val="20"/>
                <w:lang w:eastAsia="ru-RU"/>
              </w:rPr>
            </w:pPr>
            <w:r w:rsidRPr="00CD36AB">
              <w:rPr>
                <w:rFonts w:ascii="Times New Roman" w:eastAsia="Times New Roman" w:hAnsi="Times New Roman" w:cs="Times New Roman"/>
                <w:sz w:val="20"/>
                <w:szCs w:val="20"/>
                <w:lang w:eastAsia="ru-RU"/>
              </w:rPr>
              <w:t>30</w:t>
            </w:r>
          </w:p>
          <w:p w:rsidR="00CD36AB" w:rsidRPr="00CD36AB" w:rsidRDefault="00CD36AB" w:rsidP="00CD36AB">
            <w:pPr>
              <w:tabs>
                <w:tab w:val="center" w:pos="4677"/>
                <w:tab w:val="right" w:pos="9355"/>
              </w:tabs>
              <w:spacing w:line="240" w:lineRule="auto"/>
              <w:jc w:val="center"/>
              <w:rPr>
                <w:rFonts w:ascii="Times New Roman" w:eastAsia="Times New Roman" w:hAnsi="Times New Roman" w:cs="Times New Roman"/>
                <w:sz w:val="20"/>
                <w:szCs w:val="20"/>
                <w:lang w:eastAsia="ru-RU"/>
              </w:rPr>
            </w:pPr>
          </w:p>
          <w:p w:rsidR="00CD36AB" w:rsidRPr="00CD36AB" w:rsidRDefault="00CD36AB" w:rsidP="00CD36AB">
            <w:pPr>
              <w:tabs>
                <w:tab w:val="center" w:pos="4677"/>
                <w:tab w:val="right" w:pos="9355"/>
              </w:tabs>
              <w:spacing w:line="240" w:lineRule="auto"/>
              <w:jc w:val="center"/>
              <w:rPr>
                <w:rFonts w:ascii="Times New Roman" w:eastAsia="Times New Roman" w:hAnsi="Times New Roman" w:cs="Times New Roman"/>
                <w:sz w:val="20"/>
                <w:szCs w:val="20"/>
                <w:lang w:eastAsia="ru-RU"/>
              </w:rPr>
            </w:pPr>
          </w:p>
          <w:p w:rsidR="00CD36AB" w:rsidRPr="00CD36AB" w:rsidRDefault="00CD36AB" w:rsidP="00CD36AB">
            <w:pPr>
              <w:tabs>
                <w:tab w:val="center" w:pos="4677"/>
                <w:tab w:val="right" w:pos="9355"/>
              </w:tabs>
              <w:spacing w:line="240" w:lineRule="auto"/>
              <w:jc w:val="center"/>
              <w:rPr>
                <w:rFonts w:ascii="Times New Roman" w:eastAsia="Times New Roman" w:hAnsi="Times New Roman" w:cs="Times New Roman"/>
                <w:sz w:val="20"/>
                <w:szCs w:val="20"/>
                <w:lang w:eastAsia="ru-RU"/>
              </w:rPr>
            </w:pPr>
          </w:p>
        </w:tc>
        <w:tc>
          <w:tcPr>
            <w:tcW w:w="993" w:type="dxa"/>
          </w:tcPr>
          <w:p w:rsidR="00CD36AB" w:rsidRPr="00CD36AB" w:rsidRDefault="00CD36AB" w:rsidP="00CD36AB">
            <w:pPr>
              <w:tabs>
                <w:tab w:val="center" w:pos="4677"/>
                <w:tab w:val="right" w:pos="9355"/>
              </w:tabs>
              <w:spacing w:line="240" w:lineRule="auto"/>
              <w:jc w:val="center"/>
              <w:rPr>
                <w:rFonts w:ascii="Times New Roman" w:eastAsia="Times New Roman" w:hAnsi="Times New Roman" w:cs="Times New Roman"/>
                <w:sz w:val="20"/>
                <w:szCs w:val="20"/>
                <w:lang w:eastAsia="ru-RU"/>
              </w:rPr>
            </w:pPr>
            <w:r w:rsidRPr="00CD36AB">
              <w:rPr>
                <w:rFonts w:ascii="Times New Roman" w:eastAsia="Times New Roman" w:hAnsi="Times New Roman" w:cs="Times New Roman"/>
                <w:sz w:val="20"/>
                <w:szCs w:val="20"/>
                <w:lang w:eastAsia="ru-RU"/>
              </w:rPr>
              <w:t>-</w:t>
            </w:r>
          </w:p>
          <w:p w:rsidR="00CD36AB" w:rsidRPr="00CD36AB" w:rsidRDefault="00CD36AB" w:rsidP="00CD36AB">
            <w:pPr>
              <w:tabs>
                <w:tab w:val="center" w:pos="4677"/>
                <w:tab w:val="right" w:pos="9355"/>
              </w:tabs>
              <w:spacing w:line="240" w:lineRule="auto"/>
              <w:jc w:val="center"/>
              <w:rPr>
                <w:rFonts w:ascii="Times New Roman" w:eastAsia="Times New Roman" w:hAnsi="Times New Roman" w:cs="Times New Roman"/>
                <w:sz w:val="20"/>
                <w:szCs w:val="20"/>
                <w:lang w:eastAsia="ru-RU"/>
              </w:rPr>
            </w:pPr>
          </w:p>
          <w:p w:rsidR="00CD36AB" w:rsidRPr="00CD36AB" w:rsidRDefault="00CD36AB" w:rsidP="00CD36AB">
            <w:pPr>
              <w:tabs>
                <w:tab w:val="center" w:pos="4677"/>
                <w:tab w:val="right" w:pos="9355"/>
              </w:tabs>
              <w:spacing w:line="240" w:lineRule="auto"/>
              <w:jc w:val="center"/>
              <w:rPr>
                <w:rFonts w:ascii="Times New Roman" w:eastAsia="Times New Roman" w:hAnsi="Times New Roman" w:cs="Times New Roman"/>
                <w:sz w:val="20"/>
                <w:szCs w:val="20"/>
                <w:lang w:eastAsia="ru-RU"/>
              </w:rPr>
            </w:pPr>
          </w:p>
          <w:p w:rsidR="00CD36AB" w:rsidRPr="00CD36AB" w:rsidRDefault="00CD36AB" w:rsidP="00CD36AB">
            <w:pPr>
              <w:tabs>
                <w:tab w:val="center" w:pos="4677"/>
                <w:tab w:val="right" w:pos="9355"/>
              </w:tabs>
              <w:spacing w:line="240" w:lineRule="auto"/>
              <w:jc w:val="center"/>
              <w:rPr>
                <w:rFonts w:ascii="Times New Roman" w:eastAsia="Times New Roman" w:hAnsi="Times New Roman" w:cs="Times New Roman"/>
                <w:sz w:val="20"/>
                <w:szCs w:val="20"/>
                <w:lang w:eastAsia="ru-RU"/>
              </w:rPr>
            </w:pPr>
          </w:p>
        </w:tc>
        <w:tc>
          <w:tcPr>
            <w:tcW w:w="1134" w:type="dxa"/>
          </w:tcPr>
          <w:p w:rsidR="00CD36AB" w:rsidRPr="00CD36AB" w:rsidRDefault="00CD36AB" w:rsidP="00CD36AB">
            <w:pPr>
              <w:tabs>
                <w:tab w:val="center" w:pos="4677"/>
                <w:tab w:val="right" w:pos="9355"/>
              </w:tabs>
              <w:spacing w:line="240" w:lineRule="auto"/>
              <w:jc w:val="center"/>
              <w:rPr>
                <w:rFonts w:ascii="Times New Roman" w:eastAsia="Times New Roman" w:hAnsi="Times New Roman" w:cs="Times New Roman"/>
                <w:sz w:val="20"/>
                <w:szCs w:val="20"/>
                <w:lang w:eastAsia="ru-RU"/>
              </w:rPr>
            </w:pPr>
            <w:r w:rsidRPr="00CD36AB">
              <w:rPr>
                <w:rFonts w:ascii="Times New Roman" w:eastAsia="Times New Roman" w:hAnsi="Times New Roman" w:cs="Times New Roman"/>
                <w:sz w:val="20"/>
                <w:szCs w:val="20"/>
                <w:lang w:eastAsia="ru-RU"/>
              </w:rPr>
              <w:t>15</w:t>
            </w:r>
          </w:p>
          <w:p w:rsidR="00CD36AB" w:rsidRPr="00CD36AB" w:rsidRDefault="00CD36AB" w:rsidP="00CD36AB">
            <w:pPr>
              <w:tabs>
                <w:tab w:val="center" w:pos="4677"/>
                <w:tab w:val="right" w:pos="9355"/>
              </w:tabs>
              <w:spacing w:line="240" w:lineRule="auto"/>
              <w:jc w:val="center"/>
              <w:rPr>
                <w:rFonts w:ascii="Times New Roman" w:eastAsia="Times New Roman" w:hAnsi="Times New Roman" w:cs="Times New Roman"/>
                <w:sz w:val="20"/>
                <w:szCs w:val="20"/>
                <w:lang w:eastAsia="ru-RU"/>
              </w:rPr>
            </w:pPr>
          </w:p>
          <w:p w:rsidR="00CD36AB" w:rsidRPr="00CD36AB" w:rsidRDefault="00CD36AB" w:rsidP="00CD36AB">
            <w:pPr>
              <w:tabs>
                <w:tab w:val="center" w:pos="4677"/>
                <w:tab w:val="right" w:pos="9355"/>
              </w:tabs>
              <w:spacing w:line="240" w:lineRule="auto"/>
              <w:jc w:val="center"/>
              <w:rPr>
                <w:rFonts w:ascii="Times New Roman" w:eastAsia="Times New Roman" w:hAnsi="Times New Roman" w:cs="Times New Roman"/>
                <w:sz w:val="20"/>
                <w:szCs w:val="20"/>
                <w:lang w:eastAsia="ru-RU"/>
              </w:rPr>
            </w:pPr>
          </w:p>
          <w:p w:rsidR="00CD36AB" w:rsidRPr="00CD36AB" w:rsidRDefault="00CD36AB" w:rsidP="00CD36AB">
            <w:pPr>
              <w:tabs>
                <w:tab w:val="center" w:pos="4677"/>
                <w:tab w:val="right" w:pos="9355"/>
              </w:tabs>
              <w:spacing w:line="240" w:lineRule="auto"/>
              <w:jc w:val="center"/>
              <w:rPr>
                <w:rFonts w:ascii="Times New Roman" w:eastAsia="Times New Roman" w:hAnsi="Times New Roman" w:cs="Times New Roman"/>
                <w:sz w:val="20"/>
                <w:szCs w:val="20"/>
                <w:lang w:eastAsia="ru-RU"/>
              </w:rPr>
            </w:pPr>
          </w:p>
        </w:tc>
        <w:tc>
          <w:tcPr>
            <w:tcW w:w="1134" w:type="dxa"/>
          </w:tcPr>
          <w:p w:rsidR="00CD36AB" w:rsidRPr="00CD36AB" w:rsidRDefault="00CD36AB" w:rsidP="00CD36AB">
            <w:pPr>
              <w:tabs>
                <w:tab w:val="center" w:pos="4677"/>
                <w:tab w:val="right" w:pos="9355"/>
              </w:tabs>
              <w:spacing w:line="240" w:lineRule="auto"/>
              <w:jc w:val="center"/>
              <w:rPr>
                <w:rFonts w:ascii="Times New Roman" w:eastAsia="Times New Roman" w:hAnsi="Times New Roman" w:cs="Times New Roman"/>
                <w:sz w:val="20"/>
                <w:szCs w:val="20"/>
                <w:lang w:eastAsia="ru-RU"/>
              </w:rPr>
            </w:pPr>
            <w:r w:rsidRPr="00CD36AB">
              <w:rPr>
                <w:rFonts w:ascii="Times New Roman" w:eastAsia="Times New Roman" w:hAnsi="Times New Roman" w:cs="Times New Roman"/>
                <w:sz w:val="20"/>
                <w:szCs w:val="20"/>
                <w:lang w:eastAsia="ru-RU"/>
              </w:rPr>
              <w:t>15</w:t>
            </w:r>
          </w:p>
          <w:p w:rsidR="00CD36AB" w:rsidRPr="00CD36AB" w:rsidRDefault="00CD36AB" w:rsidP="00CD36AB">
            <w:pPr>
              <w:tabs>
                <w:tab w:val="center" w:pos="4677"/>
                <w:tab w:val="right" w:pos="9355"/>
              </w:tabs>
              <w:spacing w:line="240" w:lineRule="auto"/>
              <w:jc w:val="center"/>
              <w:rPr>
                <w:rFonts w:ascii="Times New Roman" w:eastAsia="Times New Roman" w:hAnsi="Times New Roman" w:cs="Times New Roman"/>
                <w:sz w:val="20"/>
                <w:szCs w:val="20"/>
                <w:lang w:eastAsia="ru-RU"/>
              </w:rPr>
            </w:pPr>
          </w:p>
          <w:p w:rsidR="00CD36AB" w:rsidRPr="00CD36AB" w:rsidRDefault="00CD36AB" w:rsidP="00CD36AB">
            <w:pPr>
              <w:tabs>
                <w:tab w:val="center" w:pos="4677"/>
                <w:tab w:val="right" w:pos="9355"/>
              </w:tabs>
              <w:spacing w:line="240" w:lineRule="auto"/>
              <w:jc w:val="center"/>
              <w:rPr>
                <w:rFonts w:ascii="Times New Roman" w:eastAsia="Times New Roman" w:hAnsi="Times New Roman" w:cs="Times New Roman"/>
                <w:sz w:val="20"/>
                <w:szCs w:val="20"/>
                <w:lang w:eastAsia="ru-RU"/>
              </w:rPr>
            </w:pPr>
          </w:p>
          <w:p w:rsidR="00CD36AB" w:rsidRPr="00CD36AB" w:rsidRDefault="00CD36AB" w:rsidP="00CD36AB">
            <w:pPr>
              <w:tabs>
                <w:tab w:val="center" w:pos="4677"/>
                <w:tab w:val="right" w:pos="9355"/>
              </w:tabs>
              <w:spacing w:line="240" w:lineRule="auto"/>
              <w:jc w:val="center"/>
              <w:rPr>
                <w:rFonts w:ascii="Times New Roman" w:eastAsia="Times New Roman" w:hAnsi="Times New Roman" w:cs="Times New Roman"/>
                <w:sz w:val="20"/>
                <w:szCs w:val="20"/>
                <w:lang w:eastAsia="ru-RU"/>
              </w:rPr>
            </w:pPr>
          </w:p>
        </w:tc>
        <w:tc>
          <w:tcPr>
            <w:tcW w:w="992" w:type="dxa"/>
          </w:tcPr>
          <w:p w:rsidR="00CD36AB" w:rsidRPr="00CD36AB" w:rsidRDefault="00CD36AB" w:rsidP="00CD36AB">
            <w:pPr>
              <w:tabs>
                <w:tab w:val="center" w:pos="4677"/>
                <w:tab w:val="right" w:pos="9355"/>
              </w:tabs>
              <w:spacing w:line="240" w:lineRule="auto"/>
              <w:jc w:val="center"/>
              <w:rPr>
                <w:rFonts w:ascii="Times New Roman" w:eastAsia="Times New Roman" w:hAnsi="Times New Roman" w:cs="Times New Roman"/>
                <w:sz w:val="20"/>
                <w:szCs w:val="20"/>
                <w:lang w:eastAsia="ru-RU"/>
              </w:rPr>
            </w:pPr>
            <w:r w:rsidRPr="00CD36AB">
              <w:rPr>
                <w:rFonts w:ascii="Times New Roman" w:eastAsia="Times New Roman" w:hAnsi="Times New Roman" w:cs="Times New Roman"/>
                <w:sz w:val="20"/>
                <w:szCs w:val="20"/>
                <w:lang w:eastAsia="ru-RU"/>
              </w:rPr>
              <w:t>-</w:t>
            </w:r>
          </w:p>
          <w:p w:rsidR="00CD36AB" w:rsidRPr="00CD36AB" w:rsidRDefault="00CD36AB" w:rsidP="00CD36AB">
            <w:pPr>
              <w:tabs>
                <w:tab w:val="center" w:pos="4677"/>
                <w:tab w:val="right" w:pos="9355"/>
              </w:tabs>
              <w:spacing w:line="240" w:lineRule="auto"/>
              <w:jc w:val="center"/>
              <w:rPr>
                <w:rFonts w:ascii="Times New Roman" w:eastAsia="Times New Roman" w:hAnsi="Times New Roman" w:cs="Times New Roman"/>
                <w:sz w:val="20"/>
                <w:szCs w:val="20"/>
                <w:lang w:eastAsia="ru-RU"/>
              </w:rPr>
            </w:pPr>
          </w:p>
          <w:p w:rsidR="00CD36AB" w:rsidRPr="00CD36AB" w:rsidRDefault="00CD36AB" w:rsidP="00CD36AB">
            <w:pPr>
              <w:tabs>
                <w:tab w:val="center" w:pos="4677"/>
                <w:tab w:val="right" w:pos="9355"/>
              </w:tabs>
              <w:spacing w:line="240" w:lineRule="auto"/>
              <w:jc w:val="center"/>
              <w:rPr>
                <w:rFonts w:ascii="Times New Roman" w:eastAsia="Times New Roman" w:hAnsi="Times New Roman" w:cs="Times New Roman"/>
                <w:sz w:val="20"/>
                <w:szCs w:val="20"/>
                <w:lang w:eastAsia="ru-RU"/>
              </w:rPr>
            </w:pPr>
          </w:p>
          <w:p w:rsidR="00CD36AB" w:rsidRPr="00CD36AB" w:rsidRDefault="00CD36AB" w:rsidP="00CD36AB">
            <w:pPr>
              <w:tabs>
                <w:tab w:val="center" w:pos="4677"/>
                <w:tab w:val="right" w:pos="9355"/>
              </w:tabs>
              <w:spacing w:line="240" w:lineRule="auto"/>
              <w:jc w:val="center"/>
              <w:rPr>
                <w:rFonts w:ascii="Times New Roman" w:eastAsia="Times New Roman" w:hAnsi="Times New Roman" w:cs="Times New Roman"/>
                <w:sz w:val="20"/>
                <w:szCs w:val="20"/>
                <w:lang w:eastAsia="ru-RU"/>
              </w:rPr>
            </w:pPr>
          </w:p>
        </w:tc>
        <w:tc>
          <w:tcPr>
            <w:tcW w:w="1134" w:type="dxa"/>
          </w:tcPr>
          <w:p w:rsidR="00CD36AB" w:rsidRPr="00CD36AB" w:rsidRDefault="00CD36AB" w:rsidP="00CD36AB">
            <w:pPr>
              <w:tabs>
                <w:tab w:val="center" w:pos="4677"/>
                <w:tab w:val="right" w:pos="9355"/>
              </w:tabs>
              <w:spacing w:line="240" w:lineRule="auto"/>
              <w:jc w:val="center"/>
              <w:rPr>
                <w:rFonts w:ascii="Times New Roman" w:eastAsia="Times New Roman" w:hAnsi="Times New Roman" w:cs="Times New Roman"/>
                <w:sz w:val="20"/>
                <w:szCs w:val="20"/>
                <w:lang w:eastAsia="ru-RU"/>
              </w:rPr>
            </w:pPr>
            <w:r w:rsidRPr="00CD36AB">
              <w:rPr>
                <w:rFonts w:ascii="Times New Roman" w:eastAsia="Times New Roman" w:hAnsi="Times New Roman" w:cs="Times New Roman"/>
                <w:sz w:val="20"/>
                <w:szCs w:val="20"/>
                <w:lang w:eastAsia="ru-RU"/>
              </w:rPr>
              <w:t>-</w:t>
            </w:r>
          </w:p>
          <w:p w:rsidR="00CD36AB" w:rsidRPr="00CD36AB" w:rsidRDefault="00CD36AB" w:rsidP="00CD36AB">
            <w:pPr>
              <w:tabs>
                <w:tab w:val="center" w:pos="4677"/>
                <w:tab w:val="right" w:pos="9355"/>
              </w:tabs>
              <w:spacing w:line="240" w:lineRule="auto"/>
              <w:jc w:val="center"/>
              <w:rPr>
                <w:rFonts w:ascii="Times New Roman" w:eastAsia="Times New Roman" w:hAnsi="Times New Roman" w:cs="Times New Roman"/>
                <w:sz w:val="20"/>
                <w:szCs w:val="20"/>
                <w:lang w:eastAsia="ru-RU"/>
              </w:rPr>
            </w:pPr>
          </w:p>
          <w:p w:rsidR="00CD36AB" w:rsidRPr="00CD36AB" w:rsidRDefault="00CD36AB" w:rsidP="00CD36AB">
            <w:pPr>
              <w:tabs>
                <w:tab w:val="center" w:pos="4677"/>
                <w:tab w:val="right" w:pos="9355"/>
              </w:tabs>
              <w:spacing w:line="240" w:lineRule="auto"/>
              <w:jc w:val="center"/>
              <w:rPr>
                <w:rFonts w:ascii="Times New Roman" w:eastAsia="Times New Roman" w:hAnsi="Times New Roman" w:cs="Times New Roman"/>
                <w:sz w:val="20"/>
                <w:szCs w:val="20"/>
                <w:lang w:eastAsia="ru-RU"/>
              </w:rPr>
            </w:pPr>
          </w:p>
        </w:tc>
      </w:tr>
      <w:tr w:rsidR="00CD36AB" w:rsidRPr="00CD36AB" w:rsidTr="00CD36AB">
        <w:trPr>
          <w:cantSplit/>
          <w:trHeight w:val="199"/>
        </w:trPr>
        <w:tc>
          <w:tcPr>
            <w:tcW w:w="2694" w:type="dxa"/>
          </w:tcPr>
          <w:p w:rsidR="00CD36AB" w:rsidRPr="00CD36AB" w:rsidRDefault="00CD36AB" w:rsidP="00CD36AB">
            <w:pPr>
              <w:spacing w:after="0" w:line="240" w:lineRule="auto"/>
              <w:jc w:val="both"/>
              <w:rPr>
                <w:rFonts w:ascii="Times New Roman" w:eastAsia="Times New Roman" w:hAnsi="Times New Roman" w:cs="Times New Roman"/>
                <w:sz w:val="20"/>
                <w:szCs w:val="20"/>
                <w:lang w:eastAsia="ru-RU"/>
              </w:rPr>
            </w:pPr>
            <w:r w:rsidRPr="00CD36AB">
              <w:rPr>
                <w:rFonts w:ascii="Times New Roman" w:eastAsia="Times New Roman" w:hAnsi="Times New Roman" w:cs="Times New Roman"/>
                <w:sz w:val="20"/>
                <w:szCs w:val="20"/>
                <w:lang w:eastAsia="ru-RU"/>
              </w:rPr>
              <w:t>Подготовка к прогулке, прогулка, уход детей домой</w:t>
            </w:r>
          </w:p>
          <w:p w:rsidR="00CD36AB" w:rsidRPr="00CD36AB" w:rsidRDefault="00CD36AB" w:rsidP="00CD36AB">
            <w:pPr>
              <w:spacing w:after="0" w:line="240" w:lineRule="auto"/>
              <w:jc w:val="both"/>
              <w:rPr>
                <w:rFonts w:ascii="Times New Roman" w:eastAsia="Times New Roman" w:hAnsi="Times New Roman" w:cs="Times New Roman"/>
                <w:sz w:val="20"/>
                <w:szCs w:val="20"/>
                <w:lang w:eastAsia="ru-RU"/>
              </w:rPr>
            </w:pPr>
          </w:p>
        </w:tc>
        <w:tc>
          <w:tcPr>
            <w:tcW w:w="1843" w:type="dxa"/>
          </w:tcPr>
          <w:p w:rsidR="00CD36AB" w:rsidRPr="00CD36AB" w:rsidRDefault="00CD36AB" w:rsidP="00CD36AB">
            <w:pPr>
              <w:keepNext/>
              <w:keepLines/>
              <w:spacing w:after="0" w:line="240" w:lineRule="auto"/>
              <w:jc w:val="center"/>
              <w:outlineLvl w:val="5"/>
              <w:rPr>
                <w:rFonts w:ascii="Times New Roman" w:eastAsia="Times New Roman" w:hAnsi="Times New Roman" w:cs="Times New Roman"/>
                <w:b/>
                <w:i/>
                <w:iCs/>
                <w:sz w:val="20"/>
                <w:szCs w:val="20"/>
                <w:lang w:eastAsia="ru-RU"/>
              </w:rPr>
            </w:pPr>
            <w:r w:rsidRPr="00CD36AB">
              <w:rPr>
                <w:rFonts w:ascii="Times New Roman" w:eastAsia="Times New Roman" w:hAnsi="Times New Roman" w:cs="Times New Roman"/>
                <w:b/>
                <w:i/>
                <w:iCs/>
                <w:sz w:val="20"/>
                <w:szCs w:val="20"/>
                <w:lang w:eastAsia="ru-RU"/>
              </w:rPr>
              <w:t>16.00-17.30</w:t>
            </w:r>
          </w:p>
          <w:p w:rsidR="00CD36AB" w:rsidRPr="00CD36AB" w:rsidRDefault="00CD36AB" w:rsidP="00CD36AB">
            <w:pPr>
              <w:spacing w:after="0" w:line="240" w:lineRule="auto"/>
              <w:jc w:val="center"/>
              <w:rPr>
                <w:rFonts w:ascii="Times New Roman" w:eastAsia="Times New Roman" w:hAnsi="Times New Roman" w:cs="Times New Roman"/>
                <w:b/>
                <w:i/>
                <w:sz w:val="20"/>
                <w:szCs w:val="20"/>
                <w:lang w:eastAsia="ru-RU"/>
              </w:rPr>
            </w:pPr>
          </w:p>
          <w:p w:rsidR="00CD36AB" w:rsidRPr="00CD36AB" w:rsidRDefault="00CD36AB" w:rsidP="00CD36AB">
            <w:pPr>
              <w:spacing w:after="0" w:line="240" w:lineRule="auto"/>
              <w:jc w:val="center"/>
              <w:rPr>
                <w:rFonts w:ascii="Times New Roman" w:eastAsia="Times New Roman" w:hAnsi="Times New Roman" w:cs="Times New Roman"/>
                <w:b/>
                <w:i/>
                <w:sz w:val="20"/>
                <w:szCs w:val="20"/>
                <w:lang w:eastAsia="ru-RU"/>
              </w:rPr>
            </w:pPr>
          </w:p>
        </w:tc>
        <w:tc>
          <w:tcPr>
            <w:tcW w:w="992" w:type="dxa"/>
          </w:tcPr>
          <w:p w:rsidR="00CD36AB" w:rsidRPr="00CD36AB" w:rsidRDefault="00CD36AB" w:rsidP="00CD36AB">
            <w:pPr>
              <w:keepNext/>
              <w:keepLines/>
              <w:spacing w:after="0" w:line="240" w:lineRule="auto"/>
              <w:jc w:val="center"/>
              <w:outlineLvl w:val="5"/>
              <w:rPr>
                <w:rFonts w:ascii="Times New Roman" w:eastAsia="Times New Roman" w:hAnsi="Times New Roman" w:cs="Times New Roman"/>
                <w:b/>
                <w:i/>
                <w:iCs/>
                <w:sz w:val="20"/>
                <w:szCs w:val="20"/>
                <w:lang w:eastAsia="ru-RU"/>
              </w:rPr>
            </w:pPr>
            <w:r w:rsidRPr="00CD36AB">
              <w:rPr>
                <w:rFonts w:ascii="Times New Roman" w:eastAsia="Times New Roman" w:hAnsi="Times New Roman" w:cs="Times New Roman"/>
                <w:b/>
                <w:i/>
                <w:iCs/>
                <w:sz w:val="20"/>
                <w:szCs w:val="20"/>
                <w:lang w:eastAsia="ru-RU"/>
              </w:rPr>
              <w:t>90</w:t>
            </w:r>
          </w:p>
          <w:p w:rsidR="00CD36AB" w:rsidRPr="00CD36AB" w:rsidRDefault="00CD36AB" w:rsidP="00CD36AB">
            <w:pPr>
              <w:spacing w:after="0" w:line="240" w:lineRule="auto"/>
              <w:jc w:val="center"/>
              <w:rPr>
                <w:rFonts w:ascii="Times New Roman" w:eastAsia="Times New Roman" w:hAnsi="Times New Roman" w:cs="Times New Roman"/>
                <w:b/>
                <w:i/>
                <w:sz w:val="20"/>
                <w:szCs w:val="20"/>
                <w:lang w:eastAsia="ru-RU"/>
              </w:rPr>
            </w:pPr>
          </w:p>
          <w:p w:rsidR="00CD36AB" w:rsidRPr="00CD36AB" w:rsidRDefault="00CD36AB" w:rsidP="00CD36AB">
            <w:pPr>
              <w:spacing w:after="0" w:line="240" w:lineRule="auto"/>
              <w:jc w:val="center"/>
              <w:rPr>
                <w:rFonts w:ascii="Times New Roman" w:eastAsia="Times New Roman" w:hAnsi="Times New Roman" w:cs="Times New Roman"/>
                <w:b/>
                <w:i/>
                <w:sz w:val="20"/>
                <w:szCs w:val="20"/>
                <w:lang w:eastAsia="ru-RU"/>
              </w:rPr>
            </w:pPr>
          </w:p>
        </w:tc>
        <w:tc>
          <w:tcPr>
            <w:tcW w:w="993" w:type="dxa"/>
          </w:tcPr>
          <w:p w:rsidR="00CD36AB" w:rsidRPr="00CD36AB" w:rsidRDefault="00CD36AB" w:rsidP="00CD36AB">
            <w:pPr>
              <w:keepNext/>
              <w:keepLines/>
              <w:spacing w:after="0" w:line="240" w:lineRule="auto"/>
              <w:jc w:val="center"/>
              <w:outlineLvl w:val="5"/>
              <w:rPr>
                <w:rFonts w:ascii="Times New Roman" w:eastAsia="Times New Roman" w:hAnsi="Times New Roman" w:cs="Times New Roman"/>
                <w:b/>
                <w:i/>
                <w:iCs/>
                <w:sz w:val="20"/>
                <w:szCs w:val="20"/>
                <w:lang w:eastAsia="ru-RU"/>
              </w:rPr>
            </w:pPr>
            <w:r w:rsidRPr="00CD36AB">
              <w:rPr>
                <w:rFonts w:ascii="Times New Roman" w:eastAsia="Times New Roman" w:hAnsi="Times New Roman" w:cs="Times New Roman"/>
                <w:b/>
                <w:i/>
                <w:iCs/>
                <w:sz w:val="20"/>
                <w:szCs w:val="20"/>
                <w:lang w:eastAsia="ru-RU"/>
              </w:rPr>
              <w:t>-</w:t>
            </w:r>
          </w:p>
          <w:p w:rsidR="00CD36AB" w:rsidRPr="00CD36AB" w:rsidRDefault="00CD36AB" w:rsidP="00CD36AB">
            <w:pPr>
              <w:spacing w:after="0" w:line="240" w:lineRule="auto"/>
              <w:jc w:val="center"/>
              <w:rPr>
                <w:rFonts w:ascii="Times New Roman" w:eastAsia="Times New Roman" w:hAnsi="Times New Roman" w:cs="Times New Roman"/>
                <w:b/>
                <w:i/>
                <w:sz w:val="20"/>
                <w:szCs w:val="20"/>
                <w:lang w:eastAsia="ru-RU"/>
              </w:rPr>
            </w:pPr>
          </w:p>
          <w:p w:rsidR="00CD36AB" w:rsidRPr="00CD36AB" w:rsidRDefault="00CD36AB" w:rsidP="00CD36AB">
            <w:pPr>
              <w:spacing w:after="0" w:line="240" w:lineRule="auto"/>
              <w:jc w:val="center"/>
              <w:rPr>
                <w:rFonts w:ascii="Times New Roman" w:eastAsia="Times New Roman" w:hAnsi="Times New Roman" w:cs="Times New Roman"/>
                <w:b/>
                <w:i/>
                <w:sz w:val="20"/>
                <w:szCs w:val="20"/>
                <w:lang w:eastAsia="ru-RU"/>
              </w:rPr>
            </w:pPr>
          </w:p>
        </w:tc>
        <w:tc>
          <w:tcPr>
            <w:tcW w:w="1134" w:type="dxa"/>
          </w:tcPr>
          <w:p w:rsidR="00CD36AB" w:rsidRPr="00CD36AB" w:rsidRDefault="00CD36AB" w:rsidP="00CD36AB">
            <w:pPr>
              <w:keepNext/>
              <w:keepLines/>
              <w:spacing w:after="0" w:line="240" w:lineRule="auto"/>
              <w:jc w:val="center"/>
              <w:outlineLvl w:val="5"/>
              <w:rPr>
                <w:rFonts w:ascii="Times New Roman" w:eastAsia="Times New Roman" w:hAnsi="Times New Roman" w:cs="Times New Roman"/>
                <w:b/>
                <w:i/>
                <w:iCs/>
                <w:sz w:val="20"/>
                <w:szCs w:val="20"/>
                <w:lang w:eastAsia="ru-RU"/>
              </w:rPr>
            </w:pPr>
            <w:r w:rsidRPr="00CD36AB">
              <w:rPr>
                <w:rFonts w:ascii="Times New Roman" w:eastAsia="Times New Roman" w:hAnsi="Times New Roman" w:cs="Times New Roman"/>
                <w:b/>
                <w:i/>
                <w:iCs/>
                <w:sz w:val="20"/>
                <w:szCs w:val="20"/>
                <w:lang w:eastAsia="ru-RU"/>
              </w:rPr>
              <w:t>30</w:t>
            </w:r>
          </w:p>
          <w:p w:rsidR="00CD36AB" w:rsidRPr="00CD36AB" w:rsidRDefault="00CD36AB" w:rsidP="00CD36AB">
            <w:pPr>
              <w:spacing w:after="0" w:line="240" w:lineRule="auto"/>
              <w:jc w:val="center"/>
              <w:rPr>
                <w:rFonts w:ascii="Times New Roman" w:eastAsia="Times New Roman" w:hAnsi="Times New Roman" w:cs="Times New Roman"/>
                <w:b/>
                <w:i/>
                <w:sz w:val="20"/>
                <w:szCs w:val="20"/>
                <w:lang w:eastAsia="ru-RU"/>
              </w:rPr>
            </w:pPr>
          </w:p>
          <w:p w:rsidR="00CD36AB" w:rsidRPr="00CD36AB" w:rsidRDefault="00CD36AB" w:rsidP="00CD36AB">
            <w:pPr>
              <w:spacing w:after="0" w:line="240" w:lineRule="auto"/>
              <w:jc w:val="center"/>
              <w:rPr>
                <w:rFonts w:ascii="Times New Roman" w:eastAsia="Times New Roman" w:hAnsi="Times New Roman" w:cs="Times New Roman"/>
                <w:b/>
                <w:i/>
                <w:sz w:val="20"/>
                <w:szCs w:val="20"/>
                <w:lang w:eastAsia="ru-RU"/>
              </w:rPr>
            </w:pPr>
          </w:p>
        </w:tc>
        <w:tc>
          <w:tcPr>
            <w:tcW w:w="1134" w:type="dxa"/>
          </w:tcPr>
          <w:p w:rsidR="00CD36AB" w:rsidRPr="00CD36AB" w:rsidRDefault="00CD36AB" w:rsidP="00CD36AB">
            <w:pPr>
              <w:keepNext/>
              <w:keepLines/>
              <w:spacing w:after="0" w:line="240" w:lineRule="auto"/>
              <w:jc w:val="center"/>
              <w:outlineLvl w:val="5"/>
              <w:rPr>
                <w:rFonts w:ascii="Times New Roman" w:eastAsia="Times New Roman" w:hAnsi="Times New Roman" w:cs="Times New Roman"/>
                <w:b/>
                <w:i/>
                <w:iCs/>
                <w:sz w:val="20"/>
                <w:szCs w:val="20"/>
                <w:lang w:eastAsia="ru-RU"/>
              </w:rPr>
            </w:pPr>
            <w:r w:rsidRPr="00CD36AB">
              <w:rPr>
                <w:rFonts w:ascii="Times New Roman" w:eastAsia="Times New Roman" w:hAnsi="Times New Roman" w:cs="Times New Roman"/>
                <w:b/>
                <w:i/>
                <w:iCs/>
                <w:sz w:val="20"/>
                <w:szCs w:val="20"/>
                <w:lang w:eastAsia="ru-RU"/>
              </w:rPr>
              <w:t>50</w:t>
            </w:r>
          </w:p>
          <w:p w:rsidR="00CD36AB" w:rsidRPr="00CD36AB" w:rsidRDefault="00CD36AB" w:rsidP="00CD36AB">
            <w:pPr>
              <w:spacing w:after="0" w:line="240" w:lineRule="auto"/>
              <w:jc w:val="center"/>
              <w:rPr>
                <w:rFonts w:ascii="Times New Roman" w:eastAsia="Times New Roman" w:hAnsi="Times New Roman" w:cs="Times New Roman"/>
                <w:b/>
                <w:i/>
                <w:sz w:val="20"/>
                <w:szCs w:val="20"/>
                <w:lang w:eastAsia="ru-RU"/>
              </w:rPr>
            </w:pPr>
          </w:p>
          <w:p w:rsidR="00CD36AB" w:rsidRPr="00CD36AB" w:rsidRDefault="00CD36AB" w:rsidP="00CD36AB">
            <w:pPr>
              <w:spacing w:after="0" w:line="240" w:lineRule="auto"/>
              <w:jc w:val="center"/>
              <w:rPr>
                <w:rFonts w:ascii="Times New Roman" w:eastAsia="Times New Roman" w:hAnsi="Times New Roman" w:cs="Times New Roman"/>
                <w:b/>
                <w:i/>
                <w:sz w:val="20"/>
                <w:szCs w:val="20"/>
                <w:lang w:eastAsia="ru-RU"/>
              </w:rPr>
            </w:pPr>
          </w:p>
        </w:tc>
        <w:tc>
          <w:tcPr>
            <w:tcW w:w="992" w:type="dxa"/>
          </w:tcPr>
          <w:p w:rsidR="00CD36AB" w:rsidRPr="00CD36AB" w:rsidRDefault="00CD36AB" w:rsidP="00CD36AB">
            <w:pPr>
              <w:keepNext/>
              <w:keepLines/>
              <w:spacing w:after="0" w:line="240" w:lineRule="auto"/>
              <w:jc w:val="center"/>
              <w:outlineLvl w:val="5"/>
              <w:rPr>
                <w:rFonts w:ascii="Times New Roman" w:eastAsia="Times New Roman" w:hAnsi="Times New Roman" w:cs="Times New Roman"/>
                <w:b/>
                <w:i/>
                <w:iCs/>
                <w:sz w:val="20"/>
                <w:szCs w:val="20"/>
                <w:lang w:eastAsia="ru-RU"/>
              </w:rPr>
            </w:pPr>
            <w:r w:rsidRPr="00CD36AB">
              <w:rPr>
                <w:rFonts w:ascii="Times New Roman" w:eastAsia="Times New Roman" w:hAnsi="Times New Roman" w:cs="Times New Roman"/>
                <w:b/>
                <w:i/>
                <w:iCs/>
                <w:sz w:val="20"/>
                <w:szCs w:val="20"/>
                <w:lang w:eastAsia="ru-RU"/>
              </w:rPr>
              <w:t>5</w:t>
            </w:r>
          </w:p>
          <w:p w:rsidR="00CD36AB" w:rsidRPr="00CD36AB" w:rsidRDefault="00CD36AB" w:rsidP="00CD36AB">
            <w:pPr>
              <w:spacing w:after="0" w:line="240" w:lineRule="auto"/>
              <w:jc w:val="center"/>
              <w:rPr>
                <w:rFonts w:ascii="Times New Roman" w:eastAsia="Times New Roman" w:hAnsi="Times New Roman" w:cs="Times New Roman"/>
                <w:b/>
                <w:i/>
                <w:sz w:val="20"/>
                <w:szCs w:val="20"/>
                <w:lang w:eastAsia="ru-RU"/>
              </w:rPr>
            </w:pPr>
          </w:p>
          <w:p w:rsidR="00CD36AB" w:rsidRPr="00CD36AB" w:rsidRDefault="00CD36AB" w:rsidP="00CD36AB">
            <w:pPr>
              <w:spacing w:after="0" w:line="240" w:lineRule="auto"/>
              <w:jc w:val="center"/>
              <w:rPr>
                <w:rFonts w:ascii="Times New Roman" w:eastAsia="Times New Roman" w:hAnsi="Times New Roman" w:cs="Times New Roman"/>
                <w:b/>
                <w:i/>
                <w:sz w:val="20"/>
                <w:szCs w:val="20"/>
                <w:lang w:eastAsia="ru-RU"/>
              </w:rPr>
            </w:pPr>
          </w:p>
        </w:tc>
        <w:tc>
          <w:tcPr>
            <w:tcW w:w="1134" w:type="dxa"/>
          </w:tcPr>
          <w:p w:rsidR="00CD36AB" w:rsidRPr="00CD36AB" w:rsidRDefault="00CD36AB" w:rsidP="00CD36AB">
            <w:pPr>
              <w:keepNext/>
              <w:keepLines/>
              <w:spacing w:after="0" w:line="240" w:lineRule="auto"/>
              <w:jc w:val="center"/>
              <w:outlineLvl w:val="5"/>
              <w:rPr>
                <w:rFonts w:ascii="Times New Roman" w:eastAsia="Times New Roman" w:hAnsi="Times New Roman" w:cs="Times New Roman"/>
                <w:b/>
                <w:i/>
                <w:iCs/>
                <w:sz w:val="20"/>
                <w:szCs w:val="20"/>
                <w:lang w:eastAsia="ru-RU"/>
              </w:rPr>
            </w:pPr>
            <w:r w:rsidRPr="00CD36AB">
              <w:rPr>
                <w:rFonts w:ascii="Times New Roman" w:eastAsia="Times New Roman" w:hAnsi="Times New Roman" w:cs="Times New Roman"/>
                <w:b/>
                <w:i/>
                <w:iCs/>
                <w:sz w:val="20"/>
                <w:szCs w:val="20"/>
                <w:lang w:eastAsia="ru-RU"/>
              </w:rPr>
              <w:t>5</w:t>
            </w:r>
          </w:p>
        </w:tc>
      </w:tr>
      <w:tr w:rsidR="00CD36AB" w:rsidRPr="00CD36AB" w:rsidTr="00CD36AB">
        <w:trPr>
          <w:cantSplit/>
          <w:trHeight w:val="322"/>
        </w:trPr>
        <w:tc>
          <w:tcPr>
            <w:tcW w:w="2694" w:type="dxa"/>
          </w:tcPr>
          <w:p w:rsidR="00CD36AB" w:rsidRPr="00CD36AB" w:rsidRDefault="00CD36AB" w:rsidP="00CD36AB">
            <w:pPr>
              <w:spacing w:after="0" w:line="240" w:lineRule="auto"/>
              <w:jc w:val="both"/>
              <w:rPr>
                <w:rFonts w:ascii="Times New Roman" w:eastAsia="Times New Roman" w:hAnsi="Times New Roman" w:cs="Times New Roman"/>
                <w:b/>
                <w:i/>
                <w:sz w:val="20"/>
                <w:szCs w:val="20"/>
                <w:lang w:eastAsia="ru-RU"/>
              </w:rPr>
            </w:pPr>
            <w:r w:rsidRPr="00CD36AB">
              <w:rPr>
                <w:rFonts w:ascii="Times New Roman" w:eastAsia="Times New Roman" w:hAnsi="Times New Roman" w:cs="Times New Roman"/>
                <w:b/>
                <w:i/>
                <w:sz w:val="20"/>
                <w:szCs w:val="20"/>
                <w:lang w:eastAsia="ru-RU"/>
              </w:rPr>
              <w:t>Всего</w:t>
            </w:r>
          </w:p>
        </w:tc>
        <w:tc>
          <w:tcPr>
            <w:tcW w:w="1843" w:type="dxa"/>
          </w:tcPr>
          <w:p w:rsidR="00CD36AB" w:rsidRPr="00CD36AB" w:rsidRDefault="00CD36AB" w:rsidP="00CD36AB">
            <w:pPr>
              <w:keepNext/>
              <w:keepLines/>
              <w:spacing w:after="0" w:line="240" w:lineRule="auto"/>
              <w:jc w:val="center"/>
              <w:outlineLvl w:val="5"/>
              <w:rPr>
                <w:rFonts w:ascii="Times New Roman" w:eastAsia="Times New Roman" w:hAnsi="Times New Roman" w:cs="Times New Roman"/>
                <w:b/>
                <w:i/>
                <w:iCs/>
                <w:sz w:val="20"/>
                <w:szCs w:val="20"/>
                <w:lang w:eastAsia="ru-RU"/>
              </w:rPr>
            </w:pPr>
            <w:r w:rsidRPr="00CD36AB">
              <w:rPr>
                <w:rFonts w:ascii="Times New Roman" w:eastAsia="Times New Roman" w:hAnsi="Times New Roman" w:cs="Times New Roman"/>
                <w:b/>
                <w:i/>
                <w:iCs/>
                <w:sz w:val="20"/>
                <w:szCs w:val="20"/>
                <w:lang w:eastAsia="ru-RU"/>
              </w:rPr>
              <w:t>мин</w:t>
            </w:r>
          </w:p>
        </w:tc>
        <w:tc>
          <w:tcPr>
            <w:tcW w:w="992" w:type="dxa"/>
          </w:tcPr>
          <w:p w:rsidR="00CD36AB" w:rsidRPr="00CD36AB" w:rsidRDefault="00CD36AB" w:rsidP="00CD36AB">
            <w:pPr>
              <w:keepNext/>
              <w:keepLines/>
              <w:spacing w:after="0" w:line="240" w:lineRule="auto"/>
              <w:jc w:val="center"/>
              <w:outlineLvl w:val="5"/>
              <w:rPr>
                <w:rFonts w:ascii="Times New Roman" w:eastAsia="Times New Roman" w:hAnsi="Times New Roman" w:cs="Times New Roman"/>
                <w:b/>
                <w:i/>
                <w:iCs/>
                <w:sz w:val="20"/>
                <w:szCs w:val="20"/>
                <w:lang w:eastAsia="ru-RU"/>
              </w:rPr>
            </w:pPr>
            <w:r w:rsidRPr="00CD36AB">
              <w:rPr>
                <w:rFonts w:ascii="Times New Roman" w:eastAsia="Times New Roman" w:hAnsi="Times New Roman" w:cs="Times New Roman"/>
                <w:b/>
                <w:i/>
                <w:iCs/>
                <w:sz w:val="20"/>
                <w:szCs w:val="20"/>
                <w:lang w:eastAsia="ru-RU"/>
              </w:rPr>
              <w:t>630</w:t>
            </w:r>
          </w:p>
        </w:tc>
        <w:tc>
          <w:tcPr>
            <w:tcW w:w="993" w:type="dxa"/>
          </w:tcPr>
          <w:p w:rsidR="00CD36AB" w:rsidRPr="00CD36AB" w:rsidRDefault="00CD36AB" w:rsidP="00CD36AB">
            <w:pPr>
              <w:keepNext/>
              <w:keepLines/>
              <w:spacing w:after="0" w:line="240" w:lineRule="auto"/>
              <w:jc w:val="center"/>
              <w:outlineLvl w:val="5"/>
              <w:rPr>
                <w:rFonts w:ascii="Times New Roman" w:eastAsia="Times New Roman" w:hAnsi="Times New Roman" w:cs="Times New Roman"/>
                <w:b/>
                <w:i/>
                <w:iCs/>
                <w:sz w:val="20"/>
                <w:szCs w:val="20"/>
                <w:lang w:eastAsia="ru-RU"/>
              </w:rPr>
            </w:pPr>
            <w:r w:rsidRPr="00CD36AB">
              <w:rPr>
                <w:rFonts w:ascii="Times New Roman" w:eastAsia="Times New Roman" w:hAnsi="Times New Roman" w:cs="Times New Roman"/>
                <w:b/>
                <w:i/>
                <w:iCs/>
                <w:sz w:val="20"/>
                <w:szCs w:val="20"/>
                <w:lang w:eastAsia="ru-RU"/>
              </w:rPr>
              <w:t>90 (120)</w:t>
            </w:r>
          </w:p>
        </w:tc>
        <w:tc>
          <w:tcPr>
            <w:tcW w:w="1134" w:type="dxa"/>
          </w:tcPr>
          <w:p w:rsidR="00CD36AB" w:rsidRPr="00CD36AB" w:rsidRDefault="00CD36AB" w:rsidP="00CD36AB">
            <w:pPr>
              <w:keepNext/>
              <w:keepLines/>
              <w:spacing w:after="0" w:line="240" w:lineRule="auto"/>
              <w:jc w:val="center"/>
              <w:outlineLvl w:val="5"/>
              <w:rPr>
                <w:rFonts w:ascii="Times New Roman" w:eastAsia="Times New Roman" w:hAnsi="Times New Roman" w:cs="Times New Roman"/>
                <w:b/>
                <w:i/>
                <w:iCs/>
                <w:sz w:val="20"/>
                <w:szCs w:val="20"/>
                <w:lang w:eastAsia="ru-RU"/>
              </w:rPr>
            </w:pPr>
            <w:r w:rsidRPr="00CD36AB">
              <w:rPr>
                <w:rFonts w:ascii="Times New Roman" w:eastAsia="Times New Roman" w:hAnsi="Times New Roman" w:cs="Times New Roman"/>
                <w:b/>
                <w:i/>
                <w:iCs/>
                <w:sz w:val="20"/>
                <w:szCs w:val="20"/>
                <w:lang w:eastAsia="ru-RU"/>
              </w:rPr>
              <w:t>125</w:t>
            </w:r>
          </w:p>
        </w:tc>
        <w:tc>
          <w:tcPr>
            <w:tcW w:w="1134" w:type="dxa"/>
          </w:tcPr>
          <w:p w:rsidR="00CD36AB" w:rsidRPr="00CD36AB" w:rsidRDefault="00CD36AB" w:rsidP="00CD36AB">
            <w:pPr>
              <w:keepNext/>
              <w:keepLines/>
              <w:spacing w:after="0" w:line="240" w:lineRule="auto"/>
              <w:jc w:val="center"/>
              <w:outlineLvl w:val="5"/>
              <w:rPr>
                <w:rFonts w:ascii="Times New Roman" w:eastAsia="Times New Roman" w:hAnsi="Times New Roman" w:cs="Times New Roman"/>
                <w:b/>
                <w:i/>
                <w:iCs/>
                <w:sz w:val="20"/>
                <w:szCs w:val="20"/>
                <w:lang w:eastAsia="ru-RU"/>
              </w:rPr>
            </w:pPr>
            <w:r w:rsidRPr="00CD36AB">
              <w:rPr>
                <w:rFonts w:ascii="Times New Roman" w:eastAsia="Times New Roman" w:hAnsi="Times New Roman" w:cs="Times New Roman"/>
                <w:b/>
                <w:i/>
                <w:iCs/>
                <w:sz w:val="20"/>
                <w:szCs w:val="20"/>
                <w:lang w:eastAsia="ru-RU"/>
              </w:rPr>
              <w:t>235</w:t>
            </w:r>
          </w:p>
        </w:tc>
        <w:tc>
          <w:tcPr>
            <w:tcW w:w="992" w:type="dxa"/>
          </w:tcPr>
          <w:p w:rsidR="00CD36AB" w:rsidRPr="00CD36AB" w:rsidRDefault="00CD36AB" w:rsidP="00CD36AB">
            <w:pPr>
              <w:keepNext/>
              <w:keepLines/>
              <w:spacing w:after="0" w:line="240" w:lineRule="auto"/>
              <w:jc w:val="center"/>
              <w:outlineLvl w:val="5"/>
              <w:rPr>
                <w:rFonts w:ascii="Times New Roman" w:eastAsia="Times New Roman" w:hAnsi="Times New Roman" w:cs="Times New Roman"/>
                <w:b/>
                <w:i/>
                <w:iCs/>
                <w:sz w:val="20"/>
                <w:szCs w:val="20"/>
                <w:lang w:eastAsia="ru-RU"/>
              </w:rPr>
            </w:pPr>
            <w:r w:rsidRPr="00CD36AB">
              <w:rPr>
                <w:rFonts w:ascii="Times New Roman" w:eastAsia="Times New Roman" w:hAnsi="Times New Roman" w:cs="Times New Roman"/>
                <w:b/>
                <w:i/>
                <w:iCs/>
                <w:sz w:val="20"/>
                <w:szCs w:val="20"/>
                <w:lang w:eastAsia="ru-RU"/>
              </w:rPr>
              <w:t>10</w:t>
            </w:r>
          </w:p>
        </w:tc>
        <w:tc>
          <w:tcPr>
            <w:tcW w:w="1134" w:type="dxa"/>
          </w:tcPr>
          <w:p w:rsidR="00CD36AB" w:rsidRPr="00CD36AB" w:rsidRDefault="00CD36AB" w:rsidP="00CD36AB">
            <w:pPr>
              <w:keepNext/>
              <w:keepLines/>
              <w:spacing w:after="0" w:line="240" w:lineRule="auto"/>
              <w:jc w:val="center"/>
              <w:outlineLvl w:val="5"/>
              <w:rPr>
                <w:rFonts w:ascii="Times New Roman" w:eastAsia="Times New Roman" w:hAnsi="Times New Roman" w:cs="Times New Roman"/>
                <w:b/>
                <w:i/>
                <w:iCs/>
                <w:sz w:val="20"/>
                <w:szCs w:val="20"/>
                <w:lang w:eastAsia="ru-RU"/>
              </w:rPr>
            </w:pPr>
            <w:r w:rsidRPr="00CD36AB">
              <w:rPr>
                <w:rFonts w:ascii="Times New Roman" w:eastAsia="Times New Roman" w:hAnsi="Times New Roman" w:cs="Times New Roman"/>
                <w:b/>
                <w:i/>
                <w:iCs/>
                <w:sz w:val="20"/>
                <w:szCs w:val="20"/>
                <w:lang w:eastAsia="ru-RU"/>
              </w:rPr>
              <w:t>170</w:t>
            </w:r>
          </w:p>
        </w:tc>
      </w:tr>
    </w:tbl>
    <w:p w:rsidR="00CD36AB" w:rsidRDefault="00CD36AB" w:rsidP="00053B05">
      <w:pPr>
        <w:spacing w:before="89"/>
        <w:ind w:left="526" w:right="718"/>
        <w:jc w:val="center"/>
        <w:rPr>
          <w:rFonts w:ascii="Times New Roman" w:hAnsi="Times New Roman" w:cs="Times New Roman"/>
          <w:b/>
          <w:sz w:val="24"/>
          <w:szCs w:val="24"/>
        </w:rPr>
      </w:pPr>
    </w:p>
    <w:p w:rsidR="00053B05" w:rsidRDefault="00CD36AB" w:rsidP="00053B05">
      <w:pPr>
        <w:spacing w:before="89"/>
        <w:ind w:left="526" w:right="718"/>
        <w:jc w:val="center"/>
        <w:rPr>
          <w:rFonts w:ascii="Times New Roman" w:hAnsi="Times New Roman" w:cs="Times New Roman"/>
          <w:b/>
          <w:sz w:val="24"/>
          <w:szCs w:val="24"/>
        </w:rPr>
      </w:pPr>
      <w:r>
        <w:rPr>
          <w:rFonts w:ascii="Times New Roman" w:hAnsi="Times New Roman" w:cs="Times New Roman"/>
          <w:b/>
          <w:sz w:val="24"/>
          <w:szCs w:val="24"/>
        </w:rPr>
        <w:t>Теплый период</w:t>
      </w:r>
    </w:p>
    <w:p w:rsidR="00E91CF7" w:rsidRPr="00E91CF7" w:rsidRDefault="00E91CF7" w:rsidP="00E91CF7">
      <w:pPr>
        <w:tabs>
          <w:tab w:val="center" w:pos="4677"/>
          <w:tab w:val="left" w:pos="5529"/>
          <w:tab w:val="right" w:pos="9355"/>
        </w:tabs>
        <w:jc w:val="center"/>
        <w:rPr>
          <w:rFonts w:ascii="Times New Roman" w:eastAsia="Times New Roman" w:hAnsi="Times New Roman" w:cs="Times New Roman"/>
          <w:b/>
          <w:color w:val="000000"/>
          <w:sz w:val="28"/>
          <w:szCs w:val="28"/>
          <w:lang w:val="x-none" w:eastAsia="ru-RU"/>
        </w:rPr>
      </w:pPr>
      <w:r w:rsidRPr="00E91CF7">
        <w:rPr>
          <w:rFonts w:ascii="Times New Roman" w:eastAsia="Times New Roman" w:hAnsi="Times New Roman" w:cs="Times New Roman"/>
          <w:b/>
          <w:color w:val="000000"/>
          <w:sz w:val="28"/>
          <w:szCs w:val="28"/>
          <w:lang w:val="x-none" w:eastAsia="ru-RU"/>
        </w:rPr>
        <w:t>Режим пребывания детей  в старшей группе                                                                             (5-6 лет)</w:t>
      </w:r>
    </w:p>
    <w:p w:rsidR="00E91CF7" w:rsidRPr="00E91CF7" w:rsidRDefault="00E91CF7" w:rsidP="00E91CF7">
      <w:pPr>
        <w:spacing w:after="0" w:line="240" w:lineRule="auto"/>
        <w:jc w:val="center"/>
        <w:outlineLvl w:val="0"/>
        <w:rPr>
          <w:rFonts w:ascii="Times New Roman" w:eastAsia="Times New Roman" w:hAnsi="Times New Roman" w:cs="Times New Roman"/>
          <w:b/>
          <w:sz w:val="28"/>
          <w:szCs w:val="28"/>
          <w:lang w:eastAsia="ru-RU"/>
        </w:rPr>
      </w:pP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94"/>
        <w:gridCol w:w="1843"/>
        <w:gridCol w:w="992"/>
        <w:gridCol w:w="993"/>
        <w:gridCol w:w="1134"/>
        <w:gridCol w:w="1134"/>
        <w:gridCol w:w="992"/>
        <w:gridCol w:w="1134"/>
      </w:tblGrid>
      <w:tr w:rsidR="00E91CF7" w:rsidRPr="00E91CF7" w:rsidTr="00E91CF7">
        <w:trPr>
          <w:cantSplit/>
          <w:trHeight w:val="1408"/>
        </w:trPr>
        <w:tc>
          <w:tcPr>
            <w:tcW w:w="2694" w:type="dxa"/>
          </w:tcPr>
          <w:p w:rsidR="00E91CF7" w:rsidRPr="00E91CF7" w:rsidRDefault="00E91CF7" w:rsidP="00E91CF7">
            <w:pPr>
              <w:keepNext/>
              <w:keepLines/>
              <w:widowControl w:val="0"/>
              <w:autoSpaceDE w:val="0"/>
              <w:autoSpaceDN w:val="0"/>
              <w:adjustRightInd w:val="0"/>
              <w:spacing w:after="0" w:line="240" w:lineRule="auto"/>
              <w:jc w:val="center"/>
              <w:rPr>
                <w:rFonts w:ascii="Times New Roman" w:eastAsia="Times New Roman" w:hAnsi="Times New Roman" w:cs="Times New Roman"/>
                <w:b/>
                <w:iCs/>
                <w:sz w:val="18"/>
                <w:szCs w:val="18"/>
                <w:lang w:eastAsia="ru-RU"/>
              </w:rPr>
            </w:pPr>
          </w:p>
          <w:p w:rsidR="00E91CF7" w:rsidRPr="00E91CF7" w:rsidRDefault="00E91CF7" w:rsidP="00E91CF7">
            <w:pPr>
              <w:keepNext/>
              <w:keepLines/>
              <w:widowControl w:val="0"/>
              <w:autoSpaceDE w:val="0"/>
              <w:autoSpaceDN w:val="0"/>
              <w:adjustRightInd w:val="0"/>
              <w:spacing w:after="0" w:line="240" w:lineRule="auto"/>
              <w:jc w:val="center"/>
              <w:rPr>
                <w:rFonts w:ascii="Times New Roman" w:eastAsia="Times New Roman" w:hAnsi="Times New Roman" w:cs="Times New Roman"/>
                <w:b/>
                <w:iCs/>
                <w:sz w:val="18"/>
                <w:szCs w:val="18"/>
                <w:lang w:eastAsia="ru-RU"/>
              </w:rPr>
            </w:pPr>
            <w:r w:rsidRPr="00E91CF7">
              <w:rPr>
                <w:rFonts w:ascii="Times New Roman" w:eastAsia="Times New Roman" w:hAnsi="Times New Roman" w:cs="Times New Roman"/>
                <w:b/>
                <w:iCs/>
                <w:sz w:val="18"/>
                <w:szCs w:val="18"/>
                <w:lang w:eastAsia="ru-RU"/>
              </w:rPr>
              <w:t>Режимные моменты</w:t>
            </w:r>
          </w:p>
        </w:tc>
        <w:tc>
          <w:tcPr>
            <w:tcW w:w="1843" w:type="dxa"/>
          </w:tcPr>
          <w:p w:rsidR="00E91CF7" w:rsidRPr="00E91CF7" w:rsidRDefault="00E91CF7" w:rsidP="00E91CF7">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E91CF7">
              <w:rPr>
                <w:rFonts w:ascii="Times New Roman" w:eastAsia="Times New Roman" w:hAnsi="Times New Roman" w:cs="Times New Roman"/>
                <w:b/>
                <w:sz w:val="18"/>
                <w:szCs w:val="18"/>
                <w:lang w:eastAsia="ru-RU"/>
              </w:rPr>
              <w:t>Временные интервалы</w:t>
            </w:r>
          </w:p>
        </w:tc>
        <w:tc>
          <w:tcPr>
            <w:tcW w:w="992" w:type="dxa"/>
          </w:tcPr>
          <w:p w:rsidR="00E91CF7" w:rsidRPr="00E91CF7" w:rsidRDefault="00E91CF7" w:rsidP="00E91CF7">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sidRPr="00E91CF7">
              <w:rPr>
                <w:rFonts w:ascii="Times New Roman" w:eastAsia="Times New Roman" w:hAnsi="Times New Roman" w:cs="Times New Roman"/>
                <w:b/>
                <w:bCs/>
                <w:sz w:val="18"/>
                <w:szCs w:val="18"/>
                <w:lang w:eastAsia="ru-RU"/>
              </w:rPr>
              <w:t>Всего мин</w:t>
            </w:r>
          </w:p>
        </w:tc>
        <w:tc>
          <w:tcPr>
            <w:tcW w:w="993" w:type="dxa"/>
          </w:tcPr>
          <w:p w:rsidR="00E91CF7" w:rsidRPr="00E91CF7" w:rsidRDefault="00E91CF7" w:rsidP="00E91CF7">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sidRPr="00E91CF7">
              <w:rPr>
                <w:rFonts w:ascii="Times New Roman" w:eastAsia="Times New Roman" w:hAnsi="Times New Roman" w:cs="Times New Roman"/>
                <w:b/>
                <w:bCs/>
                <w:sz w:val="18"/>
                <w:szCs w:val="18"/>
                <w:lang w:eastAsia="ru-RU"/>
              </w:rPr>
              <w:t>Занятия</w:t>
            </w:r>
          </w:p>
        </w:tc>
        <w:tc>
          <w:tcPr>
            <w:tcW w:w="1134" w:type="dxa"/>
          </w:tcPr>
          <w:p w:rsidR="00E91CF7" w:rsidRPr="00E91CF7" w:rsidRDefault="00E91CF7" w:rsidP="00E91CF7">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sidRPr="00E91CF7">
              <w:rPr>
                <w:rFonts w:ascii="Times New Roman" w:eastAsia="Times New Roman" w:hAnsi="Times New Roman" w:cs="Times New Roman"/>
                <w:b/>
                <w:bCs/>
                <w:sz w:val="18"/>
                <w:szCs w:val="18"/>
                <w:lang w:eastAsia="ru-RU"/>
              </w:rPr>
              <w:t>Индивидуальная и подгрупповая совместная деятельность в режимные моменты</w:t>
            </w:r>
          </w:p>
        </w:tc>
        <w:tc>
          <w:tcPr>
            <w:tcW w:w="1134" w:type="dxa"/>
          </w:tcPr>
          <w:p w:rsidR="00E91CF7" w:rsidRPr="00E91CF7" w:rsidRDefault="00E91CF7" w:rsidP="00E91CF7">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sidRPr="00E91CF7">
              <w:rPr>
                <w:rFonts w:ascii="Times New Roman" w:eastAsia="Times New Roman" w:hAnsi="Times New Roman" w:cs="Times New Roman"/>
                <w:b/>
                <w:bCs/>
                <w:sz w:val="18"/>
                <w:szCs w:val="18"/>
                <w:lang w:eastAsia="ru-RU"/>
              </w:rPr>
              <w:t>Самостоя-тельная детская деятель-ность</w:t>
            </w:r>
          </w:p>
        </w:tc>
        <w:tc>
          <w:tcPr>
            <w:tcW w:w="992" w:type="dxa"/>
          </w:tcPr>
          <w:p w:rsidR="00E91CF7" w:rsidRPr="00E91CF7" w:rsidRDefault="00E91CF7" w:rsidP="00E91CF7">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sidRPr="00E91CF7">
              <w:rPr>
                <w:rFonts w:ascii="Times New Roman" w:eastAsia="Times New Roman" w:hAnsi="Times New Roman" w:cs="Times New Roman"/>
                <w:b/>
                <w:bCs/>
                <w:sz w:val="18"/>
                <w:szCs w:val="18"/>
                <w:lang w:eastAsia="ru-RU"/>
              </w:rPr>
              <w:t>Взаимо-действие с родителями</w:t>
            </w:r>
          </w:p>
        </w:tc>
        <w:tc>
          <w:tcPr>
            <w:tcW w:w="1134" w:type="dxa"/>
          </w:tcPr>
          <w:p w:rsidR="00E91CF7" w:rsidRPr="00E91CF7" w:rsidRDefault="00E91CF7" w:rsidP="00E91CF7">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sidRPr="00E91CF7">
              <w:rPr>
                <w:rFonts w:ascii="Times New Roman" w:eastAsia="Times New Roman" w:hAnsi="Times New Roman" w:cs="Times New Roman"/>
                <w:b/>
                <w:bCs/>
                <w:sz w:val="18"/>
                <w:szCs w:val="18"/>
                <w:lang w:eastAsia="ru-RU"/>
              </w:rPr>
              <w:t>При-смотр и уход</w:t>
            </w:r>
          </w:p>
        </w:tc>
      </w:tr>
      <w:tr w:rsidR="00E91CF7" w:rsidRPr="00E91CF7" w:rsidTr="00E91CF7">
        <w:trPr>
          <w:cantSplit/>
          <w:trHeight w:val="266"/>
        </w:trPr>
        <w:tc>
          <w:tcPr>
            <w:tcW w:w="2694" w:type="dxa"/>
          </w:tcPr>
          <w:p w:rsidR="00E91CF7" w:rsidRPr="00E91CF7" w:rsidRDefault="00E91CF7" w:rsidP="00E91CF7">
            <w:pPr>
              <w:keepNext/>
              <w:keepLines/>
              <w:spacing w:after="0" w:line="240" w:lineRule="auto"/>
              <w:jc w:val="both"/>
              <w:outlineLvl w:val="5"/>
              <w:rPr>
                <w:rFonts w:ascii="Times New Roman" w:eastAsia="Times New Roman" w:hAnsi="Times New Roman" w:cs="Times New Roman"/>
                <w:iCs/>
                <w:sz w:val="20"/>
                <w:szCs w:val="20"/>
                <w:lang w:eastAsia="ru-RU"/>
              </w:rPr>
            </w:pPr>
            <w:r w:rsidRPr="00E91CF7">
              <w:rPr>
                <w:rFonts w:ascii="Times New Roman" w:eastAsia="Times New Roman" w:hAnsi="Times New Roman" w:cs="Times New Roman"/>
                <w:iCs/>
                <w:sz w:val="20"/>
                <w:szCs w:val="20"/>
                <w:lang w:eastAsia="ru-RU"/>
              </w:rPr>
              <w:t>Прием детей (на улице), игры</w:t>
            </w:r>
          </w:p>
        </w:tc>
        <w:tc>
          <w:tcPr>
            <w:tcW w:w="1843" w:type="dxa"/>
          </w:tcPr>
          <w:p w:rsidR="00E91CF7" w:rsidRPr="00E91CF7" w:rsidRDefault="00E91CF7" w:rsidP="00E91CF7">
            <w:pPr>
              <w:tabs>
                <w:tab w:val="center" w:pos="4677"/>
                <w:tab w:val="right" w:pos="9355"/>
              </w:tabs>
              <w:spacing w:line="240" w:lineRule="auto"/>
              <w:jc w:val="center"/>
              <w:rPr>
                <w:rFonts w:ascii="Times New Roman" w:eastAsia="Times New Roman" w:hAnsi="Times New Roman" w:cs="Times New Roman"/>
                <w:sz w:val="20"/>
                <w:szCs w:val="20"/>
                <w:lang w:eastAsia="ru-RU"/>
              </w:rPr>
            </w:pPr>
            <w:r w:rsidRPr="00E91CF7">
              <w:rPr>
                <w:rFonts w:ascii="Times New Roman" w:eastAsia="Times New Roman" w:hAnsi="Times New Roman" w:cs="Times New Roman"/>
                <w:sz w:val="20"/>
                <w:szCs w:val="20"/>
                <w:lang w:eastAsia="ru-RU"/>
              </w:rPr>
              <w:t>7.00-8.00</w:t>
            </w:r>
          </w:p>
        </w:tc>
        <w:tc>
          <w:tcPr>
            <w:tcW w:w="992" w:type="dxa"/>
          </w:tcPr>
          <w:p w:rsidR="00E91CF7" w:rsidRPr="00E91CF7" w:rsidRDefault="00E91CF7" w:rsidP="00E91CF7">
            <w:pPr>
              <w:tabs>
                <w:tab w:val="center" w:pos="4677"/>
                <w:tab w:val="right" w:pos="9355"/>
              </w:tabs>
              <w:spacing w:line="240" w:lineRule="auto"/>
              <w:jc w:val="center"/>
              <w:rPr>
                <w:rFonts w:ascii="Times New Roman" w:eastAsia="Times New Roman" w:hAnsi="Times New Roman" w:cs="Times New Roman"/>
                <w:sz w:val="20"/>
                <w:szCs w:val="20"/>
                <w:lang w:eastAsia="ru-RU"/>
              </w:rPr>
            </w:pPr>
            <w:r w:rsidRPr="00E91CF7">
              <w:rPr>
                <w:rFonts w:ascii="Times New Roman" w:eastAsia="Times New Roman" w:hAnsi="Times New Roman" w:cs="Times New Roman"/>
                <w:sz w:val="20"/>
                <w:szCs w:val="20"/>
                <w:lang w:eastAsia="ru-RU"/>
              </w:rPr>
              <w:t>60</w:t>
            </w:r>
          </w:p>
        </w:tc>
        <w:tc>
          <w:tcPr>
            <w:tcW w:w="993" w:type="dxa"/>
          </w:tcPr>
          <w:p w:rsidR="00E91CF7" w:rsidRPr="00E91CF7" w:rsidRDefault="00E91CF7" w:rsidP="00E91CF7">
            <w:pPr>
              <w:tabs>
                <w:tab w:val="center" w:pos="4677"/>
                <w:tab w:val="right" w:pos="9355"/>
              </w:tabs>
              <w:spacing w:line="240" w:lineRule="auto"/>
              <w:jc w:val="center"/>
              <w:rPr>
                <w:rFonts w:ascii="Times New Roman" w:eastAsia="Times New Roman" w:hAnsi="Times New Roman" w:cs="Times New Roman"/>
                <w:sz w:val="20"/>
                <w:szCs w:val="20"/>
                <w:lang w:eastAsia="ru-RU"/>
              </w:rPr>
            </w:pPr>
            <w:r w:rsidRPr="00E91CF7">
              <w:rPr>
                <w:rFonts w:ascii="Times New Roman" w:eastAsia="Times New Roman" w:hAnsi="Times New Roman" w:cs="Times New Roman"/>
                <w:sz w:val="20"/>
                <w:szCs w:val="20"/>
                <w:lang w:eastAsia="ru-RU"/>
              </w:rPr>
              <w:t>-</w:t>
            </w:r>
          </w:p>
        </w:tc>
        <w:tc>
          <w:tcPr>
            <w:tcW w:w="1134" w:type="dxa"/>
          </w:tcPr>
          <w:p w:rsidR="00E91CF7" w:rsidRPr="00E91CF7" w:rsidRDefault="00E91CF7" w:rsidP="00E91CF7">
            <w:pPr>
              <w:tabs>
                <w:tab w:val="center" w:pos="4677"/>
                <w:tab w:val="right" w:pos="9355"/>
              </w:tabs>
              <w:spacing w:line="240" w:lineRule="auto"/>
              <w:jc w:val="center"/>
              <w:rPr>
                <w:rFonts w:ascii="Times New Roman" w:eastAsia="Times New Roman" w:hAnsi="Times New Roman" w:cs="Times New Roman"/>
                <w:sz w:val="20"/>
                <w:szCs w:val="20"/>
                <w:lang w:eastAsia="ru-RU"/>
              </w:rPr>
            </w:pPr>
            <w:r w:rsidRPr="00E91CF7">
              <w:rPr>
                <w:rFonts w:ascii="Times New Roman" w:eastAsia="Times New Roman" w:hAnsi="Times New Roman" w:cs="Times New Roman"/>
                <w:sz w:val="20"/>
                <w:szCs w:val="20"/>
                <w:lang w:eastAsia="ru-RU"/>
              </w:rPr>
              <w:t>30</w:t>
            </w:r>
          </w:p>
        </w:tc>
        <w:tc>
          <w:tcPr>
            <w:tcW w:w="1134" w:type="dxa"/>
          </w:tcPr>
          <w:p w:rsidR="00E91CF7" w:rsidRPr="00E91CF7" w:rsidRDefault="00E91CF7" w:rsidP="00E91CF7">
            <w:pPr>
              <w:tabs>
                <w:tab w:val="center" w:pos="4677"/>
                <w:tab w:val="right" w:pos="9355"/>
              </w:tabs>
              <w:spacing w:line="240" w:lineRule="auto"/>
              <w:jc w:val="center"/>
              <w:rPr>
                <w:rFonts w:ascii="Times New Roman" w:eastAsia="Times New Roman" w:hAnsi="Times New Roman" w:cs="Times New Roman"/>
                <w:sz w:val="20"/>
                <w:szCs w:val="20"/>
                <w:lang w:eastAsia="ru-RU"/>
              </w:rPr>
            </w:pPr>
            <w:r w:rsidRPr="00E91CF7">
              <w:rPr>
                <w:rFonts w:ascii="Times New Roman" w:eastAsia="Times New Roman" w:hAnsi="Times New Roman" w:cs="Times New Roman"/>
                <w:sz w:val="20"/>
                <w:szCs w:val="20"/>
                <w:lang w:eastAsia="ru-RU"/>
              </w:rPr>
              <w:t>20</w:t>
            </w:r>
          </w:p>
        </w:tc>
        <w:tc>
          <w:tcPr>
            <w:tcW w:w="992" w:type="dxa"/>
          </w:tcPr>
          <w:p w:rsidR="00E91CF7" w:rsidRPr="00E91CF7" w:rsidRDefault="00E91CF7" w:rsidP="00E91CF7">
            <w:pPr>
              <w:tabs>
                <w:tab w:val="center" w:pos="4677"/>
                <w:tab w:val="right" w:pos="9355"/>
              </w:tabs>
              <w:spacing w:line="240" w:lineRule="auto"/>
              <w:jc w:val="center"/>
              <w:rPr>
                <w:rFonts w:ascii="Times New Roman" w:eastAsia="Times New Roman" w:hAnsi="Times New Roman" w:cs="Times New Roman"/>
                <w:sz w:val="20"/>
                <w:szCs w:val="20"/>
                <w:lang w:eastAsia="ru-RU"/>
              </w:rPr>
            </w:pPr>
            <w:r w:rsidRPr="00E91CF7">
              <w:rPr>
                <w:rFonts w:ascii="Times New Roman" w:eastAsia="Times New Roman" w:hAnsi="Times New Roman" w:cs="Times New Roman"/>
                <w:sz w:val="20"/>
                <w:szCs w:val="20"/>
                <w:lang w:eastAsia="ru-RU"/>
              </w:rPr>
              <w:t>10</w:t>
            </w:r>
          </w:p>
        </w:tc>
        <w:tc>
          <w:tcPr>
            <w:tcW w:w="1134" w:type="dxa"/>
          </w:tcPr>
          <w:p w:rsidR="00E91CF7" w:rsidRPr="00E91CF7" w:rsidRDefault="00E91CF7" w:rsidP="00E91CF7">
            <w:pPr>
              <w:tabs>
                <w:tab w:val="center" w:pos="4677"/>
                <w:tab w:val="right" w:pos="9355"/>
              </w:tabs>
              <w:spacing w:line="240" w:lineRule="auto"/>
              <w:jc w:val="center"/>
              <w:rPr>
                <w:rFonts w:ascii="Times New Roman" w:eastAsia="Times New Roman" w:hAnsi="Times New Roman" w:cs="Times New Roman"/>
                <w:sz w:val="20"/>
                <w:szCs w:val="20"/>
                <w:lang w:eastAsia="ru-RU"/>
              </w:rPr>
            </w:pPr>
            <w:r w:rsidRPr="00E91CF7">
              <w:rPr>
                <w:rFonts w:ascii="Times New Roman" w:eastAsia="Times New Roman" w:hAnsi="Times New Roman" w:cs="Times New Roman"/>
                <w:sz w:val="20"/>
                <w:szCs w:val="20"/>
                <w:lang w:eastAsia="ru-RU"/>
              </w:rPr>
              <w:t>-</w:t>
            </w:r>
          </w:p>
        </w:tc>
      </w:tr>
      <w:tr w:rsidR="00E91CF7" w:rsidRPr="00E91CF7" w:rsidTr="00E91CF7">
        <w:trPr>
          <w:cantSplit/>
          <w:trHeight w:val="266"/>
        </w:trPr>
        <w:tc>
          <w:tcPr>
            <w:tcW w:w="2694" w:type="dxa"/>
          </w:tcPr>
          <w:p w:rsidR="00E91CF7" w:rsidRPr="00E91CF7" w:rsidRDefault="00E91CF7" w:rsidP="00E91CF7">
            <w:pPr>
              <w:keepNext/>
              <w:keepLines/>
              <w:spacing w:after="0" w:line="240" w:lineRule="auto"/>
              <w:jc w:val="both"/>
              <w:outlineLvl w:val="5"/>
              <w:rPr>
                <w:rFonts w:ascii="Times New Roman" w:eastAsia="Times New Roman" w:hAnsi="Times New Roman" w:cs="Times New Roman"/>
                <w:iCs/>
                <w:sz w:val="20"/>
                <w:szCs w:val="20"/>
                <w:lang w:eastAsia="ru-RU"/>
              </w:rPr>
            </w:pPr>
            <w:r w:rsidRPr="00E91CF7">
              <w:rPr>
                <w:rFonts w:ascii="Times New Roman" w:eastAsia="Times New Roman" w:hAnsi="Times New Roman" w:cs="Times New Roman"/>
                <w:iCs/>
                <w:sz w:val="20"/>
                <w:szCs w:val="20"/>
                <w:lang w:eastAsia="ru-RU"/>
              </w:rPr>
              <w:t>Утренняя гимнастика</w:t>
            </w:r>
          </w:p>
        </w:tc>
        <w:tc>
          <w:tcPr>
            <w:tcW w:w="1843" w:type="dxa"/>
          </w:tcPr>
          <w:p w:rsidR="00E91CF7" w:rsidRPr="00E91CF7" w:rsidRDefault="00E91CF7" w:rsidP="00E91CF7">
            <w:pPr>
              <w:tabs>
                <w:tab w:val="center" w:pos="4677"/>
                <w:tab w:val="right" w:pos="9355"/>
              </w:tabs>
              <w:spacing w:line="240" w:lineRule="auto"/>
              <w:jc w:val="center"/>
              <w:rPr>
                <w:rFonts w:ascii="Times New Roman" w:eastAsia="Times New Roman" w:hAnsi="Times New Roman" w:cs="Times New Roman"/>
                <w:sz w:val="20"/>
                <w:szCs w:val="20"/>
                <w:lang w:eastAsia="ru-RU"/>
              </w:rPr>
            </w:pPr>
            <w:r w:rsidRPr="00E91CF7">
              <w:rPr>
                <w:rFonts w:ascii="Times New Roman" w:eastAsia="Times New Roman" w:hAnsi="Times New Roman" w:cs="Times New Roman"/>
                <w:sz w:val="20"/>
                <w:szCs w:val="20"/>
                <w:lang w:eastAsia="ru-RU"/>
              </w:rPr>
              <w:t>8.00-8.08</w:t>
            </w:r>
          </w:p>
        </w:tc>
        <w:tc>
          <w:tcPr>
            <w:tcW w:w="992" w:type="dxa"/>
          </w:tcPr>
          <w:p w:rsidR="00E91CF7" w:rsidRPr="00E91CF7" w:rsidRDefault="00E91CF7" w:rsidP="00E91CF7">
            <w:pPr>
              <w:tabs>
                <w:tab w:val="center" w:pos="4677"/>
                <w:tab w:val="right" w:pos="9355"/>
              </w:tabs>
              <w:spacing w:line="240" w:lineRule="auto"/>
              <w:jc w:val="center"/>
              <w:rPr>
                <w:rFonts w:ascii="Times New Roman" w:eastAsia="Times New Roman" w:hAnsi="Times New Roman" w:cs="Times New Roman"/>
                <w:sz w:val="20"/>
                <w:szCs w:val="20"/>
                <w:lang w:eastAsia="ru-RU"/>
              </w:rPr>
            </w:pPr>
            <w:r w:rsidRPr="00E91CF7">
              <w:rPr>
                <w:rFonts w:ascii="Times New Roman" w:eastAsia="Times New Roman" w:hAnsi="Times New Roman" w:cs="Times New Roman"/>
                <w:sz w:val="20"/>
                <w:szCs w:val="20"/>
                <w:lang w:eastAsia="ru-RU"/>
              </w:rPr>
              <w:t>8</w:t>
            </w:r>
          </w:p>
        </w:tc>
        <w:tc>
          <w:tcPr>
            <w:tcW w:w="993" w:type="dxa"/>
          </w:tcPr>
          <w:p w:rsidR="00E91CF7" w:rsidRPr="00E91CF7" w:rsidRDefault="00E91CF7" w:rsidP="00E91CF7">
            <w:pPr>
              <w:tabs>
                <w:tab w:val="center" w:pos="4677"/>
                <w:tab w:val="right" w:pos="9355"/>
              </w:tabs>
              <w:spacing w:line="240" w:lineRule="auto"/>
              <w:jc w:val="center"/>
              <w:rPr>
                <w:rFonts w:ascii="Times New Roman" w:eastAsia="Times New Roman" w:hAnsi="Times New Roman" w:cs="Times New Roman"/>
                <w:sz w:val="20"/>
                <w:szCs w:val="20"/>
                <w:lang w:eastAsia="ru-RU"/>
              </w:rPr>
            </w:pPr>
            <w:r w:rsidRPr="00E91CF7">
              <w:rPr>
                <w:rFonts w:ascii="Times New Roman" w:eastAsia="Times New Roman" w:hAnsi="Times New Roman" w:cs="Times New Roman"/>
                <w:sz w:val="20"/>
                <w:szCs w:val="20"/>
                <w:lang w:eastAsia="ru-RU"/>
              </w:rPr>
              <w:t>-</w:t>
            </w:r>
          </w:p>
        </w:tc>
        <w:tc>
          <w:tcPr>
            <w:tcW w:w="1134" w:type="dxa"/>
          </w:tcPr>
          <w:p w:rsidR="00E91CF7" w:rsidRPr="00E91CF7" w:rsidRDefault="00E91CF7" w:rsidP="00E91CF7">
            <w:pPr>
              <w:tabs>
                <w:tab w:val="center" w:pos="4677"/>
                <w:tab w:val="right" w:pos="9355"/>
              </w:tabs>
              <w:spacing w:line="240" w:lineRule="auto"/>
              <w:jc w:val="center"/>
              <w:rPr>
                <w:rFonts w:ascii="Times New Roman" w:eastAsia="Times New Roman" w:hAnsi="Times New Roman" w:cs="Times New Roman"/>
                <w:sz w:val="20"/>
                <w:szCs w:val="20"/>
                <w:lang w:eastAsia="ru-RU"/>
              </w:rPr>
            </w:pPr>
            <w:r w:rsidRPr="00E91CF7">
              <w:rPr>
                <w:rFonts w:ascii="Times New Roman" w:eastAsia="Times New Roman" w:hAnsi="Times New Roman" w:cs="Times New Roman"/>
                <w:sz w:val="20"/>
                <w:szCs w:val="20"/>
                <w:lang w:eastAsia="ru-RU"/>
              </w:rPr>
              <w:t>8</w:t>
            </w:r>
          </w:p>
        </w:tc>
        <w:tc>
          <w:tcPr>
            <w:tcW w:w="1134" w:type="dxa"/>
          </w:tcPr>
          <w:p w:rsidR="00E91CF7" w:rsidRPr="00E91CF7" w:rsidRDefault="00E91CF7" w:rsidP="00E91CF7">
            <w:pPr>
              <w:tabs>
                <w:tab w:val="center" w:pos="4677"/>
                <w:tab w:val="right" w:pos="9355"/>
              </w:tabs>
              <w:spacing w:line="240" w:lineRule="auto"/>
              <w:jc w:val="center"/>
              <w:rPr>
                <w:rFonts w:ascii="Times New Roman" w:eastAsia="Times New Roman" w:hAnsi="Times New Roman" w:cs="Times New Roman"/>
                <w:sz w:val="20"/>
                <w:szCs w:val="20"/>
                <w:lang w:eastAsia="ru-RU"/>
              </w:rPr>
            </w:pPr>
            <w:r w:rsidRPr="00E91CF7">
              <w:rPr>
                <w:rFonts w:ascii="Times New Roman" w:eastAsia="Times New Roman" w:hAnsi="Times New Roman" w:cs="Times New Roman"/>
                <w:sz w:val="20"/>
                <w:szCs w:val="20"/>
                <w:lang w:eastAsia="ru-RU"/>
              </w:rPr>
              <w:t>-</w:t>
            </w:r>
          </w:p>
        </w:tc>
        <w:tc>
          <w:tcPr>
            <w:tcW w:w="992" w:type="dxa"/>
          </w:tcPr>
          <w:p w:rsidR="00E91CF7" w:rsidRPr="00E91CF7" w:rsidRDefault="00E91CF7" w:rsidP="00E91CF7">
            <w:pPr>
              <w:tabs>
                <w:tab w:val="center" w:pos="4677"/>
                <w:tab w:val="right" w:pos="9355"/>
              </w:tabs>
              <w:spacing w:line="240" w:lineRule="auto"/>
              <w:jc w:val="center"/>
              <w:rPr>
                <w:rFonts w:ascii="Times New Roman" w:eastAsia="Times New Roman" w:hAnsi="Times New Roman" w:cs="Times New Roman"/>
                <w:sz w:val="20"/>
                <w:szCs w:val="20"/>
                <w:lang w:eastAsia="ru-RU"/>
              </w:rPr>
            </w:pPr>
            <w:r w:rsidRPr="00E91CF7">
              <w:rPr>
                <w:rFonts w:ascii="Times New Roman" w:eastAsia="Times New Roman" w:hAnsi="Times New Roman" w:cs="Times New Roman"/>
                <w:sz w:val="20"/>
                <w:szCs w:val="20"/>
                <w:lang w:eastAsia="ru-RU"/>
              </w:rPr>
              <w:t>-</w:t>
            </w:r>
          </w:p>
        </w:tc>
        <w:tc>
          <w:tcPr>
            <w:tcW w:w="1134" w:type="dxa"/>
          </w:tcPr>
          <w:p w:rsidR="00E91CF7" w:rsidRPr="00E91CF7" w:rsidRDefault="00E91CF7" w:rsidP="00E91CF7">
            <w:pPr>
              <w:tabs>
                <w:tab w:val="center" w:pos="4677"/>
                <w:tab w:val="right" w:pos="9355"/>
              </w:tabs>
              <w:spacing w:line="240" w:lineRule="auto"/>
              <w:jc w:val="center"/>
              <w:rPr>
                <w:rFonts w:ascii="Times New Roman" w:eastAsia="Times New Roman" w:hAnsi="Times New Roman" w:cs="Times New Roman"/>
                <w:sz w:val="20"/>
                <w:szCs w:val="20"/>
                <w:lang w:eastAsia="ru-RU"/>
              </w:rPr>
            </w:pPr>
            <w:r w:rsidRPr="00E91CF7">
              <w:rPr>
                <w:rFonts w:ascii="Times New Roman" w:eastAsia="Times New Roman" w:hAnsi="Times New Roman" w:cs="Times New Roman"/>
                <w:sz w:val="20"/>
                <w:szCs w:val="20"/>
                <w:lang w:eastAsia="ru-RU"/>
              </w:rPr>
              <w:t>-</w:t>
            </w:r>
          </w:p>
        </w:tc>
      </w:tr>
      <w:tr w:rsidR="00E91CF7" w:rsidRPr="00E91CF7" w:rsidTr="00E91CF7">
        <w:trPr>
          <w:cantSplit/>
          <w:trHeight w:val="266"/>
        </w:trPr>
        <w:tc>
          <w:tcPr>
            <w:tcW w:w="2694" w:type="dxa"/>
          </w:tcPr>
          <w:p w:rsidR="00E91CF7" w:rsidRPr="00E91CF7" w:rsidRDefault="00E91CF7" w:rsidP="00E91CF7">
            <w:pPr>
              <w:keepNext/>
              <w:keepLines/>
              <w:spacing w:after="0" w:line="240" w:lineRule="auto"/>
              <w:jc w:val="both"/>
              <w:outlineLvl w:val="5"/>
              <w:rPr>
                <w:rFonts w:ascii="Times New Roman" w:eastAsia="Times New Roman" w:hAnsi="Times New Roman" w:cs="Times New Roman"/>
                <w:iCs/>
                <w:sz w:val="20"/>
                <w:szCs w:val="20"/>
                <w:lang w:eastAsia="ru-RU"/>
              </w:rPr>
            </w:pPr>
            <w:r w:rsidRPr="00E91CF7">
              <w:rPr>
                <w:rFonts w:ascii="Times New Roman" w:eastAsia="Times New Roman" w:hAnsi="Times New Roman" w:cs="Times New Roman"/>
                <w:iCs/>
                <w:sz w:val="20"/>
                <w:szCs w:val="20"/>
                <w:lang w:eastAsia="ru-RU"/>
              </w:rPr>
              <w:t>Самостоятельная деятельность, игры</w:t>
            </w:r>
          </w:p>
        </w:tc>
        <w:tc>
          <w:tcPr>
            <w:tcW w:w="1843" w:type="dxa"/>
          </w:tcPr>
          <w:p w:rsidR="00E91CF7" w:rsidRPr="00E91CF7" w:rsidRDefault="00E91CF7" w:rsidP="00E91CF7">
            <w:pPr>
              <w:tabs>
                <w:tab w:val="center" w:pos="4677"/>
                <w:tab w:val="right" w:pos="9355"/>
              </w:tabs>
              <w:spacing w:line="240" w:lineRule="auto"/>
              <w:jc w:val="center"/>
              <w:rPr>
                <w:rFonts w:ascii="Times New Roman" w:eastAsia="Times New Roman" w:hAnsi="Times New Roman" w:cs="Times New Roman"/>
                <w:sz w:val="20"/>
                <w:szCs w:val="20"/>
                <w:lang w:eastAsia="ru-RU"/>
              </w:rPr>
            </w:pPr>
            <w:r w:rsidRPr="00E91CF7">
              <w:rPr>
                <w:rFonts w:ascii="Times New Roman" w:eastAsia="Times New Roman" w:hAnsi="Times New Roman" w:cs="Times New Roman"/>
                <w:sz w:val="20"/>
                <w:szCs w:val="20"/>
                <w:lang w:eastAsia="ru-RU"/>
              </w:rPr>
              <w:t>8.08-8.30</w:t>
            </w:r>
          </w:p>
        </w:tc>
        <w:tc>
          <w:tcPr>
            <w:tcW w:w="992" w:type="dxa"/>
          </w:tcPr>
          <w:p w:rsidR="00E91CF7" w:rsidRPr="00E91CF7" w:rsidRDefault="00E91CF7" w:rsidP="00E91CF7">
            <w:pPr>
              <w:tabs>
                <w:tab w:val="center" w:pos="4677"/>
                <w:tab w:val="right" w:pos="9355"/>
              </w:tabs>
              <w:spacing w:line="240" w:lineRule="auto"/>
              <w:jc w:val="center"/>
              <w:rPr>
                <w:rFonts w:ascii="Times New Roman" w:eastAsia="Times New Roman" w:hAnsi="Times New Roman" w:cs="Times New Roman"/>
                <w:sz w:val="20"/>
                <w:szCs w:val="20"/>
                <w:lang w:eastAsia="ru-RU"/>
              </w:rPr>
            </w:pPr>
            <w:r w:rsidRPr="00E91CF7">
              <w:rPr>
                <w:rFonts w:ascii="Times New Roman" w:eastAsia="Times New Roman" w:hAnsi="Times New Roman" w:cs="Times New Roman"/>
                <w:sz w:val="20"/>
                <w:szCs w:val="20"/>
                <w:lang w:eastAsia="ru-RU"/>
              </w:rPr>
              <w:t>22</w:t>
            </w:r>
          </w:p>
        </w:tc>
        <w:tc>
          <w:tcPr>
            <w:tcW w:w="993" w:type="dxa"/>
          </w:tcPr>
          <w:p w:rsidR="00E91CF7" w:rsidRPr="00E91CF7" w:rsidRDefault="00E91CF7" w:rsidP="00E91CF7">
            <w:pPr>
              <w:tabs>
                <w:tab w:val="center" w:pos="4677"/>
                <w:tab w:val="right" w:pos="9355"/>
              </w:tabs>
              <w:spacing w:line="240" w:lineRule="auto"/>
              <w:jc w:val="center"/>
              <w:rPr>
                <w:rFonts w:ascii="Times New Roman" w:eastAsia="Times New Roman" w:hAnsi="Times New Roman" w:cs="Times New Roman"/>
                <w:sz w:val="20"/>
                <w:szCs w:val="20"/>
                <w:lang w:eastAsia="ru-RU"/>
              </w:rPr>
            </w:pPr>
            <w:r w:rsidRPr="00E91CF7">
              <w:rPr>
                <w:rFonts w:ascii="Times New Roman" w:eastAsia="Times New Roman" w:hAnsi="Times New Roman" w:cs="Times New Roman"/>
                <w:sz w:val="20"/>
                <w:szCs w:val="20"/>
                <w:lang w:eastAsia="ru-RU"/>
              </w:rPr>
              <w:t>-</w:t>
            </w:r>
          </w:p>
        </w:tc>
        <w:tc>
          <w:tcPr>
            <w:tcW w:w="1134" w:type="dxa"/>
          </w:tcPr>
          <w:p w:rsidR="00E91CF7" w:rsidRPr="00E91CF7" w:rsidRDefault="00E91CF7" w:rsidP="00E91CF7">
            <w:pPr>
              <w:tabs>
                <w:tab w:val="center" w:pos="4677"/>
                <w:tab w:val="right" w:pos="9355"/>
              </w:tabs>
              <w:spacing w:line="240" w:lineRule="auto"/>
              <w:jc w:val="center"/>
              <w:rPr>
                <w:rFonts w:ascii="Times New Roman" w:eastAsia="Times New Roman" w:hAnsi="Times New Roman" w:cs="Times New Roman"/>
                <w:sz w:val="20"/>
                <w:szCs w:val="20"/>
                <w:lang w:eastAsia="ru-RU"/>
              </w:rPr>
            </w:pPr>
            <w:r w:rsidRPr="00E91CF7">
              <w:rPr>
                <w:rFonts w:ascii="Times New Roman" w:eastAsia="Times New Roman" w:hAnsi="Times New Roman" w:cs="Times New Roman"/>
                <w:sz w:val="20"/>
                <w:szCs w:val="20"/>
                <w:lang w:eastAsia="ru-RU"/>
              </w:rPr>
              <w:t>-</w:t>
            </w:r>
          </w:p>
        </w:tc>
        <w:tc>
          <w:tcPr>
            <w:tcW w:w="1134" w:type="dxa"/>
          </w:tcPr>
          <w:p w:rsidR="00E91CF7" w:rsidRPr="00E91CF7" w:rsidRDefault="00E91CF7" w:rsidP="00E91CF7">
            <w:pPr>
              <w:tabs>
                <w:tab w:val="center" w:pos="4677"/>
                <w:tab w:val="right" w:pos="9355"/>
              </w:tabs>
              <w:spacing w:line="240" w:lineRule="auto"/>
              <w:jc w:val="center"/>
              <w:rPr>
                <w:rFonts w:ascii="Times New Roman" w:eastAsia="Times New Roman" w:hAnsi="Times New Roman" w:cs="Times New Roman"/>
                <w:sz w:val="20"/>
                <w:szCs w:val="20"/>
                <w:lang w:eastAsia="ru-RU"/>
              </w:rPr>
            </w:pPr>
            <w:r w:rsidRPr="00E91CF7">
              <w:rPr>
                <w:rFonts w:ascii="Times New Roman" w:eastAsia="Times New Roman" w:hAnsi="Times New Roman" w:cs="Times New Roman"/>
                <w:sz w:val="20"/>
                <w:szCs w:val="20"/>
                <w:lang w:eastAsia="ru-RU"/>
              </w:rPr>
              <w:t>22</w:t>
            </w:r>
          </w:p>
        </w:tc>
        <w:tc>
          <w:tcPr>
            <w:tcW w:w="992" w:type="dxa"/>
          </w:tcPr>
          <w:p w:rsidR="00E91CF7" w:rsidRPr="00E91CF7" w:rsidRDefault="00E91CF7" w:rsidP="00E91CF7">
            <w:pPr>
              <w:tabs>
                <w:tab w:val="center" w:pos="4677"/>
                <w:tab w:val="right" w:pos="9355"/>
              </w:tabs>
              <w:spacing w:line="240" w:lineRule="auto"/>
              <w:jc w:val="center"/>
              <w:rPr>
                <w:rFonts w:ascii="Times New Roman" w:eastAsia="Times New Roman" w:hAnsi="Times New Roman" w:cs="Times New Roman"/>
                <w:sz w:val="20"/>
                <w:szCs w:val="20"/>
                <w:lang w:eastAsia="ru-RU"/>
              </w:rPr>
            </w:pPr>
            <w:r w:rsidRPr="00E91CF7">
              <w:rPr>
                <w:rFonts w:ascii="Times New Roman" w:eastAsia="Times New Roman" w:hAnsi="Times New Roman" w:cs="Times New Roman"/>
                <w:sz w:val="20"/>
                <w:szCs w:val="20"/>
                <w:lang w:eastAsia="ru-RU"/>
              </w:rPr>
              <w:t>-</w:t>
            </w:r>
          </w:p>
        </w:tc>
        <w:tc>
          <w:tcPr>
            <w:tcW w:w="1134" w:type="dxa"/>
          </w:tcPr>
          <w:p w:rsidR="00E91CF7" w:rsidRPr="00E91CF7" w:rsidRDefault="00E91CF7" w:rsidP="00E91CF7">
            <w:pPr>
              <w:tabs>
                <w:tab w:val="center" w:pos="4677"/>
                <w:tab w:val="right" w:pos="9355"/>
              </w:tabs>
              <w:spacing w:line="240" w:lineRule="auto"/>
              <w:jc w:val="center"/>
              <w:rPr>
                <w:rFonts w:ascii="Times New Roman" w:eastAsia="Times New Roman" w:hAnsi="Times New Roman" w:cs="Times New Roman"/>
                <w:sz w:val="20"/>
                <w:szCs w:val="20"/>
                <w:lang w:eastAsia="ru-RU"/>
              </w:rPr>
            </w:pPr>
            <w:r w:rsidRPr="00E91CF7">
              <w:rPr>
                <w:rFonts w:ascii="Times New Roman" w:eastAsia="Times New Roman" w:hAnsi="Times New Roman" w:cs="Times New Roman"/>
                <w:sz w:val="20"/>
                <w:szCs w:val="20"/>
                <w:lang w:eastAsia="ru-RU"/>
              </w:rPr>
              <w:t>-</w:t>
            </w:r>
          </w:p>
        </w:tc>
      </w:tr>
      <w:tr w:rsidR="00E91CF7" w:rsidRPr="00E91CF7" w:rsidTr="00E91CF7">
        <w:trPr>
          <w:cantSplit/>
          <w:trHeight w:val="266"/>
        </w:trPr>
        <w:tc>
          <w:tcPr>
            <w:tcW w:w="2694" w:type="dxa"/>
          </w:tcPr>
          <w:p w:rsidR="00E91CF7" w:rsidRPr="00E91CF7" w:rsidRDefault="00E91CF7" w:rsidP="00E91CF7">
            <w:pPr>
              <w:spacing w:after="0" w:line="240" w:lineRule="auto"/>
              <w:jc w:val="both"/>
              <w:rPr>
                <w:rFonts w:ascii="Times New Roman" w:eastAsia="Times New Roman" w:hAnsi="Times New Roman" w:cs="Times New Roman"/>
                <w:sz w:val="20"/>
                <w:szCs w:val="20"/>
                <w:lang w:eastAsia="ru-RU"/>
              </w:rPr>
            </w:pPr>
            <w:r w:rsidRPr="00E91CF7">
              <w:rPr>
                <w:rFonts w:ascii="Times New Roman" w:eastAsia="Times New Roman" w:hAnsi="Times New Roman" w:cs="Times New Roman"/>
                <w:sz w:val="20"/>
                <w:szCs w:val="20"/>
                <w:lang w:eastAsia="ru-RU"/>
              </w:rPr>
              <w:t>Подготовка к завтраку, завтрак</w:t>
            </w:r>
          </w:p>
        </w:tc>
        <w:tc>
          <w:tcPr>
            <w:tcW w:w="1843" w:type="dxa"/>
          </w:tcPr>
          <w:p w:rsidR="00E91CF7" w:rsidRPr="00E91CF7" w:rsidRDefault="00E91CF7" w:rsidP="00E91CF7">
            <w:pPr>
              <w:tabs>
                <w:tab w:val="center" w:pos="4677"/>
                <w:tab w:val="right" w:pos="9355"/>
              </w:tabs>
              <w:spacing w:line="240" w:lineRule="auto"/>
              <w:jc w:val="center"/>
              <w:rPr>
                <w:rFonts w:ascii="Times New Roman" w:eastAsia="Times New Roman" w:hAnsi="Times New Roman" w:cs="Times New Roman"/>
                <w:sz w:val="20"/>
                <w:szCs w:val="20"/>
                <w:lang w:eastAsia="ru-RU"/>
              </w:rPr>
            </w:pPr>
            <w:r w:rsidRPr="00E91CF7">
              <w:rPr>
                <w:rFonts w:ascii="Times New Roman" w:eastAsia="Times New Roman" w:hAnsi="Times New Roman" w:cs="Times New Roman"/>
                <w:sz w:val="20"/>
                <w:szCs w:val="20"/>
                <w:lang w:eastAsia="ru-RU"/>
              </w:rPr>
              <w:t>8.30-9.00</w:t>
            </w:r>
          </w:p>
        </w:tc>
        <w:tc>
          <w:tcPr>
            <w:tcW w:w="992" w:type="dxa"/>
          </w:tcPr>
          <w:p w:rsidR="00E91CF7" w:rsidRPr="00E91CF7" w:rsidRDefault="00E91CF7" w:rsidP="00E91CF7">
            <w:pPr>
              <w:tabs>
                <w:tab w:val="center" w:pos="4677"/>
                <w:tab w:val="right" w:pos="9355"/>
              </w:tabs>
              <w:spacing w:line="240" w:lineRule="auto"/>
              <w:jc w:val="center"/>
              <w:rPr>
                <w:rFonts w:ascii="Times New Roman" w:eastAsia="Times New Roman" w:hAnsi="Times New Roman" w:cs="Times New Roman"/>
                <w:sz w:val="20"/>
                <w:szCs w:val="20"/>
                <w:lang w:eastAsia="ru-RU"/>
              </w:rPr>
            </w:pPr>
            <w:r w:rsidRPr="00E91CF7">
              <w:rPr>
                <w:rFonts w:ascii="Times New Roman" w:eastAsia="Times New Roman" w:hAnsi="Times New Roman" w:cs="Times New Roman"/>
                <w:sz w:val="20"/>
                <w:szCs w:val="20"/>
                <w:lang w:eastAsia="ru-RU"/>
              </w:rPr>
              <w:t>30</w:t>
            </w:r>
          </w:p>
        </w:tc>
        <w:tc>
          <w:tcPr>
            <w:tcW w:w="993" w:type="dxa"/>
          </w:tcPr>
          <w:p w:rsidR="00E91CF7" w:rsidRPr="00E91CF7" w:rsidRDefault="00E91CF7" w:rsidP="00E91CF7">
            <w:pPr>
              <w:tabs>
                <w:tab w:val="center" w:pos="4677"/>
                <w:tab w:val="right" w:pos="9355"/>
              </w:tabs>
              <w:spacing w:line="240" w:lineRule="auto"/>
              <w:jc w:val="center"/>
              <w:rPr>
                <w:rFonts w:ascii="Times New Roman" w:eastAsia="Times New Roman" w:hAnsi="Times New Roman" w:cs="Times New Roman"/>
                <w:sz w:val="20"/>
                <w:szCs w:val="20"/>
                <w:lang w:eastAsia="ru-RU"/>
              </w:rPr>
            </w:pPr>
            <w:r w:rsidRPr="00E91CF7">
              <w:rPr>
                <w:rFonts w:ascii="Times New Roman" w:eastAsia="Times New Roman" w:hAnsi="Times New Roman" w:cs="Times New Roman"/>
                <w:sz w:val="20"/>
                <w:szCs w:val="20"/>
                <w:lang w:eastAsia="ru-RU"/>
              </w:rPr>
              <w:t>-</w:t>
            </w:r>
          </w:p>
        </w:tc>
        <w:tc>
          <w:tcPr>
            <w:tcW w:w="1134" w:type="dxa"/>
          </w:tcPr>
          <w:p w:rsidR="00E91CF7" w:rsidRPr="00E91CF7" w:rsidRDefault="00E91CF7" w:rsidP="00E91CF7">
            <w:pPr>
              <w:tabs>
                <w:tab w:val="center" w:pos="4677"/>
                <w:tab w:val="right" w:pos="9355"/>
              </w:tabs>
              <w:spacing w:line="240" w:lineRule="auto"/>
              <w:jc w:val="center"/>
              <w:rPr>
                <w:rFonts w:ascii="Times New Roman" w:eastAsia="Times New Roman" w:hAnsi="Times New Roman" w:cs="Times New Roman"/>
                <w:sz w:val="20"/>
                <w:szCs w:val="20"/>
                <w:lang w:eastAsia="ru-RU"/>
              </w:rPr>
            </w:pPr>
            <w:r w:rsidRPr="00E91CF7">
              <w:rPr>
                <w:rFonts w:ascii="Times New Roman" w:eastAsia="Times New Roman" w:hAnsi="Times New Roman" w:cs="Times New Roman"/>
                <w:sz w:val="20"/>
                <w:szCs w:val="20"/>
                <w:lang w:eastAsia="ru-RU"/>
              </w:rPr>
              <w:t>-</w:t>
            </w:r>
          </w:p>
        </w:tc>
        <w:tc>
          <w:tcPr>
            <w:tcW w:w="1134" w:type="dxa"/>
          </w:tcPr>
          <w:p w:rsidR="00E91CF7" w:rsidRPr="00E91CF7" w:rsidRDefault="00E91CF7" w:rsidP="00E91CF7">
            <w:pPr>
              <w:tabs>
                <w:tab w:val="center" w:pos="4677"/>
                <w:tab w:val="right" w:pos="9355"/>
              </w:tabs>
              <w:spacing w:line="240" w:lineRule="auto"/>
              <w:jc w:val="center"/>
              <w:rPr>
                <w:rFonts w:ascii="Times New Roman" w:eastAsia="Times New Roman" w:hAnsi="Times New Roman" w:cs="Times New Roman"/>
                <w:sz w:val="20"/>
                <w:szCs w:val="20"/>
                <w:lang w:eastAsia="ru-RU"/>
              </w:rPr>
            </w:pPr>
            <w:r w:rsidRPr="00E91CF7">
              <w:rPr>
                <w:rFonts w:ascii="Times New Roman" w:eastAsia="Times New Roman" w:hAnsi="Times New Roman" w:cs="Times New Roman"/>
                <w:sz w:val="20"/>
                <w:szCs w:val="20"/>
                <w:lang w:eastAsia="ru-RU"/>
              </w:rPr>
              <w:t>20</w:t>
            </w:r>
          </w:p>
        </w:tc>
        <w:tc>
          <w:tcPr>
            <w:tcW w:w="992" w:type="dxa"/>
          </w:tcPr>
          <w:p w:rsidR="00E91CF7" w:rsidRPr="00E91CF7" w:rsidRDefault="00E91CF7" w:rsidP="00E91CF7">
            <w:pPr>
              <w:tabs>
                <w:tab w:val="center" w:pos="4677"/>
                <w:tab w:val="right" w:pos="9355"/>
              </w:tabs>
              <w:spacing w:line="240" w:lineRule="auto"/>
              <w:jc w:val="center"/>
              <w:rPr>
                <w:rFonts w:ascii="Times New Roman" w:eastAsia="Times New Roman" w:hAnsi="Times New Roman" w:cs="Times New Roman"/>
                <w:sz w:val="20"/>
                <w:szCs w:val="20"/>
                <w:lang w:eastAsia="ru-RU"/>
              </w:rPr>
            </w:pPr>
            <w:r w:rsidRPr="00E91CF7">
              <w:rPr>
                <w:rFonts w:ascii="Times New Roman" w:eastAsia="Times New Roman" w:hAnsi="Times New Roman" w:cs="Times New Roman"/>
                <w:sz w:val="20"/>
                <w:szCs w:val="20"/>
                <w:lang w:eastAsia="ru-RU"/>
              </w:rPr>
              <w:t>-</w:t>
            </w:r>
          </w:p>
        </w:tc>
        <w:tc>
          <w:tcPr>
            <w:tcW w:w="1134" w:type="dxa"/>
          </w:tcPr>
          <w:p w:rsidR="00E91CF7" w:rsidRPr="00E91CF7" w:rsidRDefault="00E91CF7" w:rsidP="00E91CF7">
            <w:pPr>
              <w:tabs>
                <w:tab w:val="center" w:pos="4677"/>
                <w:tab w:val="right" w:pos="9355"/>
              </w:tabs>
              <w:spacing w:line="240" w:lineRule="auto"/>
              <w:jc w:val="center"/>
              <w:rPr>
                <w:rFonts w:ascii="Times New Roman" w:eastAsia="Times New Roman" w:hAnsi="Times New Roman" w:cs="Times New Roman"/>
                <w:sz w:val="20"/>
                <w:szCs w:val="20"/>
                <w:lang w:eastAsia="ru-RU"/>
              </w:rPr>
            </w:pPr>
            <w:r w:rsidRPr="00E91CF7">
              <w:rPr>
                <w:rFonts w:ascii="Times New Roman" w:eastAsia="Times New Roman" w:hAnsi="Times New Roman" w:cs="Times New Roman"/>
                <w:sz w:val="20"/>
                <w:szCs w:val="20"/>
                <w:lang w:eastAsia="ru-RU"/>
              </w:rPr>
              <w:t>10</w:t>
            </w:r>
          </w:p>
        </w:tc>
      </w:tr>
      <w:tr w:rsidR="00E91CF7" w:rsidRPr="00E91CF7" w:rsidTr="00E91CF7">
        <w:trPr>
          <w:cantSplit/>
          <w:trHeight w:val="559"/>
        </w:trPr>
        <w:tc>
          <w:tcPr>
            <w:tcW w:w="2694" w:type="dxa"/>
          </w:tcPr>
          <w:p w:rsidR="00E91CF7" w:rsidRPr="00E91CF7" w:rsidRDefault="00E91CF7" w:rsidP="00E91CF7">
            <w:pPr>
              <w:spacing w:after="0" w:line="240" w:lineRule="auto"/>
              <w:jc w:val="both"/>
              <w:rPr>
                <w:rFonts w:ascii="Times New Roman" w:eastAsia="Times New Roman" w:hAnsi="Times New Roman" w:cs="Times New Roman"/>
                <w:sz w:val="20"/>
                <w:szCs w:val="20"/>
                <w:lang w:eastAsia="ru-RU"/>
              </w:rPr>
            </w:pPr>
            <w:r w:rsidRPr="00E91CF7">
              <w:rPr>
                <w:rFonts w:ascii="Times New Roman" w:eastAsia="Times New Roman" w:hAnsi="Times New Roman" w:cs="Times New Roman"/>
                <w:sz w:val="20"/>
                <w:szCs w:val="20"/>
                <w:lang w:eastAsia="ru-RU"/>
              </w:rPr>
              <w:t>Подготовка к прогулке, прогулка</w:t>
            </w:r>
          </w:p>
          <w:p w:rsidR="00E91CF7" w:rsidRPr="00E91CF7" w:rsidRDefault="00E91CF7" w:rsidP="00E91CF7">
            <w:pPr>
              <w:spacing w:after="0" w:line="240" w:lineRule="auto"/>
              <w:jc w:val="both"/>
              <w:rPr>
                <w:rFonts w:ascii="Times New Roman" w:eastAsia="Times New Roman" w:hAnsi="Times New Roman" w:cs="Times New Roman"/>
                <w:sz w:val="20"/>
                <w:szCs w:val="20"/>
                <w:lang w:eastAsia="ru-RU"/>
              </w:rPr>
            </w:pPr>
            <w:r w:rsidRPr="00E91CF7">
              <w:rPr>
                <w:rFonts w:ascii="Times New Roman" w:eastAsia="Times New Roman" w:hAnsi="Times New Roman" w:cs="Times New Roman"/>
                <w:sz w:val="20"/>
                <w:szCs w:val="20"/>
                <w:lang w:eastAsia="ru-RU"/>
              </w:rPr>
              <w:t>Второй завтрак</w:t>
            </w:r>
          </w:p>
        </w:tc>
        <w:tc>
          <w:tcPr>
            <w:tcW w:w="1843" w:type="dxa"/>
          </w:tcPr>
          <w:p w:rsidR="00E91CF7" w:rsidRPr="00E91CF7" w:rsidRDefault="00E91CF7" w:rsidP="00E91CF7">
            <w:pPr>
              <w:tabs>
                <w:tab w:val="center" w:pos="4677"/>
                <w:tab w:val="right" w:pos="9355"/>
              </w:tabs>
              <w:spacing w:line="240" w:lineRule="auto"/>
              <w:jc w:val="center"/>
              <w:rPr>
                <w:rFonts w:ascii="Times New Roman" w:eastAsia="Times New Roman" w:hAnsi="Times New Roman" w:cs="Times New Roman"/>
                <w:sz w:val="20"/>
                <w:szCs w:val="20"/>
                <w:lang w:eastAsia="ru-RU"/>
              </w:rPr>
            </w:pPr>
            <w:r w:rsidRPr="00E91CF7">
              <w:rPr>
                <w:rFonts w:ascii="Times New Roman" w:eastAsia="Times New Roman" w:hAnsi="Times New Roman" w:cs="Times New Roman"/>
                <w:sz w:val="20"/>
                <w:szCs w:val="20"/>
                <w:lang w:eastAsia="ru-RU"/>
              </w:rPr>
              <w:t>9.00-12.15</w:t>
            </w:r>
          </w:p>
          <w:p w:rsidR="00E91CF7" w:rsidRPr="00E91CF7" w:rsidRDefault="00E91CF7" w:rsidP="00E91CF7">
            <w:pPr>
              <w:tabs>
                <w:tab w:val="center" w:pos="4677"/>
                <w:tab w:val="right" w:pos="9355"/>
              </w:tabs>
              <w:spacing w:line="240" w:lineRule="auto"/>
              <w:jc w:val="center"/>
              <w:rPr>
                <w:rFonts w:ascii="Times New Roman" w:eastAsia="Times New Roman" w:hAnsi="Times New Roman" w:cs="Times New Roman"/>
                <w:sz w:val="20"/>
                <w:szCs w:val="20"/>
                <w:lang w:eastAsia="ru-RU"/>
              </w:rPr>
            </w:pPr>
            <w:r w:rsidRPr="00E91CF7">
              <w:rPr>
                <w:rFonts w:ascii="Times New Roman" w:eastAsia="Times New Roman" w:hAnsi="Times New Roman" w:cs="Times New Roman"/>
                <w:sz w:val="20"/>
                <w:szCs w:val="20"/>
                <w:lang w:eastAsia="ru-RU"/>
              </w:rPr>
              <w:t>10.20-10.30</w:t>
            </w:r>
          </w:p>
        </w:tc>
        <w:tc>
          <w:tcPr>
            <w:tcW w:w="992" w:type="dxa"/>
          </w:tcPr>
          <w:p w:rsidR="00E91CF7" w:rsidRPr="00E91CF7" w:rsidRDefault="00E91CF7" w:rsidP="00E91CF7">
            <w:pPr>
              <w:tabs>
                <w:tab w:val="center" w:pos="4677"/>
                <w:tab w:val="right" w:pos="9355"/>
              </w:tabs>
              <w:spacing w:line="240" w:lineRule="auto"/>
              <w:jc w:val="center"/>
              <w:rPr>
                <w:rFonts w:ascii="Times New Roman" w:eastAsia="Times New Roman" w:hAnsi="Times New Roman" w:cs="Times New Roman"/>
                <w:sz w:val="20"/>
                <w:szCs w:val="20"/>
                <w:lang w:eastAsia="ru-RU"/>
              </w:rPr>
            </w:pPr>
            <w:r w:rsidRPr="00E91CF7">
              <w:rPr>
                <w:rFonts w:ascii="Times New Roman" w:eastAsia="Times New Roman" w:hAnsi="Times New Roman" w:cs="Times New Roman"/>
                <w:sz w:val="20"/>
                <w:szCs w:val="20"/>
                <w:lang w:eastAsia="ru-RU"/>
              </w:rPr>
              <w:t>195</w:t>
            </w:r>
          </w:p>
        </w:tc>
        <w:tc>
          <w:tcPr>
            <w:tcW w:w="993" w:type="dxa"/>
          </w:tcPr>
          <w:p w:rsidR="00E91CF7" w:rsidRPr="00E91CF7" w:rsidRDefault="00E91CF7" w:rsidP="00E91CF7">
            <w:pPr>
              <w:tabs>
                <w:tab w:val="center" w:pos="4677"/>
                <w:tab w:val="right" w:pos="9355"/>
              </w:tabs>
              <w:spacing w:line="240" w:lineRule="auto"/>
              <w:jc w:val="center"/>
              <w:rPr>
                <w:rFonts w:ascii="Times New Roman" w:eastAsia="Times New Roman" w:hAnsi="Times New Roman" w:cs="Times New Roman"/>
                <w:sz w:val="20"/>
                <w:szCs w:val="20"/>
                <w:lang w:eastAsia="ru-RU"/>
              </w:rPr>
            </w:pPr>
          </w:p>
        </w:tc>
        <w:tc>
          <w:tcPr>
            <w:tcW w:w="1134" w:type="dxa"/>
          </w:tcPr>
          <w:p w:rsidR="00E91CF7" w:rsidRPr="00E91CF7" w:rsidRDefault="00E91CF7" w:rsidP="00E91CF7">
            <w:pPr>
              <w:tabs>
                <w:tab w:val="center" w:pos="4677"/>
                <w:tab w:val="right" w:pos="9355"/>
              </w:tabs>
              <w:spacing w:line="240" w:lineRule="auto"/>
              <w:jc w:val="center"/>
              <w:rPr>
                <w:rFonts w:ascii="Times New Roman" w:eastAsia="Times New Roman" w:hAnsi="Times New Roman" w:cs="Times New Roman"/>
                <w:sz w:val="20"/>
                <w:szCs w:val="20"/>
                <w:lang w:eastAsia="ru-RU"/>
              </w:rPr>
            </w:pPr>
            <w:r w:rsidRPr="00E91CF7">
              <w:rPr>
                <w:rFonts w:ascii="Times New Roman" w:eastAsia="Times New Roman" w:hAnsi="Times New Roman" w:cs="Times New Roman"/>
                <w:sz w:val="20"/>
                <w:szCs w:val="20"/>
                <w:lang w:eastAsia="ru-RU"/>
              </w:rPr>
              <w:t>85</w:t>
            </w:r>
          </w:p>
        </w:tc>
        <w:tc>
          <w:tcPr>
            <w:tcW w:w="1134" w:type="dxa"/>
          </w:tcPr>
          <w:p w:rsidR="00E91CF7" w:rsidRPr="00E91CF7" w:rsidRDefault="00E91CF7" w:rsidP="00E91CF7">
            <w:pPr>
              <w:tabs>
                <w:tab w:val="center" w:pos="4677"/>
                <w:tab w:val="right" w:pos="9355"/>
              </w:tabs>
              <w:spacing w:line="240" w:lineRule="auto"/>
              <w:jc w:val="center"/>
              <w:rPr>
                <w:rFonts w:ascii="Times New Roman" w:eastAsia="Times New Roman" w:hAnsi="Times New Roman" w:cs="Times New Roman"/>
                <w:sz w:val="20"/>
                <w:szCs w:val="20"/>
                <w:lang w:eastAsia="ru-RU"/>
              </w:rPr>
            </w:pPr>
            <w:r w:rsidRPr="00E91CF7">
              <w:rPr>
                <w:rFonts w:ascii="Times New Roman" w:eastAsia="Times New Roman" w:hAnsi="Times New Roman" w:cs="Times New Roman"/>
                <w:sz w:val="20"/>
                <w:szCs w:val="20"/>
                <w:lang w:eastAsia="ru-RU"/>
              </w:rPr>
              <w:t>90</w:t>
            </w:r>
          </w:p>
        </w:tc>
        <w:tc>
          <w:tcPr>
            <w:tcW w:w="992" w:type="dxa"/>
          </w:tcPr>
          <w:p w:rsidR="00E91CF7" w:rsidRPr="00E91CF7" w:rsidRDefault="00E91CF7" w:rsidP="00E91CF7">
            <w:pPr>
              <w:tabs>
                <w:tab w:val="center" w:pos="4677"/>
                <w:tab w:val="right" w:pos="9355"/>
              </w:tabs>
              <w:spacing w:line="240" w:lineRule="auto"/>
              <w:jc w:val="center"/>
              <w:rPr>
                <w:rFonts w:ascii="Times New Roman" w:eastAsia="Times New Roman" w:hAnsi="Times New Roman" w:cs="Times New Roman"/>
                <w:sz w:val="20"/>
                <w:szCs w:val="20"/>
                <w:lang w:eastAsia="ru-RU"/>
              </w:rPr>
            </w:pPr>
            <w:r w:rsidRPr="00E91CF7">
              <w:rPr>
                <w:rFonts w:ascii="Times New Roman" w:eastAsia="Times New Roman" w:hAnsi="Times New Roman" w:cs="Times New Roman"/>
                <w:sz w:val="20"/>
                <w:szCs w:val="20"/>
                <w:lang w:eastAsia="ru-RU"/>
              </w:rPr>
              <w:t>-</w:t>
            </w:r>
          </w:p>
        </w:tc>
        <w:tc>
          <w:tcPr>
            <w:tcW w:w="1134" w:type="dxa"/>
          </w:tcPr>
          <w:p w:rsidR="00E91CF7" w:rsidRPr="00E91CF7" w:rsidRDefault="00E91CF7" w:rsidP="00E91CF7">
            <w:pPr>
              <w:tabs>
                <w:tab w:val="center" w:pos="4677"/>
                <w:tab w:val="right" w:pos="9355"/>
              </w:tabs>
              <w:spacing w:line="240" w:lineRule="auto"/>
              <w:jc w:val="center"/>
              <w:rPr>
                <w:rFonts w:ascii="Times New Roman" w:eastAsia="Times New Roman" w:hAnsi="Times New Roman" w:cs="Times New Roman"/>
                <w:sz w:val="20"/>
                <w:szCs w:val="20"/>
                <w:lang w:eastAsia="ru-RU"/>
              </w:rPr>
            </w:pPr>
            <w:r w:rsidRPr="00E91CF7">
              <w:rPr>
                <w:rFonts w:ascii="Times New Roman" w:eastAsia="Times New Roman" w:hAnsi="Times New Roman" w:cs="Times New Roman"/>
                <w:sz w:val="20"/>
                <w:szCs w:val="20"/>
                <w:lang w:eastAsia="ru-RU"/>
              </w:rPr>
              <w:t>20</w:t>
            </w:r>
          </w:p>
        </w:tc>
      </w:tr>
      <w:tr w:rsidR="00E91CF7" w:rsidRPr="00E91CF7" w:rsidTr="00E91CF7">
        <w:trPr>
          <w:cantSplit/>
          <w:trHeight w:val="447"/>
        </w:trPr>
        <w:tc>
          <w:tcPr>
            <w:tcW w:w="2694" w:type="dxa"/>
          </w:tcPr>
          <w:p w:rsidR="00E91CF7" w:rsidRPr="00E91CF7" w:rsidRDefault="00E91CF7" w:rsidP="00E91CF7">
            <w:pPr>
              <w:spacing w:after="0" w:line="240" w:lineRule="auto"/>
              <w:jc w:val="both"/>
              <w:rPr>
                <w:rFonts w:ascii="Times New Roman" w:eastAsia="Times New Roman" w:hAnsi="Times New Roman" w:cs="Times New Roman"/>
                <w:sz w:val="20"/>
                <w:szCs w:val="20"/>
                <w:lang w:eastAsia="ru-RU"/>
              </w:rPr>
            </w:pPr>
            <w:r w:rsidRPr="00E91CF7">
              <w:rPr>
                <w:rFonts w:ascii="Times New Roman" w:eastAsia="Times New Roman" w:hAnsi="Times New Roman" w:cs="Times New Roman"/>
                <w:sz w:val="20"/>
                <w:szCs w:val="20"/>
                <w:lang w:eastAsia="ru-RU"/>
              </w:rPr>
              <w:t>Возвращение с прогулки, водные процедуры</w:t>
            </w:r>
          </w:p>
        </w:tc>
        <w:tc>
          <w:tcPr>
            <w:tcW w:w="1843" w:type="dxa"/>
          </w:tcPr>
          <w:p w:rsidR="00E91CF7" w:rsidRPr="00E91CF7" w:rsidRDefault="00E91CF7" w:rsidP="00E91CF7">
            <w:pPr>
              <w:tabs>
                <w:tab w:val="center" w:pos="4677"/>
                <w:tab w:val="right" w:pos="9355"/>
              </w:tabs>
              <w:spacing w:line="240" w:lineRule="auto"/>
              <w:jc w:val="center"/>
              <w:rPr>
                <w:rFonts w:ascii="Times New Roman" w:eastAsia="Times New Roman" w:hAnsi="Times New Roman" w:cs="Times New Roman"/>
                <w:sz w:val="20"/>
                <w:szCs w:val="20"/>
                <w:lang w:eastAsia="ru-RU"/>
              </w:rPr>
            </w:pPr>
            <w:r w:rsidRPr="00E91CF7">
              <w:rPr>
                <w:rFonts w:ascii="Times New Roman" w:eastAsia="Times New Roman" w:hAnsi="Times New Roman" w:cs="Times New Roman"/>
                <w:sz w:val="20"/>
                <w:szCs w:val="20"/>
                <w:lang w:eastAsia="ru-RU"/>
              </w:rPr>
              <w:t>12.15-12.30</w:t>
            </w:r>
          </w:p>
        </w:tc>
        <w:tc>
          <w:tcPr>
            <w:tcW w:w="992" w:type="dxa"/>
          </w:tcPr>
          <w:p w:rsidR="00E91CF7" w:rsidRPr="00E91CF7" w:rsidRDefault="00E91CF7" w:rsidP="00E91CF7">
            <w:pPr>
              <w:tabs>
                <w:tab w:val="center" w:pos="4677"/>
                <w:tab w:val="right" w:pos="9355"/>
              </w:tabs>
              <w:spacing w:line="240" w:lineRule="auto"/>
              <w:jc w:val="center"/>
              <w:rPr>
                <w:rFonts w:ascii="Times New Roman" w:eastAsia="Times New Roman" w:hAnsi="Times New Roman" w:cs="Times New Roman"/>
                <w:sz w:val="20"/>
                <w:szCs w:val="20"/>
                <w:lang w:eastAsia="ru-RU"/>
              </w:rPr>
            </w:pPr>
            <w:r w:rsidRPr="00E91CF7">
              <w:rPr>
                <w:rFonts w:ascii="Times New Roman" w:eastAsia="Times New Roman" w:hAnsi="Times New Roman" w:cs="Times New Roman"/>
                <w:sz w:val="20"/>
                <w:szCs w:val="20"/>
                <w:lang w:eastAsia="ru-RU"/>
              </w:rPr>
              <w:t>15</w:t>
            </w:r>
          </w:p>
        </w:tc>
        <w:tc>
          <w:tcPr>
            <w:tcW w:w="993" w:type="dxa"/>
          </w:tcPr>
          <w:p w:rsidR="00E91CF7" w:rsidRPr="00E91CF7" w:rsidRDefault="00E91CF7" w:rsidP="00E91CF7">
            <w:pPr>
              <w:tabs>
                <w:tab w:val="center" w:pos="4677"/>
                <w:tab w:val="right" w:pos="9355"/>
              </w:tabs>
              <w:spacing w:line="240" w:lineRule="auto"/>
              <w:jc w:val="center"/>
              <w:rPr>
                <w:rFonts w:ascii="Times New Roman" w:eastAsia="Times New Roman" w:hAnsi="Times New Roman" w:cs="Times New Roman"/>
                <w:sz w:val="20"/>
                <w:szCs w:val="20"/>
                <w:lang w:eastAsia="ru-RU"/>
              </w:rPr>
            </w:pPr>
            <w:r w:rsidRPr="00E91CF7">
              <w:rPr>
                <w:rFonts w:ascii="Times New Roman" w:eastAsia="Times New Roman" w:hAnsi="Times New Roman" w:cs="Times New Roman"/>
                <w:sz w:val="20"/>
                <w:szCs w:val="20"/>
                <w:lang w:eastAsia="ru-RU"/>
              </w:rPr>
              <w:t>-</w:t>
            </w:r>
          </w:p>
        </w:tc>
        <w:tc>
          <w:tcPr>
            <w:tcW w:w="1134" w:type="dxa"/>
          </w:tcPr>
          <w:p w:rsidR="00E91CF7" w:rsidRPr="00E91CF7" w:rsidRDefault="00E91CF7" w:rsidP="00E91CF7">
            <w:pPr>
              <w:tabs>
                <w:tab w:val="center" w:pos="4677"/>
                <w:tab w:val="right" w:pos="9355"/>
              </w:tabs>
              <w:spacing w:line="240" w:lineRule="auto"/>
              <w:jc w:val="center"/>
              <w:rPr>
                <w:rFonts w:ascii="Times New Roman" w:eastAsia="Times New Roman" w:hAnsi="Times New Roman" w:cs="Times New Roman"/>
                <w:sz w:val="20"/>
                <w:szCs w:val="20"/>
                <w:lang w:eastAsia="ru-RU"/>
              </w:rPr>
            </w:pPr>
            <w:r w:rsidRPr="00E91CF7">
              <w:rPr>
                <w:rFonts w:ascii="Times New Roman" w:eastAsia="Times New Roman" w:hAnsi="Times New Roman" w:cs="Times New Roman"/>
                <w:sz w:val="20"/>
                <w:szCs w:val="20"/>
                <w:lang w:eastAsia="ru-RU"/>
              </w:rPr>
              <w:t>-</w:t>
            </w:r>
          </w:p>
        </w:tc>
        <w:tc>
          <w:tcPr>
            <w:tcW w:w="1134" w:type="dxa"/>
          </w:tcPr>
          <w:p w:rsidR="00E91CF7" w:rsidRPr="00E91CF7" w:rsidRDefault="00E91CF7" w:rsidP="00E91CF7">
            <w:pPr>
              <w:tabs>
                <w:tab w:val="center" w:pos="4677"/>
                <w:tab w:val="right" w:pos="9355"/>
              </w:tabs>
              <w:spacing w:line="240" w:lineRule="auto"/>
              <w:jc w:val="center"/>
              <w:rPr>
                <w:rFonts w:ascii="Times New Roman" w:eastAsia="Times New Roman" w:hAnsi="Times New Roman" w:cs="Times New Roman"/>
                <w:sz w:val="20"/>
                <w:szCs w:val="20"/>
                <w:lang w:eastAsia="ru-RU"/>
              </w:rPr>
            </w:pPr>
            <w:r w:rsidRPr="00E91CF7">
              <w:rPr>
                <w:rFonts w:ascii="Times New Roman" w:eastAsia="Times New Roman" w:hAnsi="Times New Roman" w:cs="Times New Roman"/>
                <w:sz w:val="20"/>
                <w:szCs w:val="20"/>
                <w:lang w:eastAsia="ru-RU"/>
              </w:rPr>
              <w:t>10</w:t>
            </w:r>
          </w:p>
        </w:tc>
        <w:tc>
          <w:tcPr>
            <w:tcW w:w="992" w:type="dxa"/>
          </w:tcPr>
          <w:p w:rsidR="00E91CF7" w:rsidRPr="00E91CF7" w:rsidRDefault="00E91CF7" w:rsidP="00E91CF7">
            <w:pPr>
              <w:tabs>
                <w:tab w:val="center" w:pos="4677"/>
                <w:tab w:val="right" w:pos="9355"/>
              </w:tabs>
              <w:spacing w:line="240" w:lineRule="auto"/>
              <w:jc w:val="center"/>
              <w:rPr>
                <w:rFonts w:ascii="Times New Roman" w:eastAsia="Times New Roman" w:hAnsi="Times New Roman" w:cs="Times New Roman"/>
                <w:sz w:val="20"/>
                <w:szCs w:val="20"/>
                <w:lang w:eastAsia="ru-RU"/>
              </w:rPr>
            </w:pPr>
            <w:r w:rsidRPr="00E91CF7">
              <w:rPr>
                <w:rFonts w:ascii="Times New Roman" w:eastAsia="Times New Roman" w:hAnsi="Times New Roman" w:cs="Times New Roman"/>
                <w:sz w:val="20"/>
                <w:szCs w:val="20"/>
                <w:lang w:eastAsia="ru-RU"/>
              </w:rPr>
              <w:t>-</w:t>
            </w:r>
          </w:p>
        </w:tc>
        <w:tc>
          <w:tcPr>
            <w:tcW w:w="1134" w:type="dxa"/>
          </w:tcPr>
          <w:p w:rsidR="00E91CF7" w:rsidRPr="00E91CF7" w:rsidRDefault="00E91CF7" w:rsidP="00E91CF7">
            <w:pPr>
              <w:tabs>
                <w:tab w:val="center" w:pos="4677"/>
                <w:tab w:val="right" w:pos="9355"/>
              </w:tabs>
              <w:spacing w:line="240" w:lineRule="auto"/>
              <w:jc w:val="center"/>
              <w:rPr>
                <w:rFonts w:ascii="Times New Roman" w:eastAsia="Times New Roman" w:hAnsi="Times New Roman" w:cs="Times New Roman"/>
                <w:sz w:val="20"/>
                <w:szCs w:val="20"/>
                <w:lang w:eastAsia="ru-RU"/>
              </w:rPr>
            </w:pPr>
            <w:r w:rsidRPr="00E91CF7">
              <w:rPr>
                <w:rFonts w:ascii="Times New Roman" w:eastAsia="Times New Roman" w:hAnsi="Times New Roman" w:cs="Times New Roman"/>
                <w:sz w:val="20"/>
                <w:szCs w:val="20"/>
                <w:lang w:eastAsia="ru-RU"/>
              </w:rPr>
              <w:t>5</w:t>
            </w:r>
          </w:p>
        </w:tc>
      </w:tr>
      <w:tr w:rsidR="00E91CF7" w:rsidRPr="00E91CF7" w:rsidTr="00E91CF7">
        <w:trPr>
          <w:cantSplit/>
          <w:trHeight w:val="447"/>
        </w:trPr>
        <w:tc>
          <w:tcPr>
            <w:tcW w:w="2694" w:type="dxa"/>
          </w:tcPr>
          <w:p w:rsidR="00E91CF7" w:rsidRPr="00E91CF7" w:rsidRDefault="00E91CF7" w:rsidP="00E91CF7">
            <w:pPr>
              <w:spacing w:after="0" w:line="240" w:lineRule="auto"/>
              <w:jc w:val="both"/>
              <w:rPr>
                <w:rFonts w:ascii="Times New Roman" w:eastAsia="Times New Roman" w:hAnsi="Times New Roman" w:cs="Times New Roman"/>
                <w:sz w:val="20"/>
                <w:szCs w:val="20"/>
                <w:lang w:eastAsia="ru-RU"/>
              </w:rPr>
            </w:pPr>
            <w:r w:rsidRPr="00E91CF7">
              <w:rPr>
                <w:rFonts w:ascii="Times New Roman" w:eastAsia="Times New Roman" w:hAnsi="Times New Roman" w:cs="Times New Roman"/>
                <w:sz w:val="20"/>
                <w:szCs w:val="20"/>
                <w:lang w:eastAsia="ru-RU"/>
              </w:rPr>
              <w:t>Подготовка к обеду, обед</w:t>
            </w:r>
          </w:p>
        </w:tc>
        <w:tc>
          <w:tcPr>
            <w:tcW w:w="1843" w:type="dxa"/>
          </w:tcPr>
          <w:p w:rsidR="00E91CF7" w:rsidRPr="00E91CF7" w:rsidRDefault="00E91CF7" w:rsidP="00E91CF7">
            <w:pPr>
              <w:tabs>
                <w:tab w:val="center" w:pos="4677"/>
                <w:tab w:val="right" w:pos="9355"/>
              </w:tabs>
              <w:spacing w:line="240" w:lineRule="auto"/>
              <w:jc w:val="center"/>
              <w:rPr>
                <w:rFonts w:ascii="Times New Roman" w:eastAsia="Times New Roman" w:hAnsi="Times New Roman" w:cs="Times New Roman"/>
                <w:sz w:val="20"/>
                <w:szCs w:val="20"/>
                <w:lang w:eastAsia="ru-RU"/>
              </w:rPr>
            </w:pPr>
            <w:r w:rsidRPr="00E91CF7">
              <w:rPr>
                <w:rFonts w:ascii="Times New Roman" w:eastAsia="Times New Roman" w:hAnsi="Times New Roman" w:cs="Times New Roman"/>
                <w:sz w:val="20"/>
                <w:szCs w:val="20"/>
                <w:lang w:eastAsia="ru-RU"/>
              </w:rPr>
              <w:t>12.30-13.00</w:t>
            </w:r>
          </w:p>
        </w:tc>
        <w:tc>
          <w:tcPr>
            <w:tcW w:w="992" w:type="dxa"/>
          </w:tcPr>
          <w:p w:rsidR="00E91CF7" w:rsidRPr="00E91CF7" w:rsidRDefault="00E91CF7" w:rsidP="00E91CF7">
            <w:pPr>
              <w:tabs>
                <w:tab w:val="center" w:pos="4677"/>
                <w:tab w:val="right" w:pos="9355"/>
              </w:tabs>
              <w:spacing w:line="240" w:lineRule="auto"/>
              <w:jc w:val="center"/>
              <w:rPr>
                <w:rFonts w:ascii="Times New Roman" w:eastAsia="Times New Roman" w:hAnsi="Times New Roman" w:cs="Times New Roman"/>
                <w:sz w:val="20"/>
                <w:szCs w:val="20"/>
                <w:lang w:eastAsia="ru-RU"/>
              </w:rPr>
            </w:pPr>
            <w:r w:rsidRPr="00E91CF7">
              <w:rPr>
                <w:rFonts w:ascii="Times New Roman" w:eastAsia="Times New Roman" w:hAnsi="Times New Roman" w:cs="Times New Roman"/>
                <w:sz w:val="20"/>
                <w:szCs w:val="20"/>
                <w:lang w:eastAsia="ru-RU"/>
              </w:rPr>
              <w:t>30</w:t>
            </w:r>
          </w:p>
        </w:tc>
        <w:tc>
          <w:tcPr>
            <w:tcW w:w="993" w:type="dxa"/>
          </w:tcPr>
          <w:p w:rsidR="00E91CF7" w:rsidRPr="00E91CF7" w:rsidRDefault="00E91CF7" w:rsidP="00E91CF7">
            <w:pPr>
              <w:tabs>
                <w:tab w:val="center" w:pos="4677"/>
                <w:tab w:val="right" w:pos="9355"/>
              </w:tabs>
              <w:spacing w:line="240" w:lineRule="auto"/>
              <w:jc w:val="center"/>
              <w:rPr>
                <w:rFonts w:ascii="Times New Roman" w:eastAsia="Times New Roman" w:hAnsi="Times New Roman" w:cs="Times New Roman"/>
                <w:sz w:val="20"/>
                <w:szCs w:val="20"/>
                <w:lang w:eastAsia="ru-RU"/>
              </w:rPr>
            </w:pPr>
            <w:r w:rsidRPr="00E91CF7">
              <w:rPr>
                <w:rFonts w:ascii="Times New Roman" w:eastAsia="Times New Roman" w:hAnsi="Times New Roman" w:cs="Times New Roman"/>
                <w:sz w:val="20"/>
                <w:szCs w:val="20"/>
                <w:lang w:eastAsia="ru-RU"/>
              </w:rPr>
              <w:t>-</w:t>
            </w:r>
          </w:p>
        </w:tc>
        <w:tc>
          <w:tcPr>
            <w:tcW w:w="1134" w:type="dxa"/>
          </w:tcPr>
          <w:p w:rsidR="00E91CF7" w:rsidRPr="00E91CF7" w:rsidRDefault="00E91CF7" w:rsidP="00E91CF7">
            <w:pPr>
              <w:tabs>
                <w:tab w:val="center" w:pos="4677"/>
                <w:tab w:val="right" w:pos="9355"/>
              </w:tabs>
              <w:spacing w:line="240" w:lineRule="auto"/>
              <w:jc w:val="center"/>
              <w:rPr>
                <w:rFonts w:ascii="Times New Roman" w:eastAsia="Times New Roman" w:hAnsi="Times New Roman" w:cs="Times New Roman"/>
                <w:sz w:val="20"/>
                <w:szCs w:val="20"/>
                <w:lang w:eastAsia="ru-RU"/>
              </w:rPr>
            </w:pPr>
            <w:r w:rsidRPr="00E91CF7">
              <w:rPr>
                <w:rFonts w:ascii="Times New Roman" w:eastAsia="Times New Roman" w:hAnsi="Times New Roman" w:cs="Times New Roman"/>
                <w:sz w:val="20"/>
                <w:szCs w:val="20"/>
                <w:lang w:eastAsia="ru-RU"/>
              </w:rPr>
              <w:t>-</w:t>
            </w:r>
          </w:p>
        </w:tc>
        <w:tc>
          <w:tcPr>
            <w:tcW w:w="1134" w:type="dxa"/>
          </w:tcPr>
          <w:p w:rsidR="00E91CF7" w:rsidRPr="00E91CF7" w:rsidRDefault="00E91CF7" w:rsidP="00E91CF7">
            <w:pPr>
              <w:tabs>
                <w:tab w:val="center" w:pos="4677"/>
                <w:tab w:val="right" w:pos="9355"/>
              </w:tabs>
              <w:spacing w:line="240" w:lineRule="auto"/>
              <w:jc w:val="center"/>
              <w:rPr>
                <w:rFonts w:ascii="Times New Roman" w:eastAsia="Times New Roman" w:hAnsi="Times New Roman" w:cs="Times New Roman"/>
                <w:sz w:val="20"/>
                <w:szCs w:val="20"/>
                <w:lang w:eastAsia="ru-RU"/>
              </w:rPr>
            </w:pPr>
            <w:r w:rsidRPr="00E91CF7">
              <w:rPr>
                <w:rFonts w:ascii="Times New Roman" w:eastAsia="Times New Roman" w:hAnsi="Times New Roman" w:cs="Times New Roman"/>
                <w:sz w:val="20"/>
                <w:szCs w:val="20"/>
                <w:lang w:eastAsia="ru-RU"/>
              </w:rPr>
              <w:t>20</w:t>
            </w:r>
          </w:p>
        </w:tc>
        <w:tc>
          <w:tcPr>
            <w:tcW w:w="992" w:type="dxa"/>
          </w:tcPr>
          <w:p w:rsidR="00E91CF7" w:rsidRPr="00E91CF7" w:rsidRDefault="00E91CF7" w:rsidP="00E91CF7">
            <w:pPr>
              <w:tabs>
                <w:tab w:val="center" w:pos="4677"/>
                <w:tab w:val="right" w:pos="9355"/>
              </w:tabs>
              <w:spacing w:line="240" w:lineRule="auto"/>
              <w:jc w:val="center"/>
              <w:rPr>
                <w:rFonts w:ascii="Times New Roman" w:eastAsia="Times New Roman" w:hAnsi="Times New Roman" w:cs="Times New Roman"/>
                <w:sz w:val="20"/>
                <w:szCs w:val="20"/>
                <w:lang w:eastAsia="ru-RU"/>
              </w:rPr>
            </w:pPr>
            <w:r w:rsidRPr="00E91CF7">
              <w:rPr>
                <w:rFonts w:ascii="Times New Roman" w:eastAsia="Times New Roman" w:hAnsi="Times New Roman" w:cs="Times New Roman"/>
                <w:sz w:val="20"/>
                <w:szCs w:val="20"/>
                <w:lang w:eastAsia="ru-RU"/>
              </w:rPr>
              <w:t>-</w:t>
            </w:r>
          </w:p>
        </w:tc>
        <w:tc>
          <w:tcPr>
            <w:tcW w:w="1134" w:type="dxa"/>
          </w:tcPr>
          <w:p w:rsidR="00E91CF7" w:rsidRPr="00E91CF7" w:rsidRDefault="00E91CF7" w:rsidP="00E91CF7">
            <w:pPr>
              <w:tabs>
                <w:tab w:val="center" w:pos="4677"/>
                <w:tab w:val="right" w:pos="9355"/>
              </w:tabs>
              <w:spacing w:line="240" w:lineRule="auto"/>
              <w:jc w:val="center"/>
              <w:rPr>
                <w:rFonts w:ascii="Times New Roman" w:eastAsia="Times New Roman" w:hAnsi="Times New Roman" w:cs="Times New Roman"/>
                <w:sz w:val="20"/>
                <w:szCs w:val="20"/>
                <w:lang w:eastAsia="ru-RU"/>
              </w:rPr>
            </w:pPr>
            <w:r w:rsidRPr="00E91CF7">
              <w:rPr>
                <w:rFonts w:ascii="Times New Roman" w:eastAsia="Times New Roman" w:hAnsi="Times New Roman" w:cs="Times New Roman"/>
                <w:sz w:val="20"/>
                <w:szCs w:val="20"/>
                <w:lang w:eastAsia="ru-RU"/>
              </w:rPr>
              <w:t>10</w:t>
            </w:r>
          </w:p>
        </w:tc>
      </w:tr>
      <w:tr w:rsidR="00E91CF7" w:rsidRPr="00E91CF7" w:rsidTr="00E91CF7">
        <w:trPr>
          <w:cantSplit/>
          <w:trHeight w:val="318"/>
        </w:trPr>
        <w:tc>
          <w:tcPr>
            <w:tcW w:w="2694" w:type="dxa"/>
          </w:tcPr>
          <w:p w:rsidR="00E91CF7" w:rsidRPr="00E91CF7" w:rsidRDefault="00E91CF7" w:rsidP="00E91CF7">
            <w:pPr>
              <w:spacing w:after="0" w:line="240" w:lineRule="auto"/>
              <w:jc w:val="both"/>
              <w:rPr>
                <w:rFonts w:ascii="Times New Roman" w:eastAsia="Times New Roman" w:hAnsi="Times New Roman" w:cs="Times New Roman"/>
                <w:sz w:val="20"/>
                <w:szCs w:val="20"/>
                <w:lang w:eastAsia="ru-RU"/>
              </w:rPr>
            </w:pPr>
            <w:r w:rsidRPr="00E91CF7">
              <w:rPr>
                <w:rFonts w:ascii="Times New Roman" w:eastAsia="Times New Roman" w:hAnsi="Times New Roman" w:cs="Times New Roman"/>
                <w:sz w:val="20"/>
                <w:szCs w:val="20"/>
                <w:lang w:eastAsia="ru-RU"/>
              </w:rPr>
              <w:t>Подготовка ко сну, сон</w:t>
            </w:r>
          </w:p>
        </w:tc>
        <w:tc>
          <w:tcPr>
            <w:tcW w:w="1843" w:type="dxa"/>
          </w:tcPr>
          <w:p w:rsidR="00E91CF7" w:rsidRPr="00E91CF7" w:rsidRDefault="00E91CF7" w:rsidP="00E91CF7">
            <w:pPr>
              <w:tabs>
                <w:tab w:val="center" w:pos="4677"/>
                <w:tab w:val="right" w:pos="9355"/>
              </w:tabs>
              <w:spacing w:line="240" w:lineRule="auto"/>
              <w:jc w:val="center"/>
              <w:rPr>
                <w:rFonts w:ascii="Times New Roman" w:eastAsia="Times New Roman" w:hAnsi="Times New Roman" w:cs="Times New Roman"/>
                <w:sz w:val="20"/>
                <w:szCs w:val="20"/>
                <w:lang w:eastAsia="ru-RU"/>
              </w:rPr>
            </w:pPr>
            <w:r w:rsidRPr="00E91CF7">
              <w:rPr>
                <w:rFonts w:ascii="Times New Roman" w:eastAsia="Times New Roman" w:hAnsi="Times New Roman" w:cs="Times New Roman"/>
                <w:sz w:val="20"/>
                <w:szCs w:val="20"/>
                <w:lang w:eastAsia="ru-RU"/>
              </w:rPr>
              <w:t>13.00-15.00</w:t>
            </w:r>
          </w:p>
        </w:tc>
        <w:tc>
          <w:tcPr>
            <w:tcW w:w="992" w:type="dxa"/>
          </w:tcPr>
          <w:p w:rsidR="00E91CF7" w:rsidRPr="00E91CF7" w:rsidRDefault="00E91CF7" w:rsidP="00E91CF7">
            <w:pPr>
              <w:tabs>
                <w:tab w:val="center" w:pos="4677"/>
                <w:tab w:val="right" w:pos="9355"/>
              </w:tabs>
              <w:spacing w:line="240" w:lineRule="auto"/>
              <w:jc w:val="center"/>
              <w:rPr>
                <w:rFonts w:ascii="Times New Roman" w:eastAsia="Times New Roman" w:hAnsi="Times New Roman" w:cs="Times New Roman"/>
                <w:sz w:val="20"/>
                <w:szCs w:val="20"/>
                <w:lang w:eastAsia="ru-RU"/>
              </w:rPr>
            </w:pPr>
            <w:r w:rsidRPr="00E91CF7">
              <w:rPr>
                <w:rFonts w:ascii="Times New Roman" w:eastAsia="Times New Roman" w:hAnsi="Times New Roman" w:cs="Times New Roman"/>
                <w:sz w:val="20"/>
                <w:szCs w:val="20"/>
                <w:lang w:eastAsia="ru-RU"/>
              </w:rPr>
              <w:t>120</w:t>
            </w:r>
          </w:p>
        </w:tc>
        <w:tc>
          <w:tcPr>
            <w:tcW w:w="993" w:type="dxa"/>
          </w:tcPr>
          <w:p w:rsidR="00E91CF7" w:rsidRPr="00E91CF7" w:rsidRDefault="00E91CF7" w:rsidP="00E91CF7">
            <w:pPr>
              <w:tabs>
                <w:tab w:val="center" w:pos="4677"/>
                <w:tab w:val="right" w:pos="9355"/>
              </w:tabs>
              <w:spacing w:line="240" w:lineRule="auto"/>
              <w:jc w:val="center"/>
              <w:rPr>
                <w:rFonts w:ascii="Times New Roman" w:eastAsia="Times New Roman" w:hAnsi="Times New Roman" w:cs="Times New Roman"/>
                <w:sz w:val="20"/>
                <w:szCs w:val="20"/>
                <w:lang w:eastAsia="ru-RU"/>
              </w:rPr>
            </w:pPr>
            <w:r w:rsidRPr="00E91CF7">
              <w:rPr>
                <w:rFonts w:ascii="Times New Roman" w:eastAsia="Times New Roman" w:hAnsi="Times New Roman" w:cs="Times New Roman"/>
                <w:sz w:val="20"/>
                <w:szCs w:val="20"/>
                <w:lang w:eastAsia="ru-RU"/>
              </w:rPr>
              <w:t>-</w:t>
            </w:r>
          </w:p>
        </w:tc>
        <w:tc>
          <w:tcPr>
            <w:tcW w:w="1134" w:type="dxa"/>
          </w:tcPr>
          <w:p w:rsidR="00E91CF7" w:rsidRPr="00E91CF7" w:rsidRDefault="00E91CF7" w:rsidP="00E91CF7">
            <w:pPr>
              <w:tabs>
                <w:tab w:val="center" w:pos="4677"/>
                <w:tab w:val="right" w:pos="9355"/>
              </w:tabs>
              <w:spacing w:line="240" w:lineRule="auto"/>
              <w:jc w:val="center"/>
              <w:rPr>
                <w:rFonts w:ascii="Times New Roman" w:eastAsia="Times New Roman" w:hAnsi="Times New Roman" w:cs="Times New Roman"/>
                <w:sz w:val="20"/>
                <w:szCs w:val="20"/>
                <w:lang w:eastAsia="ru-RU"/>
              </w:rPr>
            </w:pPr>
            <w:r w:rsidRPr="00E91CF7">
              <w:rPr>
                <w:rFonts w:ascii="Times New Roman" w:eastAsia="Times New Roman" w:hAnsi="Times New Roman" w:cs="Times New Roman"/>
                <w:sz w:val="20"/>
                <w:szCs w:val="20"/>
                <w:lang w:eastAsia="ru-RU"/>
              </w:rPr>
              <w:t>-</w:t>
            </w:r>
          </w:p>
        </w:tc>
        <w:tc>
          <w:tcPr>
            <w:tcW w:w="1134" w:type="dxa"/>
          </w:tcPr>
          <w:p w:rsidR="00E91CF7" w:rsidRPr="00E91CF7" w:rsidRDefault="00E91CF7" w:rsidP="00E91CF7">
            <w:pPr>
              <w:tabs>
                <w:tab w:val="center" w:pos="4677"/>
                <w:tab w:val="right" w:pos="9355"/>
              </w:tabs>
              <w:spacing w:line="240" w:lineRule="auto"/>
              <w:jc w:val="center"/>
              <w:rPr>
                <w:rFonts w:ascii="Times New Roman" w:eastAsia="Times New Roman" w:hAnsi="Times New Roman" w:cs="Times New Roman"/>
                <w:sz w:val="20"/>
                <w:szCs w:val="20"/>
                <w:lang w:eastAsia="ru-RU"/>
              </w:rPr>
            </w:pPr>
            <w:r w:rsidRPr="00E91CF7">
              <w:rPr>
                <w:rFonts w:ascii="Times New Roman" w:eastAsia="Times New Roman" w:hAnsi="Times New Roman" w:cs="Times New Roman"/>
                <w:sz w:val="20"/>
                <w:szCs w:val="20"/>
                <w:lang w:eastAsia="ru-RU"/>
              </w:rPr>
              <w:t>-</w:t>
            </w:r>
          </w:p>
        </w:tc>
        <w:tc>
          <w:tcPr>
            <w:tcW w:w="992" w:type="dxa"/>
          </w:tcPr>
          <w:p w:rsidR="00E91CF7" w:rsidRPr="00E91CF7" w:rsidRDefault="00E91CF7" w:rsidP="00E91CF7">
            <w:pPr>
              <w:tabs>
                <w:tab w:val="center" w:pos="4677"/>
                <w:tab w:val="right" w:pos="9355"/>
              </w:tabs>
              <w:spacing w:line="240" w:lineRule="auto"/>
              <w:jc w:val="center"/>
              <w:rPr>
                <w:rFonts w:ascii="Times New Roman" w:eastAsia="Times New Roman" w:hAnsi="Times New Roman" w:cs="Times New Roman"/>
                <w:sz w:val="20"/>
                <w:szCs w:val="20"/>
                <w:lang w:eastAsia="ru-RU"/>
              </w:rPr>
            </w:pPr>
            <w:r w:rsidRPr="00E91CF7">
              <w:rPr>
                <w:rFonts w:ascii="Times New Roman" w:eastAsia="Times New Roman" w:hAnsi="Times New Roman" w:cs="Times New Roman"/>
                <w:sz w:val="20"/>
                <w:szCs w:val="20"/>
                <w:lang w:eastAsia="ru-RU"/>
              </w:rPr>
              <w:t>-</w:t>
            </w:r>
          </w:p>
        </w:tc>
        <w:tc>
          <w:tcPr>
            <w:tcW w:w="1134" w:type="dxa"/>
          </w:tcPr>
          <w:p w:rsidR="00E91CF7" w:rsidRPr="00E91CF7" w:rsidRDefault="00E91CF7" w:rsidP="00E91CF7">
            <w:pPr>
              <w:tabs>
                <w:tab w:val="center" w:pos="4677"/>
                <w:tab w:val="right" w:pos="9355"/>
              </w:tabs>
              <w:spacing w:line="240" w:lineRule="auto"/>
              <w:jc w:val="center"/>
              <w:rPr>
                <w:rFonts w:ascii="Times New Roman" w:eastAsia="Times New Roman" w:hAnsi="Times New Roman" w:cs="Times New Roman"/>
                <w:sz w:val="20"/>
                <w:szCs w:val="20"/>
                <w:lang w:eastAsia="ru-RU"/>
              </w:rPr>
            </w:pPr>
            <w:r w:rsidRPr="00E91CF7">
              <w:rPr>
                <w:rFonts w:ascii="Times New Roman" w:eastAsia="Times New Roman" w:hAnsi="Times New Roman" w:cs="Times New Roman"/>
                <w:sz w:val="20"/>
                <w:szCs w:val="20"/>
                <w:lang w:eastAsia="ru-RU"/>
              </w:rPr>
              <w:t>120</w:t>
            </w:r>
          </w:p>
        </w:tc>
      </w:tr>
      <w:tr w:rsidR="00E91CF7" w:rsidRPr="00E91CF7" w:rsidTr="00E91CF7">
        <w:trPr>
          <w:cantSplit/>
          <w:trHeight w:val="532"/>
        </w:trPr>
        <w:tc>
          <w:tcPr>
            <w:tcW w:w="2694" w:type="dxa"/>
          </w:tcPr>
          <w:p w:rsidR="00E91CF7" w:rsidRPr="00E91CF7" w:rsidRDefault="00E91CF7" w:rsidP="00E91CF7">
            <w:pPr>
              <w:keepNext/>
              <w:keepLines/>
              <w:spacing w:after="0" w:line="240" w:lineRule="auto"/>
              <w:jc w:val="both"/>
              <w:outlineLvl w:val="5"/>
              <w:rPr>
                <w:rFonts w:ascii="Times New Roman" w:eastAsia="Times New Roman" w:hAnsi="Times New Roman" w:cs="Times New Roman"/>
                <w:iCs/>
                <w:sz w:val="20"/>
                <w:szCs w:val="20"/>
                <w:lang w:eastAsia="ru-RU"/>
              </w:rPr>
            </w:pPr>
            <w:r w:rsidRPr="00E91CF7">
              <w:rPr>
                <w:rFonts w:ascii="Times New Roman" w:eastAsia="Times New Roman" w:hAnsi="Times New Roman" w:cs="Times New Roman"/>
                <w:iCs/>
                <w:sz w:val="20"/>
                <w:szCs w:val="20"/>
                <w:lang w:eastAsia="ru-RU"/>
              </w:rPr>
              <w:t>Постепенный подъем, гимнастика, закаливающие процедуры</w:t>
            </w:r>
          </w:p>
        </w:tc>
        <w:tc>
          <w:tcPr>
            <w:tcW w:w="1843" w:type="dxa"/>
          </w:tcPr>
          <w:p w:rsidR="00E91CF7" w:rsidRPr="00E91CF7" w:rsidRDefault="00E91CF7" w:rsidP="00E91CF7">
            <w:pPr>
              <w:tabs>
                <w:tab w:val="center" w:pos="4677"/>
                <w:tab w:val="right" w:pos="9355"/>
              </w:tabs>
              <w:spacing w:line="240" w:lineRule="auto"/>
              <w:jc w:val="center"/>
              <w:rPr>
                <w:rFonts w:ascii="Times New Roman" w:eastAsia="Times New Roman" w:hAnsi="Times New Roman" w:cs="Times New Roman"/>
                <w:sz w:val="20"/>
                <w:szCs w:val="20"/>
                <w:lang w:eastAsia="ru-RU"/>
              </w:rPr>
            </w:pPr>
            <w:r w:rsidRPr="00E91CF7">
              <w:rPr>
                <w:rFonts w:ascii="Times New Roman" w:eastAsia="Times New Roman" w:hAnsi="Times New Roman" w:cs="Times New Roman"/>
                <w:sz w:val="20"/>
                <w:szCs w:val="20"/>
                <w:lang w:eastAsia="ru-RU"/>
              </w:rPr>
              <w:t>15.00-15.30</w:t>
            </w:r>
          </w:p>
        </w:tc>
        <w:tc>
          <w:tcPr>
            <w:tcW w:w="992" w:type="dxa"/>
          </w:tcPr>
          <w:p w:rsidR="00E91CF7" w:rsidRPr="00E91CF7" w:rsidRDefault="00E91CF7" w:rsidP="00E91CF7">
            <w:pPr>
              <w:tabs>
                <w:tab w:val="center" w:pos="4677"/>
                <w:tab w:val="right" w:pos="9355"/>
              </w:tabs>
              <w:spacing w:line="240" w:lineRule="auto"/>
              <w:jc w:val="center"/>
              <w:rPr>
                <w:rFonts w:ascii="Times New Roman" w:eastAsia="Times New Roman" w:hAnsi="Times New Roman" w:cs="Times New Roman"/>
                <w:sz w:val="20"/>
                <w:szCs w:val="20"/>
                <w:lang w:eastAsia="ru-RU"/>
              </w:rPr>
            </w:pPr>
            <w:r w:rsidRPr="00E91CF7">
              <w:rPr>
                <w:rFonts w:ascii="Times New Roman" w:eastAsia="Times New Roman" w:hAnsi="Times New Roman" w:cs="Times New Roman"/>
                <w:sz w:val="20"/>
                <w:szCs w:val="20"/>
                <w:lang w:eastAsia="ru-RU"/>
              </w:rPr>
              <w:t>30</w:t>
            </w:r>
          </w:p>
        </w:tc>
        <w:tc>
          <w:tcPr>
            <w:tcW w:w="993" w:type="dxa"/>
          </w:tcPr>
          <w:p w:rsidR="00E91CF7" w:rsidRPr="00E91CF7" w:rsidRDefault="00E91CF7" w:rsidP="00E91CF7">
            <w:pPr>
              <w:tabs>
                <w:tab w:val="center" w:pos="4677"/>
                <w:tab w:val="right" w:pos="9355"/>
              </w:tabs>
              <w:spacing w:line="240" w:lineRule="auto"/>
              <w:jc w:val="center"/>
              <w:rPr>
                <w:rFonts w:ascii="Times New Roman" w:eastAsia="Times New Roman" w:hAnsi="Times New Roman" w:cs="Times New Roman"/>
                <w:sz w:val="20"/>
                <w:szCs w:val="20"/>
                <w:lang w:eastAsia="ru-RU"/>
              </w:rPr>
            </w:pPr>
            <w:r w:rsidRPr="00E91CF7">
              <w:rPr>
                <w:rFonts w:ascii="Times New Roman" w:eastAsia="Times New Roman" w:hAnsi="Times New Roman" w:cs="Times New Roman"/>
                <w:sz w:val="20"/>
                <w:szCs w:val="20"/>
                <w:lang w:eastAsia="ru-RU"/>
              </w:rPr>
              <w:t>-</w:t>
            </w:r>
          </w:p>
        </w:tc>
        <w:tc>
          <w:tcPr>
            <w:tcW w:w="1134" w:type="dxa"/>
          </w:tcPr>
          <w:p w:rsidR="00E91CF7" w:rsidRPr="00E91CF7" w:rsidRDefault="00E91CF7" w:rsidP="00E91CF7">
            <w:pPr>
              <w:tabs>
                <w:tab w:val="center" w:pos="4677"/>
                <w:tab w:val="right" w:pos="9355"/>
              </w:tabs>
              <w:spacing w:line="240" w:lineRule="auto"/>
              <w:jc w:val="center"/>
              <w:rPr>
                <w:rFonts w:ascii="Times New Roman" w:eastAsia="Times New Roman" w:hAnsi="Times New Roman" w:cs="Times New Roman"/>
                <w:sz w:val="20"/>
                <w:szCs w:val="20"/>
                <w:lang w:eastAsia="ru-RU"/>
              </w:rPr>
            </w:pPr>
            <w:r w:rsidRPr="00E91CF7">
              <w:rPr>
                <w:rFonts w:ascii="Times New Roman" w:eastAsia="Times New Roman" w:hAnsi="Times New Roman" w:cs="Times New Roman"/>
                <w:sz w:val="20"/>
                <w:szCs w:val="20"/>
                <w:lang w:eastAsia="ru-RU"/>
              </w:rPr>
              <w:t>10</w:t>
            </w:r>
          </w:p>
        </w:tc>
        <w:tc>
          <w:tcPr>
            <w:tcW w:w="1134" w:type="dxa"/>
          </w:tcPr>
          <w:p w:rsidR="00E91CF7" w:rsidRPr="00E91CF7" w:rsidRDefault="00E91CF7" w:rsidP="00E91CF7">
            <w:pPr>
              <w:tabs>
                <w:tab w:val="center" w:pos="4677"/>
                <w:tab w:val="right" w:pos="9355"/>
              </w:tabs>
              <w:spacing w:line="240" w:lineRule="auto"/>
              <w:jc w:val="center"/>
              <w:rPr>
                <w:rFonts w:ascii="Times New Roman" w:eastAsia="Times New Roman" w:hAnsi="Times New Roman" w:cs="Times New Roman"/>
                <w:sz w:val="20"/>
                <w:szCs w:val="20"/>
                <w:lang w:eastAsia="ru-RU"/>
              </w:rPr>
            </w:pPr>
            <w:r w:rsidRPr="00E91CF7">
              <w:rPr>
                <w:rFonts w:ascii="Times New Roman" w:eastAsia="Times New Roman" w:hAnsi="Times New Roman" w:cs="Times New Roman"/>
                <w:sz w:val="20"/>
                <w:szCs w:val="20"/>
                <w:lang w:eastAsia="ru-RU"/>
              </w:rPr>
              <w:t>10</w:t>
            </w:r>
          </w:p>
        </w:tc>
        <w:tc>
          <w:tcPr>
            <w:tcW w:w="992" w:type="dxa"/>
          </w:tcPr>
          <w:p w:rsidR="00E91CF7" w:rsidRPr="00E91CF7" w:rsidRDefault="00E91CF7" w:rsidP="00E91CF7">
            <w:pPr>
              <w:tabs>
                <w:tab w:val="center" w:pos="4677"/>
                <w:tab w:val="right" w:pos="9355"/>
              </w:tabs>
              <w:spacing w:line="240" w:lineRule="auto"/>
              <w:jc w:val="center"/>
              <w:rPr>
                <w:rFonts w:ascii="Times New Roman" w:eastAsia="Times New Roman" w:hAnsi="Times New Roman" w:cs="Times New Roman"/>
                <w:sz w:val="20"/>
                <w:szCs w:val="20"/>
                <w:lang w:eastAsia="ru-RU"/>
              </w:rPr>
            </w:pPr>
            <w:r w:rsidRPr="00E91CF7">
              <w:rPr>
                <w:rFonts w:ascii="Times New Roman" w:eastAsia="Times New Roman" w:hAnsi="Times New Roman" w:cs="Times New Roman"/>
                <w:sz w:val="20"/>
                <w:szCs w:val="20"/>
                <w:lang w:eastAsia="ru-RU"/>
              </w:rPr>
              <w:t>-</w:t>
            </w:r>
          </w:p>
        </w:tc>
        <w:tc>
          <w:tcPr>
            <w:tcW w:w="1134" w:type="dxa"/>
          </w:tcPr>
          <w:p w:rsidR="00E91CF7" w:rsidRPr="00E91CF7" w:rsidRDefault="00E91CF7" w:rsidP="00E91CF7">
            <w:pPr>
              <w:tabs>
                <w:tab w:val="center" w:pos="4677"/>
                <w:tab w:val="right" w:pos="9355"/>
              </w:tabs>
              <w:spacing w:line="240" w:lineRule="auto"/>
              <w:jc w:val="center"/>
              <w:rPr>
                <w:rFonts w:ascii="Times New Roman" w:eastAsia="Times New Roman" w:hAnsi="Times New Roman" w:cs="Times New Roman"/>
                <w:sz w:val="20"/>
                <w:szCs w:val="20"/>
                <w:lang w:eastAsia="ru-RU"/>
              </w:rPr>
            </w:pPr>
            <w:r w:rsidRPr="00E91CF7">
              <w:rPr>
                <w:rFonts w:ascii="Times New Roman" w:eastAsia="Times New Roman" w:hAnsi="Times New Roman" w:cs="Times New Roman"/>
                <w:sz w:val="20"/>
                <w:szCs w:val="20"/>
                <w:lang w:eastAsia="ru-RU"/>
              </w:rPr>
              <w:t>10</w:t>
            </w:r>
          </w:p>
        </w:tc>
      </w:tr>
      <w:tr w:rsidR="00E91CF7" w:rsidRPr="00E91CF7" w:rsidTr="00E91CF7">
        <w:trPr>
          <w:cantSplit/>
          <w:trHeight w:val="349"/>
        </w:trPr>
        <w:tc>
          <w:tcPr>
            <w:tcW w:w="2694" w:type="dxa"/>
          </w:tcPr>
          <w:p w:rsidR="00E91CF7" w:rsidRPr="00E91CF7" w:rsidRDefault="00E91CF7" w:rsidP="00E91CF7">
            <w:pPr>
              <w:spacing w:after="0" w:line="240" w:lineRule="auto"/>
              <w:jc w:val="both"/>
              <w:rPr>
                <w:rFonts w:ascii="Times New Roman" w:eastAsia="Times New Roman" w:hAnsi="Times New Roman" w:cs="Times New Roman"/>
                <w:sz w:val="20"/>
                <w:szCs w:val="20"/>
                <w:lang w:eastAsia="ru-RU"/>
              </w:rPr>
            </w:pPr>
            <w:r w:rsidRPr="00E91CF7">
              <w:rPr>
                <w:rFonts w:ascii="Times New Roman" w:eastAsia="Times New Roman" w:hAnsi="Times New Roman" w:cs="Times New Roman"/>
                <w:sz w:val="20"/>
                <w:szCs w:val="20"/>
                <w:lang w:eastAsia="ru-RU"/>
              </w:rPr>
              <w:t>Подготовка к полднику, полдник</w:t>
            </w:r>
          </w:p>
        </w:tc>
        <w:tc>
          <w:tcPr>
            <w:tcW w:w="1843" w:type="dxa"/>
          </w:tcPr>
          <w:p w:rsidR="00E91CF7" w:rsidRPr="00E91CF7" w:rsidRDefault="00E91CF7" w:rsidP="00E91CF7">
            <w:pPr>
              <w:tabs>
                <w:tab w:val="center" w:pos="4677"/>
                <w:tab w:val="right" w:pos="9355"/>
              </w:tabs>
              <w:spacing w:line="240" w:lineRule="auto"/>
              <w:jc w:val="center"/>
              <w:rPr>
                <w:rFonts w:ascii="Times New Roman" w:eastAsia="Times New Roman" w:hAnsi="Times New Roman" w:cs="Times New Roman"/>
                <w:sz w:val="20"/>
                <w:szCs w:val="20"/>
                <w:lang w:eastAsia="ru-RU"/>
              </w:rPr>
            </w:pPr>
            <w:r w:rsidRPr="00E91CF7">
              <w:rPr>
                <w:rFonts w:ascii="Times New Roman" w:eastAsia="Times New Roman" w:hAnsi="Times New Roman" w:cs="Times New Roman"/>
                <w:sz w:val="20"/>
                <w:szCs w:val="20"/>
                <w:lang w:eastAsia="ru-RU"/>
              </w:rPr>
              <w:t>15.30-15.45</w:t>
            </w:r>
          </w:p>
        </w:tc>
        <w:tc>
          <w:tcPr>
            <w:tcW w:w="992" w:type="dxa"/>
          </w:tcPr>
          <w:p w:rsidR="00E91CF7" w:rsidRPr="00E91CF7" w:rsidRDefault="00E91CF7" w:rsidP="00E91CF7">
            <w:pPr>
              <w:tabs>
                <w:tab w:val="center" w:pos="4677"/>
                <w:tab w:val="right" w:pos="9355"/>
              </w:tabs>
              <w:spacing w:line="240" w:lineRule="auto"/>
              <w:jc w:val="center"/>
              <w:rPr>
                <w:rFonts w:ascii="Times New Roman" w:eastAsia="Times New Roman" w:hAnsi="Times New Roman" w:cs="Times New Roman"/>
                <w:sz w:val="20"/>
                <w:szCs w:val="20"/>
                <w:lang w:eastAsia="ru-RU"/>
              </w:rPr>
            </w:pPr>
            <w:r w:rsidRPr="00E91CF7">
              <w:rPr>
                <w:rFonts w:ascii="Times New Roman" w:eastAsia="Times New Roman" w:hAnsi="Times New Roman" w:cs="Times New Roman"/>
                <w:sz w:val="20"/>
                <w:szCs w:val="20"/>
                <w:lang w:eastAsia="ru-RU"/>
              </w:rPr>
              <w:t>15</w:t>
            </w:r>
          </w:p>
        </w:tc>
        <w:tc>
          <w:tcPr>
            <w:tcW w:w="993" w:type="dxa"/>
          </w:tcPr>
          <w:p w:rsidR="00E91CF7" w:rsidRPr="00E91CF7" w:rsidRDefault="00E91CF7" w:rsidP="00E91CF7">
            <w:pPr>
              <w:tabs>
                <w:tab w:val="center" w:pos="4677"/>
                <w:tab w:val="right" w:pos="9355"/>
              </w:tabs>
              <w:spacing w:line="240" w:lineRule="auto"/>
              <w:jc w:val="center"/>
              <w:rPr>
                <w:rFonts w:ascii="Times New Roman" w:eastAsia="Times New Roman" w:hAnsi="Times New Roman" w:cs="Times New Roman"/>
                <w:sz w:val="20"/>
                <w:szCs w:val="20"/>
                <w:lang w:eastAsia="ru-RU"/>
              </w:rPr>
            </w:pPr>
            <w:r w:rsidRPr="00E91CF7">
              <w:rPr>
                <w:rFonts w:ascii="Times New Roman" w:eastAsia="Times New Roman" w:hAnsi="Times New Roman" w:cs="Times New Roman"/>
                <w:sz w:val="20"/>
                <w:szCs w:val="20"/>
                <w:lang w:eastAsia="ru-RU"/>
              </w:rPr>
              <w:t>-</w:t>
            </w:r>
          </w:p>
        </w:tc>
        <w:tc>
          <w:tcPr>
            <w:tcW w:w="1134" w:type="dxa"/>
          </w:tcPr>
          <w:p w:rsidR="00E91CF7" w:rsidRPr="00E91CF7" w:rsidRDefault="00E91CF7" w:rsidP="00E91CF7">
            <w:pPr>
              <w:tabs>
                <w:tab w:val="center" w:pos="4677"/>
                <w:tab w:val="right" w:pos="9355"/>
              </w:tabs>
              <w:spacing w:line="240" w:lineRule="auto"/>
              <w:jc w:val="center"/>
              <w:rPr>
                <w:rFonts w:ascii="Times New Roman" w:eastAsia="Times New Roman" w:hAnsi="Times New Roman" w:cs="Times New Roman"/>
                <w:sz w:val="20"/>
                <w:szCs w:val="20"/>
                <w:lang w:eastAsia="ru-RU"/>
              </w:rPr>
            </w:pPr>
            <w:r w:rsidRPr="00E91CF7">
              <w:rPr>
                <w:rFonts w:ascii="Times New Roman" w:eastAsia="Times New Roman" w:hAnsi="Times New Roman" w:cs="Times New Roman"/>
                <w:sz w:val="20"/>
                <w:szCs w:val="20"/>
                <w:lang w:eastAsia="ru-RU"/>
              </w:rPr>
              <w:t>-</w:t>
            </w:r>
          </w:p>
        </w:tc>
        <w:tc>
          <w:tcPr>
            <w:tcW w:w="1134" w:type="dxa"/>
          </w:tcPr>
          <w:p w:rsidR="00E91CF7" w:rsidRPr="00E91CF7" w:rsidRDefault="00E91CF7" w:rsidP="00E91CF7">
            <w:pPr>
              <w:tabs>
                <w:tab w:val="center" w:pos="4677"/>
                <w:tab w:val="right" w:pos="9355"/>
              </w:tabs>
              <w:spacing w:line="240" w:lineRule="auto"/>
              <w:jc w:val="center"/>
              <w:rPr>
                <w:rFonts w:ascii="Times New Roman" w:eastAsia="Times New Roman" w:hAnsi="Times New Roman" w:cs="Times New Roman"/>
                <w:sz w:val="20"/>
                <w:szCs w:val="20"/>
                <w:lang w:eastAsia="ru-RU"/>
              </w:rPr>
            </w:pPr>
            <w:r w:rsidRPr="00E91CF7">
              <w:rPr>
                <w:rFonts w:ascii="Times New Roman" w:eastAsia="Times New Roman" w:hAnsi="Times New Roman" w:cs="Times New Roman"/>
                <w:sz w:val="20"/>
                <w:szCs w:val="20"/>
                <w:lang w:eastAsia="ru-RU"/>
              </w:rPr>
              <w:t>10</w:t>
            </w:r>
          </w:p>
        </w:tc>
        <w:tc>
          <w:tcPr>
            <w:tcW w:w="992" w:type="dxa"/>
          </w:tcPr>
          <w:p w:rsidR="00E91CF7" w:rsidRPr="00E91CF7" w:rsidRDefault="00E91CF7" w:rsidP="00E91CF7">
            <w:pPr>
              <w:tabs>
                <w:tab w:val="center" w:pos="4677"/>
                <w:tab w:val="right" w:pos="9355"/>
              </w:tabs>
              <w:spacing w:line="240" w:lineRule="auto"/>
              <w:jc w:val="center"/>
              <w:rPr>
                <w:rFonts w:ascii="Times New Roman" w:eastAsia="Times New Roman" w:hAnsi="Times New Roman" w:cs="Times New Roman"/>
                <w:sz w:val="20"/>
                <w:szCs w:val="20"/>
                <w:lang w:eastAsia="ru-RU"/>
              </w:rPr>
            </w:pPr>
            <w:r w:rsidRPr="00E91CF7">
              <w:rPr>
                <w:rFonts w:ascii="Times New Roman" w:eastAsia="Times New Roman" w:hAnsi="Times New Roman" w:cs="Times New Roman"/>
                <w:sz w:val="20"/>
                <w:szCs w:val="20"/>
                <w:lang w:eastAsia="ru-RU"/>
              </w:rPr>
              <w:t>-</w:t>
            </w:r>
          </w:p>
        </w:tc>
        <w:tc>
          <w:tcPr>
            <w:tcW w:w="1134" w:type="dxa"/>
          </w:tcPr>
          <w:p w:rsidR="00E91CF7" w:rsidRPr="00E91CF7" w:rsidRDefault="00E91CF7" w:rsidP="00E91CF7">
            <w:pPr>
              <w:tabs>
                <w:tab w:val="center" w:pos="4677"/>
                <w:tab w:val="right" w:pos="9355"/>
              </w:tabs>
              <w:spacing w:line="240" w:lineRule="auto"/>
              <w:jc w:val="center"/>
              <w:rPr>
                <w:rFonts w:ascii="Times New Roman" w:eastAsia="Times New Roman" w:hAnsi="Times New Roman" w:cs="Times New Roman"/>
                <w:sz w:val="20"/>
                <w:szCs w:val="20"/>
                <w:lang w:eastAsia="ru-RU"/>
              </w:rPr>
            </w:pPr>
            <w:r w:rsidRPr="00E91CF7">
              <w:rPr>
                <w:rFonts w:ascii="Times New Roman" w:eastAsia="Times New Roman" w:hAnsi="Times New Roman" w:cs="Times New Roman"/>
                <w:sz w:val="20"/>
                <w:szCs w:val="20"/>
                <w:lang w:eastAsia="ru-RU"/>
              </w:rPr>
              <w:t>5</w:t>
            </w:r>
          </w:p>
        </w:tc>
      </w:tr>
      <w:tr w:rsidR="00E91CF7" w:rsidRPr="00E91CF7" w:rsidTr="00E91CF7">
        <w:trPr>
          <w:cantSplit/>
          <w:trHeight w:val="199"/>
        </w:trPr>
        <w:tc>
          <w:tcPr>
            <w:tcW w:w="2694" w:type="dxa"/>
          </w:tcPr>
          <w:p w:rsidR="00E91CF7" w:rsidRPr="00E91CF7" w:rsidRDefault="00E91CF7" w:rsidP="00E91CF7">
            <w:pPr>
              <w:spacing w:after="0" w:line="240" w:lineRule="auto"/>
              <w:jc w:val="both"/>
              <w:rPr>
                <w:rFonts w:ascii="Times New Roman" w:eastAsia="Times New Roman" w:hAnsi="Times New Roman" w:cs="Times New Roman"/>
                <w:sz w:val="20"/>
                <w:szCs w:val="20"/>
                <w:lang w:eastAsia="ru-RU"/>
              </w:rPr>
            </w:pPr>
            <w:r w:rsidRPr="00E91CF7">
              <w:rPr>
                <w:rFonts w:ascii="Times New Roman" w:eastAsia="Times New Roman" w:hAnsi="Times New Roman" w:cs="Times New Roman"/>
                <w:sz w:val="20"/>
                <w:szCs w:val="20"/>
                <w:lang w:eastAsia="ru-RU"/>
              </w:rPr>
              <w:t>Подготовка к прогулке, уход детей домой</w:t>
            </w:r>
          </w:p>
          <w:p w:rsidR="00E91CF7" w:rsidRPr="00E91CF7" w:rsidRDefault="00E91CF7" w:rsidP="00E91CF7">
            <w:pPr>
              <w:spacing w:after="0" w:line="240" w:lineRule="auto"/>
              <w:jc w:val="both"/>
              <w:rPr>
                <w:rFonts w:ascii="Times New Roman" w:eastAsia="Times New Roman" w:hAnsi="Times New Roman" w:cs="Times New Roman"/>
                <w:sz w:val="20"/>
                <w:szCs w:val="20"/>
                <w:lang w:eastAsia="ru-RU"/>
              </w:rPr>
            </w:pPr>
          </w:p>
        </w:tc>
        <w:tc>
          <w:tcPr>
            <w:tcW w:w="1843" w:type="dxa"/>
          </w:tcPr>
          <w:p w:rsidR="00E91CF7" w:rsidRPr="00E91CF7" w:rsidRDefault="00E91CF7" w:rsidP="00E91CF7">
            <w:pPr>
              <w:keepNext/>
              <w:keepLines/>
              <w:spacing w:after="0" w:line="240" w:lineRule="auto"/>
              <w:jc w:val="center"/>
              <w:outlineLvl w:val="5"/>
              <w:rPr>
                <w:rFonts w:ascii="Times New Roman" w:eastAsia="Times New Roman" w:hAnsi="Times New Roman" w:cs="Times New Roman"/>
                <w:b/>
                <w:i/>
                <w:iCs/>
                <w:sz w:val="20"/>
                <w:szCs w:val="20"/>
                <w:lang w:eastAsia="ru-RU"/>
              </w:rPr>
            </w:pPr>
            <w:r w:rsidRPr="00E91CF7">
              <w:rPr>
                <w:rFonts w:ascii="Times New Roman" w:eastAsia="Times New Roman" w:hAnsi="Times New Roman" w:cs="Times New Roman"/>
                <w:b/>
                <w:i/>
                <w:iCs/>
                <w:sz w:val="20"/>
                <w:szCs w:val="20"/>
                <w:lang w:eastAsia="ru-RU"/>
              </w:rPr>
              <w:t>15.45-17.30</w:t>
            </w:r>
          </w:p>
          <w:p w:rsidR="00E91CF7" w:rsidRPr="00E91CF7" w:rsidRDefault="00E91CF7" w:rsidP="00E91CF7">
            <w:pPr>
              <w:spacing w:after="0" w:line="240" w:lineRule="auto"/>
              <w:jc w:val="center"/>
              <w:rPr>
                <w:rFonts w:ascii="Times New Roman" w:eastAsia="Times New Roman" w:hAnsi="Times New Roman" w:cs="Times New Roman"/>
                <w:b/>
                <w:i/>
                <w:sz w:val="20"/>
                <w:szCs w:val="20"/>
                <w:lang w:eastAsia="ru-RU"/>
              </w:rPr>
            </w:pPr>
          </w:p>
          <w:p w:rsidR="00E91CF7" w:rsidRPr="00E91CF7" w:rsidRDefault="00E91CF7" w:rsidP="00E91CF7">
            <w:pPr>
              <w:spacing w:after="0" w:line="240" w:lineRule="auto"/>
              <w:jc w:val="center"/>
              <w:rPr>
                <w:rFonts w:ascii="Times New Roman" w:eastAsia="Times New Roman" w:hAnsi="Times New Roman" w:cs="Times New Roman"/>
                <w:b/>
                <w:i/>
                <w:sz w:val="20"/>
                <w:szCs w:val="20"/>
                <w:lang w:eastAsia="ru-RU"/>
              </w:rPr>
            </w:pPr>
          </w:p>
        </w:tc>
        <w:tc>
          <w:tcPr>
            <w:tcW w:w="992" w:type="dxa"/>
          </w:tcPr>
          <w:p w:rsidR="00E91CF7" w:rsidRPr="00E91CF7" w:rsidRDefault="00E91CF7" w:rsidP="00E91CF7">
            <w:pPr>
              <w:keepNext/>
              <w:keepLines/>
              <w:spacing w:after="0" w:line="240" w:lineRule="auto"/>
              <w:jc w:val="center"/>
              <w:outlineLvl w:val="5"/>
              <w:rPr>
                <w:rFonts w:ascii="Times New Roman" w:eastAsia="Times New Roman" w:hAnsi="Times New Roman" w:cs="Times New Roman"/>
                <w:b/>
                <w:i/>
                <w:iCs/>
                <w:sz w:val="20"/>
                <w:szCs w:val="20"/>
                <w:lang w:eastAsia="ru-RU"/>
              </w:rPr>
            </w:pPr>
            <w:r w:rsidRPr="00E91CF7">
              <w:rPr>
                <w:rFonts w:ascii="Times New Roman" w:eastAsia="Times New Roman" w:hAnsi="Times New Roman" w:cs="Times New Roman"/>
                <w:b/>
                <w:i/>
                <w:iCs/>
                <w:sz w:val="20"/>
                <w:szCs w:val="20"/>
                <w:lang w:eastAsia="ru-RU"/>
              </w:rPr>
              <w:t>105</w:t>
            </w:r>
          </w:p>
          <w:p w:rsidR="00E91CF7" w:rsidRPr="00E91CF7" w:rsidRDefault="00E91CF7" w:rsidP="00E91CF7">
            <w:pPr>
              <w:spacing w:after="0" w:line="240" w:lineRule="auto"/>
              <w:jc w:val="center"/>
              <w:rPr>
                <w:rFonts w:ascii="Times New Roman" w:eastAsia="Times New Roman" w:hAnsi="Times New Roman" w:cs="Times New Roman"/>
                <w:b/>
                <w:i/>
                <w:sz w:val="20"/>
                <w:szCs w:val="20"/>
                <w:lang w:eastAsia="ru-RU"/>
              </w:rPr>
            </w:pPr>
          </w:p>
          <w:p w:rsidR="00E91CF7" w:rsidRPr="00E91CF7" w:rsidRDefault="00E91CF7" w:rsidP="00E91CF7">
            <w:pPr>
              <w:spacing w:after="0" w:line="240" w:lineRule="auto"/>
              <w:jc w:val="center"/>
              <w:rPr>
                <w:rFonts w:ascii="Times New Roman" w:eastAsia="Times New Roman" w:hAnsi="Times New Roman" w:cs="Times New Roman"/>
                <w:b/>
                <w:i/>
                <w:sz w:val="20"/>
                <w:szCs w:val="20"/>
                <w:lang w:eastAsia="ru-RU"/>
              </w:rPr>
            </w:pPr>
          </w:p>
        </w:tc>
        <w:tc>
          <w:tcPr>
            <w:tcW w:w="993" w:type="dxa"/>
          </w:tcPr>
          <w:p w:rsidR="00E91CF7" w:rsidRPr="00E91CF7" w:rsidRDefault="00E91CF7" w:rsidP="00E91CF7">
            <w:pPr>
              <w:keepNext/>
              <w:keepLines/>
              <w:spacing w:after="0" w:line="240" w:lineRule="auto"/>
              <w:jc w:val="center"/>
              <w:outlineLvl w:val="5"/>
              <w:rPr>
                <w:rFonts w:ascii="Times New Roman" w:eastAsia="Times New Roman" w:hAnsi="Times New Roman" w:cs="Times New Roman"/>
                <w:b/>
                <w:i/>
                <w:iCs/>
                <w:sz w:val="20"/>
                <w:szCs w:val="20"/>
                <w:lang w:eastAsia="ru-RU"/>
              </w:rPr>
            </w:pPr>
            <w:r w:rsidRPr="00E91CF7">
              <w:rPr>
                <w:rFonts w:ascii="Times New Roman" w:eastAsia="Times New Roman" w:hAnsi="Times New Roman" w:cs="Times New Roman"/>
                <w:b/>
                <w:i/>
                <w:iCs/>
                <w:sz w:val="20"/>
                <w:szCs w:val="20"/>
                <w:lang w:eastAsia="ru-RU"/>
              </w:rPr>
              <w:t>-</w:t>
            </w:r>
          </w:p>
          <w:p w:rsidR="00E91CF7" w:rsidRPr="00E91CF7" w:rsidRDefault="00E91CF7" w:rsidP="00E91CF7">
            <w:pPr>
              <w:spacing w:after="0" w:line="240" w:lineRule="auto"/>
              <w:jc w:val="center"/>
              <w:rPr>
                <w:rFonts w:ascii="Times New Roman" w:eastAsia="Times New Roman" w:hAnsi="Times New Roman" w:cs="Times New Roman"/>
                <w:b/>
                <w:i/>
                <w:sz w:val="20"/>
                <w:szCs w:val="20"/>
                <w:lang w:eastAsia="ru-RU"/>
              </w:rPr>
            </w:pPr>
          </w:p>
          <w:p w:rsidR="00E91CF7" w:rsidRPr="00E91CF7" w:rsidRDefault="00E91CF7" w:rsidP="00E91CF7">
            <w:pPr>
              <w:spacing w:after="0" w:line="240" w:lineRule="auto"/>
              <w:jc w:val="center"/>
              <w:rPr>
                <w:rFonts w:ascii="Times New Roman" w:eastAsia="Times New Roman" w:hAnsi="Times New Roman" w:cs="Times New Roman"/>
                <w:b/>
                <w:i/>
                <w:sz w:val="20"/>
                <w:szCs w:val="20"/>
                <w:lang w:eastAsia="ru-RU"/>
              </w:rPr>
            </w:pPr>
          </w:p>
        </w:tc>
        <w:tc>
          <w:tcPr>
            <w:tcW w:w="1134" w:type="dxa"/>
          </w:tcPr>
          <w:p w:rsidR="00E91CF7" w:rsidRPr="00E91CF7" w:rsidRDefault="00E91CF7" w:rsidP="00E91CF7">
            <w:pPr>
              <w:keepNext/>
              <w:keepLines/>
              <w:spacing w:after="0" w:line="240" w:lineRule="auto"/>
              <w:jc w:val="center"/>
              <w:outlineLvl w:val="5"/>
              <w:rPr>
                <w:rFonts w:ascii="Times New Roman" w:eastAsia="Times New Roman" w:hAnsi="Times New Roman" w:cs="Times New Roman"/>
                <w:b/>
                <w:i/>
                <w:iCs/>
                <w:sz w:val="20"/>
                <w:szCs w:val="20"/>
                <w:lang w:eastAsia="ru-RU"/>
              </w:rPr>
            </w:pPr>
            <w:r w:rsidRPr="00E91CF7">
              <w:rPr>
                <w:rFonts w:ascii="Times New Roman" w:eastAsia="Times New Roman" w:hAnsi="Times New Roman" w:cs="Times New Roman"/>
                <w:b/>
                <w:i/>
                <w:iCs/>
                <w:sz w:val="20"/>
                <w:szCs w:val="20"/>
                <w:lang w:eastAsia="ru-RU"/>
              </w:rPr>
              <w:t>25</w:t>
            </w:r>
          </w:p>
          <w:p w:rsidR="00E91CF7" w:rsidRPr="00E91CF7" w:rsidRDefault="00E91CF7" w:rsidP="00E91CF7">
            <w:pPr>
              <w:spacing w:after="0" w:line="240" w:lineRule="auto"/>
              <w:jc w:val="center"/>
              <w:rPr>
                <w:rFonts w:ascii="Times New Roman" w:eastAsia="Times New Roman" w:hAnsi="Times New Roman" w:cs="Times New Roman"/>
                <w:b/>
                <w:i/>
                <w:sz w:val="20"/>
                <w:szCs w:val="20"/>
                <w:lang w:eastAsia="ru-RU"/>
              </w:rPr>
            </w:pPr>
          </w:p>
          <w:p w:rsidR="00E91CF7" w:rsidRPr="00E91CF7" w:rsidRDefault="00E91CF7" w:rsidP="00E91CF7">
            <w:pPr>
              <w:spacing w:after="0" w:line="240" w:lineRule="auto"/>
              <w:jc w:val="center"/>
              <w:rPr>
                <w:rFonts w:ascii="Times New Roman" w:eastAsia="Times New Roman" w:hAnsi="Times New Roman" w:cs="Times New Roman"/>
                <w:b/>
                <w:i/>
                <w:sz w:val="20"/>
                <w:szCs w:val="20"/>
                <w:lang w:eastAsia="ru-RU"/>
              </w:rPr>
            </w:pPr>
          </w:p>
        </w:tc>
        <w:tc>
          <w:tcPr>
            <w:tcW w:w="1134" w:type="dxa"/>
          </w:tcPr>
          <w:p w:rsidR="00E91CF7" w:rsidRPr="00E91CF7" w:rsidRDefault="00E91CF7" w:rsidP="00E91CF7">
            <w:pPr>
              <w:keepNext/>
              <w:keepLines/>
              <w:spacing w:after="0" w:line="240" w:lineRule="auto"/>
              <w:jc w:val="center"/>
              <w:outlineLvl w:val="5"/>
              <w:rPr>
                <w:rFonts w:ascii="Times New Roman" w:eastAsia="Times New Roman" w:hAnsi="Times New Roman" w:cs="Times New Roman"/>
                <w:b/>
                <w:i/>
                <w:iCs/>
                <w:sz w:val="20"/>
                <w:szCs w:val="20"/>
                <w:lang w:eastAsia="ru-RU"/>
              </w:rPr>
            </w:pPr>
            <w:r w:rsidRPr="00E91CF7">
              <w:rPr>
                <w:rFonts w:ascii="Times New Roman" w:eastAsia="Times New Roman" w:hAnsi="Times New Roman" w:cs="Times New Roman"/>
                <w:b/>
                <w:i/>
                <w:iCs/>
                <w:sz w:val="20"/>
                <w:szCs w:val="20"/>
                <w:lang w:eastAsia="ru-RU"/>
              </w:rPr>
              <w:t>50</w:t>
            </w:r>
          </w:p>
          <w:p w:rsidR="00E91CF7" w:rsidRPr="00E91CF7" w:rsidRDefault="00E91CF7" w:rsidP="00E91CF7">
            <w:pPr>
              <w:spacing w:after="0" w:line="240" w:lineRule="auto"/>
              <w:jc w:val="center"/>
              <w:rPr>
                <w:rFonts w:ascii="Times New Roman" w:eastAsia="Times New Roman" w:hAnsi="Times New Roman" w:cs="Times New Roman"/>
                <w:b/>
                <w:i/>
                <w:sz w:val="20"/>
                <w:szCs w:val="20"/>
                <w:lang w:eastAsia="ru-RU"/>
              </w:rPr>
            </w:pPr>
          </w:p>
          <w:p w:rsidR="00E91CF7" w:rsidRPr="00E91CF7" w:rsidRDefault="00E91CF7" w:rsidP="00E91CF7">
            <w:pPr>
              <w:spacing w:after="0" w:line="240" w:lineRule="auto"/>
              <w:jc w:val="center"/>
              <w:rPr>
                <w:rFonts w:ascii="Times New Roman" w:eastAsia="Times New Roman" w:hAnsi="Times New Roman" w:cs="Times New Roman"/>
                <w:b/>
                <w:i/>
                <w:sz w:val="20"/>
                <w:szCs w:val="20"/>
                <w:lang w:eastAsia="ru-RU"/>
              </w:rPr>
            </w:pPr>
          </w:p>
        </w:tc>
        <w:tc>
          <w:tcPr>
            <w:tcW w:w="992" w:type="dxa"/>
          </w:tcPr>
          <w:p w:rsidR="00E91CF7" w:rsidRPr="00E91CF7" w:rsidRDefault="00E91CF7" w:rsidP="00E91CF7">
            <w:pPr>
              <w:keepNext/>
              <w:keepLines/>
              <w:spacing w:after="0" w:line="240" w:lineRule="auto"/>
              <w:jc w:val="center"/>
              <w:outlineLvl w:val="5"/>
              <w:rPr>
                <w:rFonts w:ascii="Times New Roman" w:eastAsia="Times New Roman" w:hAnsi="Times New Roman" w:cs="Times New Roman"/>
                <w:b/>
                <w:i/>
                <w:iCs/>
                <w:sz w:val="20"/>
                <w:szCs w:val="20"/>
                <w:lang w:eastAsia="ru-RU"/>
              </w:rPr>
            </w:pPr>
            <w:r w:rsidRPr="00E91CF7">
              <w:rPr>
                <w:rFonts w:ascii="Times New Roman" w:eastAsia="Times New Roman" w:hAnsi="Times New Roman" w:cs="Times New Roman"/>
                <w:b/>
                <w:i/>
                <w:iCs/>
                <w:sz w:val="20"/>
                <w:szCs w:val="20"/>
                <w:lang w:eastAsia="ru-RU"/>
              </w:rPr>
              <w:t>10</w:t>
            </w:r>
          </w:p>
          <w:p w:rsidR="00E91CF7" w:rsidRPr="00E91CF7" w:rsidRDefault="00E91CF7" w:rsidP="00E91CF7">
            <w:pPr>
              <w:spacing w:after="0" w:line="240" w:lineRule="auto"/>
              <w:jc w:val="center"/>
              <w:rPr>
                <w:rFonts w:ascii="Times New Roman" w:eastAsia="Times New Roman" w:hAnsi="Times New Roman" w:cs="Times New Roman"/>
                <w:b/>
                <w:i/>
                <w:sz w:val="20"/>
                <w:szCs w:val="20"/>
                <w:lang w:eastAsia="ru-RU"/>
              </w:rPr>
            </w:pPr>
          </w:p>
          <w:p w:rsidR="00E91CF7" w:rsidRPr="00E91CF7" w:rsidRDefault="00E91CF7" w:rsidP="00E91CF7">
            <w:pPr>
              <w:spacing w:after="0" w:line="240" w:lineRule="auto"/>
              <w:jc w:val="center"/>
              <w:rPr>
                <w:rFonts w:ascii="Times New Roman" w:eastAsia="Times New Roman" w:hAnsi="Times New Roman" w:cs="Times New Roman"/>
                <w:b/>
                <w:i/>
                <w:sz w:val="20"/>
                <w:szCs w:val="20"/>
                <w:lang w:eastAsia="ru-RU"/>
              </w:rPr>
            </w:pPr>
          </w:p>
        </w:tc>
        <w:tc>
          <w:tcPr>
            <w:tcW w:w="1134" w:type="dxa"/>
          </w:tcPr>
          <w:p w:rsidR="00E91CF7" w:rsidRPr="00E91CF7" w:rsidRDefault="00E91CF7" w:rsidP="00E91CF7">
            <w:pPr>
              <w:keepNext/>
              <w:keepLines/>
              <w:spacing w:after="0" w:line="240" w:lineRule="auto"/>
              <w:jc w:val="center"/>
              <w:outlineLvl w:val="5"/>
              <w:rPr>
                <w:rFonts w:ascii="Times New Roman" w:eastAsia="Times New Roman" w:hAnsi="Times New Roman" w:cs="Times New Roman"/>
                <w:b/>
                <w:i/>
                <w:iCs/>
                <w:sz w:val="20"/>
                <w:szCs w:val="20"/>
                <w:lang w:eastAsia="ru-RU"/>
              </w:rPr>
            </w:pPr>
            <w:r w:rsidRPr="00E91CF7">
              <w:rPr>
                <w:rFonts w:ascii="Times New Roman" w:eastAsia="Times New Roman" w:hAnsi="Times New Roman" w:cs="Times New Roman"/>
                <w:b/>
                <w:i/>
                <w:iCs/>
                <w:sz w:val="20"/>
                <w:szCs w:val="20"/>
                <w:lang w:eastAsia="ru-RU"/>
              </w:rPr>
              <w:t>20</w:t>
            </w:r>
          </w:p>
        </w:tc>
      </w:tr>
      <w:tr w:rsidR="00E91CF7" w:rsidRPr="00E91CF7" w:rsidTr="00E91CF7">
        <w:trPr>
          <w:cantSplit/>
          <w:trHeight w:val="322"/>
        </w:trPr>
        <w:tc>
          <w:tcPr>
            <w:tcW w:w="2694" w:type="dxa"/>
          </w:tcPr>
          <w:p w:rsidR="00E91CF7" w:rsidRPr="00E91CF7" w:rsidRDefault="00E91CF7" w:rsidP="00E91CF7">
            <w:pPr>
              <w:spacing w:after="0" w:line="240" w:lineRule="auto"/>
              <w:jc w:val="both"/>
              <w:rPr>
                <w:rFonts w:ascii="Times New Roman" w:eastAsia="Times New Roman" w:hAnsi="Times New Roman" w:cs="Times New Roman"/>
                <w:b/>
                <w:i/>
                <w:sz w:val="20"/>
                <w:szCs w:val="20"/>
                <w:lang w:eastAsia="ru-RU"/>
              </w:rPr>
            </w:pPr>
            <w:r w:rsidRPr="00E91CF7">
              <w:rPr>
                <w:rFonts w:ascii="Times New Roman" w:eastAsia="Times New Roman" w:hAnsi="Times New Roman" w:cs="Times New Roman"/>
                <w:b/>
                <w:i/>
                <w:sz w:val="20"/>
                <w:szCs w:val="20"/>
                <w:lang w:eastAsia="ru-RU"/>
              </w:rPr>
              <w:t>Всего</w:t>
            </w:r>
          </w:p>
        </w:tc>
        <w:tc>
          <w:tcPr>
            <w:tcW w:w="1843" w:type="dxa"/>
          </w:tcPr>
          <w:p w:rsidR="00E91CF7" w:rsidRPr="00E91CF7" w:rsidRDefault="00E91CF7" w:rsidP="00E91CF7">
            <w:pPr>
              <w:keepNext/>
              <w:keepLines/>
              <w:spacing w:after="0" w:line="240" w:lineRule="auto"/>
              <w:jc w:val="center"/>
              <w:outlineLvl w:val="5"/>
              <w:rPr>
                <w:rFonts w:ascii="Times New Roman" w:eastAsia="Times New Roman" w:hAnsi="Times New Roman" w:cs="Times New Roman"/>
                <w:b/>
                <w:i/>
                <w:iCs/>
                <w:sz w:val="20"/>
                <w:szCs w:val="20"/>
                <w:lang w:eastAsia="ru-RU"/>
              </w:rPr>
            </w:pPr>
            <w:r w:rsidRPr="00E91CF7">
              <w:rPr>
                <w:rFonts w:ascii="Times New Roman" w:eastAsia="Times New Roman" w:hAnsi="Times New Roman" w:cs="Times New Roman"/>
                <w:b/>
                <w:i/>
                <w:iCs/>
                <w:sz w:val="20"/>
                <w:szCs w:val="20"/>
                <w:lang w:eastAsia="ru-RU"/>
              </w:rPr>
              <w:t>мин</w:t>
            </w:r>
          </w:p>
        </w:tc>
        <w:tc>
          <w:tcPr>
            <w:tcW w:w="992" w:type="dxa"/>
          </w:tcPr>
          <w:p w:rsidR="00E91CF7" w:rsidRPr="00E91CF7" w:rsidRDefault="00E91CF7" w:rsidP="00E91CF7">
            <w:pPr>
              <w:keepNext/>
              <w:keepLines/>
              <w:spacing w:after="0" w:line="240" w:lineRule="auto"/>
              <w:jc w:val="center"/>
              <w:outlineLvl w:val="5"/>
              <w:rPr>
                <w:rFonts w:ascii="Times New Roman" w:eastAsia="Times New Roman" w:hAnsi="Times New Roman" w:cs="Times New Roman"/>
                <w:b/>
                <w:i/>
                <w:iCs/>
                <w:sz w:val="20"/>
                <w:szCs w:val="20"/>
                <w:lang w:eastAsia="ru-RU"/>
              </w:rPr>
            </w:pPr>
            <w:r w:rsidRPr="00E91CF7">
              <w:rPr>
                <w:rFonts w:ascii="Times New Roman" w:eastAsia="Times New Roman" w:hAnsi="Times New Roman" w:cs="Times New Roman"/>
                <w:b/>
                <w:i/>
                <w:iCs/>
                <w:sz w:val="20"/>
                <w:szCs w:val="20"/>
                <w:lang w:eastAsia="ru-RU"/>
              </w:rPr>
              <w:t>630</w:t>
            </w:r>
          </w:p>
        </w:tc>
        <w:tc>
          <w:tcPr>
            <w:tcW w:w="993" w:type="dxa"/>
          </w:tcPr>
          <w:p w:rsidR="00E91CF7" w:rsidRPr="00E91CF7" w:rsidRDefault="00E91CF7" w:rsidP="00E91CF7">
            <w:pPr>
              <w:keepNext/>
              <w:keepLines/>
              <w:spacing w:after="0" w:line="240" w:lineRule="auto"/>
              <w:jc w:val="center"/>
              <w:outlineLvl w:val="5"/>
              <w:rPr>
                <w:rFonts w:ascii="Times New Roman" w:eastAsia="Times New Roman" w:hAnsi="Times New Roman" w:cs="Times New Roman"/>
                <w:b/>
                <w:i/>
                <w:iCs/>
                <w:sz w:val="20"/>
                <w:szCs w:val="20"/>
                <w:lang w:eastAsia="ru-RU"/>
              </w:rPr>
            </w:pPr>
            <w:r w:rsidRPr="00E91CF7">
              <w:rPr>
                <w:rFonts w:ascii="Times New Roman" w:eastAsia="Times New Roman" w:hAnsi="Times New Roman" w:cs="Times New Roman"/>
                <w:b/>
                <w:i/>
                <w:iCs/>
                <w:sz w:val="20"/>
                <w:szCs w:val="20"/>
                <w:lang w:eastAsia="ru-RU"/>
              </w:rPr>
              <w:t>-</w:t>
            </w:r>
          </w:p>
        </w:tc>
        <w:tc>
          <w:tcPr>
            <w:tcW w:w="1134" w:type="dxa"/>
          </w:tcPr>
          <w:p w:rsidR="00E91CF7" w:rsidRPr="00E91CF7" w:rsidRDefault="00E91CF7" w:rsidP="00E91CF7">
            <w:pPr>
              <w:keepNext/>
              <w:keepLines/>
              <w:spacing w:after="0" w:line="240" w:lineRule="auto"/>
              <w:jc w:val="center"/>
              <w:outlineLvl w:val="5"/>
              <w:rPr>
                <w:rFonts w:ascii="Times New Roman" w:eastAsia="Times New Roman" w:hAnsi="Times New Roman" w:cs="Times New Roman"/>
                <w:b/>
                <w:i/>
                <w:iCs/>
                <w:sz w:val="20"/>
                <w:szCs w:val="20"/>
                <w:lang w:eastAsia="ru-RU"/>
              </w:rPr>
            </w:pPr>
            <w:r w:rsidRPr="00E91CF7">
              <w:rPr>
                <w:rFonts w:ascii="Times New Roman" w:eastAsia="Times New Roman" w:hAnsi="Times New Roman" w:cs="Times New Roman"/>
                <w:b/>
                <w:i/>
                <w:iCs/>
                <w:sz w:val="20"/>
                <w:szCs w:val="20"/>
                <w:lang w:eastAsia="ru-RU"/>
              </w:rPr>
              <w:t>158</w:t>
            </w:r>
          </w:p>
        </w:tc>
        <w:tc>
          <w:tcPr>
            <w:tcW w:w="1134" w:type="dxa"/>
          </w:tcPr>
          <w:p w:rsidR="00E91CF7" w:rsidRPr="00E91CF7" w:rsidRDefault="00E91CF7" w:rsidP="00E91CF7">
            <w:pPr>
              <w:keepNext/>
              <w:keepLines/>
              <w:spacing w:after="0" w:line="240" w:lineRule="auto"/>
              <w:jc w:val="center"/>
              <w:outlineLvl w:val="5"/>
              <w:rPr>
                <w:rFonts w:ascii="Times New Roman" w:eastAsia="Times New Roman" w:hAnsi="Times New Roman" w:cs="Times New Roman"/>
                <w:b/>
                <w:i/>
                <w:iCs/>
                <w:sz w:val="20"/>
                <w:szCs w:val="20"/>
                <w:lang w:eastAsia="ru-RU"/>
              </w:rPr>
            </w:pPr>
            <w:r w:rsidRPr="00E91CF7">
              <w:rPr>
                <w:rFonts w:ascii="Times New Roman" w:eastAsia="Times New Roman" w:hAnsi="Times New Roman" w:cs="Times New Roman"/>
                <w:b/>
                <w:i/>
                <w:iCs/>
                <w:sz w:val="20"/>
                <w:szCs w:val="20"/>
                <w:lang w:eastAsia="ru-RU"/>
              </w:rPr>
              <w:t>252</w:t>
            </w:r>
          </w:p>
        </w:tc>
        <w:tc>
          <w:tcPr>
            <w:tcW w:w="992" w:type="dxa"/>
          </w:tcPr>
          <w:p w:rsidR="00E91CF7" w:rsidRPr="00E91CF7" w:rsidRDefault="00E91CF7" w:rsidP="00E91CF7">
            <w:pPr>
              <w:keepNext/>
              <w:keepLines/>
              <w:spacing w:after="0" w:line="240" w:lineRule="auto"/>
              <w:jc w:val="center"/>
              <w:outlineLvl w:val="5"/>
              <w:rPr>
                <w:rFonts w:ascii="Times New Roman" w:eastAsia="Times New Roman" w:hAnsi="Times New Roman" w:cs="Times New Roman"/>
                <w:b/>
                <w:i/>
                <w:iCs/>
                <w:sz w:val="20"/>
                <w:szCs w:val="20"/>
                <w:lang w:eastAsia="ru-RU"/>
              </w:rPr>
            </w:pPr>
            <w:r w:rsidRPr="00E91CF7">
              <w:rPr>
                <w:rFonts w:ascii="Times New Roman" w:eastAsia="Times New Roman" w:hAnsi="Times New Roman" w:cs="Times New Roman"/>
                <w:b/>
                <w:i/>
                <w:iCs/>
                <w:sz w:val="20"/>
                <w:szCs w:val="20"/>
                <w:lang w:eastAsia="ru-RU"/>
              </w:rPr>
              <w:t>20</w:t>
            </w:r>
          </w:p>
        </w:tc>
        <w:tc>
          <w:tcPr>
            <w:tcW w:w="1134" w:type="dxa"/>
          </w:tcPr>
          <w:p w:rsidR="00E91CF7" w:rsidRPr="00E91CF7" w:rsidRDefault="00E91CF7" w:rsidP="00E91CF7">
            <w:pPr>
              <w:keepNext/>
              <w:keepLines/>
              <w:spacing w:after="0" w:line="240" w:lineRule="auto"/>
              <w:jc w:val="center"/>
              <w:outlineLvl w:val="5"/>
              <w:rPr>
                <w:rFonts w:ascii="Times New Roman" w:eastAsia="Times New Roman" w:hAnsi="Times New Roman" w:cs="Times New Roman"/>
                <w:b/>
                <w:i/>
                <w:iCs/>
                <w:sz w:val="20"/>
                <w:szCs w:val="20"/>
                <w:lang w:eastAsia="ru-RU"/>
              </w:rPr>
            </w:pPr>
            <w:r w:rsidRPr="00E91CF7">
              <w:rPr>
                <w:rFonts w:ascii="Times New Roman" w:eastAsia="Times New Roman" w:hAnsi="Times New Roman" w:cs="Times New Roman"/>
                <w:b/>
                <w:i/>
                <w:iCs/>
                <w:sz w:val="20"/>
                <w:szCs w:val="20"/>
                <w:lang w:eastAsia="ru-RU"/>
              </w:rPr>
              <w:t>200</w:t>
            </w:r>
          </w:p>
        </w:tc>
      </w:tr>
    </w:tbl>
    <w:p w:rsidR="00E91CF7" w:rsidRPr="00E91CF7" w:rsidRDefault="00E91CF7" w:rsidP="00E91CF7">
      <w:pPr>
        <w:spacing w:after="0" w:line="240" w:lineRule="auto"/>
        <w:rPr>
          <w:rFonts w:ascii="Times New Roman" w:eastAsia="Times New Roman" w:hAnsi="Times New Roman" w:cs="Times New Roman"/>
          <w:sz w:val="24"/>
          <w:szCs w:val="24"/>
          <w:lang w:eastAsia="ru-RU"/>
        </w:rPr>
      </w:pPr>
    </w:p>
    <w:p w:rsidR="00E91CF7" w:rsidRPr="00E91CF7" w:rsidRDefault="00E91CF7" w:rsidP="00E91CF7">
      <w:pPr>
        <w:tabs>
          <w:tab w:val="center" w:pos="4677"/>
          <w:tab w:val="left" w:pos="5529"/>
          <w:tab w:val="right" w:pos="9355"/>
        </w:tabs>
        <w:jc w:val="center"/>
        <w:rPr>
          <w:rFonts w:ascii="Times New Roman" w:eastAsia="Times New Roman" w:hAnsi="Times New Roman" w:cs="Times New Roman"/>
          <w:b/>
          <w:color w:val="000000"/>
          <w:sz w:val="28"/>
          <w:szCs w:val="28"/>
          <w:lang w:val="x-none" w:eastAsia="ru-RU"/>
        </w:rPr>
      </w:pPr>
      <w:r w:rsidRPr="00E91CF7">
        <w:rPr>
          <w:rFonts w:ascii="Times New Roman" w:eastAsia="Times New Roman" w:hAnsi="Times New Roman" w:cs="Times New Roman"/>
          <w:b/>
          <w:color w:val="000000"/>
          <w:sz w:val="28"/>
          <w:szCs w:val="28"/>
          <w:lang w:val="x-none" w:eastAsia="ru-RU"/>
        </w:rPr>
        <w:lastRenderedPageBreak/>
        <w:t>Режим пребывания детей  в подготовительной группе                                                         (6-7 лет)</w:t>
      </w: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94"/>
        <w:gridCol w:w="1843"/>
        <w:gridCol w:w="992"/>
        <w:gridCol w:w="993"/>
        <w:gridCol w:w="1134"/>
        <w:gridCol w:w="1134"/>
        <w:gridCol w:w="992"/>
        <w:gridCol w:w="1134"/>
      </w:tblGrid>
      <w:tr w:rsidR="00E91CF7" w:rsidRPr="00E91CF7" w:rsidTr="00E91CF7">
        <w:trPr>
          <w:cantSplit/>
          <w:trHeight w:val="1408"/>
        </w:trPr>
        <w:tc>
          <w:tcPr>
            <w:tcW w:w="2694" w:type="dxa"/>
          </w:tcPr>
          <w:p w:rsidR="00E91CF7" w:rsidRPr="00E91CF7" w:rsidRDefault="00E91CF7" w:rsidP="00E91CF7">
            <w:pPr>
              <w:keepNext/>
              <w:keepLines/>
              <w:widowControl w:val="0"/>
              <w:autoSpaceDE w:val="0"/>
              <w:autoSpaceDN w:val="0"/>
              <w:adjustRightInd w:val="0"/>
              <w:spacing w:after="0" w:line="240" w:lineRule="auto"/>
              <w:jc w:val="center"/>
              <w:rPr>
                <w:rFonts w:ascii="Times New Roman" w:eastAsia="Times New Roman" w:hAnsi="Times New Roman" w:cs="Times New Roman"/>
                <w:b/>
                <w:iCs/>
                <w:sz w:val="18"/>
                <w:szCs w:val="18"/>
                <w:lang w:eastAsia="ru-RU"/>
              </w:rPr>
            </w:pPr>
            <w:r w:rsidRPr="00E91CF7">
              <w:rPr>
                <w:rFonts w:ascii="Times New Roman" w:eastAsia="Times New Roman" w:hAnsi="Times New Roman" w:cs="Times New Roman"/>
                <w:b/>
                <w:iCs/>
                <w:sz w:val="18"/>
                <w:szCs w:val="18"/>
                <w:lang w:eastAsia="ru-RU"/>
              </w:rPr>
              <w:t>Режимные моменты</w:t>
            </w:r>
          </w:p>
        </w:tc>
        <w:tc>
          <w:tcPr>
            <w:tcW w:w="1843" w:type="dxa"/>
          </w:tcPr>
          <w:p w:rsidR="00E91CF7" w:rsidRPr="00E91CF7" w:rsidRDefault="00E91CF7" w:rsidP="00E91CF7">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E91CF7">
              <w:rPr>
                <w:rFonts w:ascii="Times New Roman" w:eastAsia="Times New Roman" w:hAnsi="Times New Roman" w:cs="Times New Roman"/>
                <w:b/>
                <w:sz w:val="18"/>
                <w:szCs w:val="18"/>
                <w:lang w:eastAsia="ru-RU"/>
              </w:rPr>
              <w:t>Временные интервалы</w:t>
            </w:r>
          </w:p>
        </w:tc>
        <w:tc>
          <w:tcPr>
            <w:tcW w:w="992" w:type="dxa"/>
          </w:tcPr>
          <w:p w:rsidR="00E91CF7" w:rsidRPr="00E91CF7" w:rsidRDefault="00E91CF7" w:rsidP="00E91CF7">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sidRPr="00E91CF7">
              <w:rPr>
                <w:rFonts w:ascii="Times New Roman" w:eastAsia="Times New Roman" w:hAnsi="Times New Roman" w:cs="Times New Roman"/>
                <w:b/>
                <w:bCs/>
                <w:sz w:val="18"/>
                <w:szCs w:val="18"/>
                <w:lang w:eastAsia="ru-RU"/>
              </w:rPr>
              <w:t>Всего мин</w:t>
            </w:r>
          </w:p>
        </w:tc>
        <w:tc>
          <w:tcPr>
            <w:tcW w:w="993" w:type="dxa"/>
          </w:tcPr>
          <w:p w:rsidR="00E91CF7" w:rsidRPr="00E91CF7" w:rsidRDefault="00E91CF7" w:rsidP="00E91CF7">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sidRPr="00E91CF7">
              <w:rPr>
                <w:rFonts w:ascii="Times New Roman" w:eastAsia="Times New Roman" w:hAnsi="Times New Roman" w:cs="Times New Roman"/>
                <w:b/>
                <w:bCs/>
                <w:sz w:val="18"/>
                <w:szCs w:val="18"/>
                <w:lang w:eastAsia="ru-RU"/>
              </w:rPr>
              <w:t>Занятия</w:t>
            </w:r>
          </w:p>
        </w:tc>
        <w:tc>
          <w:tcPr>
            <w:tcW w:w="1134" w:type="dxa"/>
          </w:tcPr>
          <w:p w:rsidR="00E91CF7" w:rsidRPr="00E91CF7" w:rsidRDefault="00E91CF7" w:rsidP="00E91CF7">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sidRPr="00E91CF7">
              <w:rPr>
                <w:rFonts w:ascii="Times New Roman" w:eastAsia="Times New Roman" w:hAnsi="Times New Roman" w:cs="Times New Roman"/>
                <w:b/>
                <w:bCs/>
                <w:sz w:val="18"/>
                <w:szCs w:val="18"/>
                <w:lang w:eastAsia="ru-RU"/>
              </w:rPr>
              <w:t>Индивидуальная и подгрупповая совместная деятельность в режимные моменты</w:t>
            </w:r>
          </w:p>
        </w:tc>
        <w:tc>
          <w:tcPr>
            <w:tcW w:w="1134" w:type="dxa"/>
          </w:tcPr>
          <w:p w:rsidR="00E91CF7" w:rsidRPr="00E91CF7" w:rsidRDefault="00E91CF7" w:rsidP="00E91CF7">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sidRPr="00E91CF7">
              <w:rPr>
                <w:rFonts w:ascii="Times New Roman" w:eastAsia="Times New Roman" w:hAnsi="Times New Roman" w:cs="Times New Roman"/>
                <w:b/>
                <w:bCs/>
                <w:sz w:val="18"/>
                <w:szCs w:val="18"/>
                <w:lang w:eastAsia="ru-RU"/>
              </w:rPr>
              <w:t>Самостоя-тельная детская деятель-ность</w:t>
            </w:r>
          </w:p>
        </w:tc>
        <w:tc>
          <w:tcPr>
            <w:tcW w:w="992" w:type="dxa"/>
          </w:tcPr>
          <w:p w:rsidR="00E91CF7" w:rsidRPr="00E91CF7" w:rsidRDefault="00E91CF7" w:rsidP="00E91CF7">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sidRPr="00E91CF7">
              <w:rPr>
                <w:rFonts w:ascii="Times New Roman" w:eastAsia="Times New Roman" w:hAnsi="Times New Roman" w:cs="Times New Roman"/>
                <w:b/>
                <w:bCs/>
                <w:sz w:val="18"/>
                <w:szCs w:val="18"/>
                <w:lang w:eastAsia="ru-RU"/>
              </w:rPr>
              <w:t>Взаимо-действие с родителями</w:t>
            </w:r>
          </w:p>
        </w:tc>
        <w:tc>
          <w:tcPr>
            <w:tcW w:w="1134" w:type="dxa"/>
          </w:tcPr>
          <w:p w:rsidR="00E91CF7" w:rsidRPr="00E91CF7" w:rsidRDefault="00E91CF7" w:rsidP="00E91CF7">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sidRPr="00E91CF7">
              <w:rPr>
                <w:rFonts w:ascii="Times New Roman" w:eastAsia="Times New Roman" w:hAnsi="Times New Roman" w:cs="Times New Roman"/>
                <w:b/>
                <w:bCs/>
                <w:sz w:val="18"/>
                <w:szCs w:val="18"/>
                <w:lang w:eastAsia="ru-RU"/>
              </w:rPr>
              <w:t>При-смотр и уход</w:t>
            </w:r>
          </w:p>
        </w:tc>
      </w:tr>
      <w:tr w:rsidR="00E91CF7" w:rsidRPr="00E91CF7" w:rsidTr="00E91CF7">
        <w:trPr>
          <w:cantSplit/>
          <w:trHeight w:val="266"/>
        </w:trPr>
        <w:tc>
          <w:tcPr>
            <w:tcW w:w="2694" w:type="dxa"/>
          </w:tcPr>
          <w:p w:rsidR="00E91CF7" w:rsidRPr="00E91CF7" w:rsidRDefault="00E91CF7" w:rsidP="00E91CF7">
            <w:pPr>
              <w:keepNext/>
              <w:keepLines/>
              <w:spacing w:after="0" w:line="240" w:lineRule="auto"/>
              <w:jc w:val="both"/>
              <w:outlineLvl w:val="5"/>
              <w:rPr>
                <w:rFonts w:ascii="Times New Roman" w:eastAsia="Times New Roman" w:hAnsi="Times New Roman" w:cs="Times New Roman"/>
                <w:iCs/>
                <w:sz w:val="20"/>
                <w:szCs w:val="20"/>
                <w:lang w:eastAsia="ru-RU"/>
              </w:rPr>
            </w:pPr>
            <w:r w:rsidRPr="00E91CF7">
              <w:rPr>
                <w:rFonts w:ascii="Times New Roman" w:eastAsia="Times New Roman" w:hAnsi="Times New Roman" w:cs="Times New Roman"/>
                <w:iCs/>
                <w:sz w:val="20"/>
                <w:szCs w:val="20"/>
                <w:lang w:eastAsia="ru-RU"/>
              </w:rPr>
              <w:t>Прием детей (на улице), игры</w:t>
            </w:r>
          </w:p>
        </w:tc>
        <w:tc>
          <w:tcPr>
            <w:tcW w:w="1843" w:type="dxa"/>
          </w:tcPr>
          <w:p w:rsidR="00E91CF7" w:rsidRPr="00E91CF7" w:rsidRDefault="00E91CF7" w:rsidP="00E91CF7">
            <w:pPr>
              <w:tabs>
                <w:tab w:val="center" w:pos="4677"/>
                <w:tab w:val="right" w:pos="9355"/>
              </w:tabs>
              <w:spacing w:line="240" w:lineRule="auto"/>
              <w:jc w:val="center"/>
              <w:rPr>
                <w:rFonts w:ascii="Times New Roman" w:eastAsia="Times New Roman" w:hAnsi="Times New Roman" w:cs="Times New Roman"/>
                <w:sz w:val="20"/>
                <w:szCs w:val="20"/>
                <w:lang w:eastAsia="ru-RU"/>
              </w:rPr>
            </w:pPr>
            <w:r w:rsidRPr="00E91CF7">
              <w:rPr>
                <w:rFonts w:ascii="Times New Roman" w:eastAsia="Times New Roman" w:hAnsi="Times New Roman" w:cs="Times New Roman"/>
                <w:sz w:val="20"/>
                <w:szCs w:val="20"/>
                <w:lang w:eastAsia="ru-RU"/>
              </w:rPr>
              <w:t>7.00-8.00</w:t>
            </w:r>
          </w:p>
        </w:tc>
        <w:tc>
          <w:tcPr>
            <w:tcW w:w="992" w:type="dxa"/>
          </w:tcPr>
          <w:p w:rsidR="00E91CF7" w:rsidRPr="00E91CF7" w:rsidRDefault="00E91CF7" w:rsidP="00E91CF7">
            <w:pPr>
              <w:tabs>
                <w:tab w:val="center" w:pos="4677"/>
                <w:tab w:val="right" w:pos="9355"/>
              </w:tabs>
              <w:spacing w:line="240" w:lineRule="auto"/>
              <w:jc w:val="center"/>
              <w:rPr>
                <w:rFonts w:ascii="Times New Roman" w:eastAsia="Times New Roman" w:hAnsi="Times New Roman" w:cs="Times New Roman"/>
                <w:sz w:val="20"/>
                <w:szCs w:val="20"/>
                <w:lang w:eastAsia="ru-RU"/>
              </w:rPr>
            </w:pPr>
            <w:r w:rsidRPr="00E91CF7">
              <w:rPr>
                <w:rFonts w:ascii="Times New Roman" w:eastAsia="Times New Roman" w:hAnsi="Times New Roman" w:cs="Times New Roman"/>
                <w:sz w:val="20"/>
                <w:szCs w:val="20"/>
                <w:lang w:eastAsia="ru-RU"/>
              </w:rPr>
              <w:t>60</w:t>
            </w:r>
          </w:p>
        </w:tc>
        <w:tc>
          <w:tcPr>
            <w:tcW w:w="993" w:type="dxa"/>
          </w:tcPr>
          <w:p w:rsidR="00E91CF7" w:rsidRPr="00E91CF7" w:rsidRDefault="00E91CF7" w:rsidP="00E91CF7">
            <w:pPr>
              <w:tabs>
                <w:tab w:val="center" w:pos="4677"/>
                <w:tab w:val="right" w:pos="9355"/>
              </w:tabs>
              <w:spacing w:line="240" w:lineRule="auto"/>
              <w:jc w:val="center"/>
              <w:rPr>
                <w:rFonts w:ascii="Times New Roman" w:eastAsia="Times New Roman" w:hAnsi="Times New Roman" w:cs="Times New Roman"/>
                <w:sz w:val="20"/>
                <w:szCs w:val="20"/>
                <w:lang w:eastAsia="ru-RU"/>
              </w:rPr>
            </w:pPr>
            <w:r w:rsidRPr="00E91CF7">
              <w:rPr>
                <w:rFonts w:ascii="Times New Roman" w:eastAsia="Times New Roman" w:hAnsi="Times New Roman" w:cs="Times New Roman"/>
                <w:sz w:val="20"/>
                <w:szCs w:val="20"/>
                <w:lang w:eastAsia="ru-RU"/>
              </w:rPr>
              <w:t>-</w:t>
            </w:r>
          </w:p>
        </w:tc>
        <w:tc>
          <w:tcPr>
            <w:tcW w:w="1134" w:type="dxa"/>
          </w:tcPr>
          <w:p w:rsidR="00E91CF7" w:rsidRPr="00E91CF7" w:rsidRDefault="00E91CF7" w:rsidP="00E91CF7">
            <w:pPr>
              <w:tabs>
                <w:tab w:val="center" w:pos="4677"/>
                <w:tab w:val="right" w:pos="9355"/>
              </w:tabs>
              <w:spacing w:line="240" w:lineRule="auto"/>
              <w:jc w:val="center"/>
              <w:rPr>
                <w:rFonts w:ascii="Times New Roman" w:eastAsia="Times New Roman" w:hAnsi="Times New Roman" w:cs="Times New Roman"/>
                <w:sz w:val="20"/>
                <w:szCs w:val="20"/>
                <w:lang w:eastAsia="ru-RU"/>
              </w:rPr>
            </w:pPr>
            <w:r w:rsidRPr="00E91CF7">
              <w:rPr>
                <w:rFonts w:ascii="Times New Roman" w:eastAsia="Times New Roman" w:hAnsi="Times New Roman" w:cs="Times New Roman"/>
                <w:sz w:val="20"/>
                <w:szCs w:val="20"/>
                <w:lang w:eastAsia="ru-RU"/>
              </w:rPr>
              <w:t>20</w:t>
            </w:r>
          </w:p>
        </w:tc>
        <w:tc>
          <w:tcPr>
            <w:tcW w:w="1134" w:type="dxa"/>
          </w:tcPr>
          <w:p w:rsidR="00E91CF7" w:rsidRPr="00E91CF7" w:rsidRDefault="00E91CF7" w:rsidP="00E91CF7">
            <w:pPr>
              <w:tabs>
                <w:tab w:val="center" w:pos="4677"/>
                <w:tab w:val="right" w:pos="9355"/>
              </w:tabs>
              <w:spacing w:line="240" w:lineRule="auto"/>
              <w:jc w:val="center"/>
              <w:rPr>
                <w:rFonts w:ascii="Times New Roman" w:eastAsia="Times New Roman" w:hAnsi="Times New Roman" w:cs="Times New Roman"/>
                <w:sz w:val="20"/>
                <w:szCs w:val="20"/>
                <w:lang w:eastAsia="ru-RU"/>
              </w:rPr>
            </w:pPr>
            <w:r w:rsidRPr="00E91CF7">
              <w:rPr>
                <w:rFonts w:ascii="Times New Roman" w:eastAsia="Times New Roman" w:hAnsi="Times New Roman" w:cs="Times New Roman"/>
                <w:sz w:val="20"/>
                <w:szCs w:val="20"/>
                <w:lang w:eastAsia="ru-RU"/>
              </w:rPr>
              <w:t>30</w:t>
            </w:r>
          </w:p>
        </w:tc>
        <w:tc>
          <w:tcPr>
            <w:tcW w:w="992" w:type="dxa"/>
          </w:tcPr>
          <w:p w:rsidR="00E91CF7" w:rsidRPr="00E91CF7" w:rsidRDefault="00E91CF7" w:rsidP="00E91CF7">
            <w:pPr>
              <w:tabs>
                <w:tab w:val="center" w:pos="4677"/>
                <w:tab w:val="right" w:pos="9355"/>
              </w:tabs>
              <w:spacing w:line="240" w:lineRule="auto"/>
              <w:jc w:val="center"/>
              <w:rPr>
                <w:rFonts w:ascii="Times New Roman" w:eastAsia="Times New Roman" w:hAnsi="Times New Roman" w:cs="Times New Roman"/>
                <w:sz w:val="20"/>
                <w:szCs w:val="20"/>
                <w:lang w:eastAsia="ru-RU"/>
              </w:rPr>
            </w:pPr>
            <w:r w:rsidRPr="00E91CF7">
              <w:rPr>
                <w:rFonts w:ascii="Times New Roman" w:eastAsia="Times New Roman" w:hAnsi="Times New Roman" w:cs="Times New Roman"/>
                <w:sz w:val="20"/>
                <w:szCs w:val="20"/>
                <w:lang w:eastAsia="ru-RU"/>
              </w:rPr>
              <w:t>10</w:t>
            </w:r>
          </w:p>
        </w:tc>
        <w:tc>
          <w:tcPr>
            <w:tcW w:w="1134" w:type="dxa"/>
          </w:tcPr>
          <w:p w:rsidR="00E91CF7" w:rsidRPr="00E91CF7" w:rsidRDefault="00E91CF7" w:rsidP="00E91CF7">
            <w:pPr>
              <w:tabs>
                <w:tab w:val="center" w:pos="4677"/>
                <w:tab w:val="right" w:pos="9355"/>
              </w:tabs>
              <w:spacing w:line="240" w:lineRule="auto"/>
              <w:jc w:val="center"/>
              <w:rPr>
                <w:rFonts w:ascii="Times New Roman" w:eastAsia="Times New Roman" w:hAnsi="Times New Roman" w:cs="Times New Roman"/>
                <w:sz w:val="20"/>
                <w:szCs w:val="20"/>
                <w:lang w:eastAsia="ru-RU"/>
              </w:rPr>
            </w:pPr>
            <w:r w:rsidRPr="00E91CF7">
              <w:rPr>
                <w:rFonts w:ascii="Times New Roman" w:eastAsia="Times New Roman" w:hAnsi="Times New Roman" w:cs="Times New Roman"/>
                <w:sz w:val="20"/>
                <w:szCs w:val="20"/>
                <w:lang w:eastAsia="ru-RU"/>
              </w:rPr>
              <w:t>-</w:t>
            </w:r>
          </w:p>
        </w:tc>
      </w:tr>
      <w:tr w:rsidR="00E91CF7" w:rsidRPr="00E91CF7" w:rsidTr="00E91CF7">
        <w:trPr>
          <w:cantSplit/>
          <w:trHeight w:val="266"/>
        </w:trPr>
        <w:tc>
          <w:tcPr>
            <w:tcW w:w="2694" w:type="dxa"/>
          </w:tcPr>
          <w:p w:rsidR="00E91CF7" w:rsidRPr="00E91CF7" w:rsidRDefault="00E91CF7" w:rsidP="00E91CF7">
            <w:pPr>
              <w:keepNext/>
              <w:keepLines/>
              <w:spacing w:after="0" w:line="240" w:lineRule="auto"/>
              <w:jc w:val="both"/>
              <w:outlineLvl w:val="5"/>
              <w:rPr>
                <w:rFonts w:ascii="Times New Roman" w:eastAsia="Times New Roman" w:hAnsi="Times New Roman" w:cs="Times New Roman"/>
                <w:iCs/>
                <w:sz w:val="20"/>
                <w:szCs w:val="20"/>
                <w:lang w:eastAsia="ru-RU"/>
              </w:rPr>
            </w:pPr>
            <w:r w:rsidRPr="00E91CF7">
              <w:rPr>
                <w:rFonts w:ascii="Times New Roman" w:eastAsia="Times New Roman" w:hAnsi="Times New Roman" w:cs="Times New Roman"/>
                <w:iCs/>
                <w:sz w:val="20"/>
                <w:szCs w:val="20"/>
                <w:lang w:eastAsia="ru-RU"/>
              </w:rPr>
              <w:t>Утренняя гимнастика</w:t>
            </w:r>
          </w:p>
        </w:tc>
        <w:tc>
          <w:tcPr>
            <w:tcW w:w="1843" w:type="dxa"/>
          </w:tcPr>
          <w:p w:rsidR="00E91CF7" w:rsidRPr="00E91CF7" w:rsidRDefault="00E91CF7" w:rsidP="00E91CF7">
            <w:pPr>
              <w:tabs>
                <w:tab w:val="center" w:pos="4677"/>
                <w:tab w:val="right" w:pos="9355"/>
              </w:tabs>
              <w:spacing w:line="240" w:lineRule="auto"/>
              <w:jc w:val="center"/>
              <w:rPr>
                <w:rFonts w:ascii="Times New Roman" w:eastAsia="Times New Roman" w:hAnsi="Times New Roman" w:cs="Times New Roman"/>
                <w:sz w:val="20"/>
                <w:szCs w:val="20"/>
                <w:lang w:eastAsia="ru-RU"/>
              </w:rPr>
            </w:pPr>
            <w:r w:rsidRPr="00E91CF7">
              <w:rPr>
                <w:rFonts w:ascii="Times New Roman" w:eastAsia="Times New Roman" w:hAnsi="Times New Roman" w:cs="Times New Roman"/>
                <w:sz w:val="20"/>
                <w:szCs w:val="20"/>
                <w:lang w:eastAsia="ru-RU"/>
              </w:rPr>
              <w:t>8.00-8.10</w:t>
            </w:r>
          </w:p>
        </w:tc>
        <w:tc>
          <w:tcPr>
            <w:tcW w:w="992" w:type="dxa"/>
          </w:tcPr>
          <w:p w:rsidR="00E91CF7" w:rsidRPr="00E91CF7" w:rsidRDefault="00E91CF7" w:rsidP="00E91CF7">
            <w:pPr>
              <w:tabs>
                <w:tab w:val="center" w:pos="4677"/>
                <w:tab w:val="right" w:pos="9355"/>
              </w:tabs>
              <w:spacing w:line="240" w:lineRule="auto"/>
              <w:jc w:val="center"/>
              <w:rPr>
                <w:rFonts w:ascii="Times New Roman" w:eastAsia="Times New Roman" w:hAnsi="Times New Roman" w:cs="Times New Roman"/>
                <w:sz w:val="20"/>
                <w:szCs w:val="20"/>
                <w:lang w:eastAsia="ru-RU"/>
              </w:rPr>
            </w:pPr>
            <w:r w:rsidRPr="00E91CF7">
              <w:rPr>
                <w:rFonts w:ascii="Times New Roman" w:eastAsia="Times New Roman" w:hAnsi="Times New Roman" w:cs="Times New Roman"/>
                <w:sz w:val="20"/>
                <w:szCs w:val="20"/>
                <w:lang w:eastAsia="ru-RU"/>
              </w:rPr>
              <w:t>10</w:t>
            </w:r>
          </w:p>
        </w:tc>
        <w:tc>
          <w:tcPr>
            <w:tcW w:w="993" w:type="dxa"/>
          </w:tcPr>
          <w:p w:rsidR="00E91CF7" w:rsidRPr="00E91CF7" w:rsidRDefault="00E91CF7" w:rsidP="00E91CF7">
            <w:pPr>
              <w:tabs>
                <w:tab w:val="center" w:pos="4677"/>
                <w:tab w:val="right" w:pos="9355"/>
              </w:tabs>
              <w:spacing w:line="240" w:lineRule="auto"/>
              <w:jc w:val="center"/>
              <w:rPr>
                <w:rFonts w:ascii="Times New Roman" w:eastAsia="Times New Roman" w:hAnsi="Times New Roman" w:cs="Times New Roman"/>
                <w:sz w:val="20"/>
                <w:szCs w:val="20"/>
                <w:lang w:eastAsia="ru-RU"/>
              </w:rPr>
            </w:pPr>
            <w:r w:rsidRPr="00E91CF7">
              <w:rPr>
                <w:rFonts w:ascii="Times New Roman" w:eastAsia="Times New Roman" w:hAnsi="Times New Roman" w:cs="Times New Roman"/>
                <w:sz w:val="20"/>
                <w:szCs w:val="20"/>
                <w:lang w:eastAsia="ru-RU"/>
              </w:rPr>
              <w:t>-</w:t>
            </w:r>
          </w:p>
        </w:tc>
        <w:tc>
          <w:tcPr>
            <w:tcW w:w="1134" w:type="dxa"/>
          </w:tcPr>
          <w:p w:rsidR="00E91CF7" w:rsidRPr="00E91CF7" w:rsidRDefault="00E91CF7" w:rsidP="00E91CF7">
            <w:pPr>
              <w:tabs>
                <w:tab w:val="center" w:pos="4677"/>
                <w:tab w:val="right" w:pos="9355"/>
              </w:tabs>
              <w:spacing w:line="240" w:lineRule="auto"/>
              <w:jc w:val="center"/>
              <w:rPr>
                <w:rFonts w:ascii="Times New Roman" w:eastAsia="Times New Roman" w:hAnsi="Times New Roman" w:cs="Times New Roman"/>
                <w:sz w:val="20"/>
                <w:szCs w:val="20"/>
                <w:lang w:eastAsia="ru-RU"/>
              </w:rPr>
            </w:pPr>
            <w:r w:rsidRPr="00E91CF7">
              <w:rPr>
                <w:rFonts w:ascii="Times New Roman" w:eastAsia="Times New Roman" w:hAnsi="Times New Roman" w:cs="Times New Roman"/>
                <w:sz w:val="20"/>
                <w:szCs w:val="20"/>
                <w:lang w:eastAsia="ru-RU"/>
              </w:rPr>
              <w:t>10</w:t>
            </w:r>
          </w:p>
        </w:tc>
        <w:tc>
          <w:tcPr>
            <w:tcW w:w="1134" w:type="dxa"/>
          </w:tcPr>
          <w:p w:rsidR="00E91CF7" w:rsidRPr="00E91CF7" w:rsidRDefault="00E91CF7" w:rsidP="00E91CF7">
            <w:pPr>
              <w:tabs>
                <w:tab w:val="center" w:pos="4677"/>
                <w:tab w:val="right" w:pos="9355"/>
              </w:tabs>
              <w:spacing w:line="240" w:lineRule="auto"/>
              <w:jc w:val="center"/>
              <w:rPr>
                <w:rFonts w:ascii="Times New Roman" w:eastAsia="Times New Roman" w:hAnsi="Times New Roman" w:cs="Times New Roman"/>
                <w:sz w:val="20"/>
                <w:szCs w:val="20"/>
                <w:lang w:eastAsia="ru-RU"/>
              </w:rPr>
            </w:pPr>
            <w:r w:rsidRPr="00E91CF7">
              <w:rPr>
                <w:rFonts w:ascii="Times New Roman" w:eastAsia="Times New Roman" w:hAnsi="Times New Roman" w:cs="Times New Roman"/>
                <w:sz w:val="20"/>
                <w:szCs w:val="20"/>
                <w:lang w:eastAsia="ru-RU"/>
              </w:rPr>
              <w:t>-</w:t>
            </w:r>
          </w:p>
        </w:tc>
        <w:tc>
          <w:tcPr>
            <w:tcW w:w="992" w:type="dxa"/>
          </w:tcPr>
          <w:p w:rsidR="00E91CF7" w:rsidRPr="00E91CF7" w:rsidRDefault="00E91CF7" w:rsidP="00E91CF7">
            <w:pPr>
              <w:tabs>
                <w:tab w:val="center" w:pos="4677"/>
                <w:tab w:val="right" w:pos="9355"/>
              </w:tabs>
              <w:spacing w:line="240" w:lineRule="auto"/>
              <w:jc w:val="center"/>
              <w:rPr>
                <w:rFonts w:ascii="Times New Roman" w:eastAsia="Times New Roman" w:hAnsi="Times New Roman" w:cs="Times New Roman"/>
                <w:sz w:val="20"/>
                <w:szCs w:val="20"/>
                <w:lang w:eastAsia="ru-RU"/>
              </w:rPr>
            </w:pPr>
            <w:r w:rsidRPr="00E91CF7">
              <w:rPr>
                <w:rFonts w:ascii="Times New Roman" w:eastAsia="Times New Roman" w:hAnsi="Times New Roman" w:cs="Times New Roman"/>
                <w:sz w:val="20"/>
                <w:szCs w:val="20"/>
                <w:lang w:eastAsia="ru-RU"/>
              </w:rPr>
              <w:t>-</w:t>
            </w:r>
          </w:p>
        </w:tc>
        <w:tc>
          <w:tcPr>
            <w:tcW w:w="1134" w:type="dxa"/>
          </w:tcPr>
          <w:p w:rsidR="00E91CF7" w:rsidRPr="00E91CF7" w:rsidRDefault="00E91CF7" w:rsidP="00E91CF7">
            <w:pPr>
              <w:tabs>
                <w:tab w:val="center" w:pos="4677"/>
                <w:tab w:val="right" w:pos="9355"/>
              </w:tabs>
              <w:spacing w:line="240" w:lineRule="auto"/>
              <w:jc w:val="center"/>
              <w:rPr>
                <w:rFonts w:ascii="Times New Roman" w:eastAsia="Times New Roman" w:hAnsi="Times New Roman" w:cs="Times New Roman"/>
                <w:sz w:val="20"/>
                <w:szCs w:val="20"/>
                <w:lang w:eastAsia="ru-RU"/>
              </w:rPr>
            </w:pPr>
            <w:r w:rsidRPr="00E91CF7">
              <w:rPr>
                <w:rFonts w:ascii="Times New Roman" w:eastAsia="Times New Roman" w:hAnsi="Times New Roman" w:cs="Times New Roman"/>
                <w:sz w:val="20"/>
                <w:szCs w:val="20"/>
                <w:lang w:eastAsia="ru-RU"/>
              </w:rPr>
              <w:t>-</w:t>
            </w:r>
          </w:p>
        </w:tc>
      </w:tr>
      <w:tr w:rsidR="00E91CF7" w:rsidRPr="00E91CF7" w:rsidTr="00E91CF7">
        <w:trPr>
          <w:cantSplit/>
          <w:trHeight w:val="266"/>
        </w:trPr>
        <w:tc>
          <w:tcPr>
            <w:tcW w:w="2694" w:type="dxa"/>
          </w:tcPr>
          <w:p w:rsidR="00E91CF7" w:rsidRPr="00E91CF7" w:rsidRDefault="00E91CF7" w:rsidP="00E91CF7">
            <w:pPr>
              <w:keepNext/>
              <w:keepLines/>
              <w:spacing w:after="0" w:line="240" w:lineRule="auto"/>
              <w:jc w:val="both"/>
              <w:outlineLvl w:val="5"/>
              <w:rPr>
                <w:rFonts w:ascii="Times New Roman" w:eastAsia="Times New Roman" w:hAnsi="Times New Roman" w:cs="Times New Roman"/>
                <w:iCs/>
                <w:sz w:val="20"/>
                <w:szCs w:val="20"/>
                <w:lang w:eastAsia="ru-RU"/>
              </w:rPr>
            </w:pPr>
            <w:r w:rsidRPr="00E91CF7">
              <w:rPr>
                <w:rFonts w:ascii="Times New Roman" w:eastAsia="Times New Roman" w:hAnsi="Times New Roman" w:cs="Times New Roman"/>
                <w:iCs/>
                <w:sz w:val="20"/>
                <w:szCs w:val="20"/>
                <w:lang w:eastAsia="ru-RU"/>
              </w:rPr>
              <w:t>Самостоятельная деятельность</w:t>
            </w:r>
          </w:p>
        </w:tc>
        <w:tc>
          <w:tcPr>
            <w:tcW w:w="1843" w:type="dxa"/>
          </w:tcPr>
          <w:p w:rsidR="00E91CF7" w:rsidRPr="00E91CF7" w:rsidRDefault="00E91CF7" w:rsidP="00E91CF7">
            <w:pPr>
              <w:tabs>
                <w:tab w:val="center" w:pos="4677"/>
                <w:tab w:val="right" w:pos="9355"/>
              </w:tabs>
              <w:spacing w:line="240" w:lineRule="auto"/>
              <w:jc w:val="center"/>
              <w:rPr>
                <w:rFonts w:ascii="Times New Roman" w:eastAsia="Times New Roman" w:hAnsi="Times New Roman" w:cs="Times New Roman"/>
                <w:sz w:val="20"/>
                <w:szCs w:val="20"/>
                <w:lang w:eastAsia="ru-RU"/>
              </w:rPr>
            </w:pPr>
            <w:r w:rsidRPr="00E91CF7">
              <w:rPr>
                <w:rFonts w:ascii="Times New Roman" w:eastAsia="Times New Roman" w:hAnsi="Times New Roman" w:cs="Times New Roman"/>
                <w:sz w:val="20"/>
                <w:szCs w:val="20"/>
                <w:lang w:eastAsia="ru-RU"/>
              </w:rPr>
              <w:t>8.10-8.30</w:t>
            </w:r>
          </w:p>
        </w:tc>
        <w:tc>
          <w:tcPr>
            <w:tcW w:w="992" w:type="dxa"/>
          </w:tcPr>
          <w:p w:rsidR="00E91CF7" w:rsidRPr="00E91CF7" w:rsidRDefault="00E91CF7" w:rsidP="00E91CF7">
            <w:pPr>
              <w:tabs>
                <w:tab w:val="center" w:pos="4677"/>
                <w:tab w:val="right" w:pos="9355"/>
              </w:tabs>
              <w:spacing w:line="240" w:lineRule="auto"/>
              <w:jc w:val="center"/>
              <w:rPr>
                <w:rFonts w:ascii="Times New Roman" w:eastAsia="Times New Roman" w:hAnsi="Times New Roman" w:cs="Times New Roman"/>
                <w:sz w:val="20"/>
                <w:szCs w:val="20"/>
                <w:lang w:eastAsia="ru-RU"/>
              </w:rPr>
            </w:pPr>
            <w:r w:rsidRPr="00E91CF7">
              <w:rPr>
                <w:rFonts w:ascii="Times New Roman" w:eastAsia="Times New Roman" w:hAnsi="Times New Roman" w:cs="Times New Roman"/>
                <w:sz w:val="20"/>
                <w:szCs w:val="20"/>
                <w:lang w:eastAsia="ru-RU"/>
              </w:rPr>
              <w:t>20</w:t>
            </w:r>
          </w:p>
        </w:tc>
        <w:tc>
          <w:tcPr>
            <w:tcW w:w="993" w:type="dxa"/>
          </w:tcPr>
          <w:p w:rsidR="00E91CF7" w:rsidRPr="00E91CF7" w:rsidRDefault="00E91CF7" w:rsidP="00E91CF7">
            <w:pPr>
              <w:tabs>
                <w:tab w:val="center" w:pos="4677"/>
                <w:tab w:val="right" w:pos="9355"/>
              </w:tabs>
              <w:spacing w:line="240" w:lineRule="auto"/>
              <w:jc w:val="center"/>
              <w:rPr>
                <w:rFonts w:ascii="Times New Roman" w:eastAsia="Times New Roman" w:hAnsi="Times New Roman" w:cs="Times New Roman"/>
                <w:sz w:val="20"/>
                <w:szCs w:val="20"/>
                <w:lang w:eastAsia="ru-RU"/>
              </w:rPr>
            </w:pPr>
            <w:r w:rsidRPr="00E91CF7">
              <w:rPr>
                <w:rFonts w:ascii="Times New Roman" w:eastAsia="Times New Roman" w:hAnsi="Times New Roman" w:cs="Times New Roman"/>
                <w:sz w:val="20"/>
                <w:szCs w:val="20"/>
                <w:lang w:eastAsia="ru-RU"/>
              </w:rPr>
              <w:t>-</w:t>
            </w:r>
          </w:p>
        </w:tc>
        <w:tc>
          <w:tcPr>
            <w:tcW w:w="1134" w:type="dxa"/>
          </w:tcPr>
          <w:p w:rsidR="00E91CF7" w:rsidRPr="00E91CF7" w:rsidRDefault="00E91CF7" w:rsidP="00E91CF7">
            <w:pPr>
              <w:tabs>
                <w:tab w:val="center" w:pos="4677"/>
                <w:tab w:val="right" w:pos="9355"/>
              </w:tabs>
              <w:spacing w:line="240" w:lineRule="auto"/>
              <w:jc w:val="center"/>
              <w:rPr>
                <w:rFonts w:ascii="Times New Roman" w:eastAsia="Times New Roman" w:hAnsi="Times New Roman" w:cs="Times New Roman"/>
                <w:sz w:val="20"/>
                <w:szCs w:val="20"/>
                <w:lang w:eastAsia="ru-RU"/>
              </w:rPr>
            </w:pPr>
            <w:r w:rsidRPr="00E91CF7">
              <w:rPr>
                <w:rFonts w:ascii="Times New Roman" w:eastAsia="Times New Roman" w:hAnsi="Times New Roman" w:cs="Times New Roman"/>
                <w:sz w:val="20"/>
                <w:szCs w:val="20"/>
                <w:lang w:eastAsia="ru-RU"/>
              </w:rPr>
              <w:t>10</w:t>
            </w:r>
          </w:p>
        </w:tc>
        <w:tc>
          <w:tcPr>
            <w:tcW w:w="1134" w:type="dxa"/>
          </w:tcPr>
          <w:p w:rsidR="00E91CF7" w:rsidRPr="00E91CF7" w:rsidRDefault="00E91CF7" w:rsidP="00E91CF7">
            <w:pPr>
              <w:tabs>
                <w:tab w:val="center" w:pos="4677"/>
                <w:tab w:val="right" w:pos="9355"/>
              </w:tabs>
              <w:spacing w:line="240" w:lineRule="auto"/>
              <w:jc w:val="center"/>
              <w:rPr>
                <w:rFonts w:ascii="Times New Roman" w:eastAsia="Times New Roman" w:hAnsi="Times New Roman" w:cs="Times New Roman"/>
                <w:sz w:val="20"/>
                <w:szCs w:val="20"/>
                <w:lang w:eastAsia="ru-RU"/>
              </w:rPr>
            </w:pPr>
            <w:r w:rsidRPr="00E91CF7">
              <w:rPr>
                <w:rFonts w:ascii="Times New Roman" w:eastAsia="Times New Roman" w:hAnsi="Times New Roman" w:cs="Times New Roman"/>
                <w:sz w:val="20"/>
                <w:szCs w:val="20"/>
                <w:lang w:eastAsia="ru-RU"/>
              </w:rPr>
              <w:t>10</w:t>
            </w:r>
          </w:p>
        </w:tc>
        <w:tc>
          <w:tcPr>
            <w:tcW w:w="992" w:type="dxa"/>
          </w:tcPr>
          <w:p w:rsidR="00E91CF7" w:rsidRPr="00E91CF7" w:rsidRDefault="00E91CF7" w:rsidP="00E91CF7">
            <w:pPr>
              <w:tabs>
                <w:tab w:val="center" w:pos="4677"/>
                <w:tab w:val="right" w:pos="9355"/>
              </w:tabs>
              <w:spacing w:line="240" w:lineRule="auto"/>
              <w:jc w:val="center"/>
              <w:rPr>
                <w:rFonts w:ascii="Times New Roman" w:eastAsia="Times New Roman" w:hAnsi="Times New Roman" w:cs="Times New Roman"/>
                <w:sz w:val="20"/>
                <w:szCs w:val="20"/>
                <w:lang w:eastAsia="ru-RU"/>
              </w:rPr>
            </w:pPr>
            <w:r w:rsidRPr="00E91CF7">
              <w:rPr>
                <w:rFonts w:ascii="Times New Roman" w:eastAsia="Times New Roman" w:hAnsi="Times New Roman" w:cs="Times New Roman"/>
                <w:sz w:val="20"/>
                <w:szCs w:val="20"/>
                <w:lang w:eastAsia="ru-RU"/>
              </w:rPr>
              <w:t>-</w:t>
            </w:r>
          </w:p>
        </w:tc>
        <w:tc>
          <w:tcPr>
            <w:tcW w:w="1134" w:type="dxa"/>
          </w:tcPr>
          <w:p w:rsidR="00E91CF7" w:rsidRPr="00E91CF7" w:rsidRDefault="00E91CF7" w:rsidP="00E91CF7">
            <w:pPr>
              <w:tabs>
                <w:tab w:val="center" w:pos="4677"/>
                <w:tab w:val="right" w:pos="9355"/>
              </w:tabs>
              <w:spacing w:line="240" w:lineRule="auto"/>
              <w:jc w:val="center"/>
              <w:rPr>
                <w:rFonts w:ascii="Times New Roman" w:eastAsia="Times New Roman" w:hAnsi="Times New Roman" w:cs="Times New Roman"/>
                <w:sz w:val="20"/>
                <w:szCs w:val="20"/>
                <w:lang w:eastAsia="ru-RU"/>
              </w:rPr>
            </w:pPr>
            <w:r w:rsidRPr="00E91CF7">
              <w:rPr>
                <w:rFonts w:ascii="Times New Roman" w:eastAsia="Times New Roman" w:hAnsi="Times New Roman" w:cs="Times New Roman"/>
                <w:sz w:val="20"/>
                <w:szCs w:val="20"/>
                <w:lang w:eastAsia="ru-RU"/>
              </w:rPr>
              <w:t>-</w:t>
            </w:r>
          </w:p>
        </w:tc>
      </w:tr>
      <w:tr w:rsidR="00E91CF7" w:rsidRPr="00E91CF7" w:rsidTr="00E91CF7">
        <w:trPr>
          <w:cantSplit/>
          <w:trHeight w:val="266"/>
        </w:trPr>
        <w:tc>
          <w:tcPr>
            <w:tcW w:w="2694" w:type="dxa"/>
          </w:tcPr>
          <w:p w:rsidR="00E91CF7" w:rsidRPr="00E91CF7" w:rsidRDefault="00E91CF7" w:rsidP="00E91CF7">
            <w:pPr>
              <w:spacing w:after="0" w:line="240" w:lineRule="auto"/>
              <w:jc w:val="both"/>
              <w:rPr>
                <w:rFonts w:ascii="Times New Roman" w:eastAsia="Times New Roman" w:hAnsi="Times New Roman" w:cs="Times New Roman"/>
                <w:sz w:val="20"/>
                <w:szCs w:val="20"/>
                <w:lang w:eastAsia="ru-RU"/>
              </w:rPr>
            </w:pPr>
            <w:r w:rsidRPr="00E91CF7">
              <w:rPr>
                <w:rFonts w:ascii="Times New Roman" w:eastAsia="Times New Roman" w:hAnsi="Times New Roman" w:cs="Times New Roman"/>
                <w:sz w:val="20"/>
                <w:szCs w:val="20"/>
                <w:lang w:eastAsia="ru-RU"/>
              </w:rPr>
              <w:t>Подготовка к завтраку, завтрак</w:t>
            </w:r>
          </w:p>
        </w:tc>
        <w:tc>
          <w:tcPr>
            <w:tcW w:w="1843" w:type="dxa"/>
          </w:tcPr>
          <w:p w:rsidR="00E91CF7" w:rsidRPr="00E91CF7" w:rsidRDefault="00E91CF7" w:rsidP="00E91CF7">
            <w:pPr>
              <w:tabs>
                <w:tab w:val="center" w:pos="4677"/>
                <w:tab w:val="right" w:pos="9355"/>
              </w:tabs>
              <w:spacing w:line="240" w:lineRule="auto"/>
              <w:jc w:val="center"/>
              <w:rPr>
                <w:rFonts w:ascii="Times New Roman" w:eastAsia="Times New Roman" w:hAnsi="Times New Roman" w:cs="Times New Roman"/>
                <w:sz w:val="20"/>
                <w:szCs w:val="20"/>
                <w:lang w:eastAsia="ru-RU"/>
              </w:rPr>
            </w:pPr>
            <w:r w:rsidRPr="00E91CF7">
              <w:rPr>
                <w:rFonts w:ascii="Times New Roman" w:eastAsia="Times New Roman" w:hAnsi="Times New Roman" w:cs="Times New Roman"/>
                <w:sz w:val="20"/>
                <w:szCs w:val="20"/>
                <w:lang w:eastAsia="ru-RU"/>
              </w:rPr>
              <w:t>8.30-9.00</w:t>
            </w:r>
          </w:p>
        </w:tc>
        <w:tc>
          <w:tcPr>
            <w:tcW w:w="992" w:type="dxa"/>
          </w:tcPr>
          <w:p w:rsidR="00E91CF7" w:rsidRPr="00E91CF7" w:rsidRDefault="00E91CF7" w:rsidP="00E91CF7">
            <w:pPr>
              <w:tabs>
                <w:tab w:val="center" w:pos="4677"/>
                <w:tab w:val="right" w:pos="9355"/>
              </w:tabs>
              <w:spacing w:line="240" w:lineRule="auto"/>
              <w:jc w:val="center"/>
              <w:rPr>
                <w:rFonts w:ascii="Times New Roman" w:eastAsia="Times New Roman" w:hAnsi="Times New Roman" w:cs="Times New Roman"/>
                <w:sz w:val="20"/>
                <w:szCs w:val="20"/>
                <w:lang w:eastAsia="ru-RU"/>
              </w:rPr>
            </w:pPr>
            <w:r w:rsidRPr="00E91CF7">
              <w:rPr>
                <w:rFonts w:ascii="Times New Roman" w:eastAsia="Times New Roman" w:hAnsi="Times New Roman" w:cs="Times New Roman"/>
                <w:sz w:val="20"/>
                <w:szCs w:val="20"/>
                <w:lang w:eastAsia="ru-RU"/>
              </w:rPr>
              <w:t>30</w:t>
            </w:r>
          </w:p>
        </w:tc>
        <w:tc>
          <w:tcPr>
            <w:tcW w:w="993" w:type="dxa"/>
          </w:tcPr>
          <w:p w:rsidR="00E91CF7" w:rsidRPr="00E91CF7" w:rsidRDefault="00E91CF7" w:rsidP="00E91CF7">
            <w:pPr>
              <w:tabs>
                <w:tab w:val="center" w:pos="4677"/>
                <w:tab w:val="right" w:pos="9355"/>
              </w:tabs>
              <w:spacing w:line="240" w:lineRule="auto"/>
              <w:jc w:val="center"/>
              <w:rPr>
                <w:rFonts w:ascii="Times New Roman" w:eastAsia="Times New Roman" w:hAnsi="Times New Roman" w:cs="Times New Roman"/>
                <w:sz w:val="20"/>
                <w:szCs w:val="20"/>
                <w:lang w:eastAsia="ru-RU"/>
              </w:rPr>
            </w:pPr>
            <w:r w:rsidRPr="00E91CF7">
              <w:rPr>
                <w:rFonts w:ascii="Times New Roman" w:eastAsia="Times New Roman" w:hAnsi="Times New Roman" w:cs="Times New Roman"/>
                <w:sz w:val="20"/>
                <w:szCs w:val="20"/>
                <w:lang w:eastAsia="ru-RU"/>
              </w:rPr>
              <w:t>-</w:t>
            </w:r>
          </w:p>
        </w:tc>
        <w:tc>
          <w:tcPr>
            <w:tcW w:w="1134" w:type="dxa"/>
          </w:tcPr>
          <w:p w:rsidR="00E91CF7" w:rsidRPr="00E91CF7" w:rsidRDefault="00E91CF7" w:rsidP="00E91CF7">
            <w:pPr>
              <w:tabs>
                <w:tab w:val="center" w:pos="4677"/>
                <w:tab w:val="right" w:pos="9355"/>
              </w:tabs>
              <w:spacing w:line="240" w:lineRule="auto"/>
              <w:jc w:val="center"/>
              <w:rPr>
                <w:rFonts w:ascii="Times New Roman" w:eastAsia="Times New Roman" w:hAnsi="Times New Roman" w:cs="Times New Roman"/>
                <w:sz w:val="20"/>
                <w:szCs w:val="20"/>
                <w:lang w:eastAsia="ru-RU"/>
              </w:rPr>
            </w:pPr>
            <w:r w:rsidRPr="00E91CF7">
              <w:rPr>
                <w:rFonts w:ascii="Times New Roman" w:eastAsia="Times New Roman" w:hAnsi="Times New Roman" w:cs="Times New Roman"/>
                <w:sz w:val="20"/>
                <w:szCs w:val="20"/>
                <w:lang w:eastAsia="ru-RU"/>
              </w:rPr>
              <w:t>-</w:t>
            </w:r>
          </w:p>
        </w:tc>
        <w:tc>
          <w:tcPr>
            <w:tcW w:w="1134" w:type="dxa"/>
          </w:tcPr>
          <w:p w:rsidR="00E91CF7" w:rsidRPr="00E91CF7" w:rsidRDefault="00E91CF7" w:rsidP="00E91CF7">
            <w:pPr>
              <w:tabs>
                <w:tab w:val="center" w:pos="4677"/>
                <w:tab w:val="right" w:pos="9355"/>
              </w:tabs>
              <w:spacing w:line="240" w:lineRule="auto"/>
              <w:jc w:val="center"/>
              <w:rPr>
                <w:rFonts w:ascii="Times New Roman" w:eastAsia="Times New Roman" w:hAnsi="Times New Roman" w:cs="Times New Roman"/>
                <w:sz w:val="20"/>
                <w:szCs w:val="20"/>
                <w:lang w:eastAsia="ru-RU"/>
              </w:rPr>
            </w:pPr>
            <w:r w:rsidRPr="00E91CF7">
              <w:rPr>
                <w:rFonts w:ascii="Times New Roman" w:eastAsia="Times New Roman" w:hAnsi="Times New Roman" w:cs="Times New Roman"/>
                <w:sz w:val="20"/>
                <w:szCs w:val="20"/>
                <w:lang w:eastAsia="ru-RU"/>
              </w:rPr>
              <w:t>20</w:t>
            </w:r>
          </w:p>
        </w:tc>
        <w:tc>
          <w:tcPr>
            <w:tcW w:w="992" w:type="dxa"/>
          </w:tcPr>
          <w:p w:rsidR="00E91CF7" w:rsidRPr="00E91CF7" w:rsidRDefault="00E91CF7" w:rsidP="00E91CF7">
            <w:pPr>
              <w:tabs>
                <w:tab w:val="center" w:pos="4677"/>
                <w:tab w:val="right" w:pos="9355"/>
              </w:tabs>
              <w:spacing w:line="240" w:lineRule="auto"/>
              <w:jc w:val="center"/>
              <w:rPr>
                <w:rFonts w:ascii="Times New Roman" w:eastAsia="Times New Roman" w:hAnsi="Times New Roman" w:cs="Times New Roman"/>
                <w:sz w:val="20"/>
                <w:szCs w:val="20"/>
                <w:lang w:eastAsia="ru-RU"/>
              </w:rPr>
            </w:pPr>
            <w:r w:rsidRPr="00E91CF7">
              <w:rPr>
                <w:rFonts w:ascii="Times New Roman" w:eastAsia="Times New Roman" w:hAnsi="Times New Roman" w:cs="Times New Roman"/>
                <w:sz w:val="20"/>
                <w:szCs w:val="20"/>
                <w:lang w:eastAsia="ru-RU"/>
              </w:rPr>
              <w:t>-</w:t>
            </w:r>
          </w:p>
        </w:tc>
        <w:tc>
          <w:tcPr>
            <w:tcW w:w="1134" w:type="dxa"/>
          </w:tcPr>
          <w:p w:rsidR="00E91CF7" w:rsidRPr="00E91CF7" w:rsidRDefault="00E91CF7" w:rsidP="00E91CF7">
            <w:pPr>
              <w:tabs>
                <w:tab w:val="center" w:pos="4677"/>
                <w:tab w:val="right" w:pos="9355"/>
              </w:tabs>
              <w:spacing w:line="240" w:lineRule="auto"/>
              <w:jc w:val="center"/>
              <w:rPr>
                <w:rFonts w:ascii="Times New Roman" w:eastAsia="Times New Roman" w:hAnsi="Times New Roman" w:cs="Times New Roman"/>
                <w:sz w:val="20"/>
                <w:szCs w:val="20"/>
                <w:lang w:eastAsia="ru-RU"/>
              </w:rPr>
            </w:pPr>
            <w:r w:rsidRPr="00E91CF7">
              <w:rPr>
                <w:rFonts w:ascii="Times New Roman" w:eastAsia="Times New Roman" w:hAnsi="Times New Roman" w:cs="Times New Roman"/>
                <w:sz w:val="20"/>
                <w:szCs w:val="20"/>
                <w:lang w:eastAsia="ru-RU"/>
              </w:rPr>
              <w:t>10</w:t>
            </w:r>
          </w:p>
        </w:tc>
      </w:tr>
      <w:tr w:rsidR="00E91CF7" w:rsidRPr="00E91CF7" w:rsidTr="00E91CF7">
        <w:trPr>
          <w:cantSplit/>
          <w:trHeight w:val="146"/>
        </w:trPr>
        <w:tc>
          <w:tcPr>
            <w:tcW w:w="2694" w:type="dxa"/>
          </w:tcPr>
          <w:p w:rsidR="00E91CF7" w:rsidRPr="00E91CF7" w:rsidRDefault="00E91CF7" w:rsidP="00E91CF7">
            <w:pPr>
              <w:spacing w:after="0" w:line="240" w:lineRule="auto"/>
              <w:jc w:val="both"/>
              <w:rPr>
                <w:rFonts w:ascii="Times New Roman" w:eastAsia="Times New Roman" w:hAnsi="Times New Roman" w:cs="Times New Roman"/>
                <w:sz w:val="20"/>
                <w:szCs w:val="20"/>
                <w:lang w:eastAsia="ru-RU"/>
              </w:rPr>
            </w:pPr>
            <w:r w:rsidRPr="00E91CF7">
              <w:rPr>
                <w:rFonts w:ascii="Times New Roman" w:eastAsia="Times New Roman" w:hAnsi="Times New Roman" w:cs="Times New Roman"/>
                <w:sz w:val="20"/>
                <w:szCs w:val="20"/>
                <w:lang w:eastAsia="ru-RU"/>
              </w:rPr>
              <w:t>Подготовка к прогулке, прогулка</w:t>
            </w:r>
          </w:p>
          <w:p w:rsidR="00E91CF7" w:rsidRPr="00E91CF7" w:rsidRDefault="00E91CF7" w:rsidP="00E91CF7">
            <w:pPr>
              <w:spacing w:after="0" w:line="240" w:lineRule="auto"/>
              <w:jc w:val="both"/>
              <w:rPr>
                <w:rFonts w:ascii="Times New Roman" w:eastAsia="Times New Roman" w:hAnsi="Times New Roman" w:cs="Times New Roman"/>
                <w:sz w:val="20"/>
                <w:szCs w:val="20"/>
                <w:lang w:eastAsia="ru-RU"/>
              </w:rPr>
            </w:pPr>
            <w:r w:rsidRPr="00E91CF7">
              <w:rPr>
                <w:rFonts w:ascii="Times New Roman" w:eastAsia="Times New Roman" w:hAnsi="Times New Roman" w:cs="Times New Roman"/>
                <w:sz w:val="20"/>
                <w:szCs w:val="20"/>
                <w:lang w:eastAsia="ru-RU"/>
              </w:rPr>
              <w:t>Второй завтрак</w:t>
            </w:r>
          </w:p>
          <w:p w:rsidR="00E91CF7" w:rsidRPr="00E91CF7" w:rsidRDefault="00E91CF7" w:rsidP="00E91CF7">
            <w:pPr>
              <w:spacing w:after="0" w:line="240" w:lineRule="auto"/>
              <w:jc w:val="both"/>
              <w:rPr>
                <w:rFonts w:ascii="Times New Roman" w:eastAsia="Times New Roman" w:hAnsi="Times New Roman" w:cs="Times New Roman"/>
                <w:sz w:val="20"/>
                <w:szCs w:val="20"/>
                <w:lang w:eastAsia="ru-RU"/>
              </w:rPr>
            </w:pPr>
          </w:p>
        </w:tc>
        <w:tc>
          <w:tcPr>
            <w:tcW w:w="1843" w:type="dxa"/>
          </w:tcPr>
          <w:p w:rsidR="00E91CF7" w:rsidRPr="00E91CF7" w:rsidRDefault="00E91CF7" w:rsidP="00E91CF7">
            <w:pPr>
              <w:tabs>
                <w:tab w:val="center" w:pos="4677"/>
                <w:tab w:val="right" w:pos="9355"/>
              </w:tabs>
              <w:spacing w:line="240" w:lineRule="auto"/>
              <w:jc w:val="center"/>
              <w:rPr>
                <w:rFonts w:ascii="Times New Roman" w:eastAsia="Times New Roman" w:hAnsi="Times New Roman" w:cs="Times New Roman"/>
                <w:sz w:val="20"/>
                <w:szCs w:val="20"/>
                <w:lang w:eastAsia="ru-RU"/>
              </w:rPr>
            </w:pPr>
            <w:r w:rsidRPr="00E91CF7">
              <w:rPr>
                <w:rFonts w:ascii="Times New Roman" w:eastAsia="Times New Roman" w:hAnsi="Times New Roman" w:cs="Times New Roman"/>
                <w:sz w:val="20"/>
                <w:szCs w:val="20"/>
                <w:lang w:eastAsia="ru-RU"/>
              </w:rPr>
              <w:t>9.00-12.20</w:t>
            </w:r>
          </w:p>
          <w:p w:rsidR="00E91CF7" w:rsidRPr="00E91CF7" w:rsidRDefault="00E91CF7" w:rsidP="00E91CF7">
            <w:pPr>
              <w:tabs>
                <w:tab w:val="center" w:pos="4677"/>
                <w:tab w:val="right" w:pos="9355"/>
              </w:tabs>
              <w:spacing w:line="240" w:lineRule="auto"/>
              <w:jc w:val="center"/>
              <w:rPr>
                <w:rFonts w:ascii="Times New Roman" w:eastAsia="Times New Roman" w:hAnsi="Times New Roman" w:cs="Times New Roman"/>
                <w:sz w:val="20"/>
                <w:szCs w:val="20"/>
                <w:lang w:eastAsia="ru-RU"/>
              </w:rPr>
            </w:pPr>
            <w:r w:rsidRPr="00E91CF7">
              <w:rPr>
                <w:rFonts w:ascii="Times New Roman" w:eastAsia="Times New Roman" w:hAnsi="Times New Roman" w:cs="Times New Roman"/>
                <w:sz w:val="20"/>
                <w:szCs w:val="20"/>
                <w:lang w:eastAsia="ru-RU"/>
              </w:rPr>
              <w:t>10.50-11.00</w:t>
            </w:r>
          </w:p>
        </w:tc>
        <w:tc>
          <w:tcPr>
            <w:tcW w:w="992" w:type="dxa"/>
          </w:tcPr>
          <w:p w:rsidR="00E91CF7" w:rsidRPr="00E91CF7" w:rsidRDefault="00E91CF7" w:rsidP="00E91CF7">
            <w:pPr>
              <w:tabs>
                <w:tab w:val="center" w:pos="4677"/>
                <w:tab w:val="right" w:pos="9355"/>
              </w:tabs>
              <w:spacing w:line="240" w:lineRule="auto"/>
              <w:jc w:val="center"/>
              <w:rPr>
                <w:rFonts w:ascii="Times New Roman" w:eastAsia="Times New Roman" w:hAnsi="Times New Roman" w:cs="Times New Roman"/>
                <w:sz w:val="20"/>
                <w:szCs w:val="20"/>
                <w:lang w:eastAsia="ru-RU"/>
              </w:rPr>
            </w:pPr>
            <w:r w:rsidRPr="00E91CF7">
              <w:rPr>
                <w:rFonts w:ascii="Times New Roman" w:eastAsia="Times New Roman" w:hAnsi="Times New Roman" w:cs="Times New Roman"/>
                <w:sz w:val="20"/>
                <w:szCs w:val="20"/>
                <w:lang w:eastAsia="ru-RU"/>
              </w:rPr>
              <w:t>200</w:t>
            </w:r>
          </w:p>
        </w:tc>
        <w:tc>
          <w:tcPr>
            <w:tcW w:w="993" w:type="dxa"/>
          </w:tcPr>
          <w:p w:rsidR="00E91CF7" w:rsidRPr="00E91CF7" w:rsidRDefault="00E91CF7" w:rsidP="00E91CF7">
            <w:pPr>
              <w:tabs>
                <w:tab w:val="center" w:pos="4677"/>
                <w:tab w:val="right" w:pos="9355"/>
              </w:tabs>
              <w:spacing w:line="240" w:lineRule="auto"/>
              <w:jc w:val="center"/>
              <w:rPr>
                <w:rFonts w:ascii="Times New Roman" w:eastAsia="Times New Roman" w:hAnsi="Times New Roman" w:cs="Times New Roman"/>
                <w:sz w:val="20"/>
                <w:szCs w:val="20"/>
                <w:lang w:eastAsia="ru-RU"/>
              </w:rPr>
            </w:pPr>
            <w:r w:rsidRPr="00E91CF7">
              <w:rPr>
                <w:rFonts w:ascii="Times New Roman" w:eastAsia="Times New Roman" w:hAnsi="Times New Roman" w:cs="Times New Roman"/>
                <w:sz w:val="20"/>
                <w:szCs w:val="20"/>
                <w:lang w:eastAsia="ru-RU"/>
              </w:rPr>
              <w:t>-</w:t>
            </w:r>
          </w:p>
        </w:tc>
        <w:tc>
          <w:tcPr>
            <w:tcW w:w="1134" w:type="dxa"/>
          </w:tcPr>
          <w:p w:rsidR="00E91CF7" w:rsidRPr="00E91CF7" w:rsidRDefault="00E91CF7" w:rsidP="00E91CF7">
            <w:pPr>
              <w:tabs>
                <w:tab w:val="center" w:pos="4677"/>
                <w:tab w:val="right" w:pos="9355"/>
              </w:tabs>
              <w:spacing w:line="240" w:lineRule="auto"/>
              <w:jc w:val="center"/>
              <w:rPr>
                <w:rFonts w:ascii="Times New Roman" w:eastAsia="Times New Roman" w:hAnsi="Times New Roman" w:cs="Times New Roman"/>
                <w:sz w:val="20"/>
                <w:szCs w:val="20"/>
                <w:lang w:eastAsia="ru-RU"/>
              </w:rPr>
            </w:pPr>
            <w:r w:rsidRPr="00E91CF7">
              <w:rPr>
                <w:rFonts w:ascii="Times New Roman" w:eastAsia="Times New Roman" w:hAnsi="Times New Roman" w:cs="Times New Roman"/>
                <w:sz w:val="20"/>
                <w:szCs w:val="20"/>
                <w:lang w:eastAsia="ru-RU"/>
              </w:rPr>
              <w:t>90</w:t>
            </w:r>
          </w:p>
        </w:tc>
        <w:tc>
          <w:tcPr>
            <w:tcW w:w="1134" w:type="dxa"/>
          </w:tcPr>
          <w:p w:rsidR="00E91CF7" w:rsidRPr="00E91CF7" w:rsidRDefault="00E91CF7" w:rsidP="00E91CF7">
            <w:pPr>
              <w:tabs>
                <w:tab w:val="center" w:pos="4677"/>
                <w:tab w:val="right" w:pos="9355"/>
              </w:tabs>
              <w:spacing w:line="240" w:lineRule="auto"/>
              <w:jc w:val="center"/>
              <w:rPr>
                <w:rFonts w:ascii="Times New Roman" w:eastAsia="Times New Roman" w:hAnsi="Times New Roman" w:cs="Times New Roman"/>
                <w:sz w:val="20"/>
                <w:szCs w:val="20"/>
                <w:lang w:eastAsia="ru-RU"/>
              </w:rPr>
            </w:pPr>
            <w:r w:rsidRPr="00E91CF7">
              <w:rPr>
                <w:rFonts w:ascii="Times New Roman" w:eastAsia="Times New Roman" w:hAnsi="Times New Roman" w:cs="Times New Roman"/>
                <w:sz w:val="20"/>
                <w:szCs w:val="20"/>
                <w:lang w:eastAsia="ru-RU"/>
              </w:rPr>
              <w:t>100</w:t>
            </w:r>
          </w:p>
        </w:tc>
        <w:tc>
          <w:tcPr>
            <w:tcW w:w="992" w:type="dxa"/>
          </w:tcPr>
          <w:p w:rsidR="00E91CF7" w:rsidRPr="00E91CF7" w:rsidRDefault="00E91CF7" w:rsidP="00E91CF7">
            <w:pPr>
              <w:tabs>
                <w:tab w:val="center" w:pos="4677"/>
                <w:tab w:val="right" w:pos="9355"/>
              </w:tabs>
              <w:spacing w:line="240" w:lineRule="auto"/>
              <w:jc w:val="center"/>
              <w:rPr>
                <w:rFonts w:ascii="Times New Roman" w:eastAsia="Times New Roman" w:hAnsi="Times New Roman" w:cs="Times New Roman"/>
                <w:sz w:val="20"/>
                <w:szCs w:val="20"/>
                <w:lang w:eastAsia="ru-RU"/>
              </w:rPr>
            </w:pPr>
            <w:r w:rsidRPr="00E91CF7">
              <w:rPr>
                <w:rFonts w:ascii="Times New Roman" w:eastAsia="Times New Roman" w:hAnsi="Times New Roman" w:cs="Times New Roman"/>
                <w:sz w:val="20"/>
                <w:szCs w:val="20"/>
                <w:lang w:eastAsia="ru-RU"/>
              </w:rPr>
              <w:t>-</w:t>
            </w:r>
          </w:p>
        </w:tc>
        <w:tc>
          <w:tcPr>
            <w:tcW w:w="1134" w:type="dxa"/>
          </w:tcPr>
          <w:p w:rsidR="00E91CF7" w:rsidRPr="00E91CF7" w:rsidRDefault="00E91CF7" w:rsidP="00E91CF7">
            <w:pPr>
              <w:tabs>
                <w:tab w:val="center" w:pos="4677"/>
                <w:tab w:val="right" w:pos="9355"/>
              </w:tabs>
              <w:spacing w:line="240" w:lineRule="auto"/>
              <w:jc w:val="center"/>
              <w:rPr>
                <w:rFonts w:ascii="Times New Roman" w:eastAsia="Times New Roman" w:hAnsi="Times New Roman" w:cs="Times New Roman"/>
                <w:sz w:val="20"/>
                <w:szCs w:val="20"/>
                <w:lang w:eastAsia="ru-RU"/>
              </w:rPr>
            </w:pPr>
            <w:r w:rsidRPr="00E91CF7">
              <w:rPr>
                <w:rFonts w:ascii="Times New Roman" w:eastAsia="Times New Roman" w:hAnsi="Times New Roman" w:cs="Times New Roman"/>
                <w:sz w:val="20"/>
                <w:szCs w:val="20"/>
                <w:lang w:eastAsia="ru-RU"/>
              </w:rPr>
              <w:t>10</w:t>
            </w:r>
          </w:p>
        </w:tc>
      </w:tr>
      <w:tr w:rsidR="00E91CF7" w:rsidRPr="00E91CF7" w:rsidTr="00E91CF7">
        <w:trPr>
          <w:cantSplit/>
          <w:trHeight w:val="447"/>
        </w:trPr>
        <w:tc>
          <w:tcPr>
            <w:tcW w:w="2694" w:type="dxa"/>
          </w:tcPr>
          <w:p w:rsidR="00E91CF7" w:rsidRPr="00E91CF7" w:rsidRDefault="00E91CF7" w:rsidP="00E91CF7">
            <w:pPr>
              <w:spacing w:after="0" w:line="240" w:lineRule="auto"/>
              <w:jc w:val="both"/>
              <w:rPr>
                <w:rFonts w:ascii="Times New Roman" w:eastAsia="Times New Roman" w:hAnsi="Times New Roman" w:cs="Times New Roman"/>
                <w:sz w:val="20"/>
                <w:szCs w:val="20"/>
                <w:lang w:eastAsia="ru-RU"/>
              </w:rPr>
            </w:pPr>
            <w:r w:rsidRPr="00E91CF7">
              <w:rPr>
                <w:rFonts w:ascii="Times New Roman" w:eastAsia="Times New Roman" w:hAnsi="Times New Roman" w:cs="Times New Roman"/>
                <w:sz w:val="20"/>
                <w:szCs w:val="20"/>
                <w:lang w:eastAsia="ru-RU"/>
              </w:rPr>
              <w:t>Возвращение с прогулки, водные процедуры</w:t>
            </w:r>
          </w:p>
        </w:tc>
        <w:tc>
          <w:tcPr>
            <w:tcW w:w="1843" w:type="dxa"/>
          </w:tcPr>
          <w:p w:rsidR="00E91CF7" w:rsidRPr="00E91CF7" w:rsidRDefault="00E91CF7" w:rsidP="00E91CF7">
            <w:pPr>
              <w:tabs>
                <w:tab w:val="center" w:pos="4677"/>
                <w:tab w:val="right" w:pos="9355"/>
              </w:tabs>
              <w:spacing w:line="240" w:lineRule="auto"/>
              <w:jc w:val="center"/>
              <w:rPr>
                <w:rFonts w:ascii="Times New Roman" w:eastAsia="Times New Roman" w:hAnsi="Times New Roman" w:cs="Times New Roman"/>
                <w:sz w:val="20"/>
                <w:szCs w:val="20"/>
                <w:lang w:eastAsia="ru-RU"/>
              </w:rPr>
            </w:pPr>
            <w:r w:rsidRPr="00E91CF7">
              <w:rPr>
                <w:rFonts w:ascii="Times New Roman" w:eastAsia="Times New Roman" w:hAnsi="Times New Roman" w:cs="Times New Roman"/>
                <w:sz w:val="20"/>
                <w:szCs w:val="20"/>
                <w:lang w:eastAsia="ru-RU"/>
              </w:rPr>
              <w:t>12.20-12.35</w:t>
            </w:r>
          </w:p>
        </w:tc>
        <w:tc>
          <w:tcPr>
            <w:tcW w:w="992" w:type="dxa"/>
          </w:tcPr>
          <w:p w:rsidR="00E91CF7" w:rsidRPr="00E91CF7" w:rsidRDefault="00E91CF7" w:rsidP="00E91CF7">
            <w:pPr>
              <w:tabs>
                <w:tab w:val="center" w:pos="4677"/>
                <w:tab w:val="right" w:pos="9355"/>
              </w:tabs>
              <w:spacing w:line="240" w:lineRule="auto"/>
              <w:jc w:val="center"/>
              <w:rPr>
                <w:rFonts w:ascii="Times New Roman" w:eastAsia="Times New Roman" w:hAnsi="Times New Roman" w:cs="Times New Roman"/>
                <w:sz w:val="20"/>
                <w:szCs w:val="20"/>
                <w:lang w:eastAsia="ru-RU"/>
              </w:rPr>
            </w:pPr>
            <w:r w:rsidRPr="00E91CF7">
              <w:rPr>
                <w:rFonts w:ascii="Times New Roman" w:eastAsia="Times New Roman" w:hAnsi="Times New Roman" w:cs="Times New Roman"/>
                <w:sz w:val="20"/>
                <w:szCs w:val="20"/>
                <w:lang w:eastAsia="ru-RU"/>
              </w:rPr>
              <w:t>15</w:t>
            </w:r>
          </w:p>
        </w:tc>
        <w:tc>
          <w:tcPr>
            <w:tcW w:w="993" w:type="dxa"/>
          </w:tcPr>
          <w:p w:rsidR="00E91CF7" w:rsidRPr="00E91CF7" w:rsidRDefault="00E91CF7" w:rsidP="00E91CF7">
            <w:pPr>
              <w:tabs>
                <w:tab w:val="center" w:pos="4677"/>
                <w:tab w:val="right" w:pos="9355"/>
              </w:tabs>
              <w:spacing w:line="240" w:lineRule="auto"/>
              <w:jc w:val="center"/>
              <w:rPr>
                <w:rFonts w:ascii="Times New Roman" w:eastAsia="Times New Roman" w:hAnsi="Times New Roman" w:cs="Times New Roman"/>
                <w:sz w:val="20"/>
                <w:szCs w:val="20"/>
                <w:lang w:eastAsia="ru-RU"/>
              </w:rPr>
            </w:pPr>
            <w:r w:rsidRPr="00E91CF7">
              <w:rPr>
                <w:rFonts w:ascii="Times New Roman" w:eastAsia="Times New Roman" w:hAnsi="Times New Roman" w:cs="Times New Roman"/>
                <w:sz w:val="20"/>
                <w:szCs w:val="20"/>
                <w:lang w:eastAsia="ru-RU"/>
              </w:rPr>
              <w:t>-</w:t>
            </w:r>
          </w:p>
        </w:tc>
        <w:tc>
          <w:tcPr>
            <w:tcW w:w="1134" w:type="dxa"/>
          </w:tcPr>
          <w:p w:rsidR="00E91CF7" w:rsidRPr="00E91CF7" w:rsidRDefault="00E91CF7" w:rsidP="00E91CF7">
            <w:pPr>
              <w:tabs>
                <w:tab w:val="center" w:pos="4677"/>
                <w:tab w:val="right" w:pos="9355"/>
              </w:tabs>
              <w:spacing w:line="240" w:lineRule="auto"/>
              <w:jc w:val="center"/>
              <w:rPr>
                <w:rFonts w:ascii="Times New Roman" w:eastAsia="Times New Roman" w:hAnsi="Times New Roman" w:cs="Times New Roman"/>
                <w:sz w:val="20"/>
                <w:szCs w:val="20"/>
                <w:lang w:eastAsia="ru-RU"/>
              </w:rPr>
            </w:pPr>
            <w:r w:rsidRPr="00E91CF7">
              <w:rPr>
                <w:rFonts w:ascii="Times New Roman" w:eastAsia="Times New Roman" w:hAnsi="Times New Roman" w:cs="Times New Roman"/>
                <w:sz w:val="20"/>
                <w:szCs w:val="20"/>
                <w:lang w:eastAsia="ru-RU"/>
              </w:rPr>
              <w:t>-</w:t>
            </w:r>
          </w:p>
        </w:tc>
        <w:tc>
          <w:tcPr>
            <w:tcW w:w="1134" w:type="dxa"/>
          </w:tcPr>
          <w:p w:rsidR="00E91CF7" w:rsidRPr="00E91CF7" w:rsidRDefault="00E91CF7" w:rsidP="00E91CF7">
            <w:pPr>
              <w:tabs>
                <w:tab w:val="center" w:pos="4677"/>
                <w:tab w:val="right" w:pos="9355"/>
              </w:tabs>
              <w:spacing w:line="240" w:lineRule="auto"/>
              <w:jc w:val="center"/>
              <w:rPr>
                <w:rFonts w:ascii="Times New Roman" w:eastAsia="Times New Roman" w:hAnsi="Times New Roman" w:cs="Times New Roman"/>
                <w:sz w:val="20"/>
                <w:szCs w:val="20"/>
                <w:lang w:eastAsia="ru-RU"/>
              </w:rPr>
            </w:pPr>
            <w:r w:rsidRPr="00E91CF7">
              <w:rPr>
                <w:rFonts w:ascii="Times New Roman" w:eastAsia="Times New Roman" w:hAnsi="Times New Roman" w:cs="Times New Roman"/>
                <w:sz w:val="20"/>
                <w:szCs w:val="20"/>
                <w:lang w:eastAsia="ru-RU"/>
              </w:rPr>
              <w:t>10</w:t>
            </w:r>
          </w:p>
        </w:tc>
        <w:tc>
          <w:tcPr>
            <w:tcW w:w="992" w:type="dxa"/>
          </w:tcPr>
          <w:p w:rsidR="00E91CF7" w:rsidRPr="00E91CF7" w:rsidRDefault="00E91CF7" w:rsidP="00E91CF7">
            <w:pPr>
              <w:tabs>
                <w:tab w:val="center" w:pos="4677"/>
                <w:tab w:val="right" w:pos="9355"/>
              </w:tabs>
              <w:spacing w:line="240" w:lineRule="auto"/>
              <w:jc w:val="center"/>
              <w:rPr>
                <w:rFonts w:ascii="Times New Roman" w:eastAsia="Times New Roman" w:hAnsi="Times New Roman" w:cs="Times New Roman"/>
                <w:sz w:val="20"/>
                <w:szCs w:val="20"/>
                <w:lang w:eastAsia="ru-RU"/>
              </w:rPr>
            </w:pPr>
            <w:r w:rsidRPr="00E91CF7">
              <w:rPr>
                <w:rFonts w:ascii="Times New Roman" w:eastAsia="Times New Roman" w:hAnsi="Times New Roman" w:cs="Times New Roman"/>
                <w:sz w:val="20"/>
                <w:szCs w:val="20"/>
                <w:lang w:eastAsia="ru-RU"/>
              </w:rPr>
              <w:t>-</w:t>
            </w:r>
          </w:p>
        </w:tc>
        <w:tc>
          <w:tcPr>
            <w:tcW w:w="1134" w:type="dxa"/>
          </w:tcPr>
          <w:p w:rsidR="00E91CF7" w:rsidRPr="00E91CF7" w:rsidRDefault="00E91CF7" w:rsidP="00E91CF7">
            <w:pPr>
              <w:tabs>
                <w:tab w:val="center" w:pos="4677"/>
                <w:tab w:val="right" w:pos="9355"/>
              </w:tabs>
              <w:spacing w:line="240" w:lineRule="auto"/>
              <w:jc w:val="center"/>
              <w:rPr>
                <w:rFonts w:ascii="Times New Roman" w:eastAsia="Times New Roman" w:hAnsi="Times New Roman" w:cs="Times New Roman"/>
                <w:sz w:val="20"/>
                <w:szCs w:val="20"/>
                <w:lang w:eastAsia="ru-RU"/>
              </w:rPr>
            </w:pPr>
            <w:r w:rsidRPr="00E91CF7">
              <w:rPr>
                <w:rFonts w:ascii="Times New Roman" w:eastAsia="Times New Roman" w:hAnsi="Times New Roman" w:cs="Times New Roman"/>
                <w:sz w:val="20"/>
                <w:szCs w:val="20"/>
                <w:lang w:eastAsia="ru-RU"/>
              </w:rPr>
              <w:t>5</w:t>
            </w:r>
          </w:p>
        </w:tc>
      </w:tr>
      <w:tr w:rsidR="00E91CF7" w:rsidRPr="00E91CF7" w:rsidTr="00E91CF7">
        <w:trPr>
          <w:cantSplit/>
          <w:trHeight w:val="447"/>
        </w:trPr>
        <w:tc>
          <w:tcPr>
            <w:tcW w:w="2694" w:type="dxa"/>
          </w:tcPr>
          <w:p w:rsidR="00E91CF7" w:rsidRPr="00E91CF7" w:rsidRDefault="00E91CF7" w:rsidP="00E91CF7">
            <w:pPr>
              <w:spacing w:after="0" w:line="240" w:lineRule="auto"/>
              <w:jc w:val="both"/>
              <w:rPr>
                <w:rFonts w:ascii="Times New Roman" w:eastAsia="Times New Roman" w:hAnsi="Times New Roman" w:cs="Times New Roman"/>
                <w:sz w:val="20"/>
                <w:szCs w:val="20"/>
                <w:lang w:eastAsia="ru-RU"/>
              </w:rPr>
            </w:pPr>
            <w:r w:rsidRPr="00E91CF7">
              <w:rPr>
                <w:rFonts w:ascii="Times New Roman" w:eastAsia="Times New Roman" w:hAnsi="Times New Roman" w:cs="Times New Roman"/>
                <w:sz w:val="20"/>
                <w:szCs w:val="20"/>
                <w:lang w:eastAsia="ru-RU"/>
              </w:rPr>
              <w:t>Подготовка к обеду, обед</w:t>
            </w:r>
          </w:p>
        </w:tc>
        <w:tc>
          <w:tcPr>
            <w:tcW w:w="1843" w:type="dxa"/>
          </w:tcPr>
          <w:p w:rsidR="00E91CF7" w:rsidRPr="00E91CF7" w:rsidRDefault="00E91CF7" w:rsidP="00E91CF7">
            <w:pPr>
              <w:tabs>
                <w:tab w:val="center" w:pos="4677"/>
                <w:tab w:val="right" w:pos="9355"/>
              </w:tabs>
              <w:spacing w:line="240" w:lineRule="auto"/>
              <w:jc w:val="center"/>
              <w:rPr>
                <w:rFonts w:ascii="Times New Roman" w:eastAsia="Times New Roman" w:hAnsi="Times New Roman" w:cs="Times New Roman"/>
                <w:sz w:val="20"/>
                <w:szCs w:val="20"/>
                <w:lang w:eastAsia="ru-RU"/>
              </w:rPr>
            </w:pPr>
            <w:r w:rsidRPr="00E91CF7">
              <w:rPr>
                <w:rFonts w:ascii="Times New Roman" w:eastAsia="Times New Roman" w:hAnsi="Times New Roman" w:cs="Times New Roman"/>
                <w:sz w:val="20"/>
                <w:szCs w:val="20"/>
                <w:lang w:eastAsia="ru-RU"/>
              </w:rPr>
              <w:t>12.35-13.00</w:t>
            </w:r>
          </w:p>
        </w:tc>
        <w:tc>
          <w:tcPr>
            <w:tcW w:w="992" w:type="dxa"/>
          </w:tcPr>
          <w:p w:rsidR="00E91CF7" w:rsidRPr="00E91CF7" w:rsidRDefault="00E91CF7" w:rsidP="00E91CF7">
            <w:pPr>
              <w:tabs>
                <w:tab w:val="center" w:pos="4677"/>
                <w:tab w:val="right" w:pos="9355"/>
              </w:tabs>
              <w:spacing w:line="240" w:lineRule="auto"/>
              <w:jc w:val="center"/>
              <w:rPr>
                <w:rFonts w:ascii="Times New Roman" w:eastAsia="Times New Roman" w:hAnsi="Times New Roman" w:cs="Times New Roman"/>
                <w:sz w:val="20"/>
                <w:szCs w:val="20"/>
                <w:lang w:eastAsia="ru-RU"/>
              </w:rPr>
            </w:pPr>
            <w:r w:rsidRPr="00E91CF7">
              <w:rPr>
                <w:rFonts w:ascii="Times New Roman" w:eastAsia="Times New Roman" w:hAnsi="Times New Roman" w:cs="Times New Roman"/>
                <w:sz w:val="20"/>
                <w:szCs w:val="20"/>
                <w:lang w:eastAsia="ru-RU"/>
              </w:rPr>
              <w:t>25</w:t>
            </w:r>
          </w:p>
        </w:tc>
        <w:tc>
          <w:tcPr>
            <w:tcW w:w="993" w:type="dxa"/>
          </w:tcPr>
          <w:p w:rsidR="00E91CF7" w:rsidRPr="00E91CF7" w:rsidRDefault="00E91CF7" w:rsidP="00E91CF7">
            <w:pPr>
              <w:tabs>
                <w:tab w:val="center" w:pos="4677"/>
                <w:tab w:val="right" w:pos="9355"/>
              </w:tabs>
              <w:spacing w:line="240" w:lineRule="auto"/>
              <w:jc w:val="center"/>
              <w:rPr>
                <w:rFonts w:ascii="Times New Roman" w:eastAsia="Times New Roman" w:hAnsi="Times New Roman" w:cs="Times New Roman"/>
                <w:sz w:val="20"/>
                <w:szCs w:val="20"/>
                <w:lang w:eastAsia="ru-RU"/>
              </w:rPr>
            </w:pPr>
            <w:r w:rsidRPr="00E91CF7">
              <w:rPr>
                <w:rFonts w:ascii="Times New Roman" w:eastAsia="Times New Roman" w:hAnsi="Times New Roman" w:cs="Times New Roman"/>
                <w:sz w:val="20"/>
                <w:szCs w:val="20"/>
                <w:lang w:eastAsia="ru-RU"/>
              </w:rPr>
              <w:t>-</w:t>
            </w:r>
          </w:p>
        </w:tc>
        <w:tc>
          <w:tcPr>
            <w:tcW w:w="1134" w:type="dxa"/>
          </w:tcPr>
          <w:p w:rsidR="00E91CF7" w:rsidRPr="00E91CF7" w:rsidRDefault="00E91CF7" w:rsidP="00E91CF7">
            <w:pPr>
              <w:tabs>
                <w:tab w:val="center" w:pos="4677"/>
                <w:tab w:val="right" w:pos="9355"/>
              </w:tabs>
              <w:spacing w:line="240" w:lineRule="auto"/>
              <w:jc w:val="center"/>
              <w:rPr>
                <w:rFonts w:ascii="Times New Roman" w:eastAsia="Times New Roman" w:hAnsi="Times New Roman" w:cs="Times New Roman"/>
                <w:sz w:val="20"/>
                <w:szCs w:val="20"/>
                <w:lang w:eastAsia="ru-RU"/>
              </w:rPr>
            </w:pPr>
            <w:r w:rsidRPr="00E91CF7">
              <w:rPr>
                <w:rFonts w:ascii="Times New Roman" w:eastAsia="Times New Roman" w:hAnsi="Times New Roman" w:cs="Times New Roman"/>
                <w:sz w:val="20"/>
                <w:szCs w:val="20"/>
                <w:lang w:eastAsia="ru-RU"/>
              </w:rPr>
              <w:t>-</w:t>
            </w:r>
          </w:p>
        </w:tc>
        <w:tc>
          <w:tcPr>
            <w:tcW w:w="1134" w:type="dxa"/>
          </w:tcPr>
          <w:p w:rsidR="00E91CF7" w:rsidRPr="00E91CF7" w:rsidRDefault="00E91CF7" w:rsidP="00E91CF7">
            <w:pPr>
              <w:tabs>
                <w:tab w:val="center" w:pos="4677"/>
                <w:tab w:val="right" w:pos="9355"/>
              </w:tabs>
              <w:spacing w:line="240" w:lineRule="auto"/>
              <w:jc w:val="center"/>
              <w:rPr>
                <w:rFonts w:ascii="Times New Roman" w:eastAsia="Times New Roman" w:hAnsi="Times New Roman" w:cs="Times New Roman"/>
                <w:sz w:val="20"/>
                <w:szCs w:val="20"/>
                <w:lang w:eastAsia="ru-RU"/>
              </w:rPr>
            </w:pPr>
            <w:r w:rsidRPr="00E91CF7">
              <w:rPr>
                <w:rFonts w:ascii="Times New Roman" w:eastAsia="Times New Roman" w:hAnsi="Times New Roman" w:cs="Times New Roman"/>
                <w:sz w:val="20"/>
                <w:szCs w:val="20"/>
                <w:lang w:eastAsia="ru-RU"/>
              </w:rPr>
              <w:t>20</w:t>
            </w:r>
          </w:p>
        </w:tc>
        <w:tc>
          <w:tcPr>
            <w:tcW w:w="992" w:type="dxa"/>
          </w:tcPr>
          <w:p w:rsidR="00E91CF7" w:rsidRPr="00E91CF7" w:rsidRDefault="00E91CF7" w:rsidP="00E91CF7">
            <w:pPr>
              <w:tabs>
                <w:tab w:val="center" w:pos="4677"/>
                <w:tab w:val="right" w:pos="9355"/>
              </w:tabs>
              <w:spacing w:line="240" w:lineRule="auto"/>
              <w:jc w:val="center"/>
              <w:rPr>
                <w:rFonts w:ascii="Times New Roman" w:eastAsia="Times New Roman" w:hAnsi="Times New Roman" w:cs="Times New Roman"/>
                <w:sz w:val="20"/>
                <w:szCs w:val="20"/>
                <w:lang w:eastAsia="ru-RU"/>
              </w:rPr>
            </w:pPr>
            <w:r w:rsidRPr="00E91CF7">
              <w:rPr>
                <w:rFonts w:ascii="Times New Roman" w:eastAsia="Times New Roman" w:hAnsi="Times New Roman" w:cs="Times New Roman"/>
                <w:sz w:val="20"/>
                <w:szCs w:val="20"/>
                <w:lang w:eastAsia="ru-RU"/>
              </w:rPr>
              <w:t>-</w:t>
            </w:r>
          </w:p>
        </w:tc>
        <w:tc>
          <w:tcPr>
            <w:tcW w:w="1134" w:type="dxa"/>
          </w:tcPr>
          <w:p w:rsidR="00E91CF7" w:rsidRPr="00E91CF7" w:rsidRDefault="00E91CF7" w:rsidP="00E91CF7">
            <w:pPr>
              <w:tabs>
                <w:tab w:val="center" w:pos="4677"/>
                <w:tab w:val="right" w:pos="9355"/>
              </w:tabs>
              <w:spacing w:line="240" w:lineRule="auto"/>
              <w:jc w:val="center"/>
              <w:rPr>
                <w:rFonts w:ascii="Times New Roman" w:eastAsia="Times New Roman" w:hAnsi="Times New Roman" w:cs="Times New Roman"/>
                <w:sz w:val="20"/>
                <w:szCs w:val="20"/>
                <w:lang w:eastAsia="ru-RU"/>
              </w:rPr>
            </w:pPr>
            <w:r w:rsidRPr="00E91CF7">
              <w:rPr>
                <w:rFonts w:ascii="Times New Roman" w:eastAsia="Times New Roman" w:hAnsi="Times New Roman" w:cs="Times New Roman"/>
                <w:sz w:val="20"/>
                <w:szCs w:val="20"/>
                <w:lang w:eastAsia="ru-RU"/>
              </w:rPr>
              <w:t>5</w:t>
            </w:r>
          </w:p>
        </w:tc>
      </w:tr>
      <w:tr w:rsidR="00E91CF7" w:rsidRPr="00E91CF7" w:rsidTr="00E91CF7">
        <w:trPr>
          <w:cantSplit/>
          <w:trHeight w:val="318"/>
        </w:trPr>
        <w:tc>
          <w:tcPr>
            <w:tcW w:w="2694" w:type="dxa"/>
          </w:tcPr>
          <w:p w:rsidR="00E91CF7" w:rsidRPr="00E91CF7" w:rsidRDefault="00E91CF7" w:rsidP="00E91CF7">
            <w:pPr>
              <w:spacing w:after="0" w:line="240" w:lineRule="auto"/>
              <w:jc w:val="both"/>
              <w:rPr>
                <w:rFonts w:ascii="Times New Roman" w:eastAsia="Times New Roman" w:hAnsi="Times New Roman" w:cs="Times New Roman"/>
                <w:sz w:val="20"/>
                <w:szCs w:val="20"/>
                <w:lang w:eastAsia="ru-RU"/>
              </w:rPr>
            </w:pPr>
            <w:r w:rsidRPr="00E91CF7">
              <w:rPr>
                <w:rFonts w:ascii="Times New Roman" w:eastAsia="Times New Roman" w:hAnsi="Times New Roman" w:cs="Times New Roman"/>
                <w:sz w:val="20"/>
                <w:szCs w:val="20"/>
                <w:lang w:eastAsia="ru-RU"/>
              </w:rPr>
              <w:t>Подготовка ко сну, сон</w:t>
            </w:r>
          </w:p>
        </w:tc>
        <w:tc>
          <w:tcPr>
            <w:tcW w:w="1843" w:type="dxa"/>
          </w:tcPr>
          <w:p w:rsidR="00E91CF7" w:rsidRPr="00E91CF7" w:rsidRDefault="00E91CF7" w:rsidP="00E91CF7">
            <w:pPr>
              <w:tabs>
                <w:tab w:val="center" w:pos="4677"/>
                <w:tab w:val="right" w:pos="9355"/>
              </w:tabs>
              <w:spacing w:line="240" w:lineRule="auto"/>
              <w:jc w:val="center"/>
              <w:rPr>
                <w:rFonts w:ascii="Times New Roman" w:eastAsia="Times New Roman" w:hAnsi="Times New Roman" w:cs="Times New Roman"/>
                <w:sz w:val="20"/>
                <w:szCs w:val="20"/>
                <w:lang w:eastAsia="ru-RU"/>
              </w:rPr>
            </w:pPr>
            <w:r w:rsidRPr="00E91CF7">
              <w:rPr>
                <w:rFonts w:ascii="Times New Roman" w:eastAsia="Times New Roman" w:hAnsi="Times New Roman" w:cs="Times New Roman"/>
                <w:sz w:val="20"/>
                <w:szCs w:val="20"/>
                <w:lang w:eastAsia="ru-RU"/>
              </w:rPr>
              <w:t>13.00-15.00</w:t>
            </w:r>
          </w:p>
        </w:tc>
        <w:tc>
          <w:tcPr>
            <w:tcW w:w="992" w:type="dxa"/>
          </w:tcPr>
          <w:p w:rsidR="00E91CF7" w:rsidRPr="00E91CF7" w:rsidRDefault="00E91CF7" w:rsidP="00E91CF7">
            <w:pPr>
              <w:tabs>
                <w:tab w:val="center" w:pos="4677"/>
                <w:tab w:val="right" w:pos="9355"/>
              </w:tabs>
              <w:spacing w:line="240" w:lineRule="auto"/>
              <w:jc w:val="center"/>
              <w:rPr>
                <w:rFonts w:ascii="Times New Roman" w:eastAsia="Times New Roman" w:hAnsi="Times New Roman" w:cs="Times New Roman"/>
                <w:sz w:val="20"/>
                <w:szCs w:val="20"/>
                <w:lang w:eastAsia="ru-RU"/>
              </w:rPr>
            </w:pPr>
            <w:r w:rsidRPr="00E91CF7">
              <w:rPr>
                <w:rFonts w:ascii="Times New Roman" w:eastAsia="Times New Roman" w:hAnsi="Times New Roman" w:cs="Times New Roman"/>
                <w:sz w:val="20"/>
                <w:szCs w:val="20"/>
                <w:lang w:eastAsia="ru-RU"/>
              </w:rPr>
              <w:t>120</w:t>
            </w:r>
          </w:p>
        </w:tc>
        <w:tc>
          <w:tcPr>
            <w:tcW w:w="993" w:type="dxa"/>
          </w:tcPr>
          <w:p w:rsidR="00E91CF7" w:rsidRPr="00E91CF7" w:rsidRDefault="00E91CF7" w:rsidP="00E91CF7">
            <w:pPr>
              <w:tabs>
                <w:tab w:val="center" w:pos="4677"/>
                <w:tab w:val="right" w:pos="9355"/>
              </w:tabs>
              <w:spacing w:line="240" w:lineRule="auto"/>
              <w:jc w:val="center"/>
              <w:rPr>
                <w:rFonts w:ascii="Times New Roman" w:eastAsia="Times New Roman" w:hAnsi="Times New Roman" w:cs="Times New Roman"/>
                <w:sz w:val="20"/>
                <w:szCs w:val="20"/>
                <w:lang w:eastAsia="ru-RU"/>
              </w:rPr>
            </w:pPr>
            <w:r w:rsidRPr="00E91CF7">
              <w:rPr>
                <w:rFonts w:ascii="Times New Roman" w:eastAsia="Times New Roman" w:hAnsi="Times New Roman" w:cs="Times New Roman"/>
                <w:sz w:val="20"/>
                <w:szCs w:val="20"/>
                <w:lang w:eastAsia="ru-RU"/>
              </w:rPr>
              <w:t>-</w:t>
            </w:r>
          </w:p>
        </w:tc>
        <w:tc>
          <w:tcPr>
            <w:tcW w:w="1134" w:type="dxa"/>
          </w:tcPr>
          <w:p w:rsidR="00E91CF7" w:rsidRPr="00E91CF7" w:rsidRDefault="00E91CF7" w:rsidP="00E91CF7">
            <w:pPr>
              <w:tabs>
                <w:tab w:val="center" w:pos="4677"/>
                <w:tab w:val="right" w:pos="9355"/>
              </w:tabs>
              <w:spacing w:line="240" w:lineRule="auto"/>
              <w:jc w:val="center"/>
              <w:rPr>
                <w:rFonts w:ascii="Times New Roman" w:eastAsia="Times New Roman" w:hAnsi="Times New Roman" w:cs="Times New Roman"/>
                <w:sz w:val="20"/>
                <w:szCs w:val="20"/>
                <w:lang w:eastAsia="ru-RU"/>
              </w:rPr>
            </w:pPr>
            <w:r w:rsidRPr="00E91CF7">
              <w:rPr>
                <w:rFonts w:ascii="Times New Roman" w:eastAsia="Times New Roman" w:hAnsi="Times New Roman" w:cs="Times New Roman"/>
                <w:sz w:val="20"/>
                <w:szCs w:val="20"/>
                <w:lang w:eastAsia="ru-RU"/>
              </w:rPr>
              <w:t>-</w:t>
            </w:r>
          </w:p>
        </w:tc>
        <w:tc>
          <w:tcPr>
            <w:tcW w:w="1134" w:type="dxa"/>
          </w:tcPr>
          <w:p w:rsidR="00E91CF7" w:rsidRPr="00E91CF7" w:rsidRDefault="00E91CF7" w:rsidP="00E91CF7">
            <w:pPr>
              <w:tabs>
                <w:tab w:val="center" w:pos="4677"/>
                <w:tab w:val="right" w:pos="9355"/>
              </w:tabs>
              <w:spacing w:line="240" w:lineRule="auto"/>
              <w:jc w:val="center"/>
              <w:rPr>
                <w:rFonts w:ascii="Times New Roman" w:eastAsia="Times New Roman" w:hAnsi="Times New Roman" w:cs="Times New Roman"/>
                <w:sz w:val="20"/>
                <w:szCs w:val="20"/>
                <w:lang w:eastAsia="ru-RU"/>
              </w:rPr>
            </w:pPr>
            <w:r w:rsidRPr="00E91CF7">
              <w:rPr>
                <w:rFonts w:ascii="Times New Roman" w:eastAsia="Times New Roman" w:hAnsi="Times New Roman" w:cs="Times New Roman"/>
                <w:sz w:val="20"/>
                <w:szCs w:val="20"/>
                <w:lang w:eastAsia="ru-RU"/>
              </w:rPr>
              <w:t>-</w:t>
            </w:r>
          </w:p>
        </w:tc>
        <w:tc>
          <w:tcPr>
            <w:tcW w:w="992" w:type="dxa"/>
          </w:tcPr>
          <w:p w:rsidR="00E91CF7" w:rsidRPr="00E91CF7" w:rsidRDefault="00E91CF7" w:rsidP="00E91CF7">
            <w:pPr>
              <w:tabs>
                <w:tab w:val="center" w:pos="4677"/>
                <w:tab w:val="right" w:pos="9355"/>
              </w:tabs>
              <w:spacing w:line="240" w:lineRule="auto"/>
              <w:jc w:val="center"/>
              <w:rPr>
                <w:rFonts w:ascii="Times New Roman" w:eastAsia="Times New Roman" w:hAnsi="Times New Roman" w:cs="Times New Roman"/>
                <w:sz w:val="20"/>
                <w:szCs w:val="20"/>
                <w:lang w:eastAsia="ru-RU"/>
              </w:rPr>
            </w:pPr>
            <w:r w:rsidRPr="00E91CF7">
              <w:rPr>
                <w:rFonts w:ascii="Times New Roman" w:eastAsia="Times New Roman" w:hAnsi="Times New Roman" w:cs="Times New Roman"/>
                <w:sz w:val="20"/>
                <w:szCs w:val="20"/>
                <w:lang w:eastAsia="ru-RU"/>
              </w:rPr>
              <w:t>-</w:t>
            </w:r>
          </w:p>
        </w:tc>
        <w:tc>
          <w:tcPr>
            <w:tcW w:w="1134" w:type="dxa"/>
          </w:tcPr>
          <w:p w:rsidR="00E91CF7" w:rsidRPr="00E91CF7" w:rsidRDefault="00E91CF7" w:rsidP="00E91CF7">
            <w:pPr>
              <w:tabs>
                <w:tab w:val="center" w:pos="4677"/>
                <w:tab w:val="right" w:pos="9355"/>
              </w:tabs>
              <w:spacing w:line="240" w:lineRule="auto"/>
              <w:jc w:val="center"/>
              <w:rPr>
                <w:rFonts w:ascii="Times New Roman" w:eastAsia="Times New Roman" w:hAnsi="Times New Roman" w:cs="Times New Roman"/>
                <w:sz w:val="20"/>
                <w:szCs w:val="20"/>
                <w:lang w:eastAsia="ru-RU"/>
              </w:rPr>
            </w:pPr>
            <w:r w:rsidRPr="00E91CF7">
              <w:rPr>
                <w:rFonts w:ascii="Times New Roman" w:eastAsia="Times New Roman" w:hAnsi="Times New Roman" w:cs="Times New Roman"/>
                <w:sz w:val="20"/>
                <w:szCs w:val="20"/>
                <w:lang w:eastAsia="ru-RU"/>
              </w:rPr>
              <w:t>120</w:t>
            </w:r>
          </w:p>
        </w:tc>
      </w:tr>
      <w:tr w:rsidR="00E91CF7" w:rsidRPr="00E91CF7" w:rsidTr="00E91CF7">
        <w:trPr>
          <w:cantSplit/>
          <w:trHeight w:val="532"/>
        </w:trPr>
        <w:tc>
          <w:tcPr>
            <w:tcW w:w="2694" w:type="dxa"/>
          </w:tcPr>
          <w:p w:rsidR="00E91CF7" w:rsidRPr="00E91CF7" w:rsidRDefault="00E91CF7" w:rsidP="00E91CF7">
            <w:pPr>
              <w:keepNext/>
              <w:keepLines/>
              <w:spacing w:after="0" w:line="240" w:lineRule="auto"/>
              <w:jc w:val="both"/>
              <w:outlineLvl w:val="5"/>
              <w:rPr>
                <w:rFonts w:ascii="Times New Roman" w:eastAsia="Times New Roman" w:hAnsi="Times New Roman" w:cs="Times New Roman"/>
                <w:iCs/>
                <w:sz w:val="20"/>
                <w:szCs w:val="20"/>
                <w:lang w:eastAsia="ru-RU"/>
              </w:rPr>
            </w:pPr>
            <w:r w:rsidRPr="00E91CF7">
              <w:rPr>
                <w:rFonts w:ascii="Times New Roman" w:eastAsia="Times New Roman" w:hAnsi="Times New Roman" w:cs="Times New Roman"/>
                <w:iCs/>
                <w:sz w:val="20"/>
                <w:szCs w:val="20"/>
                <w:lang w:eastAsia="ru-RU"/>
              </w:rPr>
              <w:t>Постепенный подъем, гимнастика, закаливающие процедуры</w:t>
            </w:r>
          </w:p>
        </w:tc>
        <w:tc>
          <w:tcPr>
            <w:tcW w:w="1843" w:type="dxa"/>
          </w:tcPr>
          <w:p w:rsidR="00E91CF7" w:rsidRPr="00E91CF7" w:rsidRDefault="00E91CF7" w:rsidP="00E91CF7">
            <w:pPr>
              <w:tabs>
                <w:tab w:val="center" w:pos="4677"/>
                <w:tab w:val="right" w:pos="9355"/>
              </w:tabs>
              <w:spacing w:line="240" w:lineRule="auto"/>
              <w:jc w:val="center"/>
              <w:rPr>
                <w:rFonts w:ascii="Times New Roman" w:eastAsia="Times New Roman" w:hAnsi="Times New Roman" w:cs="Times New Roman"/>
                <w:sz w:val="20"/>
                <w:szCs w:val="20"/>
                <w:lang w:eastAsia="ru-RU"/>
              </w:rPr>
            </w:pPr>
            <w:r w:rsidRPr="00E91CF7">
              <w:rPr>
                <w:rFonts w:ascii="Times New Roman" w:eastAsia="Times New Roman" w:hAnsi="Times New Roman" w:cs="Times New Roman"/>
                <w:sz w:val="20"/>
                <w:szCs w:val="20"/>
                <w:lang w:eastAsia="ru-RU"/>
              </w:rPr>
              <w:t>15.00-15.30</w:t>
            </w:r>
          </w:p>
        </w:tc>
        <w:tc>
          <w:tcPr>
            <w:tcW w:w="992" w:type="dxa"/>
          </w:tcPr>
          <w:p w:rsidR="00E91CF7" w:rsidRPr="00E91CF7" w:rsidRDefault="00E91CF7" w:rsidP="00E91CF7">
            <w:pPr>
              <w:tabs>
                <w:tab w:val="center" w:pos="4677"/>
                <w:tab w:val="right" w:pos="9355"/>
              </w:tabs>
              <w:spacing w:line="240" w:lineRule="auto"/>
              <w:jc w:val="center"/>
              <w:rPr>
                <w:rFonts w:ascii="Times New Roman" w:eastAsia="Times New Roman" w:hAnsi="Times New Roman" w:cs="Times New Roman"/>
                <w:sz w:val="20"/>
                <w:szCs w:val="20"/>
                <w:lang w:eastAsia="ru-RU"/>
              </w:rPr>
            </w:pPr>
            <w:r w:rsidRPr="00E91CF7">
              <w:rPr>
                <w:rFonts w:ascii="Times New Roman" w:eastAsia="Times New Roman" w:hAnsi="Times New Roman" w:cs="Times New Roman"/>
                <w:sz w:val="20"/>
                <w:szCs w:val="20"/>
                <w:lang w:eastAsia="ru-RU"/>
              </w:rPr>
              <w:t>30</w:t>
            </w:r>
          </w:p>
        </w:tc>
        <w:tc>
          <w:tcPr>
            <w:tcW w:w="993" w:type="dxa"/>
          </w:tcPr>
          <w:p w:rsidR="00E91CF7" w:rsidRPr="00E91CF7" w:rsidRDefault="00E91CF7" w:rsidP="00E91CF7">
            <w:pPr>
              <w:tabs>
                <w:tab w:val="center" w:pos="4677"/>
                <w:tab w:val="right" w:pos="9355"/>
              </w:tabs>
              <w:spacing w:line="240" w:lineRule="auto"/>
              <w:jc w:val="center"/>
              <w:rPr>
                <w:rFonts w:ascii="Times New Roman" w:eastAsia="Times New Roman" w:hAnsi="Times New Roman" w:cs="Times New Roman"/>
                <w:sz w:val="20"/>
                <w:szCs w:val="20"/>
                <w:lang w:eastAsia="ru-RU"/>
              </w:rPr>
            </w:pPr>
            <w:r w:rsidRPr="00E91CF7">
              <w:rPr>
                <w:rFonts w:ascii="Times New Roman" w:eastAsia="Times New Roman" w:hAnsi="Times New Roman" w:cs="Times New Roman"/>
                <w:sz w:val="20"/>
                <w:szCs w:val="20"/>
                <w:lang w:eastAsia="ru-RU"/>
              </w:rPr>
              <w:t>-</w:t>
            </w:r>
          </w:p>
        </w:tc>
        <w:tc>
          <w:tcPr>
            <w:tcW w:w="1134" w:type="dxa"/>
          </w:tcPr>
          <w:p w:rsidR="00E91CF7" w:rsidRPr="00E91CF7" w:rsidRDefault="00E91CF7" w:rsidP="00E91CF7">
            <w:pPr>
              <w:tabs>
                <w:tab w:val="center" w:pos="4677"/>
                <w:tab w:val="right" w:pos="9355"/>
              </w:tabs>
              <w:spacing w:line="240" w:lineRule="auto"/>
              <w:jc w:val="center"/>
              <w:rPr>
                <w:rFonts w:ascii="Times New Roman" w:eastAsia="Times New Roman" w:hAnsi="Times New Roman" w:cs="Times New Roman"/>
                <w:sz w:val="20"/>
                <w:szCs w:val="20"/>
                <w:lang w:eastAsia="ru-RU"/>
              </w:rPr>
            </w:pPr>
            <w:r w:rsidRPr="00E91CF7">
              <w:rPr>
                <w:rFonts w:ascii="Times New Roman" w:eastAsia="Times New Roman" w:hAnsi="Times New Roman" w:cs="Times New Roman"/>
                <w:sz w:val="20"/>
                <w:szCs w:val="20"/>
                <w:lang w:eastAsia="ru-RU"/>
              </w:rPr>
              <w:t>10</w:t>
            </w:r>
          </w:p>
        </w:tc>
        <w:tc>
          <w:tcPr>
            <w:tcW w:w="1134" w:type="dxa"/>
          </w:tcPr>
          <w:p w:rsidR="00E91CF7" w:rsidRPr="00E91CF7" w:rsidRDefault="00E91CF7" w:rsidP="00E91CF7">
            <w:pPr>
              <w:tabs>
                <w:tab w:val="center" w:pos="4677"/>
                <w:tab w:val="right" w:pos="9355"/>
              </w:tabs>
              <w:spacing w:line="240" w:lineRule="auto"/>
              <w:jc w:val="center"/>
              <w:rPr>
                <w:rFonts w:ascii="Times New Roman" w:eastAsia="Times New Roman" w:hAnsi="Times New Roman" w:cs="Times New Roman"/>
                <w:sz w:val="20"/>
                <w:szCs w:val="20"/>
                <w:lang w:eastAsia="ru-RU"/>
              </w:rPr>
            </w:pPr>
            <w:r w:rsidRPr="00E91CF7">
              <w:rPr>
                <w:rFonts w:ascii="Times New Roman" w:eastAsia="Times New Roman" w:hAnsi="Times New Roman" w:cs="Times New Roman"/>
                <w:sz w:val="20"/>
                <w:szCs w:val="20"/>
                <w:lang w:eastAsia="ru-RU"/>
              </w:rPr>
              <w:t>10</w:t>
            </w:r>
          </w:p>
        </w:tc>
        <w:tc>
          <w:tcPr>
            <w:tcW w:w="992" w:type="dxa"/>
          </w:tcPr>
          <w:p w:rsidR="00E91CF7" w:rsidRPr="00E91CF7" w:rsidRDefault="00E91CF7" w:rsidP="00E91CF7">
            <w:pPr>
              <w:tabs>
                <w:tab w:val="center" w:pos="4677"/>
                <w:tab w:val="right" w:pos="9355"/>
              </w:tabs>
              <w:spacing w:line="240" w:lineRule="auto"/>
              <w:jc w:val="center"/>
              <w:rPr>
                <w:rFonts w:ascii="Times New Roman" w:eastAsia="Times New Roman" w:hAnsi="Times New Roman" w:cs="Times New Roman"/>
                <w:sz w:val="20"/>
                <w:szCs w:val="20"/>
                <w:lang w:eastAsia="ru-RU"/>
              </w:rPr>
            </w:pPr>
            <w:r w:rsidRPr="00E91CF7">
              <w:rPr>
                <w:rFonts w:ascii="Times New Roman" w:eastAsia="Times New Roman" w:hAnsi="Times New Roman" w:cs="Times New Roman"/>
                <w:sz w:val="20"/>
                <w:szCs w:val="20"/>
                <w:lang w:eastAsia="ru-RU"/>
              </w:rPr>
              <w:t>-</w:t>
            </w:r>
          </w:p>
        </w:tc>
        <w:tc>
          <w:tcPr>
            <w:tcW w:w="1134" w:type="dxa"/>
          </w:tcPr>
          <w:p w:rsidR="00E91CF7" w:rsidRPr="00E91CF7" w:rsidRDefault="00E91CF7" w:rsidP="00E91CF7">
            <w:pPr>
              <w:tabs>
                <w:tab w:val="center" w:pos="4677"/>
                <w:tab w:val="right" w:pos="9355"/>
              </w:tabs>
              <w:spacing w:line="240" w:lineRule="auto"/>
              <w:jc w:val="center"/>
              <w:rPr>
                <w:rFonts w:ascii="Times New Roman" w:eastAsia="Times New Roman" w:hAnsi="Times New Roman" w:cs="Times New Roman"/>
                <w:sz w:val="20"/>
                <w:szCs w:val="20"/>
                <w:lang w:eastAsia="ru-RU"/>
              </w:rPr>
            </w:pPr>
            <w:r w:rsidRPr="00E91CF7">
              <w:rPr>
                <w:rFonts w:ascii="Times New Roman" w:eastAsia="Times New Roman" w:hAnsi="Times New Roman" w:cs="Times New Roman"/>
                <w:sz w:val="20"/>
                <w:szCs w:val="20"/>
                <w:lang w:eastAsia="ru-RU"/>
              </w:rPr>
              <w:t>10</w:t>
            </w:r>
          </w:p>
        </w:tc>
      </w:tr>
      <w:tr w:rsidR="00E91CF7" w:rsidRPr="00E91CF7" w:rsidTr="00E91CF7">
        <w:trPr>
          <w:cantSplit/>
          <w:trHeight w:val="349"/>
        </w:trPr>
        <w:tc>
          <w:tcPr>
            <w:tcW w:w="2694" w:type="dxa"/>
          </w:tcPr>
          <w:p w:rsidR="00E91CF7" w:rsidRPr="00E91CF7" w:rsidRDefault="00E91CF7" w:rsidP="00E91CF7">
            <w:pPr>
              <w:spacing w:after="0" w:line="240" w:lineRule="auto"/>
              <w:jc w:val="both"/>
              <w:rPr>
                <w:rFonts w:ascii="Times New Roman" w:eastAsia="Times New Roman" w:hAnsi="Times New Roman" w:cs="Times New Roman"/>
                <w:sz w:val="20"/>
                <w:szCs w:val="20"/>
                <w:lang w:eastAsia="ru-RU"/>
              </w:rPr>
            </w:pPr>
            <w:r w:rsidRPr="00E91CF7">
              <w:rPr>
                <w:rFonts w:ascii="Times New Roman" w:eastAsia="Times New Roman" w:hAnsi="Times New Roman" w:cs="Times New Roman"/>
                <w:sz w:val="20"/>
                <w:szCs w:val="20"/>
                <w:lang w:eastAsia="ru-RU"/>
              </w:rPr>
              <w:t>Подготовка к полднику, полдник</w:t>
            </w:r>
          </w:p>
        </w:tc>
        <w:tc>
          <w:tcPr>
            <w:tcW w:w="1843" w:type="dxa"/>
          </w:tcPr>
          <w:p w:rsidR="00E91CF7" w:rsidRPr="00E91CF7" w:rsidRDefault="00E91CF7" w:rsidP="00E91CF7">
            <w:pPr>
              <w:tabs>
                <w:tab w:val="center" w:pos="4677"/>
                <w:tab w:val="right" w:pos="9355"/>
              </w:tabs>
              <w:spacing w:line="240" w:lineRule="auto"/>
              <w:jc w:val="center"/>
              <w:rPr>
                <w:rFonts w:ascii="Times New Roman" w:eastAsia="Times New Roman" w:hAnsi="Times New Roman" w:cs="Times New Roman"/>
                <w:sz w:val="20"/>
                <w:szCs w:val="20"/>
                <w:lang w:eastAsia="ru-RU"/>
              </w:rPr>
            </w:pPr>
            <w:r w:rsidRPr="00E91CF7">
              <w:rPr>
                <w:rFonts w:ascii="Times New Roman" w:eastAsia="Times New Roman" w:hAnsi="Times New Roman" w:cs="Times New Roman"/>
                <w:sz w:val="20"/>
                <w:szCs w:val="20"/>
                <w:lang w:eastAsia="ru-RU"/>
              </w:rPr>
              <w:t>15.30-15.45</w:t>
            </w:r>
          </w:p>
        </w:tc>
        <w:tc>
          <w:tcPr>
            <w:tcW w:w="992" w:type="dxa"/>
          </w:tcPr>
          <w:p w:rsidR="00E91CF7" w:rsidRPr="00E91CF7" w:rsidRDefault="00E91CF7" w:rsidP="00E91CF7">
            <w:pPr>
              <w:tabs>
                <w:tab w:val="center" w:pos="4677"/>
                <w:tab w:val="right" w:pos="9355"/>
              </w:tabs>
              <w:spacing w:line="240" w:lineRule="auto"/>
              <w:jc w:val="center"/>
              <w:rPr>
                <w:rFonts w:ascii="Times New Roman" w:eastAsia="Times New Roman" w:hAnsi="Times New Roman" w:cs="Times New Roman"/>
                <w:sz w:val="20"/>
                <w:szCs w:val="20"/>
                <w:lang w:eastAsia="ru-RU"/>
              </w:rPr>
            </w:pPr>
            <w:r w:rsidRPr="00E91CF7">
              <w:rPr>
                <w:rFonts w:ascii="Times New Roman" w:eastAsia="Times New Roman" w:hAnsi="Times New Roman" w:cs="Times New Roman"/>
                <w:sz w:val="20"/>
                <w:szCs w:val="20"/>
                <w:lang w:eastAsia="ru-RU"/>
              </w:rPr>
              <w:t>15</w:t>
            </w:r>
          </w:p>
        </w:tc>
        <w:tc>
          <w:tcPr>
            <w:tcW w:w="993" w:type="dxa"/>
          </w:tcPr>
          <w:p w:rsidR="00E91CF7" w:rsidRPr="00E91CF7" w:rsidRDefault="00E91CF7" w:rsidP="00E91CF7">
            <w:pPr>
              <w:tabs>
                <w:tab w:val="center" w:pos="4677"/>
                <w:tab w:val="right" w:pos="9355"/>
              </w:tabs>
              <w:spacing w:line="240" w:lineRule="auto"/>
              <w:jc w:val="center"/>
              <w:rPr>
                <w:rFonts w:ascii="Times New Roman" w:eastAsia="Times New Roman" w:hAnsi="Times New Roman" w:cs="Times New Roman"/>
                <w:sz w:val="20"/>
                <w:szCs w:val="20"/>
                <w:lang w:eastAsia="ru-RU"/>
              </w:rPr>
            </w:pPr>
            <w:r w:rsidRPr="00E91CF7">
              <w:rPr>
                <w:rFonts w:ascii="Times New Roman" w:eastAsia="Times New Roman" w:hAnsi="Times New Roman" w:cs="Times New Roman"/>
                <w:sz w:val="20"/>
                <w:szCs w:val="20"/>
                <w:lang w:eastAsia="ru-RU"/>
              </w:rPr>
              <w:t>-</w:t>
            </w:r>
          </w:p>
        </w:tc>
        <w:tc>
          <w:tcPr>
            <w:tcW w:w="1134" w:type="dxa"/>
          </w:tcPr>
          <w:p w:rsidR="00E91CF7" w:rsidRPr="00E91CF7" w:rsidRDefault="00E91CF7" w:rsidP="00E91CF7">
            <w:pPr>
              <w:tabs>
                <w:tab w:val="center" w:pos="4677"/>
                <w:tab w:val="right" w:pos="9355"/>
              </w:tabs>
              <w:spacing w:line="240" w:lineRule="auto"/>
              <w:jc w:val="center"/>
              <w:rPr>
                <w:rFonts w:ascii="Times New Roman" w:eastAsia="Times New Roman" w:hAnsi="Times New Roman" w:cs="Times New Roman"/>
                <w:sz w:val="20"/>
                <w:szCs w:val="20"/>
                <w:lang w:eastAsia="ru-RU"/>
              </w:rPr>
            </w:pPr>
          </w:p>
        </w:tc>
        <w:tc>
          <w:tcPr>
            <w:tcW w:w="1134" w:type="dxa"/>
          </w:tcPr>
          <w:p w:rsidR="00E91CF7" w:rsidRPr="00E91CF7" w:rsidRDefault="00E91CF7" w:rsidP="00E91CF7">
            <w:pPr>
              <w:tabs>
                <w:tab w:val="center" w:pos="4677"/>
                <w:tab w:val="right" w:pos="9355"/>
              </w:tabs>
              <w:spacing w:line="240" w:lineRule="auto"/>
              <w:jc w:val="center"/>
              <w:rPr>
                <w:rFonts w:ascii="Times New Roman" w:eastAsia="Times New Roman" w:hAnsi="Times New Roman" w:cs="Times New Roman"/>
                <w:sz w:val="20"/>
                <w:szCs w:val="20"/>
                <w:lang w:eastAsia="ru-RU"/>
              </w:rPr>
            </w:pPr>
            <w:r w:rsidRPr="00E91CF7">
              <w:rPr>
                <w:rFonts w:ascii="Times New Roman" w:eastAsia="Times New Roman" w:hAnsi="Times New Roman" w:cs="Times New Roman"/>
                <w:sz w:val="20"/>
                <w:szCs w:val="20"/>
                <w:lang w:eastAsia="ru-RU"/>
              </w:rPr>
              <w:t>10</w:t>
            </w:r>
          </w:p>
        </w:tc>
        <w:tc>
          <w:tcPr>
            <w:tcW w:w="992" w:type="dxa"/>
          </w:tcPr>
          <w:p w:rsidR="00E91CF7" w:rsidRPr="00E91CF7" w:rsidRDefault="00E91CF7" w:rsidP="00E91CF7">
            <w:pPr>
              <w:tabs>
                <w:tab w:val="center" w:pos="4677"/>
                <w:tab w:val="right" w:pos="9355"/>
              </w:tabs>
              <w:spacing w:line="240" w:lineRule="auto"/>
              <w:jc w:val="center"/>
              <w:rPr>
                <w:rFonts w:ascii="Times New Roman" w:eastAsia="Times New Roman" w:hAnsi="Times New Roman" w:cs="Times New Roman"/>
                <w:sz w:val="20"/>
                <w:szCs w:val="20"/>
                <w:lang w:eastAsia="ru-RU"/>
              </w:rPr>
            </w:pPr>
            <w:r w:rsidRPr="00E91CF7">
              <w:rPr>
                <w:rFonts w:ascii="Times New Roman" w:eastAsia="Times New Roman" w:hAnsi="Times New Roman" w:cs="Times New Roman"/>
                <w:sz w:val="20"/>
                <w:szCs w:val="20"/>
                <w:lang w:eastAsia="ru-RU"/>
              </w:rPr>
              <w:t>-</w:t>
            </w:r>
          </w:p>
        </w:tc>
        <w:tc>
          <w:tcPr>
            <w:tcW w:w="1134" w:type="dxa"/>
          </w:tcPr>
          <w:p w:rsidR="00E91CF7" w:rsidRPr="00E91CF7" w:rsidRDefault="00E91CF7" w:rsidP="00E91CF7">
            <w:pPr>
              <w:tabs>
                <w:tab w:val="center" w:pos="4677"/>
                <w:tab w:val="right" w:pos="9355"/>
              </w:tabs>
              <w:spacing w:line="240" w:lineRule="auto"/>
              <w:jc w:val="center"/>
              <w:rPr>
                <w:rFonts w:ascii="Times New Roman" w:eastAsia="Times New Roman" w:hAnsi="Times New Roman" w:cs="Times New Roman"/>
                <w:sz w:val="20"/>
                <w:szCs w:val="20"/>
                <w:lang w:eastAsia="ru-RU"/>
              </w:rPr>
            </w:pPr>
            <w:r w:rsidRPr="00E91CF7">
              <w:rPr>
                <w:rFonts w:ascii="Times New Roman" w:eastAsia="Times New Roman" w:hAnsi="Times New Roman" w:cs="Times New Roman"/>
                <w:sz w:val="20"/>
                <w:szCs w:val="20"/>
                <w:lang w:eastAsia="ru-RU"/>
              </w:rPr>
              <w:t>5</w:t>
            </w:r>
          </w:p>
        </w:tc>
      </w:tr>
      <w:tr w:rsidR="00E91CF7" w:rsidRPr="00E91CF7" w:rsidTr="00E91CF7">
        <w:trPr>
          <w:cantSplit/>
          <w:trHeight w:val="505"/>
        </w:trPr>
        <w:tc>
          <w:tcPr>
            <w:tcW w:w="2694" w:type="dxa"/>
          </w:tcPr>
          <w:p w:rsidR="00E91CF7" w:rsidRPr="00E91CF7" w:rsidRDefault="00E91CF7" w:rsidP="00E91CF7">
            <w:pPr>
              <w:spacing w:after="0" w:line="240" w:lineRule="auto"/>
              <w:jc w:val="both"/>
              <w:rPr>
                <w:rFonts w:ascii="Times New Roman" w:eastAsia="Times New Roman" w:hAnsi="Times New Roman" w:cs="Times New Roman"/>
                <w:sz w:val="20"/>
                <w:szCs w:val="20"/>
                <w:lang w:eastAsia="ru-RU"/>
              </w:rPr>
            </w:pPr>
            <w:r w:rsidRPr="00E91CF7">
              <w:rPr>
                <w:rFonts w:ascii="Times New Roman" w:eastAsia="Times New Roman" w:hAnsi="Times New Roman" w:cs="Times New Roman"/>
                <w:sz w:val="20"/>
                <w:szCs w:val="20"/>
                <w:lang w:eastAsia="ru-RU"/>
              </w:rPr>
              <w:t>Подготовка к прогулке, уход детей домой</w:t>
            </w:r>
          </w:p>
        </w:tc>
        <w:tc>
          <w:tcPr>
            <w:tcW w:w="1843" w:type="dxa"/>
          </w:tcPr>
          <w:p w:rsidR="00E91CF7" w:rsidRPr="00E91CF7" w:rsidRDefault="00E91CF7" w:rsidP="00E91CF7">
            <w:pPr>
              <w:keepNext/>
              <w:keepLines/>
              <w:spacing w:after="0" w:line="240" w:lineRule="auto"/>
              <w:jc w:val="center"/>
              <w:outlineLvl w:val="5"/>
              <w:rPr>
                <w:rFonts w:ascii="Times New Roman" w:eastAsia="Times New Roman" w:hAnsi="Times New Roman" w:cs="Times New Roman"/>
                <w:b/>
                <w:i/>
                <w:iCs/>
                <w:sz w:val="20"/>
                <w:szCs w:val="20"/>
                <w:lang w:eastAsia="ru-RU"/>
              </w:rPr>
            </w:pPr>
            <w:r w:rsidRPr="00E91CF7">
              <w:rPr>
                <w:rFonts w:ascii="Times New Roman" w:eastAsia="Times New Roman" w:hAnsi="Times New Roman" w:cs="Times New Roman"/>
                <w:b/>
                <w:i/>
                <w:iCs/>
                <w:sz w:val="20"/>
                <w:szCs w:val="20"/>
                <w:lang w:eastAsia="ru-RU"/>
              </w:rPr>
              <w:t>15.45-17.30</w:t>
            </w:r>
          </w:p>
          <w:p w:rsidR="00E91CF7" w:rsidRPr="00E91CF7" w:rsidRDefault="00E91CF7" w:rsidP="00E91CF7">
            <w:pPr>
              <w:spacing w:after="0" w:line="240" w:lineRule="auto"/>
              <w:jc w:val="center"/>
              <w:rPr>
                <w:rFonts w:ascii="Times New Roman" w:eastAsia="Times New Roman" w:hAnsi="Times New Roman" w:cs="Times New Roman"/>
                <w:b/>
                <w:i/>
                <w:sz w:val="20"/>
                <w:szCs w:val="20"/>
                <w:lang w:eastAsia="ru-RU"/>
              </w:rPr>
            </w:pPr>
          </w:p>
        </w:tc>
        <w:tc>
          <w:tcPr>
            <w:tcW w:w="992" w:type="dxa"/>
          </w:tcPr>
          <w:p w:rsidR="00E91CF7" w:rsidRPr="00E91CF7" w:rsidRDefault="00E91CF7" w:rsidP="00E91CF7">
            <w:pPr>
              <w:keepNext/>
              <w:keepLines/>
              <w:spacing w:after="0" w:line="240" w:lineRule="auto"/>
              <w:jc w:val="center"/>
              <w:outlineLvl w:val="5"/>
              <w:rPr>
                <w:rFonts w:ascii="Times New Roman" w:eastAsia="Times New Roman" w:hAnsi="Times New Roman" w:cs="Times New Roman"/>
                <w:b/>
                <w:i/>
                <w:iCs/>
                <w:sz w:val="20"/>
                <w:szCs w:val="20"/>
                <w:lang w:eastAsia="ru-RU"/>
              </w:rPr>
            </w:pPr>
            <w:r w:rsidRPr="00E91CF7">
              <w:rPr>
                <w:rFonts w:ascii="Times New Roman" w:eastAsia="Times New Roman" w:hAnsi="Times New Roman" w:cs="Times New Roman"/>
                <w:b/>
                <w:i/>
                <w:iCs/>
                <w:sz w:val="20"/>
                <w:szCs w:val="20"/>
                <w:lang w:eastAsia="ru-RU"/>
              </w:rPr>
              <w:t>105</w:t>
            </w:r>
          </w:p>
          <w:p w:rsidR="00E91CF7" w:rsidRPr="00E91CF7" w:rsidRDefault="00E91CF7" w:rsidP="00E91CF7">
            <w:pPr>
              <w:spacing w:after="0" w:line="240" w:lineRule="auto"/>
              <w:jc w:val="center"/>
              <w:rPr>
                <w:rFonts w:ascii="Times New Roman" w:eastAsia="Times New Roman" w:hAnsi="Times New Roman" w:cs="Times New Roman"/>
                <w:b/>
                <w:i/>
                <w:sz w:val="20"/>
                <w:szCs w:val="20"/>
                <w:lang w:eastAsia="ru-RU"/>
              </w:rPr>
            </w:pPr>
          </w:p>
        </w:tc>
        <w:tc>
          <w:tcPr>
            <w:tcW w:w="993" w:type="dxa"/>
          </w:tcPr>
          <w:p w:rsidR="00E91CF7" w:rsidRPr="00E91CF7" w:rsidRDefault="00E91CF7" w:rsidP="00E91CF7">
            <w:pPr>
              <w:keepNext/>
              <w:keepLines/>
              <w:spacing w:after="0" w:line="240" w:lineRule="auto"/>
              <w:jc w:val="center"/>
              <w:outlineLvl w:val="5"/>
              <w:rPr>
                <w:rFonts w:ascii="Times New Roman" w:eastAsia="Times New Roman" w:hAnsi="Times New Roman" w:cs="Times New Roman"/>
                <w:b/>
                <w:i/>
                <w:iCs/>
                <w:sz w:val="20"/>
                <w:szCs w:val="20"/>
                <w:lang w:eastAsia="ru-RU"/>
              </w:rPr>
            </w:pPr>
            <w:r w:rsidRPr="00E91CF7">
              <w:rPr>
                <w:rFonts w:ascii="Times New Roman" w:eastAsia="Times New Roman" w:hAnsi="Times New Roman" w:cs="Times New Roman"/>
                <w:b/>
                <w:i/>
                <w:iCs/>
                <w:sz w:val="20"/>
                <w:szCs w:val="20"/>
                <w:lang w:eastAsia="ru-RU"/>
              </w:rPr>
              <w:t>-</w:t>
            </w:r>
          </w:p>
          <w:p w:rsidR="00E91CF7" w:rsidRPr="00E91CF7" w:rsidRDefault="00E91CF7" w:rsidP="00E91CF7">
            <w:pPr>
              <w:spacing w:after="0" w:line="240" w:lineRule="auto"/>
              <w:jc w:val="center"/>
              <w:rPr>
                <w:rFonts w:ascii="Times New Roman" w:eastAsia="Times New Roman" w:hAnsi="Times New Roman" w:cs="Times New Roman"/>
                <w:b/>
                <w:i/>
                <w:sz w:val="20"/>
                <w:szCs w:val="20"/>
                <w:lang w:eastAsia="ru-RU"/>
              </w:rPr>
            </w:pPr>
          </w:p>
        </w:tc>
        <w:tc>
          <w:tcPr>
            <w:tcW w:w="1134" w:type="dxa"/>
          </w:tcPr>
          <w:p w:rsidR="00E91CF7" w:rsidRPr="00E91CF7" w:rsidRDefault="00E91CF7" w:rsidP="00E91CF7">
            <w:pPr>
              <w:keepNext/>
              <w:keepLines/>
              <w:spacing w:after="0" w:line="240" w:lineRule="auto"/>
              <w:jc w:val="center"/>
              <w:outlineLvl w:val="5"/>
              <w:rPr>
                <w:rFonts w:ascii="Times New Roman" w:eastAsia="Times New Roman" w:hAnsi="Times New Roman" w:cs="Times New Roman"/>
                <w:b/>
                <w:i/>
                <w:iCs/>
                <w:sz w:val="20"/>
                <w:szCs w:val="20"/>
                <w:lang w:eastAsia="ru-RU"/>
              </w:rPr>
            </w:pPr>
            <w:r w:rsidRPr="00E91CF7">
              <w:rPr>
                <w:rFonts w:ascii="Times New Roman" w:eastAsia="Times New Roman" w:hAnsi="Times New Roman" w:cs="Times New Roman"/>
                <w:b/>
                <w:i/>
                <w:iCs/>
                <w:sz w:val="20"/>
                <w:szCs w:val="20"/>
                <w:lang w:eastAsia="ru-RU"/>
              </w:rPr>
              <w:t>30</w:t>
            </w:r>
          </w:p>
          <w:p w:rsidR="00E91CF7" w:rsidRPr="00E91CF7" w:rsidRDefault="00E91CF7" w:rsidP="00E91CF7">
            <w:pPr>
              <w:spacing w:after="0" w:line="240" w:lineRule="auto"/>
              <w:jc w:val="center"/>
              <w:rPr>
                <w:rFonts w:ascii="Times New Roman" w:eastAsia="Times New Roman" w:hAnsi="Times New Roman" w:cs="Times New Roman"/>
                <w:b/>
                <w:i/>
                <w:sz w:val="20"/>
                <w:szCs w:val="20"/>
                <w:lang w:eastAsia="ru-RU"/>
              </w:rPr>
            </w:pPr>
          </w:p>
        </w:tc>
        <w:tc>
          <w:tcPr>
            <w:tcW w:w="1134" w:type="dxa"/>
          </w:tcPr>
          <w:p w:rsidR="00E91CF7" w:rsidRPr="00E91CF7" w:rsidRDefault="00E91CF7" w:rsidP="00E91CF7">
            <w:pPr>
              <w:keepNext/>
              <w:keepLines/>
              <w:spacing w:after="0" w:line="240" w:lineRule="auto"/>
              <w:jc w:val="center"/>
              <w:outlineLvl w:val="5"/>
              <w:rPr>
                <w:rFonts w:ascii="Times New Roman" w:eastAsia="Times New Roman" w:hAnsi="Times New Roman" w:cs="Times New Roman"/>
                <w:b/>
                <w:i/>
                <w:iCs/>
                <w:sz w:val="20"/>
                <w:szCs w:val="20"/>
                <w:lang w:eastAsia="ru-RU"/>
              </w:rPr>
            </w:pPr>
            <w:r w:rsidRPr="00E91CF7">
              <w:rPr>
                <w:rFonts w:ascii="Times New Roman" w:eastAsia="Times New Roman" w:hAnsi="Times New Roman" w:cs="Times New Roman"/>
                <w:b/>
                <w:i/>
                <w:iCs/>
                <w:sz w:val="20"/>
                <w:szCs w:val="20"/>
                <w:lang w:eastAsia="ru-RU"/>
              </w:rPr>
              <w:t>50</w:t>
            </w:r>
          </w:p>
          <w:p w:rsidR="00E91CF7" w:rsidRPr="00E91CF7" w:rsidRDefault="00E91CF7" w:rsidP="00E91CF7">
            <w:pPr>
              <w:spacing w:after="0" w:line="240" w:lineRule="auto"/>
              <w:jc w:val="center"/>
              <w:rPr>
                <w:rFonts w:ascii="Times New Roman" w:eastAsia="Times New Roman" w:hAnsi="Times New Roman" w:cs="Times New Roman"/>
                <w:b/>
                <w:i/>
                <w:sz w:val="20"/>
                <w:szCs w:val="20"/>
                <w:lang w:eastAsia="ru-RU"/>
              </w:rPr>
            </w:pPr>
          </w:p>
        </w:tc>
        <w:tc>
          <w:tcPr>
            <w:tcW w:w="992" w:type="dxa"/>
          </w:tcPr>
          <w:p w:rsidR="00E91CF7" w:rsidRPr="00E91CF7" w:rsidRDefault="00E91CF7" w:rsidP="00E91CF7">
            <w:pPr>
              <w:keepNext/>
              <w:keepLines/>
              <w:spacing w:after="0" w:line="240" w:lineRule="auto"/>
              <w:jc w:val="center"/>
              <w:outlineLvl w:val="5"/>
              <w:rPr>
                <w:rFonts w:ascii="Times New Roman" w:eastAsia="Times New Roman" w:hAnsi="Times New Roman" w:cs="Times New Roman"/>
                <w:b/>
                <w:i/>
                <w:iCs/>
                <w:sz w:val="20"/>
                <w:szCs w:val="20"/>
                <w:lang w:eastAsia="ru-RU"/>
              </w:rPr>
            </w:pPr>
            <w:r w:rsidRPr="00E91CF7">
              <w:rPr>
                <w:rFonts w:ascii="Times New Roman" w:eastAsia="Times New Roman" w:hAnsi="Times New Roman" w:cs="Times New Roman"/>
                <w:b/>
                <w:i/>
                <w:iCs/>
                <w:sz w:val="20"/>
                <w:szCs w:val="20"/>
                <w:lang w:eastAsia="ru-RU"/>
              </w:rPr>
              <w:t>10</w:t>
            </w:r>
          </w:p>
          <w:p w:rsidR="00E91CF7" w:rsidRPr="00E91CF7" w:rsidRDefault="00E91CF7" w:rsidP="00E91CF7">
            <w:pPr>
              <w:spacing w:after="0" w:line="240" w:lineRule="auto"/>
              <w:jc w:val="center"/>
              <w:rPr>
                <w:rFonts w:ascii="Times New Roman" w:eastAsia="Times New Roman" w:hAnsi="Times New Roman" w:cs="Times New Roman"/>
                <w:b/>
                <w:i/>
                <w:sz w:val="20"/>
                <w:szCs w:val="20"/>
                <w:lang w:eastAsia="ru-RU"/>
              </w:rPr>
            </w:pPr>
          </w:p>
        </w:tc>
        <w:tc>
          <w:tcPr>
            <w:tcW w:w="1134" w:type="dxa"/>
          </w:tcPr>
          <w:p w:rsidR="00E91CF7" w:rsidRPr="00E91CF7" w:rsidRDefault="00E91CF7" w:rsidP="00E91CF7">
            <w:pPr>
              <w:keepNext/>
              <w:keepLines/>
              <w:spacing w:after="0" w:line="240" w:lineRule="auto"/>
              <w:jc w:val="center"/>
              <w:outlineLvl w:val="5"/>
              <w:rPr>
                <w:rFonts w:ascii="Times New Roman" w:eastAsia="Times New Roman" w:hAnsi="Times New Roman" w:cs="Times New Roman"/>
                <w:b/>
                <w:i/>
                <w:iCs/>
                <w:sz w:val="20"/>
                <w:szCs w:val="20"/>
                <w:lang w:eastAsia="ru-RU"/>
              </w:rPr>
            </w:pPr>
            <w:r w:rsidRPr="00E91CF7">
              <w:rPr>
                <w:rFonts w:ascii="Times New Roman" w:eastAsia="Times New Roman" w:hAnsi="Times New Roman" w:cs="Times New Roman"/>
                <w:b/>
                <w:i/>
                <w:iCs/>
                <w:sz w:val="20"/>
                <w:szCs w:val="20"/>
                <w:lang w:eastAsia="ru-RU"/>
              </w:rPr>
              <w:t>15</w:t>
            </w:r>
          </w:p>
        </w:tc>
      </w:tr>
      <w:tr w:rsidR="00E91CF7" w:rsidRPr="00E91CF7" w:rsidTr="00E91CF7">
        <w:trPr>
          <w:cantSplit/>
          <w:trHeight w:val="322"/>
        </w:trPr>
        <w:tc>
          <w:tcPr>
            <w:tcW w:w="2694" w:type="dxa"/>
          </w:tcPr>
          <w:p w:rsidR="00E91CF7" w:rsidRPr="00E91CF7" w:rsidRDefault="00E91CF7" w:rsidP="00E91CF7">
            <w:pPr>
              <w:spacing w:after="0" w:line="240" w:lineRule="auto"/>
              <w:jc w:val="both"/>
              <w:rPr>
                <w:rFonts w:ascii="Times New Roman" w:eastAsia="Times New Roman" w:hAnsi="Times New Roman" w:cs="Times New Roman"/>
                <w:b/>
                <w:i/>
                <w:sz w:val="20"/>
                <w:szCs w:val="20"/>
                <w:lang w:eastAsia="ru-RU"/>
              </w:rPr>
            </w:pPr>
            <w:r w:rsidRPr="00E91CF7">
              <w:rPr>
                <w:rFonts w:ascii="Times New Roman" w:eastAsia="Times New Roman" w:hAnsi="Times New Roman" w:cs="Times New Roman"/>
                <w:b/>
                <w:i/>
                <w:sz w:val="20"/>
                <w:szCs w:val="20"/>
                <w:lang w:eastAsia="ru-RU"/>
              </w:rPr>
              <w:t>Всего</w:t>
            </w:r>
          </w:p>
        </w:tc>
        <w:tc>
          <w:tcPr>
            <w:tcW w:w="1843" w:type="dxa"/>
          </w:tcPr>
          <w:p w:rsidR="00E91CF7" w:rsidRPr="00E91CF7" w:rsidRDefault="00E91CF7" w:rsidP="00E91CF7">
            <w:pPr>
              <w:keepNext/>
              <w:keepLines/>
              <w:spacing w:after="0" w:line="240" w:lineRule="auto"/>
              <w:jc w:val="center"/>
              <w:outlineLvl w:val="5"/>
              <w:rPr>
                <w:rFonts w:ascii="Times New Roman" w:eastAsia="Times New Roman" w:hAnsi="Times New Roman" w:cs="Times New Roman"/>
                <w:b/>
                <w:i/>
                <w:iCs/>
                <w:sz w:val="20"/>
                <w:szCs w:val="20"/>
                <w:lang w:eastAsia="ru-RU"/>
              </w:rPr>
            </w:pPr>
            <w:r w:rsidRPr="00E91CF7">
              <w:rPr>
                <w:rFonts w:ascii="Times New Roman" w:eastAsia="Times New Roman" w:hAnsi="Times New Roman" w:cs="Times New Roman"/>
                <w:b/>
                <w:i/>
                <w:iCs/>
                <w:sz w:val="20"/>
                <w:szCs w:val="20"/>
                <w:lang w:eastAsia="ru-RU"/>
              </w:rPr>
              <w:t>мин</w:t>
            </w:r>
          </w:p>
        </w:tc>
        <w:tc>
          <w:tcPr>
            <w:tcW w:w="992" w:type="dxa"/>
          </w:tcPr>
          <w:p w:rsidR="00E91CF7" w:rsidRPr="00E91CF7" w:rsidRDefault="00E91CF7" w:rsidP="00E91CF7">
            <w:pPr>
              <w:keepNext/>
              <w:keepLines/>
              <w:spacing w:after="0" w:line="240" w:lineRule="auto"/>
              <w:jc w:val="center"/>
              <w:outlineLvl w:val="5"/>
              <w:rPr>
                <w:rFonts w:ascii="Times New Roman" w:eastAsia="Times New Roman" w:hAnsi="Times New Roman" w:cs="Times New Roman"/>
                <w:b/>
                <w:i/>
                <w:iCs/>
                <w:sz w:val="20"/>
                <w:szCs w:val="20"/>
                <w:lang w:eastAsia="ru-RU"/>
              </w:rPr>
            </w:pPr>
            <w:r w:rsidRPr="00E91CF7">
              <w:rPr>
                <w:rFonts w:ascii="Times New Roman" w:eastAsia="Times New Roman" w:hAnsi="Times New Roman" w:cs="Times New Roman"/>
                <w:b/>
                <w:i/>
                <w:iCs/>
                <w:sz w:val="20"/>
                <w:szCs w:val="20"/>
                <w:lang w:eastAsia="ru-RU"/>
              </w:rPr>
              <w:t>630</w:t>
            </w:r>
          </w:p>
        </w:tc>
        <w:tc>
          <w:tcPr>
            <w:tcW w:w="993" w:type="dxa"/>
          </w:tcPr>
          <w:p w:rsidR="00E91CF7" w:rsidRPr="00E91CF7" w:rsidRDefault="00E91CF7" w:rsidP="00E91CF7">
            <w:pPr>
              <w:keepNext/>
              <w:keepLines/>
              <w:spacing w:after="0" w:line="240" w:lineRule="auto"/>
              <w:jc w:val="center"/>
              <w:outlineLvl w:val="5"/>
              <w:rPr>
                <w:rFonts w:ascii="Times New Roman" w:eastAsia="Times New Roman" w:hAnsi="Times New Roman" w:cs="Times New Roman"/>
                <w:b/>
                <w:i/>
                <w:iCs/>
                <w:sz w:val="20"/>
                <w:szCs w:val="20"/>
                <w:lang w:eastAsia="ru-RU"/>
              </w:rPr>
            </w:pPr>
            <w:r w:rsidRPr="00E91CF7">
              <w:rPr>
                <w:rFonts w:ascii="Times New Roman" w:eastAsia="Times New Roman" w:hAnsi="Times New Roman" w:cs="Times New Roman"/>
                <w:b/>
                <w:i/>
                <w:iCs/>
                <w:sz w:val="20"/>
                <w:szCs w:val="20"/>
                <w:lang w:eastAsia="ru-RU"/>
              </w:rPr>
              <w:t>-</w:t>
            </w:r>
          </w:p>
        </w:tc>
        <w:tc>
          <w:tcPr>
            <w:tcW w:w="1134" w:type="dxa"/>
          </w:tcPr>
          <w:p w:rsidR="00E91CF7" w:rsidRPr="00E91CF7" w:rsidRDefault="00E91CF7" w:rsidP="00E91CF7">
            <w:pPr>
              <w:keepNext/>
              <w:keepLines/>
              <w:spacing w:after="0" w:line="240" w:lineRule="auto"/>
              <w:jc w:val="center"/>
              <w:outlineLvl w:val="5"/>
              <w:rPr>
                <w:rFonts w:ascii="Times New Roman" w:eastAsia="Times New Roman" w:hAnsi="Times New Roman" w:cs="Times New Roman"/>
                <w:b/>
                <w:i/>
                <w:iCs/>
                <w:sz w:val="20"/>
                <w:szCs w:val="20"/>
                <w:lang w:eastAsia="ru-RU"/>
              </w:rPr>
            </w:pPr>
            <w:r w:rsidRPr="00E91CF7">
              <w:rPr>
                <w:rFonts w:ascii="Times New Roman" w:eastAsia="Times New Roman" w:hAnsi="Times New Roman" w:cs="Times New Roman"/>
                <w:b/>
                <w:i/>
                <w:iCs/>
                <w:sz w:val="20"/>
                <w:szCs w:val="20"/>
                <w:lang w:eastAsia="ru-RU"/>
              </w:rPr>
              <w:t>170</w:t>
            </w:r>
          </w:p>
        </w:tc>
        <w:tc>
          <w:tcPr>
            <w:tcW w:w="1134" w:type="dxa"/>
          </w:tcPr>
          <w:p w:rsidR="00E91CF7" w:rsidRPr="00E91CF7" w:rsidRDefault="00E91CF7" w:rsidP="00E91CF7">
            <w:pPr>
              <w:keepNext/>
              <w:keepLines/>
              <w:spacing w:after="0" w:line="240" w:lineRule="auto"/>
              <w:jc w:val="center"/>
              <w:outlineLvl w:val="5"/>
              <w:rPr>
                <w:rFonts w:ascii="Times New Roman" w:eastAsia="Times New Roman" w:hAnsi="Times New Roman" w:cs="Times New Roman"/>
                <w:b/>
                <w:i/>
                <w:iCs/>
                <w:sz w:val="20"/>
                <w:szCs w:val="20"/>
                <w:lang w:eastAsia="ru-RU"/>
              </w:rPr>
            </w:pPr>
            <w:r w:rsidRPr="00E91CF7">
              <w:rPr>
                <w:rFonts w:ascii="Times New Roman" w:eastAsia="Times New Roman" w:hAnsi="Times New Roman" w:cs="Times New Roman"/>
                <w:b/>
                <w:i/>
                <w:iCs/>
                <w:sz w:val="20"/>
                <w:szCs w:val="20"/>
                <w:lang w:eastAsia="ru-RU"/>
              </w:rPr>
              <w:t>260</w:t>
            </w:r>
          </w:p>
        </w:tc>
        <w:tc>
          <w:tcPr>
            <w:tcW w:w="992" w:type="dxa"/>
          </w:tcPr>
          <w:p w:rsidR="00E91CF7" w:rsidRPr="00E91CF7" w:rsidRDefault="00E91CF7" w:rsidP="00E91CF7">
            <w:pPr>
              <w:keepNext/>
              <w:keepLines/>
              <w:spacing w:after="0" w:line="240" w:lineRule="auto"/>
              <w:jc w:val="center"/>
              <w:outlineLvl w:val="5"/>
              <w:rPr>
                <w:rFonts w:ascii="Times New Roman" w:eastAsia="Times New Roman" w:hAnsi="Times New Roman" w:cs="Times New Roman"/>
                <w:b/>
                <w:i/>
                <w:iCs/>
                <w:sz w:val="20"/>
                <w:szCs w:val="20"/>
                <w:lang w:eastAsia="ru-RU"/>
              </w:rPr>
            </w:pPr>
            <w:r w:rsidRPr="00E91CF7">
              <w:rPr>
                <w:rFonts w:ascii="Times New Roman" w:eastAsia="Times New Roman" w:hAnsi="Times New Roman" w:cs="Times New Roman"/>
                <w:b/>
                <w:i/>
                <w:iCs/>
                <w:sz w:val="20"/>
                <w:szCs w:val="20"/>
                <w:lang w:eastAsia="ru-RU"/>
              </w:rPr>
              <w:t>20</w:t>
            </w:r>
          </w:p>
        </w:tc>
        <w:tc>
          <w:tcPr>
            <w:tcW w:w="1134" w:type="dxa"/>
          </w:tcPr>
          <w:p w:rsidR="00E91CF7" w:rsidRPr="00E91CF7" w:rsidRDefault="00E91CF7" w:rsidP="00E91CF7">
            <w:pPr>
              <w:keepNext/>
              <w:keepLines/>
              <w:spacing w:after="0" w:line="240" w:lineRule="auto"/>
              <w:jc w:val="center"/>
              <w:outlineLvl w:val="5"/>
              <w:rPr>
                <w:rFonts w:ascii="Times New Roman" w:eastAsia="Times New Roman" w:hAnsi="Times New Roman" w:cs="Times New Roman"/>
                <w:b/>
                <w:i/>
                <w:iCs/>
                <w:sz w:val="20"/>
                <w:szCs w:val="20"/>
                <w:lang w:eastAsia="ru-RU"/>
              </w:rPr>
            </w:pPr>
            <w:r w:rsidRPr="00E91CF7">
              <w:rPr>
                <w:rFonts w:ascii="Times New Roman" w:eastAsia="Times New Roman" w:hAnsi="Times New Roman" w:cs="Times New Roman"/>
                <w:b/>
                <w:i/>
                <w:iCs/>
                <w:sz w:val="20"/>
                <w:szCs w:val="20"/>
                <w:lang w:eastAsia="ru-RU"/>
              </w:rPr>
              <w:t>180</w:t>
            </w:r>
          </w:p>
        </w:tc>
      </w:tr>
    </w:tbl>
    <w:p w:rsidR="00E91CF7" w:rsidRPr="00E91CF7" w:rsidRDefault="00E91CF7" w:rsidP="00E91CF7">
      <w:pPr>
        <w:widowControl w:val="0"/>
        <w:autoSpaceDE w:val="0"/>
        <w:autoSpaceDN w:val="0"/>
        <w:adjustRightInd w:val="0"/>
        <w:spacing w:after="0" w:line="240" w:lineRule="auto"/>
        <w:ind w:left="-426" w:firstLine="426"/>
        <w:jc w:val="both"/>
        <w:rPr>
          <w:rFonts w:ascii="Times New Roman CYR" w:eastAsia="Times New Roman" w:hAnsi="Times New Roman CYR" w:cs="Times New Roman CYR"/>
          <w:sz w:val="24"/>
          <w:szCs w:val="24"/>
          <w:lang w:eastAsia="ru-RU"/>
        </w:rPr>
      </w:pPr>
    </w:p>
    <w:p w:rsidR="00CD36AB" w:rsidRDefault="00CD36AB" w:rsidP="00053B05">
      <w:pPr>
        <w:spacing w:before="89"/>
        <w:ind w:left="526" w:right="718"/>
        <w:jc w:val="center"/>
        <w:rPr>
          <w:rFonts w:ascii="Times New Roman" w:hAnsi="Times New Roman" w:cs="Times New Roman"/>
          <w:b/>
          <w:sz w:val="24"/>
          <w:szCs w:val="24"/>
        </w:rPr>
      </w:pPr>
    </w:p>
    <w:p w:rsidR="00053B05" w:rsidRDefault="00053B05" w:rsidP="00053B05">
      <w:pPr>
        <w:spacing w:before="89"/>
        <w:ind w:left="526" w:right="718"/>
        <w:jc w:val="center"/>
        <w:rPr>
          <w:rFonts w:ascii="Times New Roman" w:hAnsi="Times New Roman" w:cs="Times New Roman"/>
          <w:b/>
          <w:sz w:val="24"/>
          <w:szCs w:val="24"/>
        </w:rPr>
      </w:pPr>
    </w:p>
    <w:p w:rsidR="00053B05" w:rsidRDefault="00053B05" w:rsidP="00053B05">
      <w:pPr>
        <w:spacing w:before="89"/>
        <w:ind w:left="526" w:right="718"/>
        <w:jc w:val="center"/>
        <w:rPr>
          <w:rFonts w:ascii="Times New Roman" w:hAnsi="Times New Roman" w:cs="Times New Roman"/>
          <w:b/>
          <w:sz w:val="24"/>
          <w:szCs w:val="24"/>
        </w:rPr>
      </w:pPr>
    </w:p>
    <w:p w:rsidR="00053B05" w:rsidRDefault="00053B05" w:rsidP="00053B05">
      <w:pPr>
        <w:spacing w:before="89"/>
        <w:ind w:left="526" w:right="718"/>
        <w:jc w:val="center"/>
        <w:rPr>
          <w:rFonts w:ascii="Times New Roman" w:hAnsi="Times New Roman" w:cs="Times New Roman"/>
          <w:b/>
          <w:sz w:val="24"/>
          <w:szCs w:val="24"/>
        </w:rPr>
      </w:pPr>
    </w:p>
    <w:p w:rsidR="00053B05" w:rsidRDefault="00053B05" w:rsidP="00053B05">
      <w:pPr>
        <w:spacing w:before="89"/>
        <w:ind w:left="526" w:right="718"/>
        <w:jc w:val="center"/>
        <w:rPr>
          <w:rFonts w:ascii="Times New Roman" w:hAnsi="Times New Roman" w:cs="Times New Roman"/>
          <w:b/>
          <w:sz w:val="24"/>
          <w:szCs w:val="24"/>
        </w:rPr>
      </w:pPr>
    </w:p>
    <w:p w:rsidR="00053B05" w:rsidRDefault="00053B05" w:rsidP="00053B05">
      <w:pPr>
        <w:spacing w:before="89"/>
        <w:ind w:left="526" w:right="718"/>
        <w:jc w:val="center"/>
        <w:rPr>
          <w:rFonts w:ascii="Times New Roman" w:hAnsi="Times New Roman" w:cs="Times New Roman"/>
          <w:b/>
          <w:sz w:val="24"/>
          <w:szCs w:val="24"/>
        </w:rPr>
      </w:pPr>
    </w:p>
    <w:p w:rsidR="000D648B" w:rsidRDefault="000D648B" w:rsidP="000D648B">
      <w:pPr>
        <w:spacing w:before="89"/>
        <w:ind w:right="718"/>
        <w:rPr>
          <w:rFonts w:ascii="Times New Roman" w:hAnsi="Times New Roman" w:cs="Times New Roman"/>
          <w:b/>
          <w:sz w:val="24"/>
          <w:szCs w:val="24"/>
        </w:rPr>
      </w:pPr>
    </w:p>
    <w:p w:rsidR="000D648B" w:rsidRDefault="000D648B" w:rsidP="000D648B">
      <w:pPr>
        <w:spacing w:before="89"/>
        <w:ind w:right="718"/>
        <w:rPr>
          <w:rFonts w:ascii="Times New Roman" w:hAnsi="Times New Roman" w:cs="Times New Roman"/>
          <w:b/>
          <w:sz w:val="24"/>
          <w:szCs w:val="24"/>
        </w:rPr>
      </w:pPr>
    </w:p>
    <w:p w:rsidR="00053B05" w:rsidRPr="00D03CDA" w:rsidRDefault="00053B05" w:rsidP="00C02FD3">
      <w:pPr>
        <w:pStyle w:val="a4"/>
        <w:spacing w:before="5"/>
        <w:ind w:left="0" w:firstLine="0"/>
        <w:jc w:val="center"/>
        <w:rPr>
          <w:b/>
          <w:sz w:val="24"/>
          <w:szCs w:val="24"/>
        </w:rPr>
      </w:pPr>
      <w:r>
        <w:rPr>
          <w:b/>
          <w:sz w:val="24"/>
          <w:szCs w:val="24"/>
        </w:rPr>
        <w:lastRenderedPageBreak/>
        <w:t>4.1.6 Календарный план воспитательной работы</w:t>
      </w:r>
    </w:p>
    <w:p w:rsidR="00C26C45" w:rsidRPr="00C26C45" w:rsidRDefault="00C26C45" w:rsidP="00C26C45">
      <w:pPr>
        <w:spacing w:after="0" w:line="296" w:lineRule="exact"/>
        <w:jc w:val="center"/>
        <w:rPr>
          <w:rFonts w:ascii="Times New Roman" w:eastAsiaTheme="minorEastAsia" w:hAnsi="Times New Roman" w:cs="Times New Roman"/>
          <w:i/>
          <w:sz w:val="26"/>
          <w:lang w:eastAsia="ru-RU"/>
        </w:rPr>
      </w:pPr>
      <w:r w:rsidRPr="00C26C45">
        <w:rPr>
          <w:rFonts w:ascii="Times New Roman" w:eastAsiaTheme="minorEastAsia" w:hAnsi="Times New Roman" w:cs="Times New Roman"/>
          <w:i/>
          <w:sz w:val="26"/>
          <w:lang w:eastAsia="ru-RU"/>
        </w:rPr>
        <w:t>Обязательная</w:t>
      </w:r>
      <w:r w:rsidRPr="00C26C45">
        <w:rPr>
          <w:rFonts w:ascii="Times New Roman" w:eastAsiaTheme="minorEastAsia" w:hAnsi="Times New Roman" w:cs="Times New Roman"/>
          <w:i/>
          <w:spacing w:val="-12"/>
          <w:sz w:val="26"/>
          <w:lang w:eastAsia="ru-RU"/>
        </w:rPr>
        <w:t xml:space="preserve"> </w:t>
      </w:r>
      <w:r w:rsidRPr="00C26C45">
        <w:rPr>
          <w:rFonts w:ascii="Times New Roman" w:eastAsiaTheme="minorEastAsia" w:hAnsi="Times New Roman" w:cs="Times New Roman"/>
          <w:i/>
          <w:sz w:val="26"/>
          <w:lang w:eastAsia="ru-RU"/>
        </w:rPr>
        <w:t>часть</w:t>
      </w:r>
    </w:p>
    <w:p w:rsidR="00C26C45" w:rsidRPr="00C26C45" w:rsidRDefault="00C26C45" w:rsidP="00C26C45">
      <w:pPr>
        <w:suppressAutoHyphens/>
        <w:spacing w:after="0" w:line="240" w:lineRule="auto"/>
        <w:ind w:right="670" w:firstLine="539"/>
        <w:jc w:val="center"/>
        <w:outlineLvl w:val="2"/>
        <w:rPr>
          <w:rFonts w:ascii="Times New Roman" w:eastAsia="Times New Roman" w:hAnsi="Times New Roman" w:cs="Times New Roman"/>
          <w:b/>
          <w:bCs/>
          <w:sz w:val="27"/>
          <w:szCs w:val="27"/>
          <w:lang w:eastAsia="ru-RU"/>
        </w:rPr>
      </w:pPr>
      <w:bookmarkStart w:id="842" w:name="Примерный_перечень_основных_государствен"/>
      <w:bookmarkEnd w:id="842"/>
      <w:r w:rsidRPr="00C26C45">
        <w:rPr>
          <w:rFonts w:ascii="Times New Roman" w:eastAsia="Times New Roman" w:hAnsi="Times New Roman" w:cs="Times New Roman"/>
          <w:b/>
          <w:bCs/>
          <w:sz w:val="27"/>
          <w:szCs w:val="27"/>
          <w:lang w:eastAsia="ru-RU"/>
        </w:rPr>
        <w:t>Примерный</w:t>
      </w:r>
      <w:r w:rsidRPr="00C26C45">
        <w:rPr>
          <w:rFonts w:ascii="Times New Roman" w:eastAsia="Times New Roman" w:hAnsi="Times New Roman" w:cs="Times New Roman"/>
          <w:b/>
          <w:bCs/>
          <w:spacing w:val="48"/>
          <w:sz w:val="27"/>
          <w:szCs w:val="27"/>
          <w:lang w:eastAsia="ru-RU"/>
        </w:rPr>
        <w:t xml:space="preserve"> </w:t>
      </w:r>
      <w:r w:rsidRPr="00C26C45">
        <w:rPr>
          <w:rFonts w:ascii="Times New Roman" w:eastAsia="Times New Roman" w:hAnsi="Times New Roman" w:cs="Times New Roman"/>
          <w:b/>
          <w:bCs/>
          <w:sz w:val="27"/>
          <w:szCs w:val="27"/>
          <w:lang w:eastAsia="ru-RU"/>
        </w:rPr>
        <w:t>перечень</w:t>
      </w:r>
      <w:r w:rsidRPr="00C26C45">
        <w:rPr>
          <w:rFonts w:ascii="Times New Roman" w:eastAsia="Times New Roman" w:hAnsi="Times New Roman" w:cs="Times New Roman"/>
          <w:b/>
          <w:bCs/>
          <w:spacing w:val="47"/>
          <w:sz w:val="27"/>
          <w:szCs w:val="27"/>
          <w:lang w:eastAsia="ru-RU"/>
        </w:rPr>
        <w:t xml:space="preserve"> </w:t>
      </w:r>
      <w:r w:rsidRPr="00C26C45">
        <w:rPr>
          <w:rFonts w:ascii="Times New Roman" w:eastAsia="Times New Roman" w:hAnsi="Times New Roman" w:cs="Times New Roman"/>
          <w:b/>
          <w:bCs/>
          <w:sz w:val="27"/>
          <w:szCs w:val="27"/>
          <w:lang w:eastAsia="ru-RU"/>
        </w:rPr>
        <w:t>основных</w:t>
      </w:r>
      <w:r w:rsidRPr="00C26C45">
        <w:rPr>
          <w:rFonts w:ascii="Times New Roman" w:eastAsia="Times New Roman" w:hAnsi="Times New Roman" w:cs="Times New Roman"/>
          <w:b/>
          <w:bCs/>
          <w:spacing w:val="50"/>
          <w:sz w:val="27"/>
          <w:szCs w:val="27"/>
          <w:lang w:eastAsia="ru-RU"/>
        </w:rPr>
        <w:t xml:space="preserve"> </w:t>
      </w:r>
      <w:r w:rsidRPr="00C26C45">
        <w:rPr>
          <w:rFonts w:ascii="Times New Roman" w:eastAsia="Times New Roman" w:hAnsi="Times New Roman" w:cs="Times New Roman"/>
          <w:b/>
          <w:bCs/>
          <w:sz w:val="27"/>
          <w:szCs w:val="27"/>
          <w:lang w:eastAsia="ru-RU"/>
        </w:rPr>
        <w:t>государственных</w:t>
      </w:r>
      <w:r w:rsidRPr="00C26C45">
        <w:rPr>
          <w:rFonts w:ascii="Times New Roman" w:eastAsia="Times New Roman" w:hAnsi="Times New Roman" w:cs="Times New Roman"/>
          <w:b/>
          <w:bCs/>
          <w:spacing w:val="48"/>
          <w:sz w:val="27"/>
          <w:szCs w:val="27"/>
          <w:lang w:eastAsia="ru-RU"/>
        </w:rPr>
        <w:t xml:space="preserve"> </w:t>
      </w:r>
      <w:r w:rsidRPr="00C26C45">
        <w:rPr>
          <w:rFonts w:ascii="Times New Roman" w:eastAsia="Times New Roman" w:hAnsi="Times New Roman" w:cs="Times New Roman"/>
          <w:b/>
          <w:bCs/>
          <w:sz w:val="27"/>
          <w:szCs w:val="27"/>
          <w:lang w:eastAsia="ru-RU"/>
        </w:rPr>
        <w:t>и</w:t>
      </w:r>
      <w:r w:rsidRPr="00C26C45">
        <w:rPr>
          <w:rFonts w:ascii="Times New Roman" w:eastAsia="Times New Roman" w:hAnsi="Times New Roman" w:cs="Times New Roman"/>
          <w:b/>
          <w:bCs/>
          <w:spacing w:val="48"/>
          <w:sz w:val="27"/>
          <w:szCs w:val="27"/>
          <w:lang w:eastAsia="ru-RU"/>
        </w:rPr>
        <w:t xml:space="preserve"> </w:t>
      </w:r>
      <w:r w:rsidRPr="00C26C45">
        <w:rPr>
          <w:rFonts w:ascii="Times New Roman" w:eastAsia="Times New Roman" w:hAnsi="Times New Roman" w:cs="Times New Roman"/>
          <w:b/>
          <w:bCs/>
          <w:sz w:val="27"/>
          <w:szCs w:val="27"/>
          <w:lang w:eastAsia="ru-RU"/>
        </w:rPr>
        <w:t>народных</w:t>
      </w:r>
      <w:r w:rsidRPr="00C26C45">
        <w:rPr>
          <w:rFonts w:ascii="Times New Roman" w:eastAsia="Times New Roman" w:hAnsi="Times New Roman" w:cs="Times New Roman"/>
          <w:b/>
          <w:bCs/>
          <w:spacing w:val="48"/>
          <w:sz w:val="27"/>
          <w:szCs w:val="27"/>
          <w:lang w:eastAsia="ru-RU"/>
        </w:rPr>
        <w:t xml:space="preserve"> </w:t>
      </w:r>
      <w:r w:rsidRPr="00C26C45">
        <w:rPr>
          <w:rFonts w:ascii="Times New Roman" w:eastAsia="Times New Roman" w:hAnsi="Times New Roman" w:cs="Times New Roman"/>
          <w:b/>
          <w:bCs/>
          <w:sz w:val="27"/>
          <w:szCs w:val="27"/>
          <w:lang w:eastAsia="ru-RU"/>
        </w:rPr>
        <w:t>праздников,</w:t>
      </w:r>
      <w:r w:rsidRPr="00C26C45">
        <w:rPr>
          <w:rFonts w:ascii="Times New Roman" w:eastAsia="Times New Roman" w:hAnsi="Times New Roman" w:cs="Times New Roman"/>
          <w:b/>
          <w:bCs/>
          <w:spacing w:val="-62"/>
          <w:sz w:val="27"/>
          <w:szCs w:val="27"/>
          <w:lang w:eastAsia="ru-RU"/>
        </w:rPr>
        <w:t xml:space="preserve"> </w:t>
      </w:r>
      <w:r w:rsidRPr="00C26C45">
        <w:rPr>
          <w:rFonts w:ascii="Times New Roman" w:eastAsia="Times New Roman" w:hAnsi="Times New Roman" w:cs="Times New Roman"/>
          <w:b/>
          <w:bCs/>
          <w:sz w:val="27"/>
          <w:szCs w:val="27"/>
          <w:lang w:eastAsia="ru-RU"/>
        </w:rPr>
        <w:t>памятных</w:t>
      </w:r>
      <w:r w:rsidRPr="00C26C45">
        <w:rPr>
          <w:rFonts w:ascii="Times New Roman" w:eastAsia="Times New Roman" w:hAnsi="Times New Roman" w:cs="Times New Roman"/>
          <w:b/>
          <w:bCs/>
          <w:spacing w:val="-2"/>
          <w:sz w:val="27"/>
          <w:szCs w:val="27"/>
          <w:lang w:eastAsia="ru-RU"/>
        </w:rPr>
        <w:t xml:space="preserve"> </w:t>
      </w:r>
      <w:r w:rsidRPr="00C26C45">
        <w:rPr>
          <w:rFonts w:ascii="Times New Roman" w:eastAsia="Times New Roman" w:hAnsi="Times New Roman" w:cs="Times New Roman"/>
          <w:b/>
          <w:bCs/>
          <w:sz w:val="27"/>
          <w:szCs w:val="27"/>
          <w:lang w:eastAsia="ru-RU"/>
        </w:rPr>
        <w:t>дат</w:t>
      </w:r>
      <w:r w:rsidRPr="00C26C45">
        <w:rPr>
          <w:rFonts w:ascii="Times New Roman" w:eastAsia="Times New Roman" w:hAnsi="Times New Roman" w:cs="Times New Roman"/>
          <w:b/>
          <w:bCs/>
          <w:spacing w:val="3"/>
          <w:sz w:val="27"/>
          <w:szCs w:val="27"/>
          <w:lang w:eastAsia="ru-RU"/>
        </w:rPr>
        <w:t xml:space="preserve"> </w:t>
      </w:r>
      <w:r w:rsidRPr="00C26C45">
        <w:rPr>
          <w:rFonts w:ascii="Times New Roman" w:eastAsia="Times New Roman" w:hAnsi="Times New Roman" w:cs="Times New Roman"/>
          <w:b/>
          <w:bCs/>
          <w:sz w:val="27"/>
          <w:szCs w:val="27"/>
          <w:lang w:eastAsia="ru-RU"/>
        </w:rPr>
        <w:t>в</w:t>
      </w:r>
      <w:r w:rsidRPr="00C26C45">
        <w:rPr>
          <w:rFonts w:ascii="Times New Roman" w:eastAsia="Times New Roman" w:hAnsi="Times New Roman" w:cs="Times New Roman"/>
          <w:b/>
          <w:bCs/>
          <w:spacing w:val="-2"/>
          <w:sz w:val="27"/>
          <w:szCs w:val="27"/>
          <w:lang w:eastAsia="ru-RU"/>
        </w:rPr>
        <w:t xml:space="preserve"> </w:t>
      </w:r>
      <w:r w:rsidRPr="00C26C45">
        <w:rPr>
          <w:rFonts w:ascii="Times New Roman" w:eastAsia="Times New Roman" w:hAnsi="Times New Roman" w:cs="Times New Roman"/>
          <w:b/>
          <w:bCs/>
          <w:sz w:val="27"/>
          <w:szCs w:val="27"/>
          <w:lang w:eastAsia="ru-RU"/>
        </w:rPr>
        <w:t>календарном</w:t>
      </w:r>
      <w:r w:rsidRPr="00C26C45">
        <w:rPr>
          <w:rFonts w:ascii="Times New Roman" w:eastAsia="Times New Roman" w:hAnsi="Times New Roman" w:cs="Times New Roman"/>
          <w:b/>
          <w:bCs/>
          <w:spacing w:val="-2"/>
          <w:sz w:val="27"/>
          <w:szCs w:val="27"/>
          <w:lang w:eastAsia="ru-RU"/>
        </w:rPr>
        <w:t xml:space="preserve"> </w:t>
      </w:r>
      <w:r w:rsidRPr="00C26C45">
        <w:rPr>
          <w:rFonts w:ascii="Times New Roman" w:eastAsia="Times New Roman" w:hAnsi="Times New Roman" w:cs="Times New Roman"/>
          <w:b/>
          <w:bCs/>
          <w:sz w:val="27"/>
          <w:szCs w:val="27"/>
          <w:lang w:eastAsia="ru-RU"/>
        </w:rPr>
        <w:t>плане</w:t>
      </w:r>
      <w:r w:rsidRPr="00C26C45">
        <w:rPr>
          <w:rFonts w:ascii="Times New Roman" w:eastAsia="Times New Roman" w:hAnsi="Times New Roman" w:cs="Times New Roman"/>
          <w:b/>
          <w:bCs/>
          <w:spacing w:val="1"/>
          <w:sz w:val="27"/>
          <w:szCs w:val="27"/>
          <w:lang w:eastAsia="ru-RU"/>
        </w:rPr>
        <w:t xml:space="preserve"> </w:t>
      </w:r>
      <w:r w:rsidRPr="00C26C45">
        <w:rPr>
          <w:rFonts w:ascii="Times New Roman" w:eastAsia="Times New Roman" w:hAnsi="Times New Roman" w:cs="Times New Roman"/>
          <w:b/>
          <w:bCs/>
          <w:sz w:val="27"/>
          <w:szCs w:val="27"/>
          <w:lang w:eastAsia="ru-RU"/>
        </w:rPr>
        <w:t>воспитательной</w:t>
      </w:r>
      <w:r w:rsidRPr="00C26C45">
        <w:rPr>
          <w:rFonts w:ascii="Times New Roman" w:eastAsia="Times New Roman" w:hAnsi="Times New Roman" w:cs="Times New Roman"/>
          <w:b/>
          <w:bCs/>
          <w:spacing w:val="2"/>
          <w:sz w:val="27"/>
          <w:szCs w:val="27"/>
          <w:lang w:eastAsia="ru-RU"/>
        </w:rPr>
        <w:t xml:space="preserve"> </w:t>
      </w:r>
      <w:r w:rsidRPr="00C26C45">
        <w:rPr>
          <w:rFonts w:ascii="Times New Roman" w:eastAsia="Times New Roman" w:hAnsi="Times New Roman" w:cs="Times New Roman"/>
          <w:b/>
          <w:bCs/>
          <w:sz w:val="27"/>
          <w:szCs w:val="27"/>
          <w:lang w:eastAsia="ru-RU"/>
        </w:rPr>
        <w:t>работы</w:t>
      </w:r>
      <w:r w:rsidRPr="00C26C45">
        <w:rPr>
          <w:rFonts w:ascii="Times New Roman" w:eastAsia="Times New Roman" w:hAnsi="Times New Roman" w:cs="Times New Roman"/>
          <w:b/>
          <w:bCs/>
          <w:spacing w:val="-2"/>
          <w:sz w:val="27"/>
          <w:szCs w:val="27"/>
          <w:lang w:eastAsia="ru-RU"/>
        </w:rPr>
        <w:t xml:space="preserve"> </w:t>
      </w:r>
      <w:r w:rsidRPr="00C26C45">
        <w:rPr>
          <w:rFonts w:ascii="Times New Roman" w:eastAsia="Times New Roman" w:hAnsi="Times New Roman" w:cs="Times New Roman"/>
          <w:b/>
          <w:bCs/>
          <w:sz w:val="27"/>
          <w:szCs w:val="27"/>
          <w:lang w:eastAsia="ru-RU"/>
        </w:rPr>
        <w:t>в</w:t>
      </w:r>
      <w:r w:rsidRPr="00C26C45">
        <w:rPr>
          <w:rFonts w:ascii="Times New Roman" w:eastAsia="Times New Roman" w:hAnsi="Times New Roman" w:cs="Times New Roman"/>
          <w:b/>
          <w:bCs/>
          <w:spacing w:val="-2"/>
          <w:sz w:val="27"/>
          <w:szCs w:val="27"/>
          <w:lang w:eastAsia="ru-RU"/>
        </w:rPr>
        <w:t xml:space="preserve"> </w:t>
      </w:r>
      <w:r w:rsidRPr="00C26C45">
        <w:rPr>
          <w:rFonts w:ascii="Times New Roman" w:eastAsia="Times New Roman" w:hAnsi="Times New Roman" w:cs="Times New Roman"/>
          <w:b/>
          <w:bCs/>
          <w:sz w:val="27"/>
          <w:szCs w:val="27"/>
          <w:lang w:eastAsia="ru-RU"/>
        </w:rPr>
        <w:t>ДОУ</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56"/>
        <w:gridCol w:w="45"/>
        <w:gridCol w:w="8080"/>
      </w:tblGrid>
      <w:tr w:rsidR="00C26C45" w:rsidRPr="00C26C45" w:rsidTr="00C26C45">
        <w:trPr>
          <w:trHeight w:val="299"/>
        </w:trPr>
        <w:tc>
          <w:tcPr>
            <w:tcW w:w="1656" w:type="dxa"/>
            <w:shd w:val="clear" w:color="auto" w:fill="auto"/>
          </w:tcPr>
          <w:p w:rsidR="00C26C45" w:rsidRPr="00C26C45" w:rsidRDefault="00C26C45" w:rsidP="00C26C45">
            <w:pPr>
              <w:widowControl w:val="0"/>
              <w:suppressAutoHyphens/>
              <w:spacing w:after="0" w:line="280" w:lineRule="exact"/>
              <w:ind w:left="105"/>
              <w:rPr>
                <w:rFonts w:ascii="Times New Roman" w:eastAsia="Times New Roman" w:hAnsi="Times New Roman" w:cs="Times New Roman"/>
                <w:b/>
                <w:i/>
                <w:sz w:val="28"/>
                <w:szCs w:val="28"/>
              </w:rPr>
            </w:pPr>
            <w:r w:rsidRPr="00C26C45">
              <w:rPr>
                <w:rFonts w:ascii="Times New Roman" w:eastAsia="Times New Roman" w:hAnsi="Times New Roman" w:cs="Times New Roman"/>
                <w:b/>
                <w:i/>
                <w:sz w:val="28"/>
                <w:szCs w:val="28"/>
              </w:rPr>
              <w:t xml:space="preserve">Дата </w:t>
            </w:r>
          </w:p>
        </w:tc>
        <w:tc>
          <w:tcPr>
            <w:tcW w:w="8125" w:type="dxa"/>
            <w:gridSpan w:val="2"/>
            <w:shd w:val="clear" w:color="auto" w:fill="auto"/>
          </w:tcPr>
          <w:p w:rsidR="00C26C45" w:rsidRPr="00C26C45" w:rsidRDefault="00C26C45" w:rsidP="00C26C45">
            <w:pPr>
              <w:widowControl w:val="0"/>
              <w:suppressAutoHyphens/>
              <w:spacing w:after="0" w:line="280" w:lineRule="exact"/>
              <w:ind w:left="108"/>
              <w:rPr>
                <w:rFonts w:ascii="Times New Roman" w:eastAsia="Times New Roman" w:hAnsi="Times New Roman" w:cs="Times New Roman"/>
                <w:b/>
                <w:i/>
                <w:sz w:val="28"/>
                <w:szCs w:val="28"/>
              </w:rPr>
            </w:pPr>
            <w:r w:rsidRPr="00C26C45">
              <w:rPr>
                <w:rFonts w:ascii="Times New Roman" w:eastAsia="Times New Roman" w:hAnsi="Times New Roman" w:cs="Times New Roman"/>
                <w:b/>
                <w:i/>
                <w:sz w:val="28"/>
                <w:szCs w:val="28"/>
              </w:rPr>
              <w:t>Основные</w:t>
            </w:r>
            <w:r w:rsidRPr="00C26C45">
              <w:rPr>
                <w:rFonts w:ascii="Times New Roman" w:eastAsia="Times New Roman" w:hAnsi="Times New Roman" w:cs="Times New Roman"/>
                <w:b/>
                <w:i/>
                <w:spacing w:val="-4"/>
                <w:sz w:val="28"/>
                <w:szCs w:val="28"/>
              </w:rPr>
              <w:t xml:space="preserve">  </w:t>
            </w:r>
            <w:r w:rsidRPr="00C26C45">
              <w:rPr>
                <w:rFonts w:ascii="Times New Roman" w:eastAsia="Times New Roman" w:hAnsi="Times New Roman" w:cs="Times New Roman"/>
                <w:b/>
                <w:i/>
                <w:sz w:val="28"/>
                <w:szCs w:val="28"/>
              </w:rPr>
              <w:t>государственные</w:t>
            </w:r>
            <w:r w:rsidRPr="00C26C45">
              <w:rPr>
                <w:rFonts w:ascii="Times New Roman" w:eastAsia="Times New Roman" w:hAnsi="Times New Roman" w:cs="Times New Roman"/>
                <w:b/>
                <w:i/>
                <w:spacing w:val="-3"/>
                <w:sz w:val="28"/>
                <w:szCs w:val="28"/>
              </w:rPr>
              <w:t xml:space="preserve"> </w:t>
            </w:r>
            <w:r w:rsidRPr="00C26C45">
              <w:rPr>
                <w:rFonts w:ascii="Times New Roman" w:eastAsia="Times New Roman" w:hAnsi="Times New Roman" w:cs="Times New Roman"/>
                <w:b/>
                <w:i/>
                <w:sz w:val="28"/>
                <w:szCs w:val="28"/>
              </w:rPr>
              <w:t>и</w:t>
            </w:r>
            <w:r w:rsidRPr="00C26C45">
              <w:rPr>
                <w:rFonts w:ascii="Times New Roman" w:eastAsia="Times New Roman" w:hAnsi="Times New Roman" w:cs="Times New Roman"/>
                <w:b/>
                <w:i/>
                <w:spacing w:val="-3"/>
                <w:sz w:val="28"/>
                <w:szCs w:val="28"/>
              </w:rPr>
              <w:t xml:space="preserve"> </w:t>
            </w:r>
            <w:r w:rsidRPr="00C26C45">
              <w:rPr>
                <w:rFonts w:ascii="Times New Roman" w:eastAsia="Times New Roman" w:hAnsi="Times New Roman" w:cs="Times New Roman"/>
                <w:b/>
                <w:i/>
                <w:sz w:val="28"/>
                <w:szCs w:val="28"/>
              </w:rPr>
              <w:t>народные</w:t>
            </w:r>
            <w:r w:rsidRPr="00C26C45">
              <w:rPr>
                <w:rFonts w:ascii="Times New Roman" w:eastAsia="Times New Roman" w:hAnsi="Times New Roman" w:cs="Times New Roman"/>
                <w:b/>
                <w:i/>
                <w:spacing w:val="-3"/>
                <w:sz w:val="28"/>
                <w:szCs w:val="28"/>
              </w:rPr>
              <w:t xml:space="preserve"> </w:t>
            </w:r>
            <w:r w:rsidRPr="00C26C45">
              <w:rPr>
                <w:rFonts w:ascii="Times New Roman" w:eastAsia="Times New Roman" w:hAnsi="Times New Roman" w:cs="Times New Roman"/>
                <w:b/>
                <w:i/>
                <w:sz w:val="28"/>
                <w:szCs w:val="28"/>
              </w:rPr>
              <w:t>праздники,</w:t>
            </w:r>
            <w:r w:rsidRPr="00C26C45">
              <w:rPr>
                <w:rFonts w:ascii="Times New Roman" w:eastAsia="Times New Roman" w:hAnsi="Times New Roman" w:cs="Times New Roman"/>
                <w:b/>
                <w:i/>
                <w:spacing w:val="-3"/>
                <w:sz w:val="28"/>
                <w:szCs w:val="28"/>
              </w:rPr>
              <w:t xml:space="preserve"> </w:t>
            </w:r>
            <w:r w:rsidRPr="00C26C45">
              <w:rPr>
                <w:rFonts w:ascii="Times New Roman" w:eastAsia="Times New Roman" w:hAnsi="Times New Roman" w:cs="Times New Roman"/>
                <w:b/>
                <w:i/>
                <w:sz w:val="28"/>
                <w:szCs w:val="28"/>
              </w:rPr>
              <w:t>памятные</w:t>
            </w:r>
            <w:r w:rsidRPr="00C26C45">
              <w:rPr>
                <w:rFonts w:ascii="Times New Roman" w:eastAsia="Times New Roman" w:hAnsi="Times New Roman" w:cs="Times New Roman"/>
                <w:b/>
                <w:i/>
                <w:spacing w:val="-5"/>
                <w:sz w:val="28"/>
                <w:szCs w:val="28"/>
              </w:rPr>
              <w:t xml:space="preserve"> </w:t>
            </w:r>
            <w:r w:rsidRPr="00C26C45">
              <w:rPr>
                <w:rFonts w:ascii="Times New Roman" w:eastAsia="Times New Roman" w:hAnsi="Times New Roman" w:cs="Times New Roman"/>
                <w:b/>
                <w:i/>
                <w:sz w:val="28"/>
                <w:szCs w:val="28"/>
              </w:rPr>
              <w:t>даты</w:t>
            </w:r>
          </w:p>
        </w:tc>
      </w:tr>
      <w:tr w:rsidR="00C26C45" w:rsidRPr="00C26C45" w:rsidTr="00C26C45">
        <w:trPr>
          <w:trHeight w:val="297"/>
        </w:trPr>
        <w:tc>
          <w:tcPr>
            <w:tcW w:w="9781" w:type="dxa"/>
            <w:gridSpan w:val="3"/>
            <w:shd w:val="clear" w:color="auto" w:fill="auto"/>
          </w:tcPr>
          <w:p w:rsidR="00C26C45" w:rsidRPr="00C26C45" w:rsidRDefault="00C26C45" w:rsidP="00C26C45">
            <w:pPr>
              <w:widowControl w:val="0"/>
              <w:tabs>
                <w:tab w:val="left" w:pos="3360"/>
              </w:tabs>
              <w:suppressAutoHyphens/>
              <w:spacing w:after="0" w:line="268" w:lineRule="exact"/>
              <w:ind w:right="104"/>
              <w:jc w:val="center"/>
            </w:pPr>
            <w:r w:rsidRPr="00C26C45">
              <w:rPr>
                <w:rFonts w:ascii="Times New Roman" w:eastAsia="Times New Roman" w:hAnsi="Times New Roman" w:cs="Times New Roman"/>
                <w:b/>
                <w:i/>
                <w:sz w:val="28"/>
                <w:szCs w:val="28"/>
              </w:rPr>
              <w:t xml:space="preserve">Январь </w:t>
            </w:r>
          </w:p>
        </w:tc>
      </w:tr>
      <w:tr w:rsidR="00C26C45" w:rsidRPr="00C26C45" w:rsidTr="00C26C45">
        <w:trPr>
          <w:trHeight w:val="553"/>
        </w:trPr>
        <w:tc>
          <w:tcPr>
            <w:tcW w:w="1656" w:type="dxa"/>
            <w:shd w:val="clear" w:color="auto" w:fill="auto"/>
          </w:tcPr>
          <w:p w:rsidR="00C26C45" w:rsidRPr="00C26C45" w:rsidRDefault="00C26C45" w:rsidP="00C26C45">
            <w:pPr>
              <w:widowControl w:val="0"/>
              <w:suppressAutoHyphens/>
              <w:spacing w:after="0" w:line="268" w:lineRule="exact"/>
              <w:ind w:left="105"/>
              <w:rPr>
                <w:rFonts w:ascii="Times New Roman" w:eastAsia="Times New Roman" w:hAnsi="Times New Roman" w:cs="Times New Roman"/>
                <w:i/>
                <w:sz w:val="28"/>
                <w:szCs w:val="28"/>
              </w:rPr>
            </w:pPr>
            <w:r w:rsidRPr="00C26C45">
              <w:rPr>
                <w:rFonts w:ascii="Times New Roman" w:eastAsia="Times New Roman" w:hAnsi="Times New Roman" w:cs="Times New Roman"/>
                <w:i/>
                <w:sz w:val="28"/>
                <w:szCs w:val="28"/>
              </w:rPr>
              <w:t>27</w:t>
            </w:r>
            <w:r w:rsidRPr="00C26C45">
              <w:rPr>
                <w:rFonts w:ascii="Times New Roman" w:eastAsia="Times New Roman" w:hAnsi="Times New Roman" w:cs="Times New Roman"/>
                <w:i/>
                <w:spacing w:val="-3"/>
                <w:sz w:val="28"/>
                <w:szCs w:val="28"/>
              </w:rPr>
              <w:t xml:space="preserve"> </w:t>
            </w:r>
            <w:r w:rsidRPr="00C26C45">
              <w:rPr>
                <w:rFonts w:ascii="Times New Roman" w:eastAsia="Times New Roman" w:hAnsi="Times New Roman" w:cs="Times New Roman"/>
                <w:i/>
                <w:sz w:val="28"/>
                <w:szCs w:val="28"/>
              </w:rPr>
              <w:t>января:</w:t>
            </w:r>
          </w:p>
        </w:tc>
        <w:tc>
          <w:tcPr>
            <w:tcW w:w="8125" w:type="dxa"/>
            <w:gridSpan w:val="2"/>
            <w:shd w:val="clear" w:color="auto" w:fill="auto"/>
          </w:tcPr>
          <w:p w:rsidR="00C26C45" w:rsidRPr="00C26C45" w:rsidRDefault="00C26C45" w:rsidP="00C26C45">
            <w:pPr>
              <w:widowControl w:val="0"/>
              <w:suppressAutoHyphens/>
              <w:spacing w:after="0" w:line="268" w:lineRule="exact"/>
              <w:jc w:val="both"/>
              <w:rPr>
                <w:rFonts w:ascii="Times New Roman" w:eastAsia="Times New Roman" w:hAnsi="Times New Roman" w:cs="Times New Roman"/>
                <w:sz w:val="28"/>
                <w:szCs w:val="28"/>
              </w:rPr>
            </w:pPr>
            <w:r w:rsidRPr="00C26C45">
              <w:rPr>
                <w:rFonts w:ascii="Times New Roman" w:eastAsia="Times New Roman" w:hAnsi="Times New Roman" w:cs="Times New Roman"/>
                <w:sz w:val="28"/>
                <w:szCs w:val="28"/>
              </w:rPr>
              <w:t>День</w:t>
            </w:r>
            <w:r w:rsidRPr="00C26C45">
              <w:rPr>
                <w:rFonts w:ascii="Times New Roman" w:eastAsia="Times New Roman" w:hAnsi="Times New Roman" w:cs="Times New Roman"/>
                <w:spacing w:val="80"/>
                <w:sz w:val="28"/>
                <w:szCs w:val="28"/>
              </w:rPr>
              <w:t xml:space="preserve"> </w:t>
            </w:r>
            <w:r w:rsidRPr="00C26C45">
              <w:rPr>
                <w:rFonts w:ascii="Times New Roman" w:eastAsia="Times New Roman" w:hAnsi="Times New Roman" w:cs="Times New Roman"/>
                <w:sz w:val="28"/>
                <w:szCs w:val="28"/>
              </w:rPr>
              <w:t>снятия</w:t>
            </w:r>
            <w:r w:rsidRPr="00C26C45">
              <w:rPr>
                <w:rFonts w:ascii="Times New Roman" w:eastAsia="Times New Roman" w:hAnsi="Times New Roman" w:cs="Times New Roman"/>
                <w:spacing w:val="79"/>
                <w:sz w:val="28"/>
                <w:szCs w:val="28"/>
              </w:rPr>
              <w:t xml:space="preserve"> </w:t>
            </w:r>
            <w:r w:rsidRPr="00C26C45">
              <w:rPr>
                <w:rFonts w:ascii="Times New Roman" w:eastAsia="Times New Roman" w:hAnsi="Times New Roman" w:cs="Times New Roman"/>
                <w:sz w:val="28"/>
                <w:szCs w:val="28"/>
              </w:rPr>
              <w:t>блокады</w:t>
            </w:r>
            <w:r w:rsidRPr="00C26C45">
              <w:rPr>
                <w:rFonts w:ascii="Times New Roman" w:eastAsia="Times New Roman" w:hAnsi="Times New Roman" w:cs="Times New Roman"/>
                <w:spacing w:val="77"/>
                <w:sz w:val="28"/>
                <w:szCs w:val="28"/>
              </w:rPr>
              <w:t xml:space="preserve"> </w:t>
            </w:r>
            <w:r w:rsidRPr="00C26C45">
              <w:rPr>
                <w:rFonts w:ascii="Times New Roman" w:eastAsia="Times New Roman" w:hAnsi="Times New Roman" w:cs="Times New Roman"/>
                <w:sz w:val="28"/>
                <w:szCs w:val="28"/>
              </w:rPr>
              <w:t>Ленинграда;</w:t>
            </w:r>
            <w:r w:rsidRPr="00C26C45">
              <w:rPr>
                <w:rFonts w:ascii="Times New Roman" w:eastAsia="Times New Roman" w:hAnsi="Times New Roman" w:cs="Times New Roman"/>
                <w:spacing w:val="81"/>
                <w:sz w:val="28"/>
                <w:szCs w:val="28"/>
              </w:rPr>
              <w:t xml:space="preserve"> </w:t>
            </w:r>
            <w:r w:rsidRPr="00C26C45">
              <w:rPr>
                <w:rFonts w:ascii="Times New Roman" w:eastAsia="Times New Roman" w:hAnsi="Times New Roman" w:cs="Times New Roman"/>
                <w:sz w:val="28"/>
                <w:szCs w:val="28"/>
              </w:rPr>
              <w:t>День</w:t>
            </w:r>
            <w:r w:rsidRPr="00C26C45">
              <w:rPr>
                <w:rFonts w:ascii="Times New Roman" w:eastAsia="Times New Roman" w:hAnsi="Times New Roman" w:cs="Times New Roman"/>
                <w:spacing w:val="80"/>
                <w:sz w:val="28"/>
                <w:szCs w:val="28"/>
              </w:rPr>
              <w:t xml:space="preserve"> </w:t>
            </w:r>
            <w:r w:rsidRPr="00C26C45">
              <w:rPr>
                <w:rFonts w:ascii="Times New Roman" w:eastAsia="Times New Roman" w:hAnsi="Times New Roman" w:cs="Times New Roman"/>
                <w:sz w:val="28"/>
                <w:szCs w:val="28"/>
              </w:rPr>
              <w:t>освобождения</w:t>
            </w:r>
            <w:r w:rsidRPr="00C26C45">
              <w:rPr>
                <w:rFonts w:ascii="Times New Roman" w:eastAsia="Times New Roman" w:hAnsi="Times New Roman" w:cs="Times New Roman"/>
                <w:spacing w:val="79"/>
                <w:sz w:val="28"/>
                <w:szCs w:val="28"/>
              </w:rPr>
              <w:t xml:space="preserve"> </w:t>
            </w:r>
            <w:r w:rsidRPr="00C26C45">
              <w:rPr>
                <w:rFonts w:ascii="Times New Roman" w:eastAsia="Times New Roman" w:hAnsi="Times New Roman" w:cs="Times New Roman"/>
                <w:sz w:val="28"/>
                <w:szCs w:val="28"/>
              </w:rPr>
              <w:t>Красной</w:t>
            </w:r>
            <w:r w:rsidRPr="00C26C45">
              <w:rPr>
                <w:rFonts w:ascii="Times New Roman" w:eastAsia="Times New Roman" w:hAnsi="Times New Roman" w:cs="Times New Roman"/>
                <w:spacing w:val="79"/>
                <w:sz w:val="28"/>
                <w:szCs w:val="28"/>
              </w:rPr>
              <w:t xml:space="preserve"> </w:t>
            </w:r>
            <w:r w:rsidRPr="00C26C45">
              <w:rPr>
                <w:rFonts w:ascii="Times New Roman" w:eastAsia="Times New Roman" w:hAnsi="Times New Roman" w:cs="Times New Roman"/>
                <w:sz w:val="28"/>
                <w:szCs w:val="28"/>
              </w:rPr>
              <w:t>армией крупнейшего</w:t>
            </w:r>
            <w:r w:rsidRPr="00C26C45">
              <w:rPr>
                <w:rFonts w:ascii="Times New Roman" w:eastAsia="Times New Roman" w:hAnsi="Times New Roman" w:cs="Times New Roman"/>
                <w:spacing w:val="-12"/>
                <w:sz w:val="28"/>
                <w:szCs w:val="28"/>
              </w:rPr>
              <w:t xml:space="preserve"> </w:t>
            </w:r>
            <w:r w:rsidRPr="00C26C45">
              <w:rPr>
                <w:rFonts w:ascii="Times New Roman" w:eastAsia="Times New Roman" w:hAnsi="Times New Roman" w:cs="Times New Roman"/>
                <w:sz w:val="28"/>
                <w:szCs w:val="28"/>
              </w:rPr>
              <w:t>"лагеря</w:t>
            </w:r>
            <w:r w:rsidRPr="00C26C45">
              <w:rPr>
                <w:rFonts w:ascii="Times New Roman" w:eastAsia="Times New Roman" w:hAnsi="Times New Roman" w:cs="Times New Roman"/>
                <w:spacing w:val="-11"/>
                <w:sz w:val="28"/>
                <w:szCs w:val="28"/>
              </w:rPr>
              <w:t xml:space="preserve"> </w:t>
            </w:r>
            <w:r w:rsidRPr="00C26C45">
              <w:rPr>
                <w:rFonts w:ascii="Times New Roman" w:eastAsia="Times New Roman" w:hAnsi="Times New Roman" w:cs="Times New Roman"/>
                <w:sz w:val="28"/>
                <w:szCs w:val="28"/>
              </w:rPr>
              <w:t>смерти"</w:t>
            </w:r>
            <w:r w:rsidRPr="00C26C45">
              <w:rPr>
                <w:rFonts w:ascii="Times New Roman" w:eastAsia="Times New Roman" w:hAnsi="Times New Roman" w:cs="Times New Roman"/>
                <w:spacing w:val="-13"/>
                <w:sz w:val="28"/>
                <w:szCs w:val="28"/>
              </w:rPr>
              <w:t xml:space="preserve"> </w:t>
            </w:r>
            <w:r w:rsidRPr="00C26C45">
              <w:rPr>
                <w:rFonts w:ascii="Times New Roman" w:eastAsia="Times New Roman" w:hAnsi="Times New Roman" w:cs="Times New Roman"/>
                <w:sz w:val="28"/>
                <w:szCs w:val="28"/>
              </w:rPr>
              <w:t>Аушвиц-Биркенау</w:t>
            </w:r>
            <w:r w:rsidRPr="00C26C45">
              <w:rPr>
                <w:rFonts w:ascii="Times New Roman" w:eastAsia="Times New Roman" w:hAnsi="Times New Roman" w:cs="Times New Roman"/>
                <w:spacing w:val="-15"/>
                <w:sz w:val="28"/>
                <w:szCs w:val="28"/>
              </w:rPr>
              <w:t xml:space="preserve"> </w:t>
            </w:r>
            <w:r w:rsidRPr="00C26C45">
              <w:rPr>
                <w:rFonts w:ascii="Times New Roman" w:eastAsia="Times New Roman" w:hAnsi="Times New Roman" w:cs="Times New Roman"/>
                <w:sz w:val="28"/>
                <w:szCs w:val="28"/>
              </w:rPr>
              <w:t>(Освенцима)</w:t>
            </w:r>
            <w:r w:rsidRPr="00C26C45">
              <w:rPr>
                <w:rFonts w:ascii="Times New Roman" w:eastAsia="Times New Roman" w:hAnsi="Times New Roman" w:cs="Times New Roman"/>
                <w:spacing w:val="-9"/>
                <w:sz w:val="28"/>
                <w:szCs w:val="28"/>
              </w:rPr>
              <w:t xml:space="preserve"> </w:t>
            </w:r>
            <w:r w:rsidRPr="00C26C45">
              <w:rPr>
                <w:rFonts w:ascii="Times New Roman" w:eastAsia="Times New Roman" w:hAnsi="Times New Roman" w:cs="Times New Roman"/>
                <w:sz w:val="28"/>
                <w:szCs w:val="28"/>
              </w:rPr>
              <w:t>-</w:t>
            </w:r>
            <w:r w:rsidRPr="00C26C45">
              <w:rPr>
                <w:rFonts w:ascii="Times New Roman" w:eastAsia="Times New Roman" w:hAnsi="Times New Roman" w:cs="Times New Roman"/>
                <w:spacing w:val="-11"/>
                <w:sz w:val="28"/>
                <w:szCs w:val="28"/>
              </w:rPr>
              <w:t xml:space="preserve"> </w:t>
            </w:r>
            <w:r w:rsidRPr="00C26C45">
              <w:rPr>
                <w:rFonts w:ascii="Times New Roman" w:eastAsia="Times New Roman" w:hAnsi="Times New Roman" w:cs="Times New Roman"/>
                <w:sz w:val="28"/>
                <w:szCs w:val="28"/>
              </w:rPr>
              <w:t>День</w:t>
            </w:r>
            <w:r w:rsidRPr="00C26C45">
              <w:rPr>
                <w:rFonts w:ascii="Times New Roman" w:eastAsia="Times New Roman" w:hAnsi="Times New Roman" w:cs="Times New Roman"/>
                <w:spacing w:val="-10"/>
                <w:sz w:val="28"/>
                <w:szCs w:val="28"/>
              </w:rPr>
              <w:t xml:space="preserve"> </w:t>
            </w:r>
            <w:r w:rsidRPr="00C26C45">
              <w:rPr>
                <w:rFonts w:ascii="Times New Roman" w:eastAsia="Times New Roman" w:hAnsi="Times New Roman" w:cs="Times New Roman"/>
                <w:sz w:val="28"/>
                <w:szCs w:val="28"/>
              </w:rPr>
              <w:t>памяти</w:t>
            </w:r>
            <w:r w:rsidRPr="00C26C45">
              <w:rPr>
                <w:rFonts w:ascii="Times New Roman" w:eastAsia="Times New Roman" w:hAnsi="Times New Roman" w:cs="Times New Roman"/>
                <w:spacing w:val="-9"/>
                <w:sz w:val="28"/>
                <w:szCs w:val="28"/>
              </w:rPr>
              <w:t xml:space="preserve"> </w:t>
            </w:r>
            <w:r w:rsidRPr="00C26C45">
              <w:rPr>
                <w:rFonts w:ascii="Times New Roman" w:eastAsia="Times New Roman" w:hAnsi="Times New Roman" w:cs="Times New Roman"/>
                <w:sz w:val="28"/>
                <w:szCs w:val="28"/>
              </w:rPr>
              <w:t>жертв Холокоста (рекомендуется включать в план воспитательной работы с</w:t>
            </w:r>
            <w:r w:rsidRPr="00C26C45">
              <w:rPr>
                <w:rFonts w:ascii="Times New Roman" w:eastAsia="Times New Roman" w:hAnsi="Times New Roman" w:cs="Times New Roman"/>
                <w:sz w:val="28"/>
                <w:szCs w:val="28"/>
              </w:rPr>
              <w:tab/>
              <w:t xml:space="preserve"> дошкольниками</w:t>
            </w:r>
            <w:r w:rsidRPr="00C26C45">
              <w:rPr>
                <w:rFonts w:ascii="Times New Roman" w:eastAsia="Times New Roman" w:hAnsi="Times New Roman" w:cs="Times New Roman"/>
                <w:spacing w:val="-5"/>
                <w:sz w:val="28"/>
                <w:szCs w:val="28"/>
              </w:rPr>
              <w:t xml:space="preserve"> </w:t>
            </w:r>
            <w:r w:rsidRPr="00C26C45">
              <w:rPr>
                <w:rFonts w:ascii="Times New Roman" w:eastAsia="Times New Roman" w:hAnsi="Times New Roman" w:cs="Times New Roman"/>
                <w:sz w:val="28"/>
                <w:szCs w:val="28"/>
              </w:rPr>
              <w:t>регионально</w:t>
            </w:r>
            <w:r w:rsidRPr="00C26C45">
              <w:rPr>
                <w:rFonts w:ascii="Times New Roman" w:eastAsia="Times New Roman" w:hAnsi="Times New Roman" w:cs="Times New Roman"/>
                <w:spacing w:val="-4"/>
                <w:sz w:val="28"/>
                <w:szCs w:val="28"/>
              </w:rPr>
              <w:t xml:space="preserve"> </w:t>
            </w:r>
            <w:r w:rsidRPr="00C26C45">
              <w:rPr>
                <w:rFonts w:ascii="Times New Roman" w:eastAsia="Times New Roman" w:hAnsi="Times New Roman" w:cs="Times New Roman"/>
                <w:sz w:val="28"/>
                <w:szCs w:val="28"/>
              </w:rPr>
              <w:t>и/или</w:t>
            </w:r>
            <w:r w:rsidRPr="00C26C45">
              <w:rPr>
                <w:rFonts w:ascii="Times New Roman" w:eastAsia="Times New Roman" w:hAnsi="Times New Roman" w:cs="Times New Roman"/>
                <w:spacing w:val="-3"/>
                <w:sz w:val="28"/>
                <w:szCs w:val="28"/>
              </w:rPr>
              <w:t xml:space="preserve"> </w:t>
            </w:r>
            <w:r w:rsidRPr="00C26C45">
              <w:rPr>
                <w:rFonts w:ascii="Times New Roman" w:eastAsia="Times New Roman" w:hAnsi="Times New Roman" w:cs="Times New Roman"/>
                <w:sz w:val="28"/>
                <w:szCs w:val="28"/>
              </w:rPr>
              <w:t>ситуативно)</w:t>
            </w:r>
          </w:p>
        </w:tc>
      </w:tr>
      <w:tr w:rsidR="00C26C45" w:rsidRPr="00C26C45" w:rsidTr="00C26C45">
        <w:trPr>
          <w:trHeight w:val="553"/>
        </w:trPr>
        <w:tc>
          <w:tcPr>
            <w:tcW w:w="9781" w:type="dxa"/>
            <w:gridSpan w:val="3"/>
            <w:shd w:val="clear" w:color="auto" w:fill="auto"/>
          </w:tcPr>
          <w:p w:rsidR="00C26C45" w:rsidRPr="00C26C45" w:rsidRDefault="00C26C45" w:rsidP="00C26C45">
            <w:pPr>
              <w:widowControl w:val="0"/>
              <w:tabs>
                <w:tab w:val="left" w:pos="3360"/>
              </w:tabs>
              <w:suppressAutoHyphens/>
              <w:spacing w:after="0" w:line="268" w:lineRule="exact"/>
              <w:ind w:right="104"/>
              <w:jc w:val="center"/>
              <w:rPr>
                <w:rFonts w:ascii="Times New Roman" w:eastAsia="Times New Roman" w:hAnsi="Times New Roman" w:cs="Times New Roman"/>
                <w:b/>
                <w:i/>
                <w:sz w:val="28"/>
                <w:szCs w:val="28"/>
              </w:rPr>
            </w:pPr>
            <w:r w:rsidRPr="00C26C45">
              <w:rPr>
                <w:rFonts w:ascii="Times New Roman" w:eastAsia="Times New Roman" w:hAnsi="Times New Roman" w:cs="Times New Roman"/>
                <w:b/>
                <w:i/>
                <w:sz w:val="28"/>
                <w:szCs w:val="28"/>
              </w:rPr>
              <w:t xml:space="preserve">Февраль </w:t>
            </w:r>
          </w:p>
        </w:tc>
      </w:tr>
      <w:tr w:rsidR="00C26C45" w:rsidRPr="00C26C45" w:rsidTr="00C26C45">
        <w:tblPrEx>
          <w:tblLook w:val="04A0" w:firstRow="1" w:lastRow="0" w:firstColumn="1" w:lastColumn="0" w:noHBand="0" w:noVBand="1"/>
        </w:tblPrEx>
        <w:trPr>
          <w:trHeight w:val="897"/>
        </w:trPr>
        <w:tc>
          <w:tcPr>
            <w:tcW w:w="1656" w:type="dxa"/>
            <w:shd w:val="clear" w:color="auto" w:fill="auto"/>
          </w:tcPr>
          <w:p w:rsidR="00C26C45" w:rsidRPr="00C26C45" w:rsidRDefault="00C26C45" w:rsidP="00C26C45">
            <w:pPr>
              <w:widowControl w:val="0"/>
              <w:suppressAutoHyphens/>
              <w:spacing w:after="0" w:line="288" w:lineRule="exact"/>
              <w:ind w:left="105" w:right="-45"/>
              <w:rPr>
                <w:rFonts w:ascii="Times New Roman" w:eastAsia="Times New Roman" w:hAnsi="Times New Roman" w:cs="Times New Roman"/>
                <w:i/>
                <w:sz w:val="28"/>
                <w:szCs w:val="28"/>
              </w:rPr>
            </w:pPr>
            <w:r w:rsidRPr="00C26C45">
              <w:rPr>
                <w:rFonts w:ascii="Times New Roman" w:eastAsia="Times New Roman" w:hAnsi="Times New Roman" w:cs="Times New Roman"/>
                <w:i/>
                <w:sz w:val="28"/>
                <w:szCs w:val="28"/>
              </w:rPr>
              <w:t>2</w:t>
            </w:r>
            <w:r w:rsidRPr="00C26C45">
              <w:rPr>
                <w:rFonts w:ascii="Times New Roman" w:eastAsia="Times New Roman" w:hAnsi="Times New Roman" w:cs="Times New Roman"/>
                <w:i/>
                <w:spacing w:val="-5"/>
                <w:sz w:val="28"/>
                <w:szCs w:val="28"/>
              </w:rPr>
              <w:t xml:space="preserve"> </w:t>
            </w:r>
            <w:r w:rsidRPr="00C26C45">
              <w:rPr>
                <w:rFonts w:ascii="Times New Roman" w:eastAsia="Times New Roman" w:hAnsi="Times New Roman" w:cs="Times New Roman"/>
                <w:i/>
                <w:sz w:val="28"/>
                <w:szCs w:val="28"/>
              </w:rPr>
              <w:t>февраля</w:t>
            </w:r>
          </w:p>
        </w:tc>
        <w:tc>
          <w:tcPr>
            <w:tcW w:w="8125" w:type="dxa"/>
            <w:gridSpan w:val="2"/>
            <w:shd w:val="clear" w:color="auto" w:fill="auto"/>
          </w:tcPr>
          <w:p w:rsidR="00C26C45" w:rsidRPr="00C26C45" w:rsidRDefault="00C26C45" w:rsidP="00C26C45">
            <w:pPr>
              <w:widowControl w:val="0"/>
              <w:suppressAutoHyphens/>
              <w:spacing w:after="0" w:line="240" w:lineRule="auto"/>
              <w:ind w:left="108" w:hanging="63"/>
              <w:jc w:val="both"/>
              <w:rPr>
                <w:rFonts w:ascii="Times New Roman" w:eastAsia="Times New Roman" w:hAnsi="Times New Roman" w:cs="Times New Roman"/>
                <w:sz w:val="28"/>
                <w:szCs w:val="28"/>
              </w:rPr>
            </w:pPr>
            <w:r w:rsidRPr="00C26C45">
              <w:rPr>
                <w:rFonts w:ascii="Times New Roman" w:eastAsia="Times New Roman" w:hAnsi="Times New Roman" w:cs="Times New Roman"/>
                <w:sz w:val="28"/>
                <w:szCs w:val="28"/>
              </w:rPr>
              <w:t>День</w:t>
            </w:r>
            <w:r w:rsidRPr="00C26C45">
              <w:rPr>
                <w:rFonts w:ascii="Times New Roman" w:eastAsia="Times New Roman" w:hAnsi="Times New Roman" w:cs="Times New Roman"/>
                <w:spacing w:val="21"/>
                <w:sz w:val="28"/>
                <w:szCs w:val="28"/>
              </w:rPr>
              <w:t xml:space="preserve"> </w:t>
            </w:r>
            <w:r w:rsidRPr="00C26C45">
              <w:rPr>
                <w:rFonts w:ascii="Times New Roman" w:eastAsia="Times New Roman" w:hAnsi="Times New Roman" w:cs="Times New Roman"/>
                <w:sz w:val="28"/>
                <w:szCs w:val="28"/>
              </w:rPr>
              <w:t>разгрома</w:t>
            </w:r>
            <w:r w:rsidRPr="00C26C45">
              <w:rPr>
                <w:rFonts w:ascii="Times New Roman" w:eastAsia="Times New Roman" w:hAnsi="Times New Roman" w:cs="Times New Roman"/>
                <w:spacing w:val="21"/>
                <w:sz w:val="28"/>
                <w:szCs w:val="28"/>
              </w:rPr>
              <w:t xml:space="preserve"> </w:t>
            </w:r>
            <w:r w:rsidRPr="00C26C45">
              <w:rPr>
                <w:rFonts w:ascii="Times New Roman" w:eastAsia="Times New Roman" w:hAnsi="Times New Roman" w:cs="Times New Roman"/>
                <w:sz w:val="28"/>
                <w:szCs w:val="28"/>
              </w:rPr>
              <w:t>советскими</w:t>
            </w:r>
            <w:r w:rsidRPr="00C26C45">
              <w:rPr>
                <w:rFonts w:ascii="Times New Roman" w:eastAsia="Times New Roman" w:hAnsi="Times New Roman" w:cs="Times New Roman"/>
                <w:spacing w:val="21"/>
                <w:sz w:val="28"/>
                <w:szCs w:val="28"/>
              </w:rPr>
              <w:t xml:space="preserve"> </w:t>
            </w:r>
            <w:r w:rsidRPr="00C26C45">
              <w:rPr>
                <w:rFonts w:ascii="Times New Roman" w:eastAsia="Times New Roman" w:hAnsi="Times New Roman" w:cs="Times New Roman"/>
                <w:sz w:val="28"/>
                <w:szCs w:val="28"/>
              </w:rPr>
              <w:t>войсками</w:t>
            </w:r>
            <w:r w:rsidRPr="00C26C45">
              <w:rPr>
                <w:rFonts w:ascii="Times New Roman" w:eastAsia="Times New Roman" w:hAnsi="Times New Roman" w:cs="Times New Roman"/>
                <w:spacing w:val="21"/>
                <w:sz w:val="28"/>
                <w:szCs w:val="28"/>
              </w:rPr>
              <w:t xml:space="preserve"> </w:t>
            </w:r>
            <w:r w:rsidRPr="00C26C45">
              <w:rPr>
                <w:rFonts w:ascii="Times New Roman" w:eastAsia="Times New Roman" w:hAnsi="Times New Roman" w:cs="Times New Roman"/>
                <w:sz w:val="28"/>
                <w:szCs w:val="28"/>
              </w:rPr>
              <w:t>немецко-фашистских</w:t>
            </w:r>
            <w:r w:rsidRPr="00C26C45">
              <w:rPr>
                <w:rFonts w:ascii="Times New Roman" w:eastAsia="Times New Roman" w:hAnsi="Times New Roman" w:cs="Times New Roman"/>
                <w:spacing w:val="21"/>
                <w:sz w:val="28"/>
                <w:szCs w:val="28"/>
              </w:rPr>
              <w:t xml:space="preserve"> </w:t>
            </w:r>
            <w:r w:rsidRPr="00C26C45">
              <w:rPr>
                <w:rFonts w:ascii="Times New Roman" w:eastAsia="Times New Roman" w:hAnsi="Times New Roman" w:cs="Times New Roman"/>
                <w:sz w:val="28"/>
                <w:szCs w:val="28"/>
              </w:rPr>
              <w:t>войск</w:t>
            </w:r>
            <w:r w:rsidRPr="00C26C45">
              <w:rPr>
                <w:rFonts w:ascii="Times New Roman" w:eastAsia="Times New Roman" w:hAnsi="Times New Roman" w:cs="Times New Roman"/>
                <w:spacing w:val="20"/>
                <w:sz w:val="28"/>
                <w:szCs w:val="28"/>
              </w:rPr>
              <w:t xml:space="preserve"> </w:t>
            </w:r>
            <w:r w:rsidRPr="00C26C45">
              <w:rPr>
                <w:rFonts w:ascii="Times New Roman" w:eastAsia="Times New Roman" w:hAnsi="Times New Roman" w:cs="Times New Roman"/>
                <w:sz w:val="28"/>
                <w:szCs w:val="28"/>
              </w:rPr>
              <w:t>в</w:t>
            </w:r>
            <w:r w:rsidRPr="00C26C45">
              <w:rPr>
                <w:rFonts w:ascii="Times New Roman" w:eastAsia="Times New Roman" w:hAnsi="Times New Roman" w:cs="Times New Roman"/>
                <w:spacing w:val="-62"/>
                <w:sz w:val="28"/>
                <w:szCs w:val="28"/>
              </w:rPr>
              <w:t xml:space="preserve"> </w:t>
            </w:r>
            <w:r w:rsidRPr="00C26C45">
              <w:rPr>
                <w:rFonts w:ascii="Times New Roman" w:eastAsia="Times New Roman" w:hAnsi="Times New Roman" w:cs="Times New Roman"/>
                <w:sz w:val="28"/>
                <w:szCs w:val="28"/>
              </w:rPr>
              <w:t>Сталинградской</w:t>
            </w:r>
            <w:r w:rsidRPr="00C26C45">
              <w:rPr>
                <w:rFonts w:ascii="Times New Roman" w:eastAsia="Times New Roman" w:hAnsi="Times New Roman" w:cs="Times New Roman"/>
                <w:spacing w:val="8"/>
                <w:sz w:val="28"/>
                <w:szCs w:val="28"/>
              </w:rPr>
              <w:t xml:space="preserve"> </w:t>
            </w:r>
            <w:r w:rsidRPr="00C26C45">
              <w:rPr>
                <w:rFonts w:ascii="Times New Roman" w:eastAsia="Times New Roman" w:hAnsi="Times New Roman" w:cs="Times New Roman"/>
                <w:sz w:val="28"/>
                <w:szCs w:val="28"/>
              </w:rPr>
              <w:t>битве</w:t>
            </w:r>
            <w:r w:rsidRPr="00C26C45">
              <w:rPr>
                <w:rFonts w:ascii="Times New Roman" w:eastAsia="Times New Roman" w:hAnsi="Times New Roman" w:cs="Times New Roman"/>
                <w:spacing w:val="7"/>
                <w:sz w:val="28"/>
                <w:szCs w:val="28"/>
              </w:rPr>
              <w:t xml:space="preserve"> </w:t>
            </w:r>
            <w:r w:rsidRPr="00C26C45">
              <w:rPr>
                <w:rFonts w:ascii="Times New Roman" w:eastAsia="Times New Roman" w:hAnsi="Times New Roman" w:cs="Times New Roman"/>
                <w:sz w:val="28"/>
                <w:szCs w:val="28"/>
              </w:rPr>
              <w:t>(рекомендуется</w:t>
            </w:r>
            <w:r w:rsidRPr="00C26C45">
              <w:rPr>
                <w:rFonts w:ascii="Times New Roman" w:eastAsia="Times New Roman" w:hAnsi="Times New Roman" w:cs="Times New Roman"/>
                <w:spacing w:val="7"/>
                <w:sz w:val="28"/>
                <w:szCs w:val="28"/>
              </w:rPr>
              <w:t xml:space="preserve"> </w:t>
            </w:r>
            <w:r w:rsidRPr="00C26C45">
              <w:rPr>
                <w:rFonts w:ascii="Times New Roman" w:eastAsia="Times New Roman" w:hAnsi="Times New Roman" w:cs="Times New Roman"/>
                <w:sz w:val="28"/>
                <w:szCs w:val="28"/>
              </w:rPr>
              <w:t>включать</w:t>
            </w:r>
            <w:r w:rsidRPr="00C26C45">
              <w:rPr>
                <w:rFonts w:ascii="Times New Roman" w:eastAsia="Times New Roman" w:hAnsi="Times New Roman" w:cs="Times New Roman"/>
                <w:spacing w:val="7"/>
                <w:sz w:val="28"/>
                <w:szCs w:val="28"/>
              </w:rPr>
              <w:t xml:space="preserve"> </w:t>
            </w:r>
            <w:r w:rsidRPr="00C26C45">
              <w:rPr>
                <w:rFonts w:ascii="Times New Roman" w:eastAsia="Times New Roman" w:hAnsi="Times New Roman" w:cs="Times New Roman"/>
                <w:sz w:val="28"/>
                <w:szCs w:val="28"/>
              </w:rPr>
              <w:t>в</w:t>
            </w:r>
            <w:r w:rsidRPr="00C26C45">
              <w:rPr>
                <w:rFonts w:ascii="Times New Roman" w:eastAsia="Times New Roman" w:hAnsi="Times New Roman" w:cs="Times New Roman"/>
                <w:spacing w:val="7"/>
                <w:sz w:val="28"/>
                <w:szCs w:val="28"/>
              </w:rPr>
              <w:t xml:space="preserve"> </w:t>
            </w:r>
            <w:r w:rsidRPr="00C26C45">
              <w:rPr>
                <w:rFonts w:ascii="Times New Roman" w:eastAsia="Times New Roman" w:hAnsi="Times New Roman" w:cs="Times New Roman"/>
                <w:sz w:val="28"/>
                <w:szCs w:val="28"/>
              </w:rPr>
              <w:t>план</w:t>
            </w:r>
            <w:r w:rsidRPr="00C26C45">
              <w:rPr>
                <w:rFonts w:ascii="Times New Roman" w:eastAsia="Times New Roman" w:hAnsi="Times New Roman" w:cs="Times New Roman"/>
                <w:spacing w:val="9"/>
                <w:sz w:val="28"/>
                <w:szCs w:val="28"/>
              </w:rPr>
              <w:t xml:space="preserve"> </w:t>
            </w:r>
            <w:r w:rsidRPr="00C26C45">
              <w:rPr>
                <w:rFonts w:ascii="Times New Roman" w:eastAsia="Times New Roman" w:hAnsi="Times New Roman" w:cs="Times New Roman"/>
                <w:sz w:val="28"/>
                <w:szCs w:val="28"/>
              </w:rPr>
              <w:t>воспитательной работы</w:t>
            </w:r>
            <w:r w:rsidRPr="00C26C45">
              <w:rPr>
                <w:rFonts w:ascii="Times New Roman" w:eastAsia="Times New Roman" w:hAnsi="Times New Roman" w:cs="Times New Roman"/>
                <w:spacing w:val="-4"/>
                <w:sz w:val="28"/>
                <w:szCs w:val="28"/>
              </w:rPr>
              <w:t xml:space="preserve"> </w:t>
            </w:r>
            <w:r w:rsidRPr="00C26C45">
              <w:rPr>
                <w:rFonts w:ascii="Times New Roman" w:eastAsia="Times New Roman" w:hAnsi="Times New Roman" w:cs="Times New Roman"/>
                <w:sz w:val="28"/>
                <w:szCs w:val="28"/>
              </w:rPr>
              <w:t>с</w:t>
            </w:r>
            <w:r w:rsidRPr="00C26C45">
              <w:rPr>
                <w:rFonts w:ascii="Times New Roman" w:eastAsia="Times New Roman" w:hAnsi="Times New Roman" w:cs="Times New Roman"/>
                <w:spacing w:val="-2"/>
                <w:sz w:val="28"/>
                <w:szCs w:val="28"/>
              </w:rPr>
              <w:t xml:space="preserve"> </w:t>
            </w:r>
            <w:r w:rsidRPr="00C26C45">
              <w:rPr>
                <w:rFonts w:ascii="Times New Roman" w:eastAsia="Times New Roman" w:hAnsi="Times New Roman" w:cs="Times New Roman"/>
                <w:sz w:val="28"/>
                <w:szCs w:val="28"/>
              </w:rPr>
              <w:t>дошкольниками</w:t>
            </w:r>
            <w:r w:rsidRPr="00C26C45">
              <w:rPr>
                <w:rFonts w:ascii="Times New Roman" w:eastAsia="Times New Roman" w:hAnsi="Times New Roman" w:cs="Times New Roman"/>
                <w:spacing w:val="-1"/>
                <w:sz w:val="28"/>
                <w:szCs w:val="28"/>
              </w:rPr>
              <w:t xml:space="preserve"> </w:t>
            </w:r>
            <w:r w:rsidRPr="00C26C45">
              <w:rPr>
                <w:rFonts w:ascii="Times New Roman" w:eastAsia="Times New Roman" w:hAnsi="Times New Roman" w:cs="Times New Roman"/>
                <w:sz w:val="28"/>
                <w:szCs w:val="28"/>
              </w:rPr>
              <w:t>регионально</w:t>
            </w:r>
            <w:r w:rsidRPr="00C26C45">
              <w:rPr>
                <w:rFonts w:ascii="Times New Roman" w:eastAsia="Times New Roman" w:hAnsi="Times New Roman" w:cs="Times New Roman"/>
                <w:spacing w:val="-3"/>
                <w:sz w:val="28"/>
                <w:szCs w:val="28"/>
              </w:rPr>
              <w:t xml:space="preserve"> </w:t>
            </w:r>
            <w:r w:rsidRPr="00C26C45">
              <w:rPr>
                <w:rFonts w:ascii="Times New Roman" w:eastAsia="Times New Roman" w:hAnsi="Times New Roman" w:cs="Times New Roman"/>
                <w:sz w:val="28"/>
                <w:szCs w:val="28"/>
              </w:rPr>
              <w:t>и/или</w:t>
            </w:r>
            <w:r w:rsidRPr="00C26C45">
              <w:rPr>
                <w:rFonts w:ascii="Times New Roman" w:eastAsia="Times New Roman" w:hAnsi="Times New Roman" w:cs="Times New Roman"/>
                <w:spacing w:val="-3"/>
                <w:sz w:val="28"/>
                <w:szCs w:val="28"/>
              </w:rPr>
              <w:t xml:space="preserve"> </w:t>
            </w:r>
            <w:r w:rsidRPr="00C26C45">
              <w:rPr>
                <w:rFonts w:ascii="Times New Roman" w:eastAsia="Times New Roman" w:hAnsi="Times New Roman" w:cs="Times New Roman"/>
                <w:sz w:val="28"/>
                <w:szCs w:val="28"/>
              </w:rPr>
              <w:t>ситуативно)</w:t>
            </w:r>
          </w:p>
        </w:tc>
      </w:tr>
      <w:tr w:rsidR="00C26C45" w:rsidRPr="00C26C45" w:rsidTr="00C26C45">
        <w:tblPrEx>
          <w:tblLook w:val="04A0" w:firstRow="1" w:lastRow="0" w:firstColumn="1" w:lastColumn="0" w:noHBand="0" w:noVBand="1"/>
        </w:tblPrEx>
        <w:trPr>
          <w:trHeight w:val="299"/>
        </w:trPr>
        <w:tc>
          <w:tcPr>
            <w:tcW w:w="1656" w:type="dxa"/>
            <w:shd w:val="clear" w:color="auto" w:fill="auto"/>
          </w:tcPr>
          <w:p w:rsidR="00C26C45" w:rsidRPr="00C26C45" w:rsidRDefault="00C26C45" w:rsidP="00C26C45">
            <w:pPr>
              <w:widowControl w:val="0"/>
              <w:suppressAutoHyphens/>
              <w:spacing w:after="0" w:line="280" w:lineRule="exact"/>
              <w:ind w:left="105"/>
              <w:rPr>
                <w:rFonts w:ascii="Times New Roman" w:eastAsia="Times New Roman" w:hAnsi="Times New Roman" w:cs="Times New Roman"/>
                <w:i/>
                <w:sz w:val="28"/>
                <w:szCs w:val="28"/>
              </w:rPr>
            </w:pPr>
            <w:r w:rsidRPr="00C26C45">
              <w:rPr>
                <w:rFonts w:ascii="Times New Roman" w:eastAsia="Times New Roman" w:hAnsi="Times New Roman" w:cs="Times New Roman"/>
                <w:i/>
                <w:sz w:val="28"/>
                <w:szCs w:val="28"/>
              </w:rPr>
              <w:t>8</w:t>
            </w:r>
            <w:r w:rsidRPr="00C26C45">
              <w:rPr>
                <w:rFonts w:ascii="Times New Roman" w:eastAsia="Times New Roman" w:hAnsi="Times New Roman" w:cs="Times New Roman"/>
                <w:i/>
                <w:spacing w:val="-5"/>
                <w:sz w:val="28"/>
                <w:szCs w:val="28"/>
              </w:rPr>
              <w:t xml:space="preserve"> </w:t>
            </w:r>
            <w:r w:rsidRPr="00C26C45">
              <w:rPr>
                <w:rFonts w:ascii="Times New Roman" w:eastAsia="Times New Roman" w:hAnsi="Times New Roman" w:cs="Times New Roman"/>
                <w:i/>
                <w:sz w:val="28"/>
                <w:szCs w:val="28"/>
              </w:rPr>
              <w:t>февраля</w:t>
            </w:r>
          </w:p>
        </w:tc>
        <w:tc>
          <w:tcPr>
            <w:tcW w:w="8125" w:type="dxa"/>
            <w:gridSpan w:val="2"/>
            <w:shd w:val="clear" w:color="auto" w:fill="auto"/>
          </w:tcPr>
          <w:p w:rsidR="00C26C45" w:rsidRPr="00C26C45" w:rsidRDefault="00C26C45" w:rsidP="00C26C45">
            <w:pPr>
              <w:widowControl w:val="0"/>
              <w:suppressAutoHyphens/>
              <w:spacing w:after="0" w:line="280" w:lineRule="exact"/>
              <w:ind w:left="108"/>
              <w:rPr>
                <w:rFonts w:ascii="Times New Roman" w:eastAsia="Times New Roman" w:hAnsi="Times New Roman" w:cs="Times New Roman"/>
                <w:sz w:val="28"/>
                <w:szCs w:val="28"/>
              </w:rPr>
            </w:pPr>
            <w:r w:rsidRPr="00C26C45">
              <w:rPr>
                <w:rFonts w:ascii="Times New Roman" w:eastAsia="Times New Roman" w:hAnsi="Times New Roman" w:cs="Times New Roman"/>
                <w:sz w:val="28"/>
                <w:szCs w:val="28"/>
              </w:rPr>
              <w:t>День</w:t>
            </w:r>
            <w:r w:rsidRPr="00C26C45">
              <w:rPr>
                <w:rFonts w:ascii="Times New Roman" w:eastAsia="Times New Roman" w:hAnsi="Times New Roman" w:cs="Times New Roman"/>
                <w:spacing w:val="-4"/>
                <w:sz w:val="28"/>
                <w:szCs w:val="28"/>
              </w:rPr>
              <w:t xml:space="preserve"> </w:t>
            </w:r>
            <w:r w:rsidRPr="00C26C45">
              <w:rPr>
                <w:rFonts w:ascii="Times New Roman" w:eastAsia="Times New Roman" w:hAnsi="Times New Roman" w:cs="Times New Roman"/>
                <w:sz w:val="28"/>
                <w:szCs w:val="28"/>
              </w:rPr>
              <w:t>российской</w:t>
            </w:r>
            <w:r w:rsidRPr="00C26C45">
              <w:rPr>
                <w:rFonts w:ascii="Times New Roman" w:eastAsia="Times New Roman" w:hAnsi="Times New Roman" w:cs="Times New Roman"/>
                <w:spacing w:val="-4"/>
                <w:sz w:val="28"/>
                <w:szCs w:val="28"/>
              </w:rPr>
              <w:t xml:space="preserve"> </w:t>
            </w:r>
            <w:r w:rsidRPr="00C26C45">
              <w:rPr>
                <w:rFonts w:ascii="Times New Roman" w:eastAsia="Times New Roman" w:hAnsi="Times New Roman" w:cs="Times New Roman"/>
                <w:sz w:val="28"/>
                <w:szCs w:val="28"/>
              </w:rPr>
              <w:t>науки</w:t>
            </w:r>
          </w:p>
        </w:tc>
      </w:tr>
      <w:tr w:rsidR="00C26C45" w:rsidRPr="00C26C45" w:rsidTr="00C26C45">
        <w:tblPrEx>
          <w:tblLook w:val="04A0" w:firstRow="1" w:lastRow="0" w:firstColumn="1" w:lastColumn="0" w:noHBand="0" w:noVBand="1"/>
        </w:tblPrEx>
        <w:trPr>
          <w:trHeight w:val="597"/>
        </w:trPr>
        <w:tc>
          <w:tcPr>
            <w:tcW w:w="1656" w:type="dxa"/>
            <w:shd w:val="clear" w:color="auto" w:fill="auto"/>
          </w:tcPr>
          <w:p w:rsidR="00C26C45" w:rsidRPr="00C26C45" w:rsidRDefault="00C26C45" w:rsidP="00C26C45">
            <w:pPr>
              <w:widowControl w:val="0"/>
              <w:suppressAutoHyphens/>
              <w:spacing w:after="0" w:line="286" w:lineRule="exact"/>
              <w:ind w:left="105"/>
              <w:rPr>
                <w:rFonts w:ascii="Times New Roman" w:eastAsia="Times New Roman" w:hAnsi="Times New Roman" w:cs="Times New Roman"/>
                <w:i/>
                <w:sz w:val="28"/>
                <w:szCs w:val="28"/>
              </w:rPr>
            </w:pPr>
            <w:r w:rsidRPr="00C26C45">
              <w:rPr>
                <w:rFonts w:ascii="Times New Roman" w:eastAsia="Times New Roman" w:hAnsi="Times New Roman" w:cs="Times New Roman"/>
                <w:i/>
                <w:sz w:val="28"/>
                <w:szCs w:val="28"/>
              </w:rPr>
              <w:t>15</w:t>
            </w:r>
            <w:r w:rsidRPr="00C26C45">
              <w:rPr>
                <w:rFonts w:ascii="Times New Roman" w:eastAsia="Times New Roman" w:hAnsi="Times New Roman" w:cs="Times New Roman"/>
                <w:i/>
                <w:spacing w:val="-5"/>
                <w:sz w:val="28"/>
                <w:szCs w:val="28"/>
              </w:rPr>
              <w:t xml:space="preserve"> </w:t>
            </w:r>
            <w:r w:rsidRPr="00C26C45">
              <w:rPr>
                <w:rFonts w:ascii="Times New Roman" w:eastAsia="Times New Roman" w:hAnsi="Times New Roman" w:cs="Times New Roman"/>
                <w:i/>
                <w:sz w:val="28"/>
                <w:szCs w:val="28"/>
              </w:rPr>
              <w:t>февраля</w:t>
            </w:r>
          </w:p>
        </w:tc>
        <w:tc>
          <w:tcPr>
            <w:tcW w:w="8125" w:type="dxa"/>
            <w:gridSpan w:val="2"/>
            <w:shd w:val="clear" w:color="auto" w:fill="auto"/>
          </w:tcPr>
          <w:p w:rsidR="00C26C45" w:rsidRPr="00C26C45" w:rsidRDefault="00C26C45" w:rsidP="00C26C45">
            <w:pPr>
              <w:widowControl w:val="0"/>
              <w:suppressAutoHyphens/>
              <w:spacing w:after="0" w:line="286" w:lineRule="exact"/>
              <w:ind w:left="108"/>
              <w:rPr>
                <w:rFonts w:ascii="Times New Roman" w:eastAsia="Times New Roman" w:hAnsi="Times New Roman" w:cs="Times New Roman"/>
                <w:sz w:val="28"/>
                <w:szCs w:val="28"/>
              </w:rPr>
            </w:pPr>
            <w:r w:rsidRPr="00C26C45">
              <w:rPr>
                <w:rFonts w:ascii="Times New Roman" w:eastAsia="Times New Roman" w:hAnsi="Times New Roman" w:cs="Times New Roman"/>
                <w:sz w:val="28"/>
                <w:szCs w:val="28"/>
              </w:rPr>
              <w:t>День</w:t>
            </w:r>
            <w:r w:rsidRPr="00C26C45">
              <w:rPr>
                <w:rFonts w:ascii="Times New Roman" w:eastAsia="Times New Roman" w:hAnsi="Times New Roman" w:cs="Times New Roman"/>
                <w:spacing w:val="10"/>
                <w:sz w:val="28"/>
                <w:szCs w:val="28"/>
              </w:rPr>
              <w:t xml:space="preserve"> </w:t>
            </w:r>
            <w:r w:rsidRPr="00C26C45">
              <w:rPr>
                <w:rFonts w:ascii="Times New Roman" w:eastAsia="Times New Roman" w:hAnsi="Times New Roman" w:cs="Times New Roman"/>
                <w:sz w:val="28"/>
                <w:szCs w:val="28"/>
              </w:rPr>
              <w:t>памяти</w:t>
            </w:r>
            <w:r w:rsidRPr="00C26C45">
              <w:rPr>
                <w:rFonts w:ascii="Times New Roman" w:eastAsia="Times New Roman" w:hAnsi="Times New Roman" w:cs="Times New Roman"/>
                <w:spacing w:val="74"/>
                <w:sz w:val="28"/>
                <w:szCs w:val="28"/>
              </w:rPr>
              <w:t xml:space="preserve"> </w:t>
            </w:r>
            <w:r w:rsidRPr="00C26C45">
              <w:rPr>
                <w:rFonts w:ascii="Times New Roman" w:eastAsia="Times New Roman" w:hAnsi="Times New Roman" w:cs="Times New Roman"/>
                <w:sz w:val="28"/>
                <w:szCs w:val="28"/>
              </w:rPr>
              <w:t>о</w:t>
            </w:r>
            <w:r w:rsidRPr="00C26C45">
              <w:rPr>
                <w:rFonts w:ascii="Times New Roman" w:eastAsia="Times New Roman" w:hAnsi="Times New Roman" w:cs="Times New Roman"/>
                <w:spacing w:val="73"/>
                <w:sz w:val="28"/>
                <w:szCs w:val="28"/>
              </w:rPr>
              <w:t xml:space="preserve"> </w:t>
            </w:r>
            <w:r w:rsidRPr="00C26C45">
              <w:rPr>
                <w:rFonts w:ascii="Times New Roman" w:eastAsia="Times New Roman" w:hAnsi="Times New Roman" w:cs="Times New Roman"/>
                <w:sz w:val="28"/>
                <w:szCs w:val="28"/>
              </w:rPr>
              <w:t>россиянах,</w:t>
            </w:r>
            <w:r w:rsidRPr="00C26C45">
              <w:rPr>
                <w:rFonts w:ascii="Times New Roman" w:eastAsia="Times New Roman" w:hAnsi="Times New Roman" w:cs="Times New Roman"/>
                <w:spacing w:val="75"/>
                <w:sz w:val="28"/>
                <w:szCs w:val="28"/>
              </w:rPr>
              <w:t xml:space="preserve"> </w:t>
            </w:r>
            <w:r w:rsidRPr="00C26C45">
              <w:rPr>
                <w:rFonts w:ascii="Times New Roman" w:eastAsia="Times New Roman" w:hAnsi="Times New Roman" w:cs="Times New Roman"/>
                <w:sz w:val="28"/>
                <w:szCs w:val="28"/>
              </w:rPr>
              <w:t>исполнявших</w:t>
            </w:r>
            <w:r w:rsidRPr="00C26C45">
              <w:rPr>
                <w:rFonts w:ascii="Times New Roman" w:eastAsia="Times New Roman" w:hAnsi="Times New Roman" w:cs="Times New Roman"/>
                <w:spacing w:val="76"/>
                <w:sz w:val="28"/>
                <w:szCs w:val="28"/>
              </w:rPr>
              <w:t xml:space="preserve"> </w:t>
            </w:r>
            <w:r w:rsidRPr="00C26C45">
              <w:rPr>
                <w:rFonts w:ascii="Times New Roman" w:eastAsia="Times New Roman" w:hAnsi="Times New Roman" w:cs="Times New Roman"/>
                <w:sz w:val="28"/>
                <w:szCs w:val="28"/>
              </w:rPr>
              <w:t>служебный</w:t>
            </w:r>
            <w:r w:rsidRPr="00C26C45">
              <w:rPr>
                <w:rFonts w:ascii="Times New Roman" w:eastAsia="Times New Roman" w:hAnsi="Times New Roman" w:cs="Times New Roman"/>
                <w:spacing w:val="80"/>
                <w:sz w:val="28"/>
                <w:szCs w:val="28"/>
              </w:rPr>
              <w:t xml:space="preserve"> </w:t>
            </w:r>
            <w:r w:rsidRPr="00C26C45">
              <w:rPr>
                <w:rFonts w:ascii="Times New Roman" w:eastAsia="Times New Roman" w:hAnsi="Times New Roman" w:cs="Times New Roman"/>
                <w:sz w:val="28"/>
                <w:szCs w:val="28"/>
              </w:rPr>
              <w:t>долг</w:t>
            </w:r>
            <w:r w:rsidRPr="00C26C45">
              <w:rPr>
                <w:rFonts w:ascii="Times New Roman" w:eastAsia="Times New Roman" w:hAnsi="Times New Roman" w:cs="Times New Roman"/>
                <w:spacing w:val="74"/>
                <w:sz w:val="28"/>
                <w:szCs w:val="28"/>
              </w:rPr>
              <w:t xml:space="preserve"> </w:t>
            </w:r>
            <w:r w:rsidRPr="00C26C45">
              <w:rPr>
                <w:rFonts w:ascii="Times New Roman" w:eastAsia="Times New Roman" w:hAnsi="Times New Roman" w:cs="Times New Roman"/>
                <w:sz w:val="28"/>
                <w:szCs w:val="28"/>
              </w:rPr>
              <w:t>за</w:t>
            </w:r>
            <w:r w:rsidRPr="00C26C45">
              <w:rPr>
                <w:rFonts w:ascii="Times New Roman" w:eastAsia="Times New Roman" w:hAnsi="Times New Roman" w:cs="Times New Roman"/>
                <w:spacing w:val="76"/>
                <w:sz w:val="28"/>
                <w:szCs w:val="28"/>
              </w:rPr>
              <w:t xml:space="preserve"> </w:t>
            </w:r>
            <w:r w:rsidRPr="00C26C45">
              <w:rPr>
                <w:rFonts w:ascii="Times New Roman" w:eastAsia="Times New Roman" w:hAnsi="Times New Roman" w:cs="Times New Roman"/>
                <w:sz w:val="28"/>
                <w:szCs w:val="28"/>
              </w:rPr>
              <w:t>пределами</w:t>
            </w:r>
          </w:p>
          <w:p w:rsidR="00C26C45" w:rsidRPr="00C26C45" w:rsidRDefault="00C26C45" w:rsidP="00C26C45">
            <w:pPr>
              <w:widowControl w:val="0"/>
              <w:suppressAutoHyphens/>
              <w:spacing w:after="0" w:line="291" w:lineRule="exact"/>
              <w:ind w:left="108"/>
              <w:rPr>
                <w:rFonts w:ascii="Times New Roman" w:eastAsia="Times New Roman" w:hAnsi="Times New Roman" w:cs="Times New Roman"/>
                <w:sz w:val="28"/>
                <w:szCs w:val="28"/>
              </w:rPr>
            </w:pPr>
            <w:r w:rsidRPr="00C26C45">
              <w:rPr>
                <w:rFonts w:ascii="Times New Roman" w:eastAsia="Times New Roman" w:hAnsi="Times New Roman" w:cs="Times New Roman"/>
                <w:sz w:val="28"/>
                <w:szCs w:val="28"/>
              </w:rPr>
              <w:t>Отечества</w:t>
            </w:r>
          </w:p>
        </w:tc>
      </w:tr>
      <w:tr w:rsidR="00C26C45" w:rsidRPr="00C26C45" w:rsidTr="00C26C45">
        <w:tblPrEx>
          <w:tblLook w:val="04A0" w:firstRow="1" w:lastRow="0" w:firstColumn="1" w:lastColumn="0" w:noHBand="0" w:noVBand="1"/>
        </w:tblPrEx>
        <w:trPr>
          <w:trHeight w:val="299"/>
        </w:trPr>
        <w:tc>
          <w:tcPr>
            <w:tcW w:w="1656" w:type="dxa"/>
            <w:shd w:val="clear" w:color="auto" w:fill="auto"/>
          </w:tcPr>
          <w:p w:rsidR="00C26C45" w:rsidRPr="00C26C45" w:rsidRDefault="00C26C45" w:rsidP="00C26C45">
            <w:pPr>
              <w:widowControl w:val="0"/>
              <w:suppressAutoHyphens/>
              <w:spacing w:after="0" w:line="280" w:lineRule="exact"/>
              <w:ind w:left="105"/>
              <w:rPr>
                <w:rFonts w:ascii="Times New Roman" w:eastAsia="Times New Roman" w:hAnsi="Times New Roman" w:cs="Times New Roman"/>
                <w:i/>
                <w:sz w:val="28"/>
                <w:szCs w:val="28"/>
              </w:rPr>
            </w:pPr>
            <w:r w:rsidRPr="00C26C45">
              <w:rPr>
                <w:rFonts w:ascii="Times New Roman" w:eastAsia="Times New Roman" w:hAnsi="Times New Roman" w:cs="Times New Roman"/>
                <w:i/>
                <w:sz w:val="28"/>
                <w:szCs w:val="28"/>
              </w:rPr>
              <w:t>21</w:t>
            </w:r>
            <w:r w:rsidRPr="00C26C45">
              <w:rPr>
                <w:rFonts w:ascii="Times New Roman" w:eastAsia="Times New Roman" w:hAnsi="Times New Roman" w:cs="Times New Roman"/>
                <w:i/>
                <w:spacing w:val="-5"/>
                <w:sz w:val="28"/>
                <w:szCs w:val="28"/>
              </w:rPr>
              <w:t xml:space="preserve"> </w:t>
            </w:r>
            <w:r w:rsidRPr="00C26C45">
              <w:rPr>
                <w:rFonts w:ascii="Times New Roman" w:eastAsia="Times New Roman" w:hAnsi="Times New Roman" w:cs="Times New Roman"/>
                <w:i/>
                <w:sz w:val="28"/>
                <w:szCs w:val="28"/>
              </w:rPr>
              <w:t>февраля</w:t>
            </w:r>
          </w:p>
        </w:tc>
        <w:tc>
          <w:tcPr>
            <w:tcW w:w="8125" w:type="dxa"/>
            <w:gridSpan w:val="2"/>
            <w:shd w:val="clear" w:color="auto" w:fill="auto"/>
          </w:tcPr>
          <w:p w:rsidR="00C26C45" w:rsidRPr="00C26C45" w:rsidRDefault="00C26C45" w:rsidP="00C26C45">
            <w:pPr>
              <w:widowControl w:val="0"/>
              <w:suppressAutoHyphens/>
              <w:spacing w:after="0" w:line="280" w:lineRule="exact"/>
              <w:ind w:left="108"/>
              <w:rPr>
                <w:rFonts w:ascii="Times New Roman" w:eastAsia="Times New Roman" w:hAnsi="Times New Roman" w:cs="Times New Roman"/>
                <w:sz w:val="28"/>
                <w:szCs w:val="28"/>
              </w:rPr>
            </w:pPr>
            <w:r w:rsidRPr="00C26C45">
              <w:rPr>
                <w:rFonts w:ascii="Times New Roman" w:eastAsia="Times New Roman" w:hAnsi="Times New Roman" w:cs="Times New Roman"/>
                <w:sz w:val="28"/>
                <w:szCs w:val="28"/>
              </w:rPr>
              <w:t>Международный</w:t>
            </w:r>
            <w:r w:rsidRPr="00C26C45">
              <w:rPr>
                <w:rFonts w:ascii="Times New Roman" w:eastAsia="Times New Roman" w:hAnsi="Times New Roman" w:cs="Times New Roman"/>
                <w:spacing w:val="-5"/>
                <w:sz w:val="28"/>
                <w:szCs w:val="28"/>
              </w:rPr>
              <w:t xml:space="preserve"> </w:t>
            </w:r>
            <w:r w:rsidRPr="00C26C45">
              <w:rPr>
                <w:rFonts w:ascii="Times New Roman" w:eastAsia="Times New Roman" w:hAnsi="Times New Roman" w:cs="Times New Roman"/>
                <w:sz w:val="28"/>
                <w:szCs w:val="28"/>
              </w:rPr>
              <w:t>день</w:t>
            </w:r>
            <w:r w:rsidRPr="00C26C45">
              <w:rPr>
                <w:rFonts w:ascii="Times New Roman" w:eastAsia="Times New Roman" w:hAnsi="Times New Roman" w:cs="Times New Roman"/>
                <w:spacing w:val="-5"/>
                <w:sz w:val="28"/>
                <w:szCs w:val="28"/>
              </w:rPr>
              <w:t xml:space="preserve"> </w:t>
            </w:r>
            <w:r w:rsidRPr="00C26C45">
              <w:rPr>
                <w:rFonts w:ascii="Times New Roman" w:eastAsia="Times New Roman" w:hAnsi="Times New Roman" w:cs="Times New Roman"/>
                <w:sz w:val="28"/>
                <w:szCs w:val="28"/>
              </w:rPr>
              <w:t>родного</w:t>
            </w:r>
            <w:r w:rsidRPr="00C26C45">
              <w:rPr>
                <w:rFonts w:ascii="Times New Roman" w:eastAsia="Times New Roman" w:hAnsi="Times New Roman" w:cs="Times New Roman"/>
                <w:spacing w:val="-5"/>
                <w:sz w:val="28"/>
                <w:szCs w:val="28"/>
              </w:rPr>
              <w:t xml:space="preserve"> </w:t>
            </w:r>
            <w:r w:rsidRPr="00C26C45">
              <w:rPr>
                <w:rFonts w:ascii="Times New Roman" w:eastAsia="Times New Roman" w:hAnsi="Times New Roman" w:cs="Times New Roman"/>
                <w:sz w:val="28"/>
                <w:szCs w:val="28"/>
              </w:rPr>
              <w:t>языка</w:t>
            </w:r>
          </w:p>
        </w:tc>
      </w:tr>
      <w:tr w:rsidR="00C26C45" w:rsidRPr="00C26C45" w:rsidTr="00C26C45">
        <w:tblPrEx>
          <w:tblLook w:val="04A0" w:firstRow="1" w:lastRow="0" w:firstColumn="1" w:lastColumn="0" w:noHBand="0" w:noVBand="1"/>
        </w:tblPrEx>
        <w:trPr>
          <w:trHeight w:val="299"/>
        </w:trPr>
        <w:tc>
          <w:tcPr>
            <w:tcW w:w="1656" w:type="dxa"/>
            <w:shd w:val="clear" w:color="auto" w:fill="auto"/>
          </w:tcPr>
          <w:p w:rsidR="00C26C45" w:rsidRPr="00C26C45" w:rsidRDefault="00C26C45" w:rsidP="00C26C45">
            <w:pPr>
              <w:widowControl w:val="0"/>
              <w:suppressAutoHyphens/>
              <w:spacing w:after="0" w:line="280" w:lineRule="exact"/>
              <w:ind w:left="105"/>
              <w:rPr>
                <w:rFonts w:ascii="Times New Roman" w:eastAsia="Times New Roman" w:hAnsi="Times New Roman" w:cs="Times New Roman"/>
                <w:i/>
                <w:sz w:val="28"/>
                <w:szCs w:val="28"/>
              </w:rPr>
            </w:pPr>
            <w:r w:rsidRPr="00C26C45">
              <w:rPr>
                <w:rFonts w:ascii="Times New Roman" w:eastAsia="Times New Roman" w:hAnsi="Times New Roman" w:cs="Times New Roman"/>
                <w:i/>
                <w:sz w:val="28"/>
                <w:szCs w:val="28"/>
              </w:rPr>
              <w:t>23</w:t>
            </w:r>
            <w:r w:rsidRPr="00C26C45">
              <w:rPr>
                <w:rFonts w:ascii="Times New Roman" w:eastAsia="Times New Roman" w:hAnsi="Times New Roman" w:cs="Times New Roman"/>
                <w:i/>
                <w:spacing w:val="-5"/>
                <w:sz w:val="28"/>
                <w:szCs w:val="28"/>
              </w:rPr>
              <w:t xml:space="preserve"> </w:t>
            </w:r>
            <w:r w:rsidRPr="00C26C45">
              <w:rPr>
                <w:rFonts w:ascii="Times New Roman" w:eastAsia="Times New Roman" w:hAnsi="Times New Roman" w:cs="Times New Roman"/>
                <w:i/>
                <w:sz w:val="28"/>
                <w:szCs w:val="28"/>
              </w:rPr>
              <w:t>февраля</w:t>
            </w:r>
          </w:p>
        </w:tc>
        <w:tc>
          <w:tcPr>
            <w:tcW w:w="8125" w:type="dxa"/>
            <w:gridSpan w:val="2"/>
            <w:shd w:val="clear" w:color="auto" w:fill="auto"/>
          </w:tcPr>
          <w:p w:rsidR="00C26C45" w:rsidRPr="00C26C45" w:rsidRDefault="00C26C45" w:rsidP="00C26C45">
            <w:pPr>
              <w:widowControl w:val="0"/>
              <w:suppressAutoHyphens/>
              <w:spacing w:after="0" w:line="280" w:lineRule="exact"/>
              <w:ind w:left="108"/>
              <w:rPr>
                <w:rFonts w:ascii="Times New Roman" w:eastAsia="Times New Roman" w:hAnsi="Times New Roman" w:cs="Times New Roman"/>
                <w:sz w:val="28"/>
                <w:szCs w:val="28"/>
              </w:rPr>
            </w:pPr>
            <w:r w:rsidRPr="00C26C45">
              <w:rPr>
                <w:rFonts w:ascii="Times New Roman" w:eastAsia="Times New Roman" w:hAnsi="Times New Roman" w:cs="Times New Roman"/>
                <w:sz w:val="28"/>
                <w:szCs w:val="28"/>
              </w:rPr>
              <w:t>День</w:t>
            </w:r>
            <w:r w:rsidRPr="00C26C45">
              <w:rPr>
                <w:rFonts w:ascii="Times New Roman" w:eastAsia="Times New Roman" w:hAnsi="Times New Roman" w:cs="Times New Roman"/>
                <w:spacing w:val="-4"/>
                <w:sz w:val="28"/>
                <w:szCs w:val="28"/>
              </w:rPr>
              <w:t xml:space="preserve"> </w:t>
            </w:r>
            <w:r w:rsidRPr="00C26C45">
              <w:rPr>
                <w:rFonts w:ascii="Times New Roman" w:eastAsia="Times New Roman" w:hAnsi="Times New Roman" w:cs="Times New Roman"/>
                <w:sz w:val="28"/>
                <w:szCs w:val="28"/>
              </w:rPr>
              <w:t>защитника</w:t>
            </w:r>
            <w:r w:rsidRPr="00C26C45">
              <w:rPr>
                <w:rFonts w:ascii="Times New Roman" w:eastAsia="Times New Roman" w:hAnsi="Times New Roman" w:cs="Times New Roman"/>
                <w:spacing w:val="-3"/>
                <w:sz w:val="28"/>
                <w:szCs w:val="28"/>
              </w:rPr>
              <w:t xml:space="preserve"> </w:t>
            </w:r>
            <w:r w:rsidRPr="00C26C45">
              <w:rPr>
                <w:rFonts w:ascii="Times New Roman" w:eastAsia="Times New Roman" w:hAnsi="Times New Roman" w:cs="Times New Roman"/>
                <w:sz w:val="28"/>
                <w:szCs w:val="28"/>
              </w:rPr>
              <w:t>Отечества</w:t>
            </w:r>
          </w:p>
        </w:tc>
      </w:tr>
      <w:tr w:rsidR="00C26C45" w:rsidRPr="00C26C45" w:rsidTr="00C26C45">
        <w:tblPrEx>
          <w:tblLook w:val="04A0" w:firstRow="1" w:lastRow="0" w:firstColumn="1" w:lastColumn="0" w:noHBand="0" w:noVBand="1"/>
        </w:tblPrEx>
        <w:trPr>
          <w:trHeight w:val="299"/>
        </w:trPr>
        <w:tc>
          <w:tcPr>
            <w:tcW w:w="9781" w:type="dxa"/>
            <w:gridSpan w:val="3"/>
            <w:shd w:val="clear" w:color="auto" w:fill="auto"/>
          </w:tcPr>
          <w:p w:rsidR="00C26C45" w:rsidRPr="00C26C45" w:rsidRDefault="00C26C45" w:rsidP="00C26C45">
            <w:pPr>
              <w:widowControl w:val="0"/>
              <w:suppressAutoHyphens/>
              <w:spacing w:after="0" w:line="280" w:lineRule="exact"/>
              <w:ind w:left="108"/>
              <w:jc w:val="center"/>
              <w:rPr>
                <w:rFonts w:ascii="Times New Roman" w:eastAsia="Times New Roman" w:hAnsi="Times New Roman" w:cs="Times New Roman"/>
                <w:b/>
                <w:i/>
                <w:sz w:val="28"/>
                <w:szCs w:val="28"/>
              </w:rPr>
            </w:pPr>
            <w:r w:rsidRPr="00C26C45">
              <w:rPr>
                <w:rFonts w:ascii="Times New Roman" w:eastAsia="Times New Roman" w:hAnsi="Times New Roman" w:cs="Times New Roman"/>
                <w:b/>
                <w:i/>
                <w:sz w:val="28"/>
                <w:szCs w:val="28"/>
              </w:rPr>
              <w:t xml:space="preserve">Март </w:t>
            </w:r>
          </w:p>
        </w:tc>
      </w:tr>
      <w:tr w:rsidR="00C26C45" w:rsidRPr="00C26C45" w:rsidTr="00C26C45">
        <w:tblPrEx>
          <w:tblLook w:val="04A0" w:firstRow="1" w:lastRow="0" w:firstColumn="1" w:lastColumn="0" w:noHBand="0" w:noVBand="1"/>
        </w:tblPrEx>
        <w:trPr>
          <w:trHeight w:val="297"/>
        </w:trPr>
        <w:tc>
          <w:tcPr>
            <w:tcW w:w="1656" w:type="dxa"/>
            <w:shd w:val="clear" w:color="auto" w:fill="auto"/>
          </w:tcPr>
          <w:p w:rsidR="00C26C45" w:rsidRPr="00C26C45" w:rsidRDefault="00C26C45" w:rsidP="00C26C45">
            <w:pPr>
              <w:widowControl w:val="0"/>
              <w:suppressAutoHyphens/>
              <w:spacing w:after="0" w:line="277" w:lineRule="exact"/>
              <w:ind w:left="105"/>
              <w:rPr>
                <w:rFonts w:ascii="Times New Roman" w:eastAsia="Times New Roman" w:hAnsi="Times New Roman" w:cs="Times New Roman"/>
                <w:i/>
                <w:sz w:val="28"/>
                <w:szCs w:val="28"/>
              </w:rPr>
            </w:pPr>
            <w:r w:rsidRPr="00C26C45">
              <w:rPr>
                <w:rFonts w:ascii="Times New Roman" w:eastAsia="Times New Roman" w:hAnsi="Times New Roman" w:cs="Times New Roman"/>
                <w:i/>
                <w:sz w:val="28"/>
                <w:szCs w:val="28"/>
              </w:rPr>
              <w:t>8</w:t>
            </w:r>
            <w:r w:rsidRPr="00C26C45">
              <w:rPr>
                <w:rFonts w:ascii="Times New Roman" w:eastAsia="Times New Roman" w:hAnsi="Times New Roman" w:cs="Times New Roman"/>
                <w:i/>
                <w:spacing w:val="-5"/>
                <w:sz w:val="28"/>
                <w:szCs w:val="28"/>
              </w:rPr>
              <w:t xml:space="preserve"> </w:t>
            </w:r>
            <w:r w:rsidRPr="00C26C45">
              <w:rPr>
                <w:rFonts w:ascii="Times New Roman" w:eastAsia="Times New Roman" w:hAnsi="Times New Roman" w:cs="Times New Roman"/>
                <w:i/>
                <w:sz w:val="28"/>
                <w:szCs w:val="28"/>
              </w:rPr>
              <w:t>марта</w:t>
            </w:r>
          </w:p>
        </w:tc>
        <w:tc>
          <w:tcPr>
            <w:tcW w:w="8125" w:type="dxa"/>
            <w:gridSpan w:val="2"/>
            <w:shd w:val="clear" w:color="auto" w:fill="auto"/>
          </w:tcPr>
          <w:p w:rsidR="00C26C45" w:rsidRPr="00C26C45" w:rsidRDefault="00C26C45" w:rsidP="00C26C45">
            <w:pPr>
              <w:widowControl w:val="0"/>
              <w:suppressAutoHyphens/>
              <w:spacing w:after="0" w:line="277" w:lineRule="exact"/>
              <w:ind w:left="108"/>
              <w:rPr>
                <w:rFonts w:ascii="Times New Roman" w:eastAsia="Times New Roman" w:hAnsi="Times New Roman" w:cs="Times New Roman"/>
                <w:sz w:val="28"/>
                <w:szCs w:val="28"/>
              </w:rPr>
            </w:pPr>
            <w:r w:rsidRPr="00C26C45">
              <w:rPr>
                <w:rFonts w:ascii="Times New Roman" w:eastAsia="Times New Roman" w:hAnsi="Times New Roman" w:cs="Times New Roman"/>
                <w:sz w:val="28"/>
                <w:szCs w:val="28"/>
              </w:rPr>
              <w:t>Международный</w:t>
            </w:r>
            <w:r w:rsidRPr="00C26C45">
              <w:rPr>
                <w:rFonts w:ascii="Times New Roman" w:eastAsia="Times New Roman" w:hAnsi="Times New Roman" w:cs="Times New Roman"/>
                <w:spacing w:val="-6"/>
                <w:sz w:val="28"/>
                <w:szCs w:val="28"/>
              </w:rPr>
              <w:t xml:space="preserve"> </w:t>
            </w:r>
            <w:r w:rsidRPr="00C26C45">
              <w:rPr>
                <w:rFonts w:ascii="Times New Roman" w:eastAsia="Times New Roman" w:hAnsi="Times New Roman" w:cs="Times New Roman"/>
                <w:sz w:val="28"/>
                <w:szCs w:val="28"/>
              </w:rPr>
              <w:t>женский</w:t>
            </w:r>
            <w:r w:rsidRPr="00C26C45">
              <w:rPr>
                <w:rFonts w:ascii="Times New Roman" w:eastAsia="Times New Roman" w:hAnsi="Times New Roman" w:cs="Times New Roman"/>
                <w:spacing w:val="-5"/>
                <w:sz w:val="28"/>
                <w:szCs w:val="28"/>
              </w:rPr>
              <w:t xml:space="preserve"> </w:t>
            </w:r>
            <w:r w:rsidRPr="00C26C45">
              <w:rPr>
                <w:rFonts w:ascii="Times New Roman" w:eastAsia="Times New Roman" w:hAnsi="Times New Roman" w:cs="Times New Roman"/>
                <w:sz w:val="28"/>
                <w:szCs w:val="28"/>
              </w:rPr>
              <w:t>день</w:t>
            </w:r>
          </w:p>
        </w:tc>
      </w:tr>
      <w:tr w:rsidR="00C26C45" w:rsidRPr="00C26C45" w:rsidTr="00C26C45">
        <w:tblPrEx>
          <w:tblLook w:val="04A0" w:firstRow="1" w:lastRow="0" w:firstColumn="1" w:lastColumn="0" w:noHBand="0" w:noVBand="1"/>
        </w:tblPrEx>
        <w:trPr>
          <w:trHeight w:val="523"/>
        </w:trPr>
        <w:tc>
          <w:tcPr>
            <w:tcW w:w="1656" w:type="dxa"/>
            <w:shd w:val="clear" w:color="auto" w:fill="auto"/>
          </w:tcPr>
          <w:p w:rsidR="00C26C45" w:rsidRPr="00C26C45" w:rsidRDefault="00C26C45" w:rsidP="00C26C45">
            <w:pPr>
              <w:widowControl w:val="0"/>
              <w:suppressAutoHyphens/>
              <w:spacing w:after="0" w:line="286" w:lineRule="exact"/>
              <w:ind w:left="105"/>
              <w:rPr>
                <w:rFonts w:ascii="Times New Roman" w:eastAsia="Times New Roman" w:hAnsi="Times New Roman" w:cs="Times New Roman"/>
                <w:i/>
                <w:sz w:val="28"/>
                <w:szCs w:val="28"/>
              </w:rPr>
            </w:pPr>
            <w:r w:rsidRPr="00C26C45">
              <w:rPr>
                <w:rFonts w:ascii="Times New Roman" w:eastAsia="Times New Roman" w:hAnsi="Times New Roman" w:cs="Times New Roman"/>
                <w:i/>
                <w:sz w:val="28"/>
                <w:szCs w:val="28"/>
              </w:rPr>
              <w:t>18</w:t>
            </w:r>
            <w:r w:rsidRPr="00C26C45">
              <w:rPr>
                <w:rFonts w:ascii="Times New Roman" w:eastAsia="Times New Roman" w:hAnsi="Times New Roman" w:cs="Times New Roman"/>
                <w:i/>
                <w:spacing w:val="-5"/>
                <w:sz w:val="28"/>
                <w:szCs w:val="28"/>
              </w:rPr>
              <w:t xml:space="preserve"> </w:t>
            </w:r>
            <w:r w:rsidRPr="00C26C45">
              <w:rPr>
                <w:rFonts w:ascii="Times New Roman" w:eastAsia="Times New Roman" w:hAnsi="Times New Roman" w:cs="Times New Roman"/>
                <w:i/>
                <w:sz w:val="28"/>
                <w:szCs w:val="28"/>
              </w:rPr>
              <w:t>марта</w:t>
            </w:r>
          </w:p>
        </w:tc>
        <w:tc>
          <w:tcPr>
            <w:tcW w:w="8125" w:type="dxa"/>
            <w:gridSpan w:val="2"/>
            <w:shd w:val="clear" w:color="auto" w:fill="auto"/>
          </w:tcPr>
          <w:p w:rsidR="00C26C45" w:rsidRPr="00C26C45" w:rsidRDefault="00C26C45" w:rsidP="00C26C45">
            <w:pPr>
              <w:widowControl w:val="0"/>
              <w:suppressAutoHyphens/>
              <w:spacing w:after="0" w:line="286" w:lineRule="exact"/>
              <w:jc w:val="both"/>
              <w:rPr>
                <w:rFonts w:ascii="Times New Roman" w:eastAsia="Times New Roman" w:hAnsi="Times New Roman" w:cs="Times New Roman"/>
                <w:sz w:val="28"/>
                <w:szCs w:val="28"/>
              </w:rPr>
            </w:pPr>
            <w:r w:rsidRPr="00C26C45">
              <w:rPr>
                <w:rFonts w:ascii="Times New Roman" w:eastAsia="Times New Roman" w:hAnsi="Times New Roman" w:cs="Times New Roman"/>
                <w:sz w:val="28"/>
                <w:szCs w:val="28"/>
              </w:rPr>
              <w:t xml:space="preserve"> День</w:t>
            </w:r>
            <w:r w:rsidRPr="00C26C45">
              <w:rPr>
                <w:rFonts w:ascii="Times New Roman" w:eastAsia="Times New Roman" w:hAnsi="Times New Roman" w:cs="Times New Roman"/>
                <w:spacing w:val="64"/>
                <w:sz w:val="28"/>
                <w:szCs w:val="28"/>
              </w:rPr>
              <w:t xml:space="preserve"> </w:t>
            </w:r>
            <w:r w:rsidRPr="00C26C45">
              <w:rPr>
                <w:rFonts w:ascii="Times New Roman" w:eastAsia="Times New Roman" w:hAnsi="Times New Roman" w:cs="Times New Roman"/>
                <w:sz w:val="28"/>
                <w:szCs w:val="28"/>
              </w:rPr>
              <w:t>воссоединения</w:t>
            </w:r>
            <w:r w:rsidRPr="00C26C45">
              <w:rPr>
                <w:rFonts w:ascii="Times New Roman" w:eastAsia="Times New Roman" w:hAnsi="Times New Roman" w:cs="Times New Roman"/>
                <w:spacing w:val="3"/>
                <w:sz w:val="28"/>
                <w:szCs w:val="28"/>
              </w:rPr>
              <w:t xml:space="preserve"> </w:t>
            </w:r>
            <w:r w:rsidRPr="00C26C45">
              <w:rPr>
                <w:rFonts w:ascii="Times New Roman" w:eastAsia="Times New Roman" w:hAnsi="Times New Roman" w:cs="Times New Roman"/>
                <w:sz w:val="28"/>
                <w:szCs w:val="28"/>
              </w:rPr>
              <w:t>Крыма</w:t>
            </w:r>
            <w:r w:rsidRPr="00C26C45">
              <w:rPr>
                <w:rFonts w:ascii="Times New Roman" w:eastAsia="Times New Roman" w:hAnsi="Times New Roman" w:cs="Times New Roman"/>
                <w:spacing w:val="64"/>
                <w:sz w:val="28"/>
                <w:szCs w:val="28"/>
              </w:rPr>
              <w:t xml:space="preserve"> </w:t>
            </w:r>
            <w:r w:rsidRPr="00C26C45">
              <w:rPr>
                <w:rFonts w:ascii="Times New Roman" w:eastAsia="Times New Roman" w:hAnsi="Times New Roman" w:cs="Times New Roman"/>
                <w:sz w:val="28"/>
                <w:szCs w:val="28"/>
              </w:rPr>
              <w:t>с</w:t>
            </w:r>
            <w:r w:rsidRPr="00C26C45">
              <w:rPr>
                <w:rFonts w:ascii="Times New Roman" w:eastAsia="Times New Roman" w:hAnsi="Times New Roman" w:cs="Times New Roman"/>
                <w:spacing w:val="64"/>
                <w:sz w:val="28"/>
                <w:szCs w:val="28"/>
              </w:rPr>
              <w:t xml:space="preserve"> </w:t>
            </w:r>
            <w:r w:rsidRPr="00C26C45">
              <w:rPr>
                <w:rFonts w:ascii="Times New Roman" w:eastAsia="Times New Roman" w:hAnsi="Times New Roman" w:cs="Times New Roman"/>
                <w:sz w:val="28"/>
                <w:szCs w:val="28"/>
              </w:rPr>
              <w:t>Россией</w:t>
            </w:r>
            <w:r w:rsidRPr="00C26C45">
              <w:rPr>
                <w:rFonts w:ascii="Times New Roman" w:eastAsia="Times New Roman" w:hAnsi="Times New Roman" w:cs="Times New Roman"/>
                <w:spacing w:val="66"/>
                <w:sz w:val="28"/>
                <w:szCs w:val="28"/>
              </w:rPr>
              <w:t xml:space="preserve"> </w:t>
            </w:r>
            <w:r w:rsidRPr="00C26C45">
              <w:rPr>
                <w:rFonts w:ascii="Times New Roman" w:eastAsia="Times New Roman" w:hAnsi="Times New Roman" w:cs="Times New Roman"/>
                <w:sz w:val="28"/>
                <w:szCs w:val="28"/>
              </w:rPr>
              <w:t>(рекомендуется</w:t>
            </w:r>
            <w:r w:rsidRPr="00C26C45">
              <w:rPr>
                <w:rFonts w:ascii="Times New Roman" w:eastAsia="Times New Roman" w:hAnsi="Times New Roman" w:cs="Times New Roman"/>
                <w:spacing w:val="64"/>
                <w:sz w:val="28"/>
                <w:szCs w:val="28"/>
              </w:rPr>
              <w:t xml:space="preserve"> </w:t>
            </w:r>
            <w:r w:rsidRPr="00C26C45">
              <w:rPr>
                <w:rFonts w:ascii="Times New Roman" w:eastAsia="Times New Roman" w:hAnsi="Times New Roman" w:cs="Times New Roman"/>
                <w:sz w:val="28"/>
                <w:szCs w:val="28"/>
              </w:rPr>
              <w:t>включать</w:t>
            </w:r>
            <w:r w:rsidRPr="00C26C45">
              <w:rPr>
                <w:rFonts w:ascii="Times New Roman" w:eastAsia="Times New Roman" w:hAnsi="Times New Roman" w:cs="Times New Roman"/>
                <w:spacing w:val="63"/>
                <w:sz w:val="28"/>
                <w:szCs w:val="28"/>
              </w:rPr>
              <w:t xml:space="preserve"> </w:t>
            </w:r>
            <w:r w:rsidRPr="00C26C45">
              <w:rPr>
                <w:rFonts w:ascii="Times New Roman" w:eastAsia="Times New Roman" w:hAnsi="Times New Roman" w:cs="Times New Roman"/>
                <w:sz w:val="28"/>
                <w:szCs w:val="28"/>
              </w:rPr>
              <w:t>в  план воспитательной</w:t>
            </w:r>
            <w:r w:rsidRPr="00C26C45">
              <w:rPr>
                <w:rFonts w:ascii="Times New Roman" w:eastAsia="Times New Roman" w:hAnsi="Times New Roman" w:cs="Times New Roman"/>
                <w:spacing w:val="-5"/>
                <w:sz w:val="28"/>
                <w:szCs w:val="28"/>
              </w:rPr>
              <w:t xml:space="preserve"> </w:t>
            </w:r>
            <w:r w:rsidRPr="00C26C45">
              <w:rPr>
                <w:rFonts w:ascii="Times New Roman" w:eastAsia="Times New Roman" w:hAnsi="Times New Roman" w:cs="Times New Roman"/>
                <w:sz w:val="28"/>
                <w:szCs w:val="28"/>
              </w:rPr>
              <w:t>работы</w:t>
            </w:r>
            <w:r w:rsidRPr="00C26C45">
              <w:rPr>
                <w:rFonts w:ascii="Times New Roman" w:eastAsia="Times New Roman" w:hAnsi="Times New Roman" w:cs="Times New Roman"/>
                <w:spacing w:val="-3"/>
                <w:sz w:val="28"/>
                <w:szCs w:val="28"/>
              </w:rPr>
              <w:t xml:space="preserve"> </w:t>
            </w:r>
            <w:r w:rsidRPr="00C26C45">
              <w:rPr>
                <w:rFonts w:ascii="Times New Roman" w:eastAsia="Times New Roman" w:hAnsi="Times New Roman" w:cs="Times New Roman"/>
                <w:sz w:val="28"/>
                <w:szCs w:val="28"/>
              </w:rPr>
              <w:t>с</w:t>
            </w:r>
            <w:r w:rsidRPr="00C26C45">
              <w:rPr>
                <w:rFonts w:ascii="Times New Roman" w:eastAsia="Times New Roman" w:hAnsi="Times New Roman" w:cs="Times New Roman"/>
                <w:spacing w:val="-4"/>
                <w:sz w:val="28"/>
                <w:szCs w:val="28"/>
              </w:rPr>
              <w:t xml:space="preserve"> </w:t>
            </w:r>
            <w:r w:rsidRPr="00C26C45">
              <w:rPr>
                <w:rFonts w:ascii="Times New Roman" w:eastAsia="Times New Roman" w:hAnsi="Times New Roman" w:cs="Times New Roman"/>
                <w:sz w:val="28"/>
                <w:szCs w:val="28"/>
              </w:rPr>
              <w:t>дошкольниками</w:t>
            </w:r>
            <w:r w:rsidRPr="00C26C45">
              <w:rPr>
                <w:rFonts w:ascii="Times New Roman" w:eastAsia="Times New Roman" w:hAnsi="Times New Roman" w:cs="Times New Roman"/>
                <w:spacing w:val="-2"/>
                <w:sz w:val="28"/>
                <w:szCs w:val="28"/>
              </w:rPr>
              <w:t xml:space="preserve"> </w:t>
            </w:r>
            <w:r w:rsidRPr="00C26C45">
              <w:rPr>
                <w:rFonts w:ascii="Times New Roman" w:eastAsia="Times New Roman" w:hAnsi="Times New Roman" w:cs="Times New Roman"/>
                <w:sz w:val="28"/>
                <w:szCs w:val="28"/>
              </w:rPr>
              <w:t>регионально</w:t>
            </w:r>
            <w:r w:rsidRPr="00C26C45">
              <w:rPr>
                <w:rFonts w:ascii="Times New Roman" w:eastAsia="Times New Roman" w:hAnsi="Times New Roman" w:cs="Times New Roman"/>
                <w:spacing w:val="-4"/>
                <w:sz w:val="28"/>
                <w:szCs w:val="28"/>
              </w:rPr>
              <w:t xml:space="preserve"> </w:t>
            </w:r>
            <w:r w:rsidRPr="00C26C45">
              <w:rPr>
                <w:rFonts w:ascii="Times New Roman" w:eastAsia="Times New Roman" w:hAnsi="Times New Roman" w:cs="Times New Roman"/>
                <w:sz w:val="28"/>
                <w:szCs w:val="28"/>
              </w:rPr>
              <w:t>и/или</w:t>
            </w:r>
            <w:r w:rsidRPr="00C26C45">
              <w:rPr>
                <w:rFonts w:ascii="Times New Roman" w:eastAsia="Times New Roman" w:hAnsi="Times New Roman" w:cs="Times New Roman"/>
                <w:spacing w:val="-3"/>
                <w:sz w:val="28"/>
                <w:szCs w:val="28"/>
              </w:rPr>
              <w:t xml:space="preserve"> </w:t>
            </w:r>
            <w:r w:rsidRPr="00C26C45">
              <w:rPr>
                <w:rFonts w:ascii="Times New Roman" w:eastAsia="Times New Roman" w:hAnsi="Times New Roman" w:cs="Times New Roman"/>
                <w:sz w:val="28"/>
                <w:szCs w:val="28"/>
              </w:rPr>
              <w:t>ситуативно)</w:t>
            </w:r>
          </w:p>
        </w:tc>
      </w:tr>
      <w:tr w:rsidR="00C26C45" w:rsidRPr="00C26C45" w:rsidTr="00C26C45">
        <w:tblPrEx>
          <w:tblLook w:val="04A0" w:firstRow="1" w:lastRow="0" w:firstColumn="1" w:lastColumn="0" w:noHBand="0" w:noVBand="1"/>
        </w:tblPrEx>
        <w:trPr>
          <w:trHeight w:val="278"/>
        </w:trPr>
        <w:tc>
          <w:tcPr>
            <w:tcW w:w="1656" w:type="dxa"/>
            <w:shd w:val="clear" w:color="auto" w:fill="auto"/>
          </w:tcPr>
          <w:p w:rsidR="00C26C45" w:rsidRPr="00C26C45" w:rsidRDefault="00C26C45" w:rsidP="00C26C45">
            <w:pPr>
              <w:widowControl w:val="0"/>
              <w:suppressAutoHyphens/>
              <w:spacing w:after="0" w:line="277" w:lineRule="exact"/>
              <w:ind w:left="105"/>
              <w:rPr>
                <w:rFonts w:ascii="Times New Roman" w:eastAsia="Times New Roman" w:hAnsi="Times New Roman" w:cs="Times New Roman"/>
                <w:i/>
                <w:sz w:val="28"/>
                <w:szCs w:val="28"/>
              </w:rPr>
            </w:pPr>
            <w:r w:rsidRPr="00C26C45">
              <w:rPr>
                <w:rFonts w:ascii="Times New Roman" w:eastAsia="Times New Roman" w:hAnsi="Times New Roman" w:cs="Times New Roman"/>
                <w:i/>
                <w:sz w:val="28"/>
                <w:szCs w:val="28"/>
              </w:rPr>
              <w:t>27</w:t>
            </w:r>
            <w:r w:rsidRPr="00C26C45">
              <w:rPr>
                <w:rFonts w:ascii="Times New Roman" w:eastAsia="Times New Roman" w:hAnsi="Times New Roman" w:cs="Times New Roman"/>
                <w:i/>
                <w:spacing w:val="-5"/>
                <w:sz w:val="28"/>
                <w:szCs w:val="28"/>
              </w:rPr>
              <w:t xml:space="preserve"> </w:t>
            </w:r>
            <w:r w:rsidRPr="00C26C45">
              <w:rPr>
                <w:rFonts w:ascii="Times New Roman" w:eastAsia="Times New Roman" w:hAnsi="Times New Roman" w:cs="Times New Roman"/>
                <w:i/>
                <w:sz w:val="28"/>
                <w:szCs w:val="28"/>
              </w:rPr>
              <w:t>марта</w:t>
            </w:r>
          </w:p>
        </w:tc>
        <w:tc>
          <w:tcPr>
            <w:tcW w:w="8125" w:type="dxa"/>
            <w:gridSpan w:val="2"/>
            <w:shd w:val="clear" w:color="auto" w:fill="auto"/>
          </w:tcPr>
          <w:p w:rsidR="00C26C45" w:rsidRPr="00C26C45" w:rsidRDefault="00C26C45" w:rsidP="00C26C45">
            <w:pPr>
              <w:shd w:val="clear" w:color="auto" w:fill="FFFFFF"/>
              <w:jc w:val="both"/>
              <w:rPr>
                <w:rFonts w:ascii="Times New Roman" w:eastAsiaTheme="minorEastAsia" w:hAnsi="Times New Roman" w:cs="Times New Roman"/>
                <w:sz w:val="28"/>
                <w:szCs w:val="28"/>
                <w:lang w:eastAsia="ru-RU"/>
              </w:rPr>
            </w:pPr>
            <w:r w:rsidRPr="00C26C45">
              <w:rPr>
                <w:rFonts w:ascii="Times New Roman" w:eastAsia="Times New Roman" w:hAnsi="Times New Roman" w:cs="Times New Roman"/>
                <w:color w:val="000000" w:themeColor="text1"/>
                <w:sz w:val="28"/>
                <w:szCs w:val="28"/>
                <w:lang w:eastAsia="ru-RU"/>
              </w:rPr>
              <w:t>Всемирный день театра.</w:t>
            </w:r>
          </w:p>
        </w:tc>
      </w:tr>
      <w:tr w:rsidR="00C26C45" w:rsidRPr="00C26C45" w:rsidTr="00C26C45">
        <w:tblPrEx>
          <w:tblLook w:val="04A0" w:firstRow="1" w:lastRow="0" w:firstColumn="1" w:lastColumn="0" w:noHBand="0" w:noVBand="1"/>
        </w:tblPrEx>
        <w:trPr>
          <w:trHeight w:val="278"/>
        </w:trPr>
        <w:tc>
          <w:tcPr>
            <w:tcW w:w="9781" w:type="dxa"/>
            <w:gridSpan w:val="3"/>
            <w:shd w:val="clear" w:color="auto" w:fill="auto"/>
          </w:tcPr>
          <w:p w:rsidR="00C26C45" w:rsidRPr="00C26C45" w:rsidRDefault="00C26C45" w:rsidP="00C26C45">
            <w:pPr>
              <w:shd w:val="clear" w:color="auto" w:fill="FFFFFF"/>
              <w:jc w:val="center"/>
              <w:rPr>
                <w:rFonts w:ascii="Times New Roman" w:eastAsia="Times New Roman" w:hAnsi="Times New Roman" w:cs="Times New Roman"/>
                <w:b/>
                <w:i/>
                <w:color w:val="000000" w:themeColor="text1"/>
                <w:sz w:val="28"/>
                <w:szCs w:val="28"/>
                <w:lang w:eastAsia="ru-RU"/>
              </w:rPr>
            </w:pPr>
            <w:r w:rsidRPr="00C26C45">
              <w:rPr>
                <w:rFonts w:ascii="Times New Roman" w:eastAsia="Times New Roman" w:hAnsi="Times New Roman" w:cs="Times New Roman"/>
                <w:b/>
                <w:i/>
                <w:color w:val="000000" w:themeColor="text1"/>
                <w:sz w:val="28"/>
                <w:szCs w:val="28"/>
                <w:lang w:eastAsia="ru-RU"/>
              </w:rPr>
              <w:t xml:space="preserve">Апрель </w:t>
            </w:r>
          </w:p>
        </w:tc>
      </w:tr>
      <w:tr w:rsidR="00C26C45" w:rsidRPr="00C26C45" w:rsidTr="00C26C45">
        <w:tblPrEx>
          <w:tblLook w:val="04A0" w:firstRow="1" w:lastRow="0" w:firstColumn="1" w:lastColumn="0" w:noHBand="0" w:noVBand="1"/>
        </w:tblPrEx>
        <w:trPr>
          <w:trHeight w:val="299"/>
        </w:trPr>
        <w:tc>
          <w:tcPr>
            <w:tcW w:w="1656" w:type="dxa"/>
            <w:shd w:val="clear" w:color="auto" w:fill="auto"/>
          </w:tcPr>
          <w:p w:rsidR="00C26C45" w:rsidRPr="00C26C45" w:rsidRDefault="00C26C45" w:rsidP="00C26C45">
            <w:pPr>
              <w:widowControl w:val="0"/>
              <w:suppressAutoHyphens/>
              <w:spacing w:after="0" w:line="280" w:lineRule="exact"/>
              <w:ind w:left="105"/>
              <w:rPr>
                <w:rFonts w:ascii="Times New Roman" w:eastAsia="Times New Roman" w:hAnsi="Times New Roman" w:cs="Times New Roman"/>
                <w:i/>
                <w:sz w:val="28"/>
                <w:szCs w:val="28"/>
              </w:rPr>
            </w:pPr>
            <w:r w:rsidRPr="00C26C45">
              <w:rPr>
                <w:rFonts w:ascii="Times New Roman" w:eastAsia="Times New Roman" w:hAnsi="Times New Roman" w:cs="Times New Roman"/>
                <w:i/>
                <w:sz w:val="28"/>
                <w:szCs w:val="28"/>
              </w:rPr>
              <w:t>12</w:t>
            </w:r>
            <w:r w:rsidRPr="00C26C45">
              <w:rPr>
                <w:rFonts w:ascii="Times New Roman" w:eastAsia="Times New Roman" w:hAnsi="Times New Roman" w:cs="Times New Roman"/>
                <w:i/>
                <w:spacing w:val="-2"/>
                <w:sz w:val="28"/>
                <w:szCs w:val="28"/>
              </w:rPr>
              <w:t xml:space="preserve"> </w:t>
            </w:r>
            <w:r w:rsidRPr="00C26C45">
              <w:rPr>
                <w:rFonts w:ascii="Times New Roman" w:eastAsia="Times New Roman" w:hAnsi="Times New Roman" w:cs="Times New Roman"/>
                <w:i/>
                <w:sz w:val="28"/>
                <w:szCs w:val="28"/>
              </w:rPr>
              <w:t>апреля</w:t>
            </w:r>
          </w:p>
        </w:tc>
        <w:tc>
          <w:tcPr>
            <w:tcW w:w="8125" w:type="dxa"/>
            <w:gridSpan w:val="2"/>
            <w:shd w:val="clear" w:color="auto" w:fill="auto"/>
          </w:tcPr>
          <w:p w:rsidR="00C26C45" w:rsidRPr="00C26C45" w:rsidRDefault="00C26C45" w:rsidP="00C26C45">
            <w:pPr>
              <w:widowControl w:val="0"/>
              <w:suppressAutoHyphens/>
              <w:spacing w:after="0" w:line="280" w:lineRule="exact"/>
              <w:ind w:left="108"/>
              <w:rPr>
                <w:rFonts w:ascii="Times New Roman" w:eastAsia="Times New Roman" w:hAnsi="Times New Roman" w:cs="Times New Roman"/>
                <w:sz w:val="28"/>
                <w:szCs w:val="28"/>
              </w:rPr>
            </w:pPr>
            <w:r w:rsidRPr="00C26C45">
              <w:rPr>
                <w:rFonts w:ascii="Times New Roman" w:eastAsia="Times New Roman" w:hAnsi="Times New Roman" w:cs="Times New Roman"/>
                <w:sz w:val="28"/>
                <w:szCs w:val="28"/>
              </w:rPr>
              <w:t>День</w:t>
            </w:r>
            <w:r w:rsidRPr="00C26C45">
              <w:rPr>
                <w:rFonts w:ascii="Times New Roman" w:eastAsia="Times New Roman" w:hAnsi="Times New Roman" w:cs="Times New Roman"/>
                <w:spacing w:val="-4"/>
                <w:sz w:val="28"/>
                <w:szCs w:val="28"/>
              </w:rPr>
              <w:t xml:space="preserve"> </w:t>
            </w:r>
            <w:r w:rsidRPr="00C26C45">
              <w:rPr>
                <w:rFonts w:ascii="Times New Roman" w:eastAsia="Times New Roman" w:hAnsi="Times New Roman" w:cs="Times New Roman"/>
                <w:sz w:val="28"/>
                <w:szCs w:val="28"/>
              </w:rPr>
              <w:t>космонавтики</w:t>
            </w:r>
          </w:p>
        </w:tc>
      </w:tr>
      <w:tr w:rsidR="00C26C45" w:rsidRPr="00C26C45" w:rsidTr="00C26C45">
        <w:tblPrEx>
          <w:tblLook w:val="04A0" w:firstRow="1" w:lastRow="0" w:firstColumn="1" w:lastColumn="0" w:noHBand="0" w:noVBand="1"/>
        </w:tblPrEx>
        <w:trPr>
          <w:trHeight w:val="299"/>
        </w:trPr>
        <w:tc>
          <w:tcPr>
            <w:tcW w:w="9781" w:type="dxa"/>
            <w:gridSpan w:val="3"/>
            <w:shd w:val="clear" w:color="auto" w:fill="auto"/>
          </w:tcPr>
          <w:p w:rsidR="00C26C45" w:rsidRPr="00C26C45" w:rsidRDefault="00C26C45" w:rsidP="00C26C45">
            <w:pPr>
              <w:widowControl w:val="0"/>
              <w:suppressAutoHyphens/>
              <w:spacing w:after="0" w:line="280" w:lineRule="exact"/>
              <w:ind w:left="108"/>
              <w:jc w:val="center"/>
              <w:rPr>
                <w:rFonts w:ascii="Times New Roman" w:eastAsia="Times New Roman" w:hAnsi="Times New Roman" w:cs="Times New Roman"/>
                <w:b/>
                <w:i/>
                <w:sz w:val="28"/>
                <w:szCs w:val="28"/>
              </w:rPr>
            </w:pPr>
            <w:r w:rsidRPr="00C26C45">
              <w:rPr>
                <w:rFonts w:ascii="Times New Roman" w:eastAsia="Times New Roman" w:hAnsi="Times New Roman" w:cs="Times New Roman"/>
                <w:b/>
                <w:i/>
                <w:sz w:val="28"/>
                <w:szCs w:val="28"/>
              </w:rPr>
              <w:t xml:space="preserve">Май </w:t>
            </w:r>
          </w:p>
        </w:tc>
      </w:tr>
      <w:tr w:rsidR="00C26C45" w:rsidRPr="00C26C45" w:rsidTr="00C26C45">
        <w:tblPrEx>
          <w:tblLook w:val="04A0" w:firstRow="1" w:lastRow="0" w:firstColumn="1" w:lastColumn="0" w:noHBand="0" w:noVBand="1"/>
        </w:tblPrEx>
        <w:trPr>
          <w:trHeight w:val="297"/>
        </w:trPr>
        <w:tc>
          <w:tcPr>
            <w:tcW w:w="1656" w:type="dxa"/>
            <w:shd w:val="clear" w:color="auto" w:fill="auto"/>
          </w:tcPr>
          <w:p w:rsidR="00C26C45" w:rsidRPr="00C26C45" w:rsidRDefault="00C26C45" w:rsidP="00C26C45">
            <w:pPr>
              <w:widowControl w:val="0"/>
              <w:suppressAutoHyphens/>
              <w:spacing w:after="0" w:line="277" w:lineRule="exact"/>
              <w:ind w:left="105"/>
              <w:rPr>
                <w:rFonts w:ascii="Times New Roman" w:eastAsia="Times New Roman" w:hAnsi="Times New Roman" w:cs="Times New Roman"/>
                <w:i/>
                <w:sz w:val="28"/>
                <w:szCs w:val="28"/>
              </w:rPr>
            </w:pPr>
            <w:r w:rsidRPr="00C26C45">
              <w:rPr>
                <w:rFonts w:ascii="Times New Roman" w:eastAsia="Times New Roman" w:hAnsi="Times New Roman" w:cs="Times New Roman"/>
                <w:i/>
                <w:sz w:val="28"/>
                <w:szCs w:val="28"/>
              </w:rPr>
              <w:t>1</w:t>
            </w:r>
            <w:r w:rsidRPr="00C26C45">
              <w:rPr>
                <w:rFonts w:ascii="Times New Roman" w:eastAsia="Times New Roman" w:hAnsi="Times New Roman" w:cs="Times New Roman"/>
                <w:i/>
                <w:spacing w:val="-3"/>
                <w:sz w:val="28"/>
                <w:szCs w:val="28"/>
              </w:rPr>
              <w:t xml:space="preserve"> </w:t>
            </w:r>
            <w:r w:rsidRPr="00C26C45">
              <w:rPr>
                <w:rFonts w:ascii="Times New Roman" w:eastAsia="Times New Roman" w:hAnsi="Times New Roman" w:cs="Times New Roman"/>
                <w:i/>
                <w:sz w:val="28"/>
                <w:szCs w:val="28"/>
              </w:rPr>
              <w:t>мая</w:t>
            </w:r>
          </w:p>
        </w:tc>
        <w:tc>
          <w:tcPr>
            <w:tcW w:w="8125" w:type="dxa"/>
            <w:gridSpan w:val="2"/>
            <w:shd w:val="clear" w:color="auto" w:fill="auto"/>
          </w:tcPr>
          <w:p w:rsidR="00C26C45" w:rsidRPr="00C26C45" w:rsidRDefault="00C26C45" w:rsidP="00C26C45">
            <w:pPr>
              <w:widowControl w:val="0"/>
              <w:suppressAutoHyphens/>
              <w:spacing w:after="0" w:line="277" w:lineRule="exact"/>
              <w:ind w:left="108"/>
              <w:rPr>
                <w:rFonts w:ascii="Times New Roman" w:eastAsia="Times New Roman" w:hAnsi="Times New Roman" w:cs="Times New Roman"/>
                <w:sz w:val="28"/>
                <w:szCs w:val="28"/>
              </w:rPr>
            </w:pPr>
            <w:r w:rsidRPr="00C26C45">
              <w:rPr>
                <w:rFonts w:ascii="Times New Roman" w:eastAsia="Times New Roman" w:hAnsi="Times New Roman" w:cs="Times New Roman"/>
                <w:sz w:val="28"/>
                <w:szCs w:val="28"/>
              </w:rPr>
              <w:t>Праздник</w:t>
            </w:r>
            <w:r w:rsidRPr="00C26C45">
              <w:rPr>
                <w:rFonts w:ascii="Times New Roman" w:eastAsia="Times New Roman" w:hAnsi="Times New Roman" w:cs="Times New Roman"/>
                <w:spacing w:val="-4"/>
                <w:sz w:val="28"/>
                <w:szCs w:val="28"/>
              </w:rPr>
              <w:t xml:space="preserve"> </w:t>
            </w:r>
            <w:r w:rsidRPr="00C26C45">
              <w:rPr>
                <w:rFonts w:ascii="Times New Roman" w:eastAsia="Times New Roman" w:hAnsi="Times New Roman" w:cs="Times New Roman"/>
                <w:sz w:val="28"/>
                <w:szCs w:val="28"/>
              </w:rPr>
              <w:t>Весны</w:t>
            </w:r>
            <w:r w:rsidRPr="00C26C45">
              <w:rPr>
                <w:rFonts w:ascii="Times New Roman" w:eastAsia="Times New Roman" w:hAnsi="Times New Roman" w:cs="Times New Roman"/>
                <w:spacing w:val="-1"/>
                <w:sz w:val="28"/>
                <w:szCs w:val="28"/>
              </w:rPr>
              <w:t xml:space="preserve"> </w:t>
            </w:r>
            <w:r w:rsidRPr="00C26C45">
              <w:rPr>
                <w:rFonts w:ascii="Times New Roman" w:eastAsia="Times New Roman" w:hAnsi="Times New Roman" w:cs="Times New Roman"/>
                <w:sz w:val="28"/>
                <w:szCs w:val="28"/>
              </w:rPr>
              <w:t>и</w:t>
            </w:r>
            <w:r w:rsidRPr="00C26C45">
              <w:rPr>
                <w:rFonts w:ascii="Times New Roman" w:eastAsia="Times New Roman" w:hAnsi="Times New Roman" w:cs="Times New Roman"/>
                <w:spacing w:val="-3"/>
                <w:sz w:val="28"/>
                <w:szCs w:val="28"/>
              </w:rPr>
              <w:t xml:space="preserve"> </w:t>
            </w:r>
            <w:r w:rsidRPr="00C26C45">
              <w:rPr>
                <w:rFonts w:ascii="Times New Roman" w:eastAsia="Times New Roman" w:hAnsi="Times New Roman" w:cs="Times New Roman"/>
                <w:sz w:val="28"/>
                <w:szCs w:val="28"/>
              </w:rPr>
              <w:t>Труда</w:t>
            </w:r>
          </w:p>
        </w:tc>
      </w:tr>
      <w:tr w:rsidR="00C26C45" w:rsidRPr="00C26C45" w:rsidTr="00C26C45">
        <w:tblPrEx>
          <w:tblLook w:val="04A0" w:firstRow="1" w:lastRow="0" w:firstColumn="1" w:lastColumn="0" w:noHBand="0" w:noVBand="1"/>
        </w:tblPrEx>
        <w:trPr>
          <w:trHeight w:val="299"/>
        </w:trPr>
        <w:tc>
          <w:tcPr>
            <w:tcW w:w="1656" w:type="dxa"/>
            <w:shd w:val="clear" w:color="auto" w:fill="auto"/>
          </w:tcPr>
          <w:p w:rsidR="00C26C45" w:rsidRPr="00C26C45" w:rsidRDefault="00C26C45" w:rsidP="00C26C45">
            <w:pPr>
              <w:widowControl w:val="0"/>
              <w:suppressAutoHyphens/>
              <w:spacing w:after="0" w:line="280" w:lineRule="exact"/>
              <w:ind w:left="105"/>
              <w:rPr>
                <w:rFonts w:ascii="Times New Roman" w:eastAsia="Times New Roman" w:hAnsi="Times New Roman" w:cs="Times New Roman"/>
                <w:i/>
                <w:sz w:val="28"/>
                <w:szCs w:val="28"/>
              </w:rPr>
            </w:pPr>
            <w:r w:rsidRPr="00C26C45">
              <w:rPr>
                <w:rFonts w:ascii="Times New Roman" w:eastAsia="Times New Roman" w:hAnsi="Times New Roman" w:cs="Times New Roman"/>
                <w:i/>
                <w:sz w:val="28"/>
                <w:szCs w:val="28"/>
              </w:rPr>
              <w:t>9</w:t>
            </w:r>
            <w:r w:rsidRPr="00C26C45">
              <w:rPr>
                <w:rFonts w:ascii="Times New Roman" w:eastAsia="Times New Roman" w:hAnsi="Times New Roman" w:cs="Times New Roman"/>
                <w:i/>
                <w:spacing w:val="-3"/>
                <w:sz w:val="28"/>
                <w:szCs w:val="28"/>
              </w:rPr>
              <w:t xml:space="preserve"> </w:t>
            </w:r>
            <w:r w:rsidRPr="00C26C45">
              <w:rPr>
                <w:rFonts w:ascii="Times New Roman" w:eastAsia="Times New Roman" w:hAnsi="Times New Roman" w:cs="Times New Roman"/>
                <w:i/>
                <w:sz w:val="28"/>
                <w:szCs w:val="28"/>
              </w:rPr>
              <w:t>мая</w:t>
            </w:r>
          </w:p>
        </w:tc>
        <w:tc>
          <w:tcPr>
            <w:tcW w:w="8125" w:type="dxa"/>
            <w:gridSpan w:val="2"/>
            <w:shd w:val="clear" w:color="auto" w:fill="auto"/>
          </w:tcPr>
          <w:p w:rsidR="00C26C45" w:rsidRPr="00C26C45" w:rsidRDefault="00C26C45" w:rsidP="00C26C45">
            <w:pPr>
              <w:widowControl w:val="0"/>
              <w:suppressAutoHyphens/>
              <w:spacing w:after="0" w:line="280" w:lineRule="exact"/>
              <w:ind w:left="108"/>
              <w:rPr>
                <w:rFonts w:ascii="Times New Roman" w:eastAsia="Times New Roman" w:hAnsi="Times New Roman" w:cs="Times New Roman"/>
                <w:sz w:val="28"/>
                <w:szCs w:val="28"/>
              </w:rPr>
            </w:pPr>
            <w:r w:rsidRPr="00C26C45">
              <w:rPr>
                <w:rFonts w:ascii="Times New Roman" w:eastAsia="Times New Roman" w:hAnsi="Times New Roman" w:cs="Times New Roman"/>
                <w:sz w:val="28"/>
                <w:szCs w:val="28"/>
              </w:rPr>
              <w:t>День</w:t>
            </w:r>
            <w:r w:rsidRPr="00C26C45">
              <w:rPr>
                <w:rFonts w:ascii="Times New Roman" w:eastAsia="Times New Roman" w:hAnsi="Times New Roman" w:cs="Times New Roman"/>
                <w:spacing w:val="-6"/>
                <w:sz w:val="28"/>
                <w:szCs w:val="28"/>
              </w:rPr>
              <w:t xml:space="preserve"> </w:t>
            </w:r>
            <w:r w:rsidRPr="00C26C45">
              <w:rPr>
                <w:rFonts w:ascii="Times New Roman" w:eastAsia="Times New Roman" w:hAnsi="Times New Roman" w:cs="Times New Roman"/>
                <w:sz w:val="28"/>
                <w:szCs w:val="28"/>
              </w:rPr>
              <w:t>Победы</w:t>
            </w:r>
          </w:p>
        </w:tc>
      </w:tr>
      <w:tr w:rsidR="00C26C45" w:rsidRPr="00C26C45" w:rsidTr="00C26C45">
        <w:tblPrEx>
          <w:tblLook w:val="04A0" w:firstRow="1" w:lastRow="0" w:firstColumn="1" w:lastColumn="0" w:noHBand="0" w:noVBand="1"/>
        </w:tblPrEx>
        <w:trPr>
          <w:trHeight w:val="299"/>
        </w:trPr>
        <w:tc>
          <w:tcPr>
            <w:tcW w:w="1656" w:type="dxa"/>
            <w:shd w:val="clear" w:color="auto" w:fill="auto"/>
          </w:tcPr>
          <w:p w:rsidR="00C26C45" w:rsidRPr="00C26C45" w:rsidRDefault="00C26C45" w:rsidP="00C26C45">
            <w:pPr>
              <w:widowControl w:val="0"/>
              <w:suppressAutoHyphens/>
              <w:spacing w:after="0" w:line="280" w:lineRule="exact"/>
              <w:ind w:left="105"/>
              <w:rPr>
                <w:rFonts w:ascii="Times New Roman" w:eastAsia="Times New Roman" w:hAnsi="Times New Roman" w:cs="Times New Roman"/>
                <w:i/>
                <w:sz w:val="28"/>
                <w:szCs w:val="28"/>
              </w:rPr>
            </w:pPr>
            <w:r w:rsidRPr="00C26C45">
              <w:rPr>
                <w:rFonts w:ascii="Times New Roman" w:eastAsia="Times New Roman" w:hAnsi="Times New Roman" w:cs="Times New Roman"/>
                <w:i/>
                <w:sz w:val="28"/>
                <w:szCs w:val="28"/>
              </w:rPr>
              <w:t>19</w:t>
            </w:r>
            <w:r w:rsidRPr="00C26C45">
              <w:rPr>
                <w:rFonts w:ascii="Times New Roman" w:eastAsia="Times New Roman" w:hAnsi="Times New Roman" w:cs="Times New Roman"/>
                <w:i/>
                <w:spacing w:val="-4"/>
                <w:sz w:val="28"/>
                <w:szCs w:val="28"/>
              </w:rPr>
              <w:t xml:space="preserve"> </w:t>
            </w:r>
            <w:r w:rsidRPr="00C26C45">
              <w:rPr>
                <w:rFonts w:ascii="Times New Roman" w:eastAsia="Times New Roman" w:hAnsi="Times New Roman" w:cs="Times New Roman"/>
                <w:i/>
                <w:sz w:val="28"/>
                <w:szCs w:val="28"/>
              </w:rPr>
              <w:t>мая</w:t>
            </w:r>
          </w:p>
        </w:tc>
        <w:tc>
          <w:tcPr>
            <w:tcW w:w="8125" w:type="dxa"/>
            <w:gridSpan w:val="2"/>
            <w:shd w:val="clear" w:color="auto" w:fill="auto"/>
          </w:tcPr>
          <w:p w:rsidR="00C26C45" w:rsidRPr="00C26C45" w:rsidRDefault="00C26C45" w:rsidP="00C26C45">
            <w:pPr>
              <w:widowControl w:val="0"/>
              <w:suppressAutoHyphens/>
              <w:spacing w:after="0" w:line="280" w:lineRule="exact"/>
              <w:ind w:left="108"/>
              <w:rPr>
                <w:rFonts w:ascii="Times New Roman" w:eastAsia="Times New Roman" w:hAnsi="Times New Roman" w:cs="Times New Roman"/>
                <w:sz w:val="28"/>
                <w:szCs w:val="28"/>
              </w:rPr>
            </w:pPr>
            <w:r w:rsidRPr="00C26C45">
              <w:rPr>
                <w:rFonts w:ascii="Times New Roman" w:eastAsia="Times New Roman" w:hAnsi="Times New Roman" w:cs="Times New Roman"/>
                <w:sz w:val="28"/>
                <w:szCs w:val="28"/>
              </w:rPr>
              <w:t>День</w:t>
            </w:r>
            <w:r w:rsidRPr="00C26C45">
              <w:rPr>
                <w:rFonts w:ascii="Times New Roman" w:eastAsia="Times New Roman" w:hAnsi="Times New Roman" w:cs="Times New Roman"/>
                <w:spacing w:val="-5"/>
                <w:sz w:val="28"/>
                <w:szCs w:val="28"/>
              </w:rPr>
              <w:t xml:space="preserve"> </w:t>
            </w:r>
            <w:r w:rsidRPr="00C26C45">
              <w:rPr>
                <w:rFonts w:ascii="Times New Roman" w:eastAsia="Times New Roman" w:hAnsi="Times New Roman" w:cs="Times New Roman"/>
                <w:sz w:val="28"/>
                <w:szCs w:val="28"/>
              </w:rPr>
              <w:t>детских</w:t>
            </w:r>
            <w:r w:rsidRPr="00C26C45">
              <w:rPr>
                <w:rFonts w:ascii="Times New Roman" w:eastAsia="Times New Roman" w:hAnsi="Times New Roman" w:cs="Times New Roman"/>
                <w:spacing w:val="-5"/>
                <w:sz w:val="28"/>
                <w:szCs w:val="28"/>
              </w:rPr>
              <w:t xml:space="preserve"> </w:t>
            </w:r>
            <w:r w:rsidRPr="00C26C45">
              <w:rPr>
                <w:rFonts w:ascii="Times New Roman" w:eastAsia="Times New Roman" w:hAnsi="Times New Roman" w:cs="Times New Roman"/>
                <w:sz w:val="28"/>
                <w:szCs w:val="28"/>
              </w:rPr>
              <w:t>общественных</w:t>
            </w:r>
            <w:r w:rsidRPr="00C26C45">
              <w:rPr>
                <w:rFonts w:ascii="Times New Roman" w:eastAsia="Times New Roman" w:hAnsi="Times New Roman" w:cs="Times New Roman"/>
                <w:spacing w:val="-5"/>
                <w:sz w:val="28"/>
                <w:szCs w:val="28"/>
              </w:rPr>
              <w:t xml:space="preserve"> </w:t>
            </w:r>
            <w:r w:rsidRPr="00C26C45">
              <w:rPr>
                <w:rFonts w:ascii="Times New Roman" w:eastAsia="Times New Roman" w:hAnsi="Times New Roman" w:cs="Times New Roman"/>
                <w:sz w:val="28"/>
                <w:szCs w:val="28"/>
              </w:rPr>
              <w:t>организаций</w:t>
            </w:r>
            <w:r w:rsidRPr="00C26C45">
              <w:rPr>
                <w:rFonts w:ascii="Times New Roman" w:eastAsia="Times New Roman" w:hAnsi="Times New Roman" w:cs="Times New Roman"/>
                <w:spacing w:val="-2"/>
                <w:sz w:val="28"/>
                <w:szCs w:val="28"/>
              </w:rPr>
              <w:t xml:space="preserve"> </w:t>
            </w:r>
            <w:r w:rsidRPr="00C26C45">
              <w:rPr>
                <w:rFonts w:ascii="Times New Roman" w:eastAsia="Times New Roman" w:hAnsi="Times New Roman" w:cs="Times New Roman"/>
                <w:sz w:val="28"/>
                <w:szCs w:val="28"/>
              </w:rPr>
              <w:t>России</w:t>
            </w:r>
          </w:p>
        </w:tc>
      </w:tr>
      <w:tr w:rsidR="00C26C45" w:rsidRPr="00C26C45" w:rsidTr="00C26C45">
        <w:tblPrEx>
          <w:tblLook w:val="04A0" w:firstRow="1" w:lastRow="0" w:firstColumn="1" w:lastColumn="0" w:noHBand="0" w:noVBand="1"/>
        </w:tblPrEx>
        <w:trPr>
          <w:trHeight w:val="299"/>
        </w:trPr>
        <w:tc>
          <w:tcPr>
            <w:tcW w:w="1656" w:type="dxa"/>
            <w:shd w:val="clear" w:color="auto" w:fill="auto"/>
          </w:tcPr>
          <w:p w:rsidR="00C26C45" w:rsidRPr="00C26C45" w:rsidRDefault="00C26C45" w:rsidP="00C26C45">
            <w:pPr>
              <w:widowControl w:val="0"/>
              <w:suppressAutoHyphens/>
              <w:spacing w:after="0" w:line="280" w:lineRule="exact"/>
              <w:ind w:left="105"/>
              <w:rPr>
                <w:rFonts w:ascii="Times New Roman" w:eastAsia="Times New Roman" w:hAnsi="Times New Roman" w:cs="Times New Roman"/>
                <w:i/>
                <w:sz w:val="28"/>
                <w:szCs w:val="28"/>
              </w:rPr>
            </w:pPr>
            <w:r w:rsidRPr="00C26C45">
              <w:rPr>
                <w:rFonts w:ascii="Times New Roman" w:eastAsia="Times New Roman" w:hAnsi="Times New Roman" w:cs="Times New Roman"/>
                <w:i/>
                <w:sz w:val="28"/>
                <w:szCs w:val="28"/>
              </w:rPr>
              <w:t>24</w:t>
            </w:r>
            <w:r w:rsidRPr="00C26C45">
              <w:rPr>
                <w:rFonts w:ascii="Times New Roman" w:eastAsia="Times New Roman" w:hAnsi="Times New Roman" w:cs="Times New Roman"/>
                <w:i/>
                <w:spacing w:val="-4"/>
                <w:sz w:val="28"/>
                <w:szCs w:val="28"/>
              </w:rPr>
              <w:t xml:space="preserve"> </w:t>
            </w:r>
            <w:r w:rsidRPr="00C26C45">
              <w:rPr>
                <w:rFonts w:ascii="Times New Roman" w:eastAsia="Times New Roman" w:hAnsi="Times New Roman" w:cs="Times New Roman"/>
                <w:i/>
                <w:sz w:val="28"/>
                <w:szCs w:val="28"/>
              </w:rPr>
              <w:t>мая</w:t>
            </w:r>
          </w:p>
        </w:tc>
        <w:tc>
          <w:tcPr>
            <w:tcW w:w="8125" w:type="dxa"/>
            <w:gridSpan w:val="2"/>
            <w:shd w:val="clear" w:color="auto" w:fill="auto"/>
          </w:tcPr>
          <w:p w:rsidR="00C26C45" w:rsidRPr="00C26C45" w:rsidRDefault="00C26C45" w:rsidP="00C26C45">
            <w:pPr>
              <w:widowControl w:val="0"/>
              <w:suppressAutoHyphens/>
              <w:spacing w:after="0" w:line="280" w:lineRule="exact"/>
              <w:ind w:left="108"/>
              <w:rPr>
                <w:rFonts w:ascii="Times New Roman" w:eastAsia="Times New Roman" w:hAnsi="Times New Roman" w:cs="Times New Roman"/>
                <w:sz w:val="28"/>
                <w:szCs w:val="28"/>
              </w:rPr>
            </w:pPr>
            <w:r w:rsidRPr="00C26C45">
              <w:rPr>
                <w:rFonts w:ascii="Times New Roman" w:eastAsia="Times New Roman" w:hAnsi="Times New Roman" w:cs="Times New Roman"/>
                <w:sz w:val="28"/>
                <w:szCs w:val="28"/>
              </w:rPr>
              <w:t>День</w:t>
            </w:r>
            <w:r w:rsidRPr="00C26C45">
              <w:rPr>
                <w:rFonts w:ascii="Times New Roman" w:eastAsia="Times New Roman" w:hAnsi="Times New Roman" w:cs="Times New Roman"/>
                <w:spacing w:val="-5"/>
                <w:sz w:val="28"/>
                <w:szCs w:val="28"/>
              </w:rPr>
              <w:t xml:space="preserve"> </w:t>
            </w:r>
            <w:r w:rsidRPr="00C26C45">
              <w:rPr>
                <w:rFonts w:ascii="Times New Roman" w:eastAsia="Times New Roman" w:hAnsi="Times New Roman" w:cs="Times New Roman"/>
                <w:sz w:val="28"/>
                <w:szCs w:val="28"/>
              </w:rPr>
              <w:t>славянской</w:t>
            </w:r>
            <w:r w:rsidRPr="00C26C45">
              <w:rPr>
                <w:rFonts w:ascii="Times New Roman" w:eastAsia="Times New Roman" w:hAnsi="Times New Roman" w:cs="Times New Roman"/>
                <w:spacing w:val="-4"/>
                <w:sz w:val="28"/>
                <w:szCs w:val="28"/>
              </w:rPr>
              <w:t xml:space="preserve"> </w:t>
            </w:r>
            <w:r w:rsidRPr="00C26C45">
              <w:rPr>
                <w:rFonts w:ascii="Times New Roman" w:eastAsia="Times New Roman" w:hAnsi="Times New Roman" w:cs="Times New Roman"/>
                <w:sz w:val="28"/>
                <w:szCs w:val="28"/>
              </w:rPr>
              <w:t>письменности</w:t>
            </w:r>
            <w:r w:rsidRPr="00C26C45">
              <w:rPr>
                <w:rFonts w:ascii="Times New Roman" w:eastAsia="Times New Roman" w:hAnsi="Times New Roman" w:cs="Times New Roman"/>
                <w:spacing w:val="-4"/>
                <w:sz w:val="28"/>
                <w:szCs w:val="28"/>
              </w:rPr>
              <w:t xml:space="preserve"> </w:t>
            </w:r>
            <w:r w:rsidRPr="00C26C45">
              <w:rPr>
                <w:rFonts w:ascii="Times New Roman" w:eastAsia="Times New Roman" w:hAnsi="Times New Roman" w:cs="Times New Roman"/>
                <w:sz w:val="28"/>
                <w:szCs w:val="28"/>
              </w:rPr>
              <w:t>и</w:t>
            </w:r>
            <w:r w:rsidRPr="00C26C45">
              <w:rPr>
                <w:rFonts w:ascii="Times New Roman" w:eastAsia="Times New Roman" w:hAnsi="Times New Roman" w:cs="Times New Roman"/>
                <w:spacing w:val="-1"/>
                <w:sz w:val="28"/>
                <w:szCs w:val="28"/>
              </w:rPr>
              <w:t xml:space="preserve"> </w:t>
            </w:r>
            <w:r w:rsidRPr="00C26C45">
              <w:rPr>
                <w:rFonts w:ascii="Times New Roman" w:eastAsia="Times New Roman" w:hAnsi="Times New Roman" w:cs="Times New Roman"/>
                <w:sz w:val="28"/>
                <w:szCs w:val="28"/>
              </w:rPr>
              <w:t>культуры</w:t>
            </w:r>
          </w:p>
        </w:tc>
      </w:tr>
      <w:tr w:rsidR="00C26C45" w:rsidRPr="00C26C45" w:rsidTr="00C26C45">
        <w:tblPrEx>
          <w:tblLook w:val="04A0" w:firstRow="1" w:lastRow="0" w:firstColumn="1" w:lastColumn="0" w:noHBand="0" w:noVBand="1"/>
        </w:tblPrEx>
        <w:trPr>
          <w:trHeight w:val="299"/>
        </w:trPr>
        <w:tc>
          <w:tcPr>
            <w:tcW w:w="9781" w:type="dxa"/>
            <w:gridSpan w:val="3"/>
            <w:shd w:val="clear" w:color="auto" w:fill="auto"/>
          </w:tcPr>
          <w:p w:rsidR="00C26C45" w:rsidRPr="00C26C45" w:rsidRDefault="00C26C45" w:rsidP="00C26C45">
            <w:pPr>
              <w:widowControl w:val="0"/>
              <w:suppressAutoHyphens/>
              <w:spacing w:after="0" w:line="280" w:lineRule="exact"/>
              <w:ind w:left="108"/>
              <w:jc w:val="center"/>
              <w:rPr>
                <w:rFonts w:ascii="Times New Roman" w:eastAsia="Times New Roman" w:hAnsi="Times New Roman" w:cs="Times New Roman"/>
                <w:b/>
                <w:i/>
                <w:sz w:val="28"/>
                <w:szCs w:val="28"/>
              </w:rPr>
            </w:pPr>
            <w:r w:rsidRPr="00C26C45">
              <w:rPr>
                <w:rFonts w:ascii="Times New Roman" w:eastAsia="Times New Roman" w:hAnsi="Times New Roman" w:cs="Times New Roman"/>
                <w:b/>
                <w:i/>
                <w:sz w:val="28"/>
                <w:szCs w:val="28"/>
              </w:rPr>
              <w:t xml:space="preserve">Июнь </w:t>
            </w:r>
          </w:p>
        </w:tc>
      </w:tr>
      <w:tr w:rsidR="00C26C45" w:rsidRPr="00C26C45" w:rsidTr="00C26C45">
        <w:tblPrEx>
          <w:tblLook w:val="04A0" w:firstRow="1" w:lastRow="0" w:firstColumn="1" w:lastColumn="0" w:noHBand="0" w:noVBand="1"/>
        </w:tblPrEx>
        <w:trPr>
          <w:trHeight w:val="299"/>
        </w:trPr>
        <w:tc>
          <w:tcPr>
            <w:tcW w:w="1656" w:type="dxa"/>
            <w:shd w:val="clear" w:color="auto" w:fill="auto"/>
          </w:tcPr>
          <w:p w:rsidR="00C26C45" w:rsidRPr="00C26C45" w:rsidRDefault="00C26C45" w:rsidP="00C26C45">
            <w:pPr>
              <w:widowControl w:val="0"/>
              <w:suppressAutoHyphens/>
              <w:spacing w:after="0" w:line="280" w:lineRule="exact"/>
              <w:ind w:left="105"/>
              <w:rPr>
                <w:rFonts w:ascii="Times New Roman" w:eastAsia="Times New Roman" w:hAnsi="Times New Roman" w:cs="Times New Roman"/>
                <w:i/>
                <w:sz w:val="28"/>
                <w:szCs w:val="28"/>
              </w:rPr>
            </w:pPr>
            <w:r w:rsidRPr="00C26C45">
              <w:rPr>
                <w:rFonts w:ascii="Times New Roman" w:eastAsia="Times New Roman" w:hAnsi="Times New Roman" w:cs="Times New Roman"/>
                <w:i/>
                <w:sz w:val="28"/>
                <w:szCs w:val="28"/>
              </w:rPr>
              <w:t>1</w:t>
            </w:r>
            <w:r w:rsidRPr="00C26C45">
              <w:rPr>
                <w:rFonts w:ascii="Times New Roman" w:eastAsia="Times New Roman" w:hAnsi="Times New Roman" w:cs="Times New Roman"/>
                <w:i/>
                <w:spacing w:val="-2"/>
                <w:sz w:val="28"/>
                <w:szCs w:val="28"/>
              </w:rPr>
              <w:t xml:space="preserve"> </w:t>
            </w:r>
            <w:r w:rsidRPr="00C26C45">
              <w:rPr>
                <w:rFonts w:ascii="Times New Roman" w:eastAsia="Times New Roman" w:hAnsi="Times New Roman" w:cs="Times New Roman"/>
                <w:i/>
                <w:sz w:val="28"/>
                <w:szCs w:val="28"/>
              </w:rPr>
              <w:t>июня</w:t>
            </w:r>
          </w:p>
        </w:tc>
        <w:tc>
          <w:tcPr>
            <w:tcW w:w="8125" w:type="dxa"/>
            <w:gridSpan w:val="2"/>
            <w:shd w:val="clear" w:color="auto" w:fill="auto"/>
          </w:tcPr>
          <w:p w:rsidR="00C26C45" w:rsidRPr="00C26C45" w:rsidRDefault="00C26C45" w:rsidP="00C26C45">
            <w:pPr>
              <w:widowControl w:val="0"/>
              <w:suppressAutoHyphens/>
              <w:spacing w:after="0" w:line="280" w:lineRule="exact"/>
              <w:ind w:left="108"/>
              <w:rPr>
                <w:rFonts w:ascii="Times New Roman" w:eastAsia="Times New Roman" w:hAnsi="Times New Roman" w:cs="Times New Roman"/>
                <w:sz w:val="28"/>
                <w:szCs w:val="28"/>
              </w:rPr>
            </w:pPr>
            <w:r w:rsidRPr="00C26C45">
              <w:rPr>
                <w:rFonts w:ascii="Times New Roman" w:eastAsia="Times New Roman" w:hAnsi="Times New Roman" w:cs="Times New Roman"/>
                <w:sz w:val="28"/>
                <w:szCs w:val="28"/>
              </w:rPr>
              <w:t>День</w:t>
            </w:r>
            <w:r w:rsidRPr="00C26C45">
              <w:rPr>
                <w:rFonts w:ascii="Times New Roman" w:eastAsia="Times New Roman" w:hAnsi="Times New Roman" w:cs="Times New Roman"/>
                <w:spacing w:val="-3"/>
                <w:sz w:val="28"/>
                <w:szCs w:val="28"/>
              </w:rPr>
              <w:t xml:space="preserve"> </w:t>
            </w:r>
            <w:r w:rsidRPr="00C26C45">
              <w:rPr>
                <w:rFonts w:ascii="Times New Roman" w:eastAsia="Times New Roman" w:hAnsi="Times New Roman" w:cs="Times New Roman"/>
                <w:sz w:val="28"/>
                <w:szCs w:val="28"/>
              </w:rPr>
              <w:t>защиты</w:t>
            </w:r>
            <w:r w:rsidRPr="00C26C45">
              <w:rPr>
                <w:rFonts w:ascii="Times New Roman" w:eastAsia="Times New Roman" w:hAnsi="Times New Roman" w:cs="Times New Roman"/>
                <w:spacing w:val="-1"/>
                <w:sz w:val="28"/>
                <w:szCs w:val="28"/>
              </w:rPr>
              <w:t xml:space="preserve"> </w:t>
            </w:r>
            <w:r w:rsidRPr="00C26C45">
              <w:rPr>
                <w:rFonts w:ascii="Times New Roman" w:eastAsia="Times New Roman" w:hAnsi="Times New Roman" w:cs="Times New Roman"/>
                <w:sz w:val="28"/>
                <w:szCs w:val="28"/>
              </w:rPr>
              <w:t>детей</w:t>
            </w:r>
          </w:p>
        </w:tc>
      </w:tr>
      <w:tr w:rsidR="00C26C45" w:rsidRPr="00C26C45" w:rsidTr="00C26C45">
        <w:tblPrEx>
          <w:tblLook w:val="04A0" w:firstRow="1" w:lastRow="0" w:firstColumn="1" w:lastColumn="0" w:noHBand="0" w:noVBand="1"/>
        </w:tblPrEx>
        <w:trPr>
          <w:trHeight w:val="299"/>
        </w:trPr>
        <w:tc>
          <w:tcPr>
            <w:tcW w:w="1656" w:type="dxa"/>
            <w:shd w:val="clear" w:color="auto" w:fill="auto"/>
          </w:tcPr>
          <w:p w:rsidR="00C26C45" w:rsidRPr="00C26C45" w:rsidRDefault="00C26C45" w:rsidP="00C26C45">
            <w:pPr>
              <w:widowControl w:val="0"/>
              <w:suppressAutoHyphens/>
              <w:spacing w:after="0" w:line="280" w:lineRule="exact"/>
              <w:ind w:left="105"/>
              <w:rPr>
                <w:rFonts w:ascii="Times New Roman" w:eastAsia="Times New Roman" w:hAnsi="Times New Roman" w:cs="Times New Roman"/>
                <w:i/>
                <w:sz w:val="28"/>
                <w:szCs w:val="28"/>
              </w:rPr>
            </w:pPr>
            <w:r w:rsidRPr="00C26C45">
              <w:rPr>
                <w:rFonts w:ascii="Times New Roman" w:eastAsia="Times New Roman" w:hAnsi="Times New Roman" w:cs="Times New Roman"/>
                <w:i/>
                <w:sz w:val="28"/>
                <w:szCs w:val="28"/>
              </w:rPr>
              <w:t>6</w:t>
            </w:r>
            <w:r w:rsidRPr="00C26C45">
              <w:rPr>
                <w:rFonts w:ascii="Times New Roman" w:eastAsia="Times New Roman" w:hAnsi="Times New Roman" w:cs="Times New Roman"/>
                <w:i/>
                <w:spacing w:val="-2"/>
                <w:sz w:val="28"/>
                <w:szCs w:val="28"/>
              </w:rPr>
              <w:t xml:space="preserve"> </w:t>
            </w:r>
            <w:r w:rsidRPr="00C26C45">
              <w:rPr>
                <w:rFonts w:ascii="Times New Roman" w:eastAsia="Times New Roman" w:hAnsi="Times New Roman" w:cs="Times New Roman"/>
                <w:i/>
                <w:sz w:val="28"/>
                <w:szCs w:val="28"/>
              </w:rPr>
              <w:t>июня</w:t>
            </w:r>
          </w:p>
        </w:tc>
        <w:tc>
          <w:tcPr>
            <w:tcW w:w="8125" w:type="dxa"/>
            <w:gridSpan w:val="2"/>
            <w:shd w:val="clear" w:color="auto" w:fill="auto"/>
          </w:tcPr>
          <w:p w:rsidR="00C26C45" w:rsidRPr="00C26C45" w:rsidRDefault="00C26C45" w:rsidP="00C26C45">
            <w:pPr>
              <w:widowControl w:val="0"/>
              <w:suppressAutoHyphens/>
              <w:spacing w:after="0" w:line="280" w:lineRule="exact"/>
              <w:ind w:left="108"/>
              <w:rPr>
                <w:rFonts w:ascii="Times New Roman" w:eastAsia="Times New Roman" w:hAnsi="Times New Roman" w:cs="Times New Roman"/>
                <w:sz w:val="28"/>
                <w:szCs w:val="28"/>
              </w:rPr>
            </w:pPr>
            <w:r w:rsidRPr="00C26C45">
              <w:rPr>
                <w:rFonts w:ascii="Times New Roman" w:eastAsia="Times New Roman" w:hAnsi="Times New Roman" w:cs="Times New Roman"/>
                <w:sz w:val="28"/>
                <w:szCs w:val="28"/>
              </w:rPr>
              <w:t>День</w:t>
            </w:r>
            <w:r w:rsidRPr="00C26C45">
              <w:rPr>
                <w:rFonts w:ascii="Times New Roman" w:eastAsia="Times New Roman" w:hAnsi="Times New Roman" w:cs="Times New Roman"/>
                <w:spacing w:val="-3"/>
                <w:sz w:val="28"/>
                <w:szCs w:val="28"/>
              </w:rPr>
              <w:t xml:space="preserve"> </w:t>
            </w:r>
            <w:r w:rsidRPr="00C26C45">
              <w:rPr>
                <w:rFonts w:ascii="Times New Roman" w:eastAsia="Times New Roman" w:hAnsi="Times New Roman" w:cs="Times New Roman"/>
                <w:sz w:val="28"/>
                <w:szCs w:val="28"/>
              </w:rPr>
              <w:t>русского</w:t>
            </w:r>
            <w:r w:rsidRPr="00C26C45">
              <w:rPr>
                <w:rFonts w:ascii="Times New Roman" w:eastAsia="Times New Roman" w:hAnsi="Times New Roman" w:cs="Times New Roman"/>
                <w:spacing w:val="-3"/>
                <w:sz w:val="28"/>
                <w:szCs w:val="28"/>
              </w:rPr>
              <w:t xml:space="preserve"> </w:t>
            </w:r>
            <w:r w:rsidRPr="00C26C45">
              <w:rPr>
                <w:rFonts w:ascii="Times New Roman" w:eastAsia="Times New Roman" w:hAnsi="Times New Roman" w:cs="Times New Roman"/>
                <w:sz w:val="28"/>
                <w:szCs w:val="28"/>
              </w:rPr>
              <w:t>языка</w:t>
            </w:r>
          </w:p>
        </w:tc>
      </w:tr>
      <w:tr w:rsidR="00C26C45" w:rsidRPr="00C26C45" w:rsidTr="00C26C45">
        <w:tblPrEx>
          <w:tblLook w:val="04A0" w:firstRow="1" w:lastRow="0" w:firstColumn="1" w:lastColumn="0" w:noHBand="0" w:noVBand="1"/>
        </w:tblPrEx>
        <w:trPr>
          <w:trHeight w:val="297"/>
        </w:trPr>
        <w:tc>
          <w:tcPr>
            <w:tcW w:w="1656" w:type="dxa"/>
            <w:shd w:val="clear" w:color="auto" w:fill="auto"/>
          </w:tcPr>
          <w:p w:rsidR="00C26C45" w:rsidRPr="00C26C45" w:rsidRDefault="00C26C45" w:rsidP="00C26C45">
            <w:pPr>
              <w:widowControl w:val="0"/>
              <w:suppressAutoHyphens/>
              <w:spacing w:after="0" w:line="278" w:lineRule="exact"/>
              <w:ind w:left="105"/>
              <w:rPr>
                <w:rFonts w:ascii="Times New Roman" w:eastAsia="Times New Roman" w:hAnsi="Times New Roman" w:cs="Times New Roman"/>
                <w:i/>
                <w:sz w:val="28"/>
                <w:szCs w:val="28"/>
              </w:rPr>
            </w:pPr>
            <w:r w:rsidRPr="00C26C45">
              <w:rPr>
                <w:rFonts w:ascii="Times New Roman" w:eastAsia="Times New Roman" w:hAnsi="Times New Roman" w:cs="Times New Roman"/>
                <w:i/>
                <w:sz w:val="28"/>
                <w:szCs w:val="28"/>
              </w:rPr>
              <w:t>12</w:t>
            </w:r>
            <w:r w:rsidRPr="00C26C45">
              <w:rPr>
                <w:rFonts w:ascii="Times New Roman" w:eastAsia="Times New Roman" w:hAnsi="Times New Roman" w:cs="Times New Roman"/>
                <w:i/>
                <w:spacing w:val="-3"/>
                <w:sz w:val="28"/>
                <w:szCs w:val="28"/>
              </w:rPr>
              <w:t xml:space="preserve"> </w:t>
            </w:r>
            <w:r w:rsidRPr="00C26C45">
              <w:rPr>
                <w:rFonts w:ascii="Times New Roman" w:eastAsia="Times New Roman" w:hAnsi="Times New Roman" w:cs="Times New Roman"/>
                <w:i/>
                <w:sz w:val="28"/>
                <w:szCs w:val="28"/>
              </w:rPr>
              <w:t>июня</w:t>
            </w:r>
          </w:p>
        </w:tc>
        <w:tc>
          <w:tcPr>
            <w:tcW w:w="8125" w:type="dxa"/>
            <w:gridSpan w:val="2"/>
            <w:shd w:val="clear" w:color="auto" w:fill="auto"/>
          </w:tcPr>
          <w:p w:rsidR="00C26C45" w:rsidRPr="00C26C45" w:rsidRDefault="00C26C45" w:rsidP="00C26C45">
            <w:pPr>
              <w:widowControl w:val="0"/>
              <w:suppressAutoHyphens/>
              <w:spacing w:after="0" w:line="278" w:lineRule="exact"/>
              <w:ind w:left="108"/>
              <w:rPr>
                <w:rFonts w:ascii="Times New Roman" w:eastAsia="Times New Roman" w:hAnsi="Times New Roman" w:cs="Times New Roman"/>
                <w:sz w:val="28"/>
                <w:szCs w:val="28"/>
              </w:rPr>
            </w:pPr>
            <w:r w:rsidRPr="00C26C45">
              <w:rPr>
                <w:rFonts w:ascii="Times New Roman" w:eastAsia="Times New Roman" w:hAnsi="Times New Roman" w:cs="Times New Roman"/>
                <w:sz w:val="28"/>
                <w:szCs w:val="28"/>
              </w:rPr>
              <w:t>День</w:t>
            </w:r>
            <w:r w:rsidRPr="00C26C45">
              <w:rPr>
                <w:rFonts w:ascii="Times New Roman" w:eastAsia="Times New Roman" w:hAnsi="Times New Roman" w:cs="Times New Roman"/>
                <w:spacing w:val="-6"/>
                <w:sz w:val="28"/>
                <w:szCs w:val="28"/>
              </w:rPr>
              <w:t xml:space="preserve"> </w:t>
            </w:r>
            <w:r w:rsidRPr="00C26C45">
              <w:rPr>
                <w:rFonts w:ascii="Times New Roman" w:eastAsia="Times New Roman" w:hAnsi="Times New Roman" w:cs="Times New Roman"/>
                <w:sz w:val="28"/>
                <w:szCs w:val="28"/>
              </w:rPr>
              <w:t>России</w:t>
            </w:r>
          </w:p>
        </w:tc>
      </w:tr>
      <w:tr w:rsidR="00C26C45" w:rsidRPr="00C26C45" w:rsidTr="00C26C45">
        <w:tblPrEx>
          <w:tblLook w:val="04A0" w:firstRow="1" w:lastRow="0" w:firstColumn="1" w:lastColumn="0" w:noHBand="0" w:noVBand="1"/>
        </w:tblPrEx>
        <w:trPr>
          <w:trHeight w:val="299"/>
        </w:trPr>
        <w:tc>
          <w:tcPr>
            <w:tcW w:w="1656" w:type="dxa"/>
            <w:shd w:val="clear" w:color="auto" w:fill="auto"/>
          </w:tcPr>
          <w:p w:rsidR="00C26C45" w:rsidRPr="00C26C45" w:rsidRDefault="00C26C45" w:rsidP="00C26C45">
            <w:pPr>
              <w:widowControl w:val="0"/>
              <w:suppressAutoHyphens/>
              <w:spacing w:after="0" w:line="280" w:lineRule="exact"/>
              <w:ind w:left="105"/>
              <w:rPr>
                <w:rFonts w:ascii="Times New Roman" w:eastAsia="Times New Roman" w:hAnsi="Times New Roman" w:cs="Times New Roman"/>
                <w:i/>
                <w:sz w:val="28"/>
                <w:szCs w:val="28"/>
              </w:rPr>
            </w:pPr>
            <w:r w:rsidRPr="00C26C45">
              <w:rPr>
                <w:rFonts w:ascii="Times New Roman" w:eastAsia="Times New Roman" w:hAnsi="Times New Roman" w:cs="Times New Roman"/>
                <w:i/>
                <w:sz w:val="28"/>
                <w:szCs w:val="28"/>
              </w:rPr>
              <w:t>22</w:t>
            </w:r>
            <w:r w:rsidRPr="00C26C45">
              <w:rPr>
                <w:rFonts w:ascii="Times New Roman" w:eastAsia="Times New Roman" w:hAnsi="Times New Roman" w:cs="Times New Roman"/>
                <w:i/>
                <w:spacing w:val="-3"/>
                <w:sz w:val="28"/>
                <w:szCs w:val="28"/>
              </w:rPr>
              <w:t xml:space="preserve"> </w:t>
            </w:r>
            <w:r w:rsidRPr="00C26C45">
              <w:rPr>
                <w:rFonts w:ascii="Times New Roman" w:eastAsia="Times New Roman" w:hAnsi="Times New Roman" w:cs="Times New Roman"/>
                <w:i/>
                <w:sz w:val="28"/>
                <w:szCs w:val="28"/>
              </w:rPr>
              <w:t>июня</w:t>
            </w:r>
          </w:p>
        </w:tc>
        <w:tc>
          <w:tcPr>
            <w:tcW w:w="8125" w:type="dxa"/>
            <w:gridSpan w:val="2"/>
            <w:shd w:val="clear" w:color="auto" w:fill="auto"/>
          </w:tcPr>
          <w:p w:rsidR="00C26C45" w:rsidRPr="00C26C45" w:rsidRDefault="00C26C45" w:rsidP="00C26C45">
            <w:pPr>
              <w:widowControl w:val="0"/>
              <w:suppressAutoHyphens/>
              <w:spacing w:after="0" w:line="280" w:lineRule="exact"/>
              <w:ind w:left="108"/>
              <w:rPr>
                <w:rFonts w:ascii="Times New Roman" w:eastAsia="Times New Roman" w:hAnsi="Times New Roman" w:cs="Times New Roman"/>
                <w:sz w:val="28"/>
                <w:szCs w:val="28"/>
              </w:rPr>
            </w:pPr>
            <w:r w:rsidRPr="00C26C45">
              <w:rPr>
                <w:rFonts w:ascii="Times New Roman" w:eastAsia="Times New Roman" w:hAnsi="Times New Roman" w:cs="Times New Roman"/>
                <w:sz w:val="28"/>
                <w:szCs w:val="28"/>
              </w:rPr>
              <w:t>День</w:t>
            </w:r>
            <w:r w:rsidRPr="00C26C45">
              <w:rPr>
                <w:rFonts w:ascii="Times New Roman" w:eastAsia="Times New Roman" w:hAnsi="Times New Roman" w:cs="Times New Roman"/>
                <w:spacing w:val="-4"/>
                <w:sz w:val="28"/>
                <w:szCs w:val="28"/>
              </w:rPr>
              <w:t xml:space="preserve"> </w:t>
            </w:r>
            <w:r w:rsidRPr="00C26C45">
              <w:rPr>
                <w:rFonts w:ascii="Times New Roman" w:eastAsia="Times New Roman" w:hAnsi="Times New Roman" w:cs="Times New Roman"/>
                <w:sz w:val="28"/>
                <w:szCs w:val="28"/>
              </w:rPr>
              <w:t>памяти</w:t>
            </w:r>
            <w:r w:rsidRPr="00C26C45">
              <w:rPr>
                <w:rFonts w:ascii="Times New Roman" w:eastAsia="Times New Roman" w:hAnsi="Times New Roman" w:cs="Times New Roman"/>
                <w:spacing w:val="-3"/>
                <w:sz w:val="28"/>
                <w:szCs w:val="28"/>
              </w:rPr>
              <w:t xml:space="preserve"> </w:t>
            </w:r>
            <w:r w:rsidRPr="00C26C45">
              <w:rPr>
                <w:rFonts w:ascii="Times New Roman" w:eastAsia="Times New Roman" w:hAnsi="Times New Roman" w:cs="Times New Roman"/>
                <w:sz w:val="28"/>
                <w:szCs w:val="28"/>
              </w:rPr>
              <w:t>и</w:t>
            </w:r>
            <w:r w:rsidRPr="00C26C45">
              <w:rPr>
                <w:rFonts w:ascii="Times New Roman" w:eastAsia="Times New Roman" w:hAnsi="Times New Roman" w:cs="Times New Roman"/>
                <w:spacing w:val="-2"/>
                <w:sz w:val="28"/>
                <w:szCs w:val="28"/>
              </w:rPr>
              <w:t xml:space="preserve"> </w:t>
            </w:r>
            <w:r w:rsidRPr="00C26C45">
              <w:rPr>
                <w:rFonts w:ascii="Times New Roman" w:eastAsia="Times New Roman" w:hAnsi="Times New Roman" w:cs="Times New Roman"/>
                <w:sz w:val="28"/>
                <w:szCs w:val="28"/>
              </w:rPr>
              <w:t>скорби</w:t>
            </w:r>
          </w:p>
        </w:tc>
      </w:tr>
      <w:tr w:rsidR="00C26C45" w:rsidRPr="00C26C45" w:rsidTr="00C26C45">
        <w:tblPrEx>
          <w:tblLook w:val="04A0" w:firstRow="1" w:lastRow="0" w:firstColumn="1" w:lastColumn="0" w:noHBand="0" w:noVBand="1"/>
        </w:tblPrEx>
        <w:trPr>
          <w:trHeight w:val="299"/>
        </w:trPr>
        <w:tc>
          <w:tcPr>
            <w:tcW w:w="9781" w:type="dxa"/>
            <w:gridSpan w:val="3"/>
            <w:shd w:val="clear" w:color="auto" w:fill="auto"/>
          </w:tcPr>
          <w:p w:rsidR="00C26C45" w:rsidRPr="00C26C45" w:rsidRDefault="00C26C45" w:rsidP="00C26C45">
            <w:pPr>
              <w:widowControl w:val="0"/>
              <w:suppressAutoHyphens/>
              <w:spacing w:after="0" w:line="280" w:lineRule="exact"/>
              <w:ind w:left="108"/>
              <w:jc w:val="center"/>
              <w:rPr>
                <w:rFonts w:ascii="Times New Roman" w:eastAsia="Times New Roman" w:hAnsi="Times New Roman" w:cs="Times New Roman"/>
                <w:b/>
                <w:i/>
                <w:sz w:val="28"/>
                <w:szCs w:val="28"/>
              </w:rPr>
            </w:pPr>
            <w:r w:rsidRPr="00C26C45">
              <w:rPr>
                <w:rFonts w:ascii="Times New Roman" w:eastAsia="Times New Roman" w:hAnsi="Times New Roman" w:cs="Times New Roman"/>
                <w:b/>
                <w:i/>
                <w:sz w:val="28"/>
                <w:szCs w:val="28"/>
              </w:rPr>
              <w:t xml:space="preserve">Июль </w:t>
            </w:r>
          </w:p>
        </w:tc>
      </w:tr>
      <w:tr w:rsidR="00C26C45" w:rsidRPr="00C26C45" w:rsidTr="00C26C45">
        <w:tblPrEx>
          <w:tblLook w:val="04A0" w:firstRow="1" w:lastRow="0" w:firstColumn="1" w:lastColumn="0" w:noHBand="0" w:noVBand="1"/>
        </w:tblPrEx>
        <w:trPr>
          <w:trHeight w:val="299"/>
        </w:trPr>
        <w:tc>
          <w:tcPr>
            <w:tcW w:w="1656" w:type="dxa"/>
            <w:shd w:val="clear" w:color="auto" w:fill="auto"/>
          </w:tcPr>
          <w:p w:rsidR="00C26C45" w:rsidRPr="00C26C45" w:rsidRDefault="00C26C45" w:rsidP="00C26C45">
            <w:pPr>
              <w:widowControl w:val="0"/>
              <w:suppressAutoHyphens/>
              <w:spacing w:after="0" w:line="280" w:lineRule="exact"/>
              <w:ind w:left="105"/>
              <w:rPr>
                <w:rFonts w:ascii="Times New Roman" w:eastAsia="Times New Roman" w:hAnsi="Times New Roman" w:cs="Times New Roman"/>
                <w:i/>
                <w:sz w:val="28"/>
                <w:szCs w:val="28"/>
              </w:rPr>
            </w:pPr>
            <w:r w:rsidRPr="00C26C45">
              <w:rPr>
                <w:rFonts w:ascii="Times New Roman" w:eastAsia="Times New Roman" w:hAnsi="Times New Roman" w:cs="Times New Roman"/>
                <w:i/>
                <w:sz w:val="28"/>
                <w:szCs w:val="28"/>
              </w:rPr>
              <w:lastRenderedPageBreak/>
              <w:t>8</w:t>
            </w:r>
            <w:r w:rsidRPr="00C26C45">
              <w:rPr>
                <w:rFonts w:ascii="Times New Roman" w:eastAsia="Times New Roman" w:hAnsi="Times New Roman" w:cs="Times New Roman"/>
                <w:i/>
                <w:spacing w:val="-1"/>
                <w:sz w:val="28"/>
                <w:szCs w:val="28"/>
              </w:rPr>
              <w:t xml:space="preserve"> </w:t>
            </w:r>
            <w:r w:rsidRPr="00C26C45">
              <w:rPr>
                <w:rFonts w:ascii="Times New Roman" w:eastAsia="Times New Roman" w:hAnsi="Times New Roman" w:cs="Times New Roman"/>
                <w:i/>
                <w:sz w:val="28"/>
                <w:szCs w:val="28"/>
              </w:rPr>
              <w:t>июля</w:t>
            </w:r>
          </w:p>
        </w:tc>
        <w:tc>
          <w:tcPr>
            <w:tcW w:w="8125" w:type="dxa"/>
            <w:gridSpan w:val="2"/>
            <w:shd w:val="clear" w:color="auto" w:fill="auto"/>
          </w:tcPr>
          <w:p w:rsidR="00C26C45" w:rsidRPr="00C26C45" w:rsidRDefault="00C26C45" w:rsidP="00C26C45">
            <w:pPr>
              <w:widowControl w:val="0"/>
              <w:suppressAutoHyphens/>
              <w:spacing w:after="0" w:line="280" w:lineRule="exact"/>
              <w:ind w:left="108"/>
              <w:rPr>
                <w:rFonts w:ascii="Times New Roman" w:eastAsia="Times New Roman" w:hAnsi="Times New Roman" w:cs="Times New Roman"/>
                <w:sz w:val="28"/>
                <w:szCs w:val="28"/>
              </w:rPr>
            </w:pPr>
            <w:r w:rsidRPr="00C26C45">
              <w:rPr>
                <w:rFonts w:ascii="Times New Roman" w:eastAsia="Times New Roman" w:hAnsi="Times New Roman" w:cs="Times New Roman"/>
                <w:sz w:val="28"/>
                <w:szCs w:val="28"/>
              </w:rPr>
              <w:t>День</w:t>
            </w:r>
            <w:r w:rsidRPr="00C26C45">
              <w:rPr>
                <w:rFonts w:ascii="Times New Roman" w:eastAsia="Times New Roman" w:hAnsi="Times New Roman" w:cs="Times New Roman"/>
                <w:spacing w:val="-4"/>
                <w:sz w:val="28"/>
                <w:szCs w:val="28"/>
              </w:rPr>
              <w:t xml:space="preserve"> </w:t>
            </w:r>
            <w:r w:rsidRPr="00C26C45">
              <w:rPr>
                <w:rFonts w:ascii="Times New Roman" w:eastAsia="Times New Roman" w:hAnsi="Times New Roman" w:cs="Times New Roman"/>
                <w:sz w:val="28"/>
                <w:szCs w:val="28"/>
              </w:rPr>
              <w:t>семьи,</w:t>
            </w:r>
            <w:r w:rsidRPr="00C26C45">
              <w:rPr>
                <w:rFonts w:ascii="Times New Roman" w:eastAsia="Times New Roman" w:hAnsi="Times New Roman" w:cs="Times New Roman"/>
                <w:spacing w:val="-4"/>
                <w:sz w:val="28"/>
                <w:szCs w:val="28"/>
              </w:rPr>
              <w:t xml:space="preserve"> </w:t>
            </w:r>
            <w:r w:rsidRPr="00C26C45">
              <w:rPr>
                <w:rFonts w:ascii="Times New Roman" w:eastAsia="Times New Roman" w:hAnsi="Times New Roman" w:cs="Times New Roman"/>
                <w:sz w:val="28"/>
                <w:szCs w:val="28"/>
              </w:rPr>
              <w:t>любви</w:t>
            </w:r>
            <w:r w:rsidRPr="00C26C45">
              <w:rPr>
                <w:rFonts w:ascii="Times New Roman" w:eastAsia="Times New Roman" w:hAnsi="Times New Roman" w:cs="Times New Roman"/>
                <w:spacing w:val="-4"/>
                <w:sz w:val="28"/>
                <w:szCs w:val="28"/>
              </w:rPr>
              <w:t xml:space="preserve"> </w:t>
            </w:r>
            <w:r w:rsidRPr="00C26C45">
              <w:rPr>
                <w:rFonts w:ascii="Times New Roman" w:eastAsia="Times New Roman" w:hAnsi="Times New Roman" w:cs="Times New Roman"/>
                <w:sz w:val="28"/>
                <w:szCs w:val="28"/>
              </w:rPr>
              <w:t>и</w:t>
            </w:r>
            <w:r w:rsidRPr="00C26C45">
              <w:rPr>
                <w:rFonts w:ascii="Times New Roman" w:eastAsia="Times New Roman" w:hAnsi="Times New Roman" w:cs="Times New Roman"/>
                <w:spacing w:val="-1"/>
                <w:sz w:val="28"/>
                <w:szCs w:val="28"/>
              </w:rPr>
              <w:t xml:space="preserve"> </w:t>
            </w:r>
            <w:r w:rsidRPr="00C26C45">
              <w:rPr>
                <w:rFonts w:ascii="Times New Roman" w:eastAsia="Times New Roman" w:hAnsi="Times New Roman" w:cs="Times New Roman"/>
                <w:sz w:val="28"/>
                <w:szCs w:val="28"/>
              </w:rPr>
              <w:t>верности</w:t>
            </w:r>
          </w:p>
        </w:tc>
      </w:tr>
      <w:tr w:rsidR="00C26C45" w:rsidRPr="00C26C45" w:rsidTr="00C26C45">
        <w:tblPrEx>
          <w:tblLook w:val="04A0" w:firstRow="1" w:lastRow="0" w:firstColumn="1" w:lastColumn="0" w:noHBand="0" w:noVBand="1"/>
        </w:tblPrEx>
        <w:trPr>
          <w:trHeight w:val="299"/>
        </w:trPr>
        <w:tc>
          <w:tcPr>
            <w:tcW w:w="9781" w:type="dxa"/>
            <w:gridSpan w:val="3"/>
            <w:shd w:val="clear" w:color="auto" w:fill="auto"/>
          </w:tcPr>
          <w:p w:rsidR="00C26C45" w:rsidRPr="00C26C45" w:rsidRDefault="00C26C45" w:rsidP="00C26C45">
            <w:pPr>
              <w:widowControl w:val="0"/>
              <w:suppressAutoHyphens/>
              <w:spacing w:after="0" w:line="280" w:lineRule="exact"/>
              <w:ind w:left="108"/>
              <w:jc w:val="center"/>
              <w:rPr>
                <w:rFonts w:ascii="Times New Roman" w:eastAsia="Times New Roman" w:hAnsi="Times New Roman" w:cs="Times New Roman"/>
                <w:b/>
                <w:i/>
                <w:sz w:val="28"/>
                <w:szCs w:val="28"/>
              </w:rPr>
            </w:pPr>
            <w:r w:rsidRPr="00C26C45">
              <w:rPr>
                <w:rFonts w:ascii="Times New Roman" w:eastAsia="Times New Roman" w:hAnsi="Times New Roman" w:cs="Times New Roman"/>
                <w:b/>
                <w:i/>
                <w:sz w:val="28"/>
                <w:szCs w:val="28"/>
              </w:rPr>
              <w:t xml:space="preserve">Август </w:t>
            </w:r>
          </w:p>
        </w:tc>
      </w:tr>
      <w:tr w:rsidR="00C26C45" w:rsidRPr="00C26C45" w:rsidTr="00C26C45">
        <w:tblPrEx>
          <w:tblLook w:val="04A0" w:firstRow="1" w:lastRow="0" w:firstColumn="1" w:lastColumn="0" w:noHBand="0" w:noVBand="1"/>
        </w:tblPrEx>
        <w:trPr>
          <w:trHeight w:val="299"/>
        </w:trPr>
        <w:tc>
          <w:tcPr>
            <w:tcW w:w="1656" w:type="dxa"/>
            <w:shd w:val="clear" w:color="auto" w:fill="auto"/>
          </w:tcPr>
          <w:p w:rsidR="00C26C45" w:rsidRPr="00C26C45" w:rsidRDefault="00C26C45" w:rsidP="00C26C45">
            <w:pPr>
              <w:widowControl w:val="0"/>
              <w:suppressAutoHyphens/>
              <w:spacing w:after="0" w:line="280" w:lineRule="exact"/>
              <w:ind w:left="105"/>
              <w:rPr>
                <w:rFonts w:ascii="Times New Roman" w:eastAsia="Times New Roman" w:hAnsi="Times New Roman" w:cs="Times New Roman"/>
                <w:i/>
                <w:sz w:val="28"/>
                <w:szCs w:val="28"/>
              </w:rPr>
            </w:pPr>
            <w:r w:rsidRPr="00C26C45">
              <w:rPr>
                <w:rFonts w:ascii="Times New Roman" w:eastAsia="Times New Roman" w:hAnsi="Times New Roman" w:cs="Times New Roman"/>
                <w:i/>
                <w:sz w:val="28"/>
                <w:szCs w:val="28"/>
              </w:rPr>
              <w:t>12</w:t>
            </w:r>
            <w:r w:rsidRPr="00C26C45">
              <w:rPr>
                <w:rFonts w:ascii="Times New Roman" w:eastAsia="Times New Roman" w:hAnsi="Times New Roman" w:cs="Times New Roman"/>
                <w:i/>
                <w:spacing w:val="-3"/>
                <w:sz w:val="28"/>
                <w:szCs w:val="28"/>
              </w:rPr>
              <w:t xml:space="preserve"> </w:t>
            </w:r>
            <w:r w:rsidRPr="00C26C45">
              <w:rPr>
                <w:rFonts w:ascii="Times New Roman" w:eastAsia="Times New Roman" w:hAnsi="Times New Roman" w:cs="Times New Roman"/>
                <w:i/>
                <w:sz w:val="28"/>
                <w:szCs w:val="28"/>
              </w:rPr>
              <w:t>августа</w:t>
            </w:r>
          </w:p>
        </w:tc>
        <w:tc>
          <w:tcPr>
            <w:tcW w:w="8125" w:type="dxa"/>
            <w:gridSpan w:val="2"/>
            <w:shd w:val="clear" w:color="auto" w:fill="auto"/>
          </w:tcPr>
          <w:p w:rsidR="00C26C45" w:rsidRPr="00C26C45" w:rsidRDefault="00C26C45" w:rsidP="00C26C45">
            <w:pPr>
              <w:widowControl w:val="0"/>
              <w:suppressAutoHyphens/>
              <w:spacing w:after="0" w:line="280" w:lineRule="exact"/>
              <w:ind w:left="108"/>
              <w:rPr>
                <w:rFonts w:ascii="Times New Roman" w:eastAsia="Times New Roman" w:hAnsi="Times New Roman" w:cs="Times New Roman"/>
                <w:sz w:val="28"/>
                <w:szCs w:val="28"/>
              </w:rPr>
            </w:pPr>
            <w:r w:rsidRPr="00C26C45">
              <w:rPr>
                <w:rFonts w:ascii="Times New Roman" w:eastAsia="Times New Roman" w:hAnsi="Times New Roman" w:cs="Times New Roman"/>
                <w:sz w:val="28"/>
                <w:szCs w:val="28"/>
              </w:rPr>
              <w:t>День</w:t>
            </w:r>
            <w:r w:rsidRPr="00C26C45">
              <w:rPr>
                <w:rFonts w:ascii="Times New Roman" w:eastAsia="Times New Roman" w:hAnsi="Times New Roman" w:cs="Times New Roman"/>
                <w:spacing w:val="-5"/>
                <w:sz w:val="28"/>
                <w:szCs w:val="28"/>
              </w:rPr>
              <w:t xml:space="preserve"> </w:t>
            </w:r>
            <w:r w:rsidRPr="00C26C45">
              <w:rPr>
                <w:rFonts w:ascii="Times New Roman" w:eastAsia="Times New Roman" w:hAnsi="Times New Roman" w:cs="Times New Roman"/>
                <w:sz w:val="28"/>
                <w:szCs w:val="28"/>
              </w:rPr>
              <w:t>физкультурника</w:t>
            </w:r>
          </w:p>
        </w:tc>
      </w:tr>
      <w:tr w:rsidR="00C26C45" w:rsidRPr="00C26C45" w:rsidTr="00C26C45">
        <w:tblPrEx>
          <w:tblLook w:val="04A0" w:firstRow="1" w:lastRow="0" w:firstColumn="1" w:lastColumn="0" w:noHBand="0" w:noVBand="1"/>
        </w:tblPrEx>
        <w:trPr>
          <w:trHeight w:val="299"/>
        </w:trPr>
        <w:tc>
          <w:tcPr>
            <w:tcW w:w="1656" w:type="dxa"/>
            <w:shd w:val="clear" w:color="auto" w:fill="auto"/>
          </w:tcPr>
          <w:p w:rsidR="00C26C45" w:rsidRPr="00C26C45" w:rsidRDefault="00C26C45" w:rsidP="00C26C45">
            <w:pPr>
              <w:widowControl w:val="0"/>
              <w:suppressAutoHyphens/>
              <w:spacing w:after="0" w:line="280" w:lineRule="exact"/>
              <w:ind w:left="105"/>
              <w:rPr>
                <w:rFonts w:ascii="Times New Roman" w:eastAsia="Times New Roman" w:hAnsi="Times New Roman" w:cs="Times New Roman"/>
                <w:i/>
                <w:sz w:val="28"/>
                <w:szCs w:val="28"/>
              </w:rPr>
            </w:pPr>
            <w:r w:rsidRPr="00C26C45">
              <w:rPr>
                <w:rFonts w:ascii="Times New Roman" w:eastAsia="Times New Roman" w:hAnsi="Times New Roman" w:cs="Times New Roman"/>
                <w:i/>
                <w:sz w:val="28"/>
                <w:szCs w:val="28"/>
              </w:rPr>
              <w:t>22</w:t>
            </w:r>
            <w:r w:rsidRPr="00C26C45">
              <w:rPr>
                <w:rFonts w:ascii="Times New Roman" w:eastAsia="Times New Roman" w:hAnsi="Times New Roman" w:cs="Times New Roman"/>
                <w:i/>
                <w:spacing w:val="-3"/>
                <w:sz w:val="28"/>
                <w:szCs w:val="28"/>
              </w:rPr>
              <w:t xml:space="preserve"> </w:t>
            </w:r>
            <w:r w:rsidRPr="00C26C45">
              <w:rPr>
                <w:rFonts w:ascii="Times New Roman" w:eastAsia="Times New Roman" w:hAnsi="Times New Roman" w:cs="Times New Roman"/>
                <w:i/>
                <w:sz w:val="28"/>
                <w:szCs w:val="28"/>
              </w:rPr>
              <w:t>августа</w:t>
            </w:r>
          </w:p>
        </w:tc>
        <w:tc>
          <w:tcPr>
            <w:tcW w:w="8125" w:type="dxa"/>
            <w:gridSpan w:val="2"/>
            <w:shd w:val="clear" w:color="auto" w:fill="auto"/>
          </w:tcPr>
          <w:p w:rsidR="00C26C45" w:rsidRPr="00C26C45" w:rsidRDefault="00C26C45" w:rsidP="00C26C45">
            <w:pPr>
              <w:widowControl w:val="0"/>
              <w:suppressAutoHyphens/>
              <w:spacing w:after="0" w:line="280" w:lineRule="exact"/>
              <w:ind w:left="108"/>
              <w:rPr>
                <w:rFonts w:ascii="Times New Roman" w:eastAsia="Times New Roman" w:hAnsi="Times New Roman" w:cs="Times New Roman"/>
                <w:sz w:val="28"/>
                <w:szCs w:val="28"/>
              </w:rPr>
            </w:pPr>
            <w:r w:rsidRPr="00C26C45">
              <w:rPr>
                <w:rFonts w:ascii="Times New Roman" w:eastAsia="Times New Roman" w:hAnsi="Times New Roman" w:cs="Times New Roman"/>
                <w:sz w:val="28"/>
                <w:szCs w:val="28"/>
              </w:rPr>
              <w:t>День</w:t>
            </w:r>
            <w:r w:rsidRPr="00C26C45">
              <w:rPr>
                <w:rFonts w:ascii="Times New Roman" w:eastAsia="Times New Roman" w:hAnsi="Times New Roman" w:cs="Times New Roman"/>
                <w:spacing w:val="-7"/>
                <w:sz w:val="28"/>
                <w:szCs w:val="28"/>
              </w:rPr>
              <w:t xml:space="preserve"> </w:t>
            </w:r>
            <w:r w:rsidRPr="00C26C45">
              <w:rPr>
                <w:rFonts w:ascii="Times New Roman" w:eastAsia="Times New Roman" w:hAnsi="Times New Roman" w:cs="Times New Roman"/>
                <w:sz w:val="28"/>
                <w:szCs w:val="28"/>
              </w:rPr>
              <w:t>Государственного</w:t>
            </w:r>
            <w:r w:rsidRPr="00C26C45">
              <w:rPr>
                <w:rFonts w:ascii="Times New Roman" w:eastAsia="Times New Roman" w:hAnsi="Times New Roman" w:cs="Times New Roman"/>
                <w:spacing w:val="-7"/>
                <w:sz w:val="28"/>
                <w:szCs w:val="28"/>
              </w:rPr>
              <w:t xml:space="preserve"> </w:t>
            </w:r>
            <w:r w:rsidRPr="00C26C45">
              <w:rPr>
                <w:rFonts w:ascii="Times New Roman" w:eastAsia="Times New Roman" w:hAnsi="Times New Roman" w:cs="Times New Roman"/>
                <w:sz w:val="28"/>
                <w:szCs w:val="28"/>
              </w:rPr>
              <w:t>флага</w:t>
            </w:r>
            <w:r w:rsidRPr="00C26C45">
              <w:rPr>
                <w:rFonts w:ascii="Times New Roman" w:eastAsia="Times New Roman" w:hAnsi="Times New Roman" w:cs="Times New Roman"/>
                <w:spacing w:val="-7"/>
                <w:sz w:val="28"/>
                <w:szCs w:val="28"/>
              </w:rPr>
              <w:t xml:space="preserve"> </w:t>
            </w:r>
            <w:r w:rsidRPr="00C26C45">
              <w:rPr>
                <w:rFonts w:ascii="Times New Roman" w:eastAsia="Times New Roman" w:hAnsi="Times New Roman" w:cs="Times New Roman"/>
                <w:sz w:val="28"/>
                <w:szCs w:val="28"/>
              </w:rPr>
              <w:t>Российской</w:t>
            </w:r>
            <w:r w:rsidRPr="00C26C45">
              <w:rPr>
                <w:rFonts w:ascii="Times New Roman" w:eastAsia="Times New Roman" w:hAnsi="Times New Roman" w:cs="Times New Roman"/>
                <w:spacing w:val="-3"/>
                <w:sz w:val="28"/>
                <w:szCs w:val="28"/>
              </w:rPr>
              <w:t xml:space="preserve"> </w:t>
            </w:r>
            <w:r w:rsidRPr="00C26C45">
              <w:rPr>
                <w:rFonts w:ascii="Times New Roman" w:eastAsia="Times New Roman" w:hAnsi="Times New Roman" w:cs="Times New Roman"/>
                <w:sz w:val="28"/>
                <w:szCs w:val="28"/>
              </w:rPr>
              <w:t>Федерации</w:t>
            </w:r>
          </w:p>
        </w:tc>
      </w:tr>
      <w:tr w:rsidR="00C26C45" w:rsidRPr="00C26C45" w:rsidTr="00C26C45">
        <w:tblPrEx>
          <w:tblLook w:val="04A0" w:firstRow="1" w:lastRow="0" w:firstColumn="1" w:lastColumn="0" w:noHBand="0" w:noVBand="1"/>
        </w:tblPrEx>
        <w:trPr>
          <w:trHeight w:val="299"/>
        </w:trPr>
        <w:tc>
          <w:tcPr>
            <w:tcW w:w="1656" w:type="dxa"/>
            <w:shd w:val="clear" w:color="auto" w:fill="auto"/>
          </w:tcPr>
          <w:p w:rsidR="00C26C45" w:rsidRPr="00C26C45" w:rsidRDefault="00C26C45" w:rsidP="00C26C45">
            <w:pPr>
              <w:widowControl w:val="0"/>
              <w:suppressAutoHyphens/>
              <w:spacing w:after="0" w:line="280" w:lineRule="exact"/>
              <w:ind w:left="105"/>
              <w:rPr>
                <w:rFonts w:ascii="Times New Roman" w:eastAsia="Times New Roman" w:hAnsi="Times New Roman" w:cs="Times New Roman"/>
                <w:i/>
                <w:sz w:val="28"/>
                <w:szCs w:val="28"/>
              </w:rPr>
            </w:pPr>
            <w:r w:rsidRPr="00C26C45">
              <w:rPr>
                <w:rFonts w:ascii="Times New Roman" w:eastAsia="Times New Roman" w:hAnsi="Times New Roman" w:cs="Times New Roman"/>
                <w:i/>
                <w:sz w:val="28"/>
                <w:szCs w:val="28"/>
              </w:rPr>
              <w:t>27</w:t>
            </w:r>
            <w:r w:rsidRPr="00C26C45">
              <w:rPr>
                <w:rFonts w:ascii="Times New Roman" w:eastAsia="Times New Roman" w:hAnsi="Times New Roman" w:cs="Times New Roman"/>
                <w:i/>
                <w:spacing w:val="-3"/>
                <w:sz w:val="28"/>
                <w:szCs w:val="28"/>
              </w:rPr>
              <w:t xml:space="preserve"> </w:t>
            </w:r>
            <w:r w:rsidRPr="00C26C45">
              <w:rPr>
                <w:rFonts w:ascii="Times New Roman" w:eastAsia="Times New Roman" w:hAnsi="Times New Roman" w:cs="Times New Roman"/>
                <w:i/>
                <w:sz w:val="28"/>
                <w:szCs w:val="28"/>
              </w:rPr>
              <w:t>августа</w:t>
            </w:r>
          </w:p>
        </w:tc>
        <w:tc>
          <w:tcPr>
            <w:tcW w:w="8125" w:type="dxa"/>
            <w:gridSpan w:val="2"/>
            <w:shd w:val="clear" w:color="auto" w:fill="auto"/>
          </w:tcPr>
          <w:p w:rsidR="00C26C45" w:rsidRPr="00C26C45" w:rsidRDefault="00C26C45" w:rsidP="00C26C45">
            <w:pPr>
              <w:widowControl w:val="0"/>
              <w:suppressAutoHyphens/>
              <w:spacing w:after="0" w:line="280" w:lineRule="exact"/>
              <w:ind w:left="108"/>
              <w:rPr>
                <w:rFonts w:ascii="Times New Roman" w:eastAsia="Times New Roman" w:hAnsi="Times New Roman" w:cs="Times New Roman"/>
                <w:sz w:val="28"/>
                <w:szCs w:val="28"/>
              </w:rPr>
            </w:pPr>
            <w:r w:rsidRPr="00C26C45">
              <w:rPr>
                <w:rFonts w:ascii="Times New Roman" w:eastAsia="Times New Roman" w:hAnsi="Times New Roman" w:cs="Times New Roman"/>
                <w:sz w:val="28"/>
                <w:szCs w:val="28"/>
              </w:rPr>
              <w:t>День</w:t>
            </w:r>
            <w:r w:rsidRPr="00C26C45">
              <w:rPr>
                <w:rFonts w:ascii="Times New Roman" w:eastAsia="Times New Roman" w:hAnsi="Times New Roman" w:cs="Times New Roman"/>
                <w:spacing w:val="-5"/>
                <w:sz w:val="28"/>
                <w:szCs w:val="28"/>
              </w:rPr>
              <w:t xml:space="preserve"> </w:t>
            </w:r>
            <w:r w:rsidRPr="00C26C45">
              <w:rPr>
                <w:rFonts w:ascii="Times New Roman" w:eastAsia="Times New Roman" w:hAnsi="Times New Roman" w:cs="Times New Roman"/>
                <w:sz w:val="28"/>
                <w:szCs w:val="28"/>
              </w:rPr>
              <w:t>российского</w:t>
            </w:r>
            <w:r w:rsidRPr="00C26C45">
              <w:rPr>
                <w:rFonts w:ascii="Times New Roman" w:eastAsia="Times New Roman" w:hAnsi="Times New Roman" w:cs="Times New Roman"/>
                <w:spacing w:val="-2"/>
                <w:sz w:val="28"/>
                <w:szCs w:val="28"/>
              </w:rPr>
              <w:t xml:space="preserve"> </w:t>
            </w:r>
            <w:r w:rsidRPr="00C26C45">
              <w:rPr>
                <w:rFonts w:ascii="Times New Roman" w:eastAsia="Times New Roman" w:hAnsi="Times New Roman" w:cs="Times New Roman"/>
                <w:sz w:val="28"/>
                <w:szCs w:val="28"/>
              </w:rPr>
              <w:t>кино</w:t>
            </w:r>
          </w:p>
        </w:tc>
      </w:tr>
      <w:tr w:rsidR="00C26C45" w:rsidRPr="00C26C45" w:rsidTr="00C26C45">
        <w:tblPrEx>
          <w:tblLook w:val="04A0" w:firstRow="1" w:lastRow="0" w:firstColumn="1" w:lastColumn="0" w:noHBand="0" w:noVBand="1"/>
        </w:tblPrEx>
        <w:trPr>
          <w:trHeight w:val="299"/>
        </w:trPr>
        <w:tc>
          <w:tcPr>
            <w:tcW w:w="9781" w:type="dxa"/>
            <w:gridSpan w:val="3"/>
            <w:shd w:val="clear" w:color="auto" w:fill="auto"/>
          </w:tcPr>
          <w:p w:rsidR="00C26C45" w:rsidRPr="00C26C45" w:rsidRDefault="00C26C45" w:rsidP="00C26C45">
            <w:pPr>
              <w:widowControl w:val="0"/>
              <w:suppressAutoHyphens/>
              <w:spacing w:after="0" w:line="280" w:lineRule="exact"/>
              <w:ind w:left="108"/>
              <w:jc w:val="center"/>
              <w:rPr>
                <w:rFonts w:ascii="Times New Roman" w:eastAsia="Times New Roman" w:hAnsi="Times New Roman" w:cs="Times New Roman"/>
                <w:b/>
                <w:i/>
                <w:sz w:val="28"/>
                <w:szCs w:val="28"/>
              </w:rPr>
            </w:pPr>
            <w:r w:rsidRPr="00C26C45">
              <w:rPr>
                <w:rFonts w:ascii="Times New Roman" w:eastAsia="Times New Roman" w:hAnsi="Times New Roman" w:cs="Times New Roman"/>
                <w:b/>
                <w:i/>
                <w:sz w:val="28"/>
                <w:szCs w:val="28"/>
              </w:rPr>
              <w:t>Сентябрь</w:t>
            </w:r>
          </w:p>
        </w:tc>
      </w:tr>
      <w:tr w:rsidR="00C26C45" w:rsidRPr="00C26C45" w:rsidTr="00C26C45">
        <w:tblPrEx>
          <w:tblLook w:val="04A0" w:firstRow="1" w:lastRow="0" w:firstColumn="1" w:lastColumn="0" w:noHBand="0" w:noVBand="1"/>
        </w:tblPrEx>
        <w:trPr>
          <w:trHeight w:val="299"/>
        </w:trPr>
        <w:tc>
          <w:tcPr>
            <w:tcW w:w="1656" w:type="dxa"/>
            <w:shd w:val="clear" w:color="auto" w:fill="auto"/>
          </w:tcPr>
          <w:p w:rsidR="00C26C45" w:rsidRPr="00C26C45" w:rsidRDefault="00C26C45" w:rsidP="00C26C45">
            <w:pPr>
              <w:widowControl w:val="0"/>
              <w:suppressAutoHyphens/>
              <w:spacing w:after="0" w:line="280" w:lineRule="exact"/>
              <w:ind w:left="105"/>
              <w:rPr>
                <w:rFonts w:ascii="Times New Roman" w:eastAsia="Times New Roman" w:hAnsi="Times New Roman" w:cs="Times New Roman"/>
                <w:i/>
                <w:sz w:val="28"/>
                <w:szCs w:val="28"/>
              </w:rPr>
            </w:pPr>
            <w:r w:rsidRPr="00C26C45">
              <w:rPr>
                <w:rFonts w:ascii="Times New Roman" w:eastAsia="Times New Roman" w:hAnsi="Times New Roman" w:cs="Times New Roman"/>
                <w:i/>
                <w:sz w:val="28"/>
                <w:szCs w:val="28"/>
              </w:rPr>
              <w:t>1</w:t>
            </w:r>
            <w:r w:rsidRPr="00C26C45">
              <w:rPr>
                <w:rFonts w:ascii="Times New Roman" w:eastAsia="Times New Roman" w:hAnsi="Times New Roman" w:cs="Times New Roman"/>
                <w:i/>
                <w:spacing w:val="-3"/>
                <w:sz w:val="28"/>
                <w:szCs w:val="28"/>
              </w:rPr>
              <w:t xml:space="preserve"> </w:t>
            </w:r>
            <w:r w:rsidRPr="00C26C45">
              <w:rPr>
                <w:rFonts w:ascii="Times New Roman" w:eastAsia="Times New Roman" w:hAnsi="Times New Roman" w:cs="Times New Roman"/>
                <w:i/>
                <w:sz w:val="28"/>
                <w:szCs w:val="28"/>
              </w:rPr>
              <w:t>сентября</w:t>
            </w:r>
          </w:p>
        </w:tc>
        <w:tc>
          <w:tcPr>
            <w:tcW w:w="8125" w:type="dxa"/>
            <w:gridSpan w:val="2"/>
            <w:shd w:val="clear" w:color="auto" w:fill="auto"/>
          </w:tcPr>
          <w:p w:rsidR="00C26C45" w:rsidRPr="00C26C45" w:rsidRDefault="00C26C45" w:rsidP="00C26C45">
            <w:pPr>
              <w:widowControl w:val="0"/>
              <w:suppressAutoHyphens/>
              <w:spacing w:after="0" w:line="280" w:lineRule="exact"/>
              <w:ind w:left="108"/>
              <w:rPr>
                <w:rFonts w:ascii="Times New Roman" w:eastAsia="Times New Roman" w:hAnsi="Times New Roman" w:cs="Times New Roman"/>
                <w:sz w:val="28"/>
                <w:szCs w:val="28"/>
              </w:rPr>
            </w:pPr>
            <w:r w:rsidRPr="00C26C45">
              <w:rPr>
                <w:rFonts w:ascii="Times New Roman" w:eastAsia="Times New Roman" w:hAnsi="Times New Roman" w:cs="Times New Roman"/>
                <w:sz w:val="28"/>
                <w:szCs w:val="28"/>
              </w:rPr>
              <w:t>День</w:t>
            </w:r>
            <w:r w:rsidRPr="00C26C45">
              <w:rPr>
                <w:rFonts w:ascii="Times New Roman" w:eastAsia="Times New Roman" w:hAnsi="Times New Roman" w:cs="Times New Roman"/>
                <w:spacing w:val="-4"/>
                <w:sz w:val="28"/>
                <w:szCs w:val="28"/>
              </w:rPr>
              <w:t xml:space="preserve"> </w:t>
            </w:r>
            <w:r w:rsidRPr="00C26C45">
              <w:rPr>
                <w:rFonts w:ascii="Times New Roman" w:eastAsia="Times New Roman" w:hAnsi="Times New Roman" w:cs="Times New Roman"/>
                <w:sz w:val="28"/>
                <w:szCs w:val="28"/>
              </w:rPr>
              <w:t>знаний</w:t>
            </w:r>
          </w:p>
        </w:tc>
      </w:tr>
      <w:tr w:rsidR="00C26C45" w:rsidRPr="00C26C45" w:rsidTr="00C26C45">
        <w:tblPrEx>
          <w:tblLook w:val="04A0" w:firstRow="1" w:lastRow="0" w:firstColumn="1" w:lastColumn="0" w:noHBand="0" w:noVBand="1"/>
        </w:tblPrEx>
        <w:trPr>
          <w:trHeight w:val="597"/>
        </w:trPr>
        <w:tc>
          <w:tcPr>
            <w:tcW w:w="1656" w:type="dxa"/>
            <w:shd w:val="clear" w:color="auto" w:fill="auto"/>
          </w:tcPr>
          <w:p w:rsidR="00C26C45" w:rsidRPr="00C26C45" w:rsidRDefault="00C26C45" w:rsidP="00C26C45">
            <w:pPr>
              <w:widowControl w:val="0"/>
              <w:suppressAutoHyphens/>
              <w:spacing w:after="0" w:line="286" w:lineRule="exact"/>
              <w:ind w:left="105"/>
              <w:rPr>
                <w:rFonts w:ascii="Times New Roman" w:eastAsia="Times New Roman" w:hAnsi="Times New Roman" w:cs="Times New Roman"/>
                <w:i/>
                <w:sz w:val="28"/>
                <w:szCs w:val="28"/>
              </w:rPr>
            </w:pPr>
            <w:r w:rsidRPr="00C26C45">
              <w:rPr>
                <w:rFonts w:ascii="Times New Roman" w:eastAsia="Times New Roman" w:hAnsi="Times New Roman" w:cs="Times New Roman"/>
                <w:i/>
                <w:sz w:val="28"/>
                <w:szCs w:val="28"/>
              </w:rPr>
              <w:t>3</w:t>
            </w:r>
            <w:r w:rsidRPr="00C26C45">
              <w:rPr>
                <w:rFonts w:ascii="Times New Roman" w:eastAsia="Times New Roman" w:hAnsi="Times New Roman" w:cs="Times New Roman"/>
                <w:i/>
                <w:spacing w:val="-3"/>
                <w:sz w:val="28"/>
                <w:szCs w:val="28"/>
              </w:rPr>
              <w:t xml:space="preserve"> </w:t>
            </w:r>
            <w:r w:rsidRPr="00C26C45">
              <w:rPr>
                <w:rFonts w:ascii="Times New Roman" w:eastAsia="Times New Roman" w:hAnsi="Times New Roman" w:cs="Times New Roman"/>
                <w:i/>
                <w:sz w:val="28"/>
                <w:szCs w:val="28"/>
              </w:rPr>
              <w:t>сентября</w:t>
            </w:r>
          </w:p>
        </w:tc>
        <w:tc>
          <w:tcPr>
            <w:tcW w:w="8125" w:type="dxa"/>
            <w:gridSpan w:val="2"/>
            <w:shd w:val="clear" w:color="auto" w:fill="auto"/>
          </w:tcPr>
          <w:p w:rsidR="00C26C45" w:rsidRPr="00C26C45" w:rsidRDefault="00C26C45" w:rsidP="00C26C45">
            <w:pPr>
              <w:widowControl w:val="0"/>
              <w:suppressAutoHyphens/>
              <w:spacing w:after="0" w:line="286" w:lineRule="exact"/>
              <w:ind w:left="108"/>
              <w:rPr>
                <w:rFonts w:ascii="Times New Roman" w:eastAsia="Times New Roman" w:hAnsi="Times New Roman" w:cs="Times New Roman"/>
                <w:sz w:val="28"/>
                <w:szCs w:val="28"/>
              </w:rPr>
            </w:pPr>
            <w:r w:rsidRPr="00C26C45">
              <w:rPr>
                <w:rFonts w:ascii="Times New Roman" w:eastAsia="Times New Roman" w:hAnsi="Times New Roman" w:cs="Times New Roman"/>
                <w:sz w:val="28"/>
                <w:szCs w:val="28"/>
              </w:rPr>
              <w:t>День</w:t>
            </w:r>
            <w:r w:rsidRPr="00C26C45">
              <w:rPr>
                <w:rFonts w:ascii="Times New Roman" w:eastAsia="Times New Roman" w:hAnsi="Times New Roman" w:cs="Times New Roman"/>
                <w:spacing w:val="58"/>
                <w:sz w:val="28"/>
                <w:szCs w:val="28"/>
              </w:rPr>
              <w:t xml:space="preserve"> </w:t>
            </w:r>
            <w:r w:rsidRPr="00C26C45">
              <w:rPr>
                <w:rFonts w:ascii="Times New Roman" w:eastAsia="Times New Roman" w:hAnsi="Times New Roman" w:cs="Times New Roman"/>
                <w:sz w:val="28"/>
                <w:szCs w:val="28"/>
              </w:rPr>
              <w:t>окончания</w:t>
            </w:r>
            <w:r w:rsidRPr="00C26C45">
              <w:rPr>
                <w:rFonts w:ascii="Times New Roman" w:eastAsia="Times New Roman" w:hAnsi="Times New Roman" w:cs="Times New Roman"/>
                <w:spacing w:val="59"/>
                <w:sz w:val="28"/>
                <w:szCs w:val="28"/>
              </w:rPr>
              <w:t xml:space="preserve"> </w:t>
            </w:r>
            <w:r w:rsidRPr="00C26C45">
              <w:rPr>
                <w:rFonts w:ascii="Times New Roman" w:eastAsia="Times New Roman" w:hAnsi="Times New Roman" w:cs="Times New Roman"/>
                <w:sz w:val="28"/>
                <w:szCs w:val="28"/>
              </w:rPr>
              <w:t>Второй</w:t>
            </w:r>
            <w:r w:rsidRPr="00C26C45">
              <w:rPr>
                <w:rFonts w:ascii="Times New Roman" w:eastAsia="Times New Roman" w:hAnsi="Times New Roman" w:cs="Times New Roman"/>
                <w:spacing w:val="59"/>
                <w:sz w:val="28"/>
                <w:szCs w:val="28"/>
              </w:rPr>
              <w:t xml:space="preserve"> </w:t>
            </w:r>
            <w:r w:rsidRPr="00C26C45">
              <w:rPr>
                <w:rFonts w:ascii="Times New Roman" w:eastAsia="Times New Roman" w:hAnsi="Times New Roman" w:cs="Times New Roman"/>
                <w:sz w:val="28"/>
                <w:szCs w:val="28"/>
              </w:rPr>
              <w:t>мировой</w:t>
            </w:r>
            <w:r w:rsidRPr="00C26C45">
              <w:rPr>
                <w:rFonts w:ascii="Times New Roman" w:eastAsia="Times New Roman" w:hAnsi="Times New Roman" w:cs="Times New Roman"/>
                <w:spacing w:val="59"/>
                <w:sz w:val="28"/>
                <w:szCs w:val="28"/>
              </w:rPr>
              <w:t xml:space="preserve"> </w:t>
            </w:r>
            <w:r w:rsidRPr="00C26C45">
              <w:rPr>
                <w:rFonts w:ascii="Times New Roman" w:eastAsia="Times New Roman" w:hAnsi="Times New Roman" w:cs="Times New Roman"/>
                <w:sz w:val="28"/>
                <w:szCs w:val="28"/>
              </w:rPr>
              <w:t>войны,</w:t>
            </w:r>
            <w:r w:rsidRPr="00C26C45">
              <w:rPr>
                <w:rFonts w:ascii="Times New Roman" w:eastAsia="Times New Roman" w:hAnsi="Times New Roman" w:cs="Times New Roman"/>
                <w:spacing w:val="61"/>
                <w:sz w:val="28"/>
                <w:szCs w:val="28"/>
              </w:rPr>
              <w:t xml:space="preserve"> </w:t>
            </w:r>
            <w:r w:rsidRPr="00C26C45">
              <w:rPr>
                <w:rFonts w:ascii="Times New Roman" w:eastAsia="Times New Roman" w:hAnsi="Times New Roman" w:cs="Times New Roman"/>
                <w:sz w:val="28"/>
                <w:szCs w:val="28"/>
              </w:rPr>
              <w:t>День</w:t>
            </w:r>
            <w:r w:rsidRPr="00C26C45">
              <w:rPr>
                <w:rFonts w:ascii="Times New Roman" w:eastAsia="Times New Roman" w:hAnsi="Times New Roman" w:cs="Times New Roman"/>
                <w:spacing w:val="62"/>
                <w:sz w:val="28"/>
                <w:szCs w:val="28"/>
              </w:rPr>
              <w:t xml:space="preserve"> </w:t>
            </w:r>
            <w:r w:rsidRPr="00C26C45">
              <w:rPr>
                <w:rFonts w:ascii="Times New Roman" w:eastAsia="Times New Roman" w:hAnsi="Times New Roman" w:cs="Times New Roman"/>
                <w:sz w:val="28"/>
                <w:szCs w:val="28"/>
              </w:rPr>
              <w:t>солидарности</w:t>
            </w:r>
            <w:r w:rsidRPr="00C26C45">
              <w:rPr>
                <w:rFonts w:ascii="Times New Roman" w:eastAsia="Times New Roman" w:hAnsi="Times New Roman" w:cs="Times New Roman"/>
                <w:spacing w:val="61"/>
                <w:sz w:val="28"/>
                <w:szCs w:val="28"/>
              </w:rPr>
              <w:t xml:space="preserve"> </w:t>
            </w:r>
            <w:r w:rsidRPr="00C26C45">
              <w:rPr>
                <w:rFonts w:ascii="Times New Roman" w:eastAsia="Times New Roman" w:hAnsi="Times New Roman" w:cs="Times New Roman"/>
                <w:sz w:val="28"/>
                <w:szCs w:val="28"/>
              </w:rPr>
              <w:t>в</w:t>
            </w:r>
            <w:r w:rsidRPr="00C26C45">
              <w:rPr>
                <w:rFonts w:ascii="Times New Roman" w:eastAsia="Times New Roman" w:hAnsi="Times New Roman" w:cs="Times New Roman"/>
                <w:spacing w:val="58"/>
                <w:sz w:val="28"/>
                <w:szCs w:val="28"/>
              </w:rPr>
              <w:t xml:space="preserve"> </w:t>
            </w:r>
            <w:r w:rsidRPr="00C26C45">
              <w:rPr>
                <w:rFonts w:ascii="Times New Roman" w:eastAsia="Times New Roman" w:hAnsi="Times New Roman" w:cs="Times New Roman"/>
                <w:sz w:val="28"/>
                <w:szCs w:val="28"/>
              </w:rPr>
              <w:t>борьбе</w:t>
            </w:r>
            <w:r w:rsidRPr="00C26C45">
              <w:rPr>
                <w:rFonts w:ascii="Times New Roman" w:eastAsia="Times New Roman" w:hAnsi="Times New Roman" w:cs="Times New Roman"/>
                <w:spacing w:val="58"/>
                <w:sz w:val="28"/>
                <w:szCs w:val="28"/>
              </w:rPr>
              <w:t xml:space="preserve"> </w:t>
            </w:r>
            <w:r w:rsidRPr="00C26C45">
              <w:rPr>
                <w:rFonts w:ascii="Times New Roman" w:eastAsia="Times New Roman" w:hAnsi="Times New Roman" w:cs="Times New Roman"/>
                <w:sz w:val="28"/>
                <w:szCs w:val="28"/>
              </w:rPr>
              <w:t>с терроризмом</w:t>
            </w:r>
          </w:p>
        </w:tc>
      </w:tr>
      <w:tr w:rsidR="00C26C45" w:rsidRPr="00C26C45" w:rsidTr="00C26C45">
        <w:tblPrEx>
          <w:tblLook w:val="04A0" w:firstRow="1" w:lastRow="0" w:firstColumn="1" w:lastColumn="0" w:noHBand="0" w:noVBand="1"/>
        </w:tblPrEx>
        <w:trPr>
          <w:trHeight w:val="297"/>
        </w:trPr>
        <w:tc>
          <w:tcPr>
            <w:tcW w:w="1656" w:type="dxa"/>
            <w:shd w:val="clear" w:color="auto" w:fill="auto"/>
          </w:tcPr>
          <w:p w:rsidR="00C26C45" w:rsidRPr="00C26C45" w:rsidRDefault="00C26C45" w:rsidP="00C26C45">
            <w:pPr>
              <w:widowControl w:val="0"/>
              <w:suppressAutoHyphens/>
              <w:spacing w:after="0" w:line="277" w:lineRule="exact"/>
              <w:ind w:left="105"/>
              <w:rPr>
                <w:rFonts w:ascii="Times New Roman" w:eastAsia="Times New Roman" w:hAnsi="Times New Roman" w:cs="Times New Roman"/>
                <w:i/>
                <w:sz w:val="28"/>
                <w:szCs w:val="28"/>
              </w:rPr>
            </w:pPr>
            <w:r w:rsidRPr="00C26C45">
              <w:rPr>
                <w:rFonts w:ascii="Times New Roman" w:eastAsia="Times New Roman" w:hAnsi="Times New Roman" w:cs="Times New Roman"/>
                <w:i/>
                <w:sz w:val="28"/>
                <w:szCs w:val="28"/>
              </w:rPr>
              <w:t>8</w:t>
            </w:r>
            <w:r w:rsidRPr="00C26C45">
              <w:rPr>
                <w:rFonts w:ascii="Times New Roman" w:eastAsia="Times New Roman" w:hAnsi="Times New Roman" w:cs="Times New Roman"/>
                <w:i/>
                <w:spacing w:val="-3"/>
                <w:sz w:val="28"/>
                <w:szCs w:val="28"/>
              </w:rPr>
              <w:t xml:space="preserve"> </w:t>
            </w:r>
            <w:r w:rsidRPr="00C26C45">
              <w:rPr>
                <w:rFonts w:ascii="Times New Roman" w:eastAsia="Times New Roman" w:hAnsi="Times New Roman" w:cs="Times New Roman"/>
                <w:i/>
                <w:sz w:val="28"/>
                <w:szCs w:val="28"/>
              </w:rPr>
              <w:t>сентября</w:t>
            </w:r>
          </w:p>
        </w:tc>
        <w:tc>
          <w:tcPr>
            <w:tcW w:w="8125" w:type="dxa"/>
            <w:gridSpan w:val="2"/>
            <w:shd w:val="clear" w:color="auto" w:fill="auto"/>
          </w:tcPr>
          <w:p w:rsidR="00C26C45" w:rsidRPr="00C26C45" w:rsidRDefault="00C26C45" w:rsidP="00C26C45">
            <w:pPr>
              <w:widowControl w:val="0"/>
              <w:suppressAutoHyphens/>
              <w:spacing w:after="0" w:line="277" w:lineRule="exact"/>
              <w:ind w:left="108"/>
              <w:rPr>
                <w:rFonts w:ascii="Times New Roman" w:eastAsia="Times New Roman" w:hAnsi="Times New Roman" w:cs="Times New Roman"/>
                <w:sz w:val="28"/>
                <w:szCs w:val="28"/>
              </w:rPr>
            </w:pPr>
            <w:r w:rsidRPr="00C26C45">
              <w:rPr>
                <w:rFonts w:ascii="Times New Roman" w:eastAsia="Times New Roman" w:hAnsi="Times New Roman" w:cs="Times New Roman"/>
                <w:sz w:val="28"/>
                <w:szCs w:val="28"/>
              </w:rPr>
              <w:t>Международный</w:t>
            </w:r>
            <w:r w:rsidRPr="00C26C45">
              <w:rPr>
                <w:rFonts w:ascii="Times New Roman" w:eastAsia="Times New Roman" w:hAnsi="Times New Roman" w:cs="Times New Roman"/>
                <w:spacing w:val="-7"/>
                <w:sz w:val="28"/>
                <w:szCs w:val="28"/>
              </w:rPr>
              <w:t xml:space="preserve"> </w:t>
            </w:r>
            <w:r w:rsidRPr="00C26C45">
              <w:rPr>
                <w:rFonts w:ascii="Times New Roman" w:eastAsia="Times New Roman" w:hAnsi="Times New Roman" w:cs="Times New Roman"/>
                <w:sz w:val="28"/>
                <w:szCs w:val="28"/>
              </w:rPr>
              <w:t>день</w:t>
            </w:r>
            <w:r w:rsidRPr="00C26C45">
              <w:rPr>
                <w:rFonts w:ascii="Times New Roman" w:eastAsia="Times New Roman" w:hAnsi="Times New Roman" w:cs="Times New Roman"/>
                <w:spacing w:val="-6"/>
                <w:sz w:val="28"/>
                <w:szCs w:val="28"/>
              </w:rPr>
              <w:t xml:space="preserve"> </w:t>
            </w:r>
            <w:r w:rsidRPr="00C26C45">
              <w:rPr>
                <w:rFonts w:ascii="Times New Roman" w:eastAsia="Times New Roman" w:hAnsi="Times New Roman" w:cs="Times New Roman"/>
                <w:sz w:val="28"/>
                <w:szCs w:val="28"/>
              </w:rPr>
              <w:t>распространения</w:t>
            </w:r>
            <w:r w:rsidRPr="00C26C45">
              <w:rPr>
                <w:rFonts w:ascii="Times New Roman" w:eastAsia="Times New Roman" w:hAnsi="Times New Roman" w:cs="Times New Roman"/>
                <w:spacing w:val="-5"/>
                <w:sz w:val="28"/>
                <w:szCs w:val="28"/>
              </w:rPr>
              <w:t xml:space="preserve"> </w:t>
            </w:r>
            <w:r w:rsidRPr="00C26C45">
              <w:rPr>
                <w:rFonts w:ascii="Times New Roman" w:eastAsia="Times New Roman" w:hAnsi="Times New Roman" w:cs="Times New Roman"/>
                <w:sz w:val="28"/>
                <w:szCs w:val="28"/>
              </w:rPr>
              <w:t>грамотности</w:t>
            </w:r>
          </w:p>
        </w:tc>
      </w:tr>
      <w:tr w:rsidR="00C26C45" w:rsidRPr="00C26C45" w:rsidTr="00C26C45">
        <w:tblPrEx>
          <w:tblLook w:val="04A0" w:firstRow="1" w:lastRow="0" w:firstColumn="1" w:lastColumn="0" w:noHBand="0" w:noVBand="1"/>
        </w:tblPrEx>
        <w:trPr>
          <w:trHeight w:val="297"/>
        </w:trPr>
        <w:tc>
          <w:tcPr>
            <w:tcW w:w="1656" w:type="dxa"/>
            <w:shd w:val="clear" w:color="auto" w:fill="auto"/>
          </w:tcPr>
          <w:p w:rsidR="00C26C45" w:rsidRPr="00C26C45" w:rsidRDefault="00C26C45" w:rsidP="00C26C45">
            <w:pPr>
              <w:widowControl w:val="0"/>
              <w:suppressAutoHyphens/>
              <w:spacing w:after="0" w:line="277" w:lineRule="exact"/>
              <w:ind w:left="105"/>
              <w:rPr>
                <w:rFonts w:ascii="Times New Roman" w:eastAsia="Times New Roman" w:hAnsi="Times New Roman" w:cs="Times New Roman"/>
                <w:i/>
                <w:sz w:val="28"/>
                <w:szCs w:val="28"/>
              </w:rPr>
            </w:pPr>
            <w:r w:rsidRPr="00C26C45">
              <w:rPr>
                <w:rFonts w:ascii="Times New Roman" w:eastAsia="Times New Roman" w:hAnsi="Times New Roman" w:cs="Times New Roman"/>
                <w:i/>
                <w:sz w:val="28"/>
                <w:szCs w:val="28"/>
              </w:rPr>
              <w:t>27</w:t>
            </w:r>
            <w:r w:rsidRPr="00C26C45">
              <w:rPr>
                <w:rFonts w:ascii="Times New Roman" w:eastAsia="Times New Roman" w:hAnsi="Times New Roman" w:cs="Times New Roman"/>
                <w:i/>
                <w:spacing w:val="-4"/>
                <w:sz w:val="28"/>
                <w:szCs w:val="28"/>
              </w:rPr>
              <w:t xml:space="preserve"> </w:t>
            </w:r>
            <w:r w:rsidRPr="00C26C45">
              <w:rPr>
                <w:rFonts w:ascii="Times New Roman" w:eastAsia="Times New Roman" w:hAnsi="Times New Roman" w:cs="Times New Roman"/>
                <w:i/>
                <w:sz w:val="28"/>
                <w:szCs w:val="28"/>
              </w:rPr>
              <w:t>сентября</w:t>
            </w:r>
          </w:p>
        </w:tc>
        <w:tc>
          <w:tcPr>
            <w:tcW w:w="8125" w:type="dxa"/>
            <w:gridSpan w:val="2"/>
            <w:shd w:val="clear" w:color="auto" w:fill="auto"/>
          </w:tcPr>
          <w:p w:rsidR="00C26C45" w:rsidRPr="00C26C45" w:rsidRDefault="00C26C45" w:rsidP="00C26C45">
            <w:pPr>
              <w:widowControl w:val="0"/>
              <w:suppressAutoHyphens/>
              <w:spacing w:after="0" w:line="277" w:lineRule="exact"/>
              <w:ind w:left="108"/>
              <w:rPr>
                <w:rFonts w:ascii="Times New Roman" w:eastAsia="Times New Roman" w:hAnsi="Times New Roman" w:cs="Times New Roman"/>
                <w:sz w:val="28"/>
                <w:szCs w:val="28"/>
              </w:rPr>
            </w:pPr>
            <w:r w:rsidRPr="00C26C45">
              <w:rPr>
                <w:rFonts w:ascii="Times New Roman" w:eastAsia="Times New Roman" w:hAnsi="Times New Roman" w:cs="Times New Roman"/>
                <w:sz w:val="28"/>
                <w:szCs w:val="28"/>
              </w:rPr>
              <w:t>День</w:t>
            </w:r>
            <w:r w:rsidRPr="00C26C45">
              <w:rPr>
                <w:rFonts w:ascii="Times New Roman" w:eastAsia="Times New Roman" w:hAnsi="Times New Roman" w:cs="Times New Roman"/>
                <w:spacing w:val="-4"/>
                <w:sz w:val="28"/>
                <w:szCs w:val="28"/>
              </w:rPr>
              <w:t xml:space="preserve"> </w:t>
            </w:r>
            <w:r w:rsidRPr="00C26C45">
              <w:rPr>
                <w:rFonts w:ascii="Times New Roman" w:eastAsia="Times New Roman" w:hAnsi="Times New Roman" w:cs="Times New Roman"/>
                <w:sz w:val="28"/>
                <w:szCs w:val="28"/>
              </w:rPr>
              <w:t>воспитателя</w:t>
            </w:r>
            <w:r w:rsidRPr="00C26C45">
              <w:rPr>
                <w:rFonts w:ascii="Times New Roman" w:eastAsia="Times New Roman" w:hAnsi="Times New Roman" w:cs="Times New Roman"/>
                <w:spacing w:val="-3"/>
                <w:sz w:val="28"/>
                <w:szCs w:val="28"/>
              </w:rPr>
              <w:t xml:space="preserve"> </w:t>
            </w:r>
            <w:r w:rsidRPr="00C26C45">
              <w:rPr>
                <w:rFonts w:ascii="Times New Roman" w:eastAsia="Times New Roman" w:hAnsi="Times New Roman" w:cs="Times New Roman"/>
                <w:sz w:val="28"/>
                <w:szCs w:val="28"/>
              </w:rPr>
              <w:t>и</w:t>
            </w:r>
            <w:r w:rsidRPr="00C26C45">
              <w:rPr>
                <w:rFonts w:ascii="Times New Roman" w:eastAsia="Times New Roman" w:hAnsi="Times New Roman" w:cs="Times New Roman"/>
                <w:spacing w:val="-2"/>
                <w:sz w:val="28"/>
                <w:szCs w:val="28"/>
              </w:rPr>
              <w:t xml:space="preserve"> </w:t>
            </w:r>
            <w:r w:rsidRPr="00C26C45">
              <w:rPr>
                <w:rFonts w:ascii="Times New Roman" w:eastAsia="Times New Roman" w:hAnsi="Times New Roman" w:cs="Times New Roman"/>
                <w:sz w:val="28"/>
                <w:szCs w:val="28"/>
              </w:rPr>
              <w:t>всех</w:t>
            </w:r>
            <w:r w:rsidRPr="00C26C45">
              <w:rPr>
                <w:rFonts w:ascii="Times New Roman" w:eastAsia="Times New Roman" w:hAnsi="Times New Roman" w:cs="Times New Roman"/>
                <w:spacing w:val="-3"/>
                <w:sz w:val="28"/>
                <w:szCs w:val="28"/>
              </w:rPr>
              <w:t xml:space="preserve"> </w:t>
            </w:r>
            <w:r w:rsidRPr="00C26C45">
              <w:rPr>
                <w:rFonts w:ascii="Times New Roman" w:eastAsia="Times New Roman" w:hAnsi="Times New Roman" w:cs="Times New Roman"/>
                <w:sz w:val="28"/>
                <w:szCs w:val="28"/>
              </w:rPr>
              <w:t>дошкольных</w:t>
            </w:r>
            <w:r w:rsidRPr="00C26C45">
              <w:rPr>
                <w:rFonts w:ascii="Times New Roman" w:eastAsia="Times New Roman" w:hAnsi="Times New Roman" w:cs="Times New Roman"/>
                <w:spacing w:val="-1"/>
                <w:sz w:val="28"/>
                <w:szCs w:val="28"/>
              </w:rPr>
              <w:t xml:space="preserve"> </w:t>
            </w:r>
            <w:r w:rsidRPr="00C26C45">
              <w:rPr>
                <w:rFonts w:ascii="Times New Roman" w:eastAsia="Times New Roman" w:hAnsi="Times New Roman" w:cs="Times New Roman"/>
                <w:sz w:val="28"/>
                <w:szCs w:val="28"/>
              </w:rPr>
              <w:t>работников</w:t>
            </w:r>
          </w:p>
        </w:tc>
      </w:tr>
      <w:tr w:rsidR="00C26C45" w:rsidRPr="00C26C45" w:rsidTr="00C26C45">
        <w:tblPrEx>
          <w:tblLook w:val="04A0" w:firstRow="1" w:lastRow="0" w:firstColumn="1" w:lastColumn="0" w:noHBand="0" w:noVBand="1"/>
        </w:tblPrEx>
        <w:trPr>
          <w:trHeight w:val="297"/>
        </w:trPr>
        <w:tc>
          <w:tcPr>
            <w:tcW w:w="9781" w:type="dxa"/>
            <w:gridSpan w:val="3"/>
            <w:shd w:val="clear" w:color="auto" w:fill="auto"/>
          </w:tcPr>
          <w:p w:rsidR="00C26C45" w:rsidRPr="00C26C45" w:rsidRDefault="00C26C45" w:rsidP="00C26C45">
            <w:pPr>
              <w:widowControl w:val="0"/>
              <w:suppressAutoHyphens/>
              <w:spacing w:after="0" w:line="277" w:lineRule="exact"/>
              <w:ind w:left="108"/>
              <w:jc w:val="center"/>
              <w:rPr>
                <w:rFonts w:ascii="Times New Roman" w:eastAsia="Times New Roman" w:hAnsi="Times New Roman" w:cs="Times New Roman"/>
                <w:b/>
                <w:i/>
                <w:sz w:val="28"/>
                <w:szCs w:val="28"/>
              </w:rPr>
            </w:pPr>
            <w:r w:rsidRPr="00C26C45">
              <w:rPr>
                <w:rFonts w:ascii="Times New Roman" w:eastAsia="Times New Roman" w:hAnsi="Times New Roman" w:cs="Times New Roman"/>
                <w:b/>
                <w:i/>
                <w:sz w:val="28"/>
                <w:szCs w:val="28"/>
              </w:rPr>
              <w:t xml:space="preserve">Октябрь </w:t>
            </w:r>
          </w:p>
        </w:tc>
      </w:tr>
      <w:tr w:rsidR="00C26C45" w:rsidRPr="00C26C45" w:rsidTr="00C26C45">
        <w:tblPrEx>
          <w:tblLook w:val="04A0" w:firstRow="1" w:lastRow="0" w:firstColumn="1" w:lastColumn="0" w:noHBand="0" w:noVBand="1"/>
        </w:tblPrEx>
        <w:trPr>
          <w:trHeight w:val="297"/>
        </w:trPr>
        <w:tc>
          <w:tcPr>
            <w:tcW w:w="1656" w:type="dxa"/>
            <w:shd w:val="clear" w:color="auto" w:fill="auto"/>
          </w:tcPr>
          <w:p w:rsidR="00C26C45" w:rsidRPr="00C26C45" w:rsidRDefault="00C26C45" w:rsidP="00C26C45">
            <w:pPr>
              <w:widowControl w:val="0"/>
              <w:suppressAutoHyphens/>
              <w:spacing w:after="0" w:line="277" w:lineRule="exact"/>
              <w:ind w:left="105"/>
              <w:rPr>
                <w:rFonts w:ascii="Times New Roman" w:eastAsia="Times New Roman" w:hAnsi="Times New Roman" w:cs="Times New Roman"/>
                <w:i/>
                <w:sz w:val="28"/>
                <w:szCs w:val="28"/>
              </w:rPr>
            </w:pPr>
            <w:r w:rsidRPr="00C26C45">
              <w:rPr>
                <w:rFonts w:ascii="Times New Roman" w:eastAsia="Times New Roman" w:hAnsi="Times New Roman" w:cs="Times New Roman"/>
                <w:i/>
                <w:sz w:val="28"/>
                <w:szCs w:val="28"/>
              </w:rPr>
              <w:t>1</w:t>
            </w:r>
            <w:r w:rsidRPr="00C26C45">
              <w:rPr>
                <w:rFonts w:ascii="Times New Roman" w:eastAsia="Times New Roman" w:hAnsi="Times New Roman" w:cs="Times New Roman"/>
                <w:i/>
                <w:spacing w:val="-4"/>
                <w:sz w:val="28"/>
                <w:szCs w:val="28"/>
              </w:rPr>
              <w:t xml:space="preserve"> </w:t>
            </w:r>
            <w:r w:rsidRPr="00C26C45">
              <w:rPr>
                <w:rFonts w:ascii="Times New Roman" w:eastAsia="Times New Roman" w:hAnsi="Times New Roman" w:cs="Times New Roman"/>
                <w:i/>
                <w:sz w:val="28"/>
                <w:szCs w:val="28"/>
              </w:rPr>
              <w:t>октября</w:t>
            </w:r>
          </w:p>
        </w:tc>
        <w:tc>
          <w:tcPr>
            <w:tcW w:w="8125" w:type="dxa"/>
            <w:gridSpan w:val="2"/>
            <w:shd w:val="clear" w:color="auto" w:fill="auto"/>
          </w:tcPr>
          <w:p w:rsidR="00C26C45" w:rsidRPr="00C26C45" w:rsidRDefault="00C26C45" w:rsidP="00C26C45">
            <w:pPr>
              <w:widowControl w:val="0"/>
              <w:suppressAutoHyphens/>
              <w:spacing w:after="0" w:line="277" w:lineRule="exact"/>
              <w:ind w:left="108"/>
              <w:rPr>
                <w:rFonts w:ascii="Times New Roman" w:eastAsia="Times New Roman" w:hAnsi="Times New Roman" w:cs="Times New Roman"/>
                <w:sz w:val="28"/>
                <w:szCs w:val="28"/>
              </w:rPr>
            </w:pPr>
            <w:r w:rsidRPr="00C26C45">
              <w:rPr>
                <w:rFonts w:ascii="Times New Roman" w:eastAsia="Times New Roman" w:hAnsi="Times New Roman" w:cs="Times New Roman"/>
                <w:sz w:val="28"/>
                <w:szCs w:val="28"/>
              </w:rPr>
              <w:t>Международный</w:t>
            </w:r>
            <w:r w:rsidRPr="00C26C45">
              <w:rPr>
                <w:rFonts w:ascii="Times New Roman" w:eastAsia="Times New Roman" w:hAnsi="Times New Roman" w:cs="Times New Roman"/>
                <w:spacing w:val="-6"/>
                <w:sz w:val="28"/>
                <w:szCs w:val="28"/>
              </w:rPr>
              <w:t xml:space="preserve"> </w:t>
            </w:r>
            <w:r w:rsidRPr="00C26C45">
              <w:rPr>
                <w:rFonts w:ascii="Times New Roman" w:eastAsia="Times New Roman" w:hAnsi="Times New Roman" w:cs="Times New Roman"/>
                <w:sz w:val="28"/>
                <w:szCs w:val="28"/>
              </w:rPr>
              <w:t>день</w:t>
            </w:r>
            <w:r w:rsidRPr="00C26C45">
              <w:rPr>
                <w:rFonts w:ascii="Times New Roman" w:eastAsia="Times New Roman" w:hAnsi="Times New Roman" w:cs="Times New Roman"/>
                <w:spacing w:val="-5"/>
                <w:sz w:val="28"/>
                <w:szCs w:val="28"/>
              </w:rPr>
              <w:t xml:space="preserve"> </w:t>
            </w:r>
            <w:r w:rsidRPr="00C26C45">
              <w:rPr>
                <w:rFonts w:ascii="Times New Roman" w:eastAsia="Times New Roman" w:hAnsi="Times New Roman" w:cs="Times New Roman"/>
                <w:sz w:val="28"/>
                <w:szCs w:val="28"/>
              </w:rPr>
              <w:t>пожилых</w:t>
            </w:r>
            <w:r w:rsidRPr="00C26C45">
              <w:rPr>
                <w:rFonts w:ascii="Times New Roman" w:eastAsia="Times New Roman" w:hAnsi="Times New Roman" w:cs="Times New Roman"/>
                <w:spacing w:val="-6"/>
                <w:sz w:val="28"/>
                <w:szCs w:val="28"/>
              </w:rPr>
              <w:t xml:space="preserve"> </w:t>
            </w:r>
            <w:r w:rsidRPr="00C26C45">
              <w:rPr>
                <w:rFonts w:ascii="Times New Roman" w:eastAsia="Times New Roman" w:hAnsi="Times New Roman" w:cs="Times New Roman"/>
                <w:sz w:val="28"/>
                <w:szCs w:val="28"/>
              </w:rPr>
              <w:t>людей;</w:t>
            </w:r>
            <w:r w:rsidRPr="00C26C45">
              <w:rPr>
                <w:rFonts w:ascii="Times New Roman" w:eastAsia="Times New Roman" w:hAnsi="Times New Roman" w:cs="Times New Roman"/>
                <w:spacing w:val="-5"/>
                <w:sz w:val="28"/>
                <w:szCs w:val="28"/>
              </w:rPr>
              <w:t xml:space="preserve"> </w:t>
            </w:r>
            <w:r w:rsidRPr="00C26C45">
              <w:rPr>
                <w:rFonts w:ascii="Times New Roman" w:eastAsia="Times New Roman" w:hAnsi="Times New Roman" w:cs="Times New Roman"/>
                <w:sz w:val="28"/>
                <w:szCs w:val="28"/>
              </w:rPr>
              <w:t>Международный</w:t>
            </w:r>
            <w:r w:rsidRPr="00C26C45">
              <w:rPr>
                <w:rFonts w:ascii="Times New Roman" w:eastAsia="Times New Roman" w:hAnsi="Times New Roman" w:cs="Times New Roman"/>
                <w:spacing w:val="-6"/>
                <w:sz w:val="28"/>
                <w:szCs w:val="28"/>
              </w:rPr>
              <w:t xml:space="preserve"> </w:t>
            </w:r>
            <w:r w:rsidRPr="00C26C45">
              <w:rPr>
                <w:rFonts w:ascii="Times New Roman" w:eastAsia="Times New Roman" w:hAnsi="Times New Roman" w:cs="Times New Roman"/>
                <w:sz w:val="28"/>
                <w:szCs w:val="28"/>
              </w:rPr>
              <w:t>день</w:t>
            </w:r>
            <w:r w:rsidRPr="00C26C45">
              <w:rPr>
                <w:rFonts w:ascii="Times New Roman" w:eastAsia="Times New Roman" w:hAnsi="Times New Roman" w:cs="Times New Roman"/>
                <w:spacing w:val="-3"/>
                <w:sz w:val="28"/>
                <w:szCs w:val="28"/>
              </w:rPr>
              <w:t xml:space="preserve"> </w:t>
            </w:r>
            <w:r w:rsidRPr="00C26C45">
              <w:rPr>
                <w:rFonts w:ascii="Times New Roman" w:eastAsia="Times New Roman" w:hAnsi="Times New Roman" w:cs="Times New Roman"/>
                <w:sz w:val="28"/>
                <w:szCs w:val="28"/>
              </w:rPr>
              <w:t>музыки</w:t>
            </w:r>
          </w:p>
        </w:tc>
      </w:tr>
      <w:tr w:rsidR="00C26C45" w:rsidRPr="00C26C45" w:rsidTr="00C26C45">
        <w:tblPrEx>
          <w:tblLook w:val="04A0" w:firstRow="1" w:lastRow="0" w:firstColumn="1" w:lastColumn="0" w:noHBand="0" w:noVBand="1"/>
        </w:tblPrEx>
        <w:trPr>
          <w:trHeight w:val="299"/>
        </w:trPr>
        <w:tc>
          <w:tcPr>
            <w:tcW w:w="1656" w:type="dxa"/>
            <w:shd w:val="clear" w:color="auto" w:fill="auto"/>
          </w:tcPr>
          <w:p w:rsidR="00C26C45" w:rsidRPr="00C26C45" w:rsidRDefault="00C26C45" w:rsidP="00C26C45">
            <w:pPr>
              <w:widowControl w:val="0"/>
              <w:suppressAutoHyphens/>
              <w:spacing w:after="0" w:line="280" w:lineRule="exact"/>
              <w:ind w:left="105"/>
              <w:rPr>
                <w:rFonts w:ascii="Times New Roman" w:eastAsia="Times New Roman" w:hAnsi="Times New Roman" w:cs="Times New Roman"/>
                <w:i/>
                <w:sz w:val="28"/>
                <w:szCs w:val="28"/>
              </w:rPr>
            </w:pPr>
            <w:r w:rsidRPr="00C26C45">
              <w:rPr>
                <w:rFonts w:ascii="Times New Roman" w:eastAsia="Times New Roman" w:hAnsi="Times New Roman" w:cs="Times New Roman"/>
                <w:i/>
                <w:sz w:val="28"/>
                <w:szCs w:val="28"/>
              </w:rPr>
              <w:t>4</w:t>
            </w:r>
            <w:r w:rsidRPr="00C26C45">
              <w:rPr>
                <w:rFonts w:ascii="Times New Roman" w:eastAsia="Times New Roman" w:hAnsi="Times New Roman" w:cs="Times New Roman"/>
                <w:i/>
                <w:spacing w:val="-4"/>
                <w:sz w:val="28"/>
                <w:szCs w:val="28"/>
              </w:rPr>
              <w:t xml:space="preserve"> </w:t>
            </w:r>
            <w:r w:rsidRPr="00C26C45">
              <w:rPr>
                <w:rFonts w:ascii="Times New Roman" w:eastAsia="Times New Roman" w:hAnsi="Times New Roman" w:cs="Times New Roman"/>
                <w:i/>
                <w:sz w:val="28"/>
                <w:szCs w:val="28"/>
              </w:rPr>
              <w:t>октября</w:t>
            </w:r>
          </w:p>
        </w:tc>
        <w:tc>
          <w:tcPr>
            <w:tcW w:w="8125" w:type="dxa"/>
            <w:gridSpan w:val="2"/>
            <w:shd w:val="clear" w:color="auto" w:fill="auto"/>
          </w:tcPr>
          <w:p w:rsidR="00C26C45" w:rsidRPr="00C26C45" w:rsidRDefault="00C26C45" w:rsidP="00C26C45">
            <w:pPr>
              <w:widowControl w:val="0"/>
              <w:suppressAutoHyphens/>
              <w:spacing w:after="0" w:line="280" w:lineRule="exact"/>
              <w:ind w:left="108"/>
              <w:rPr>
                <w:rFonts w:ascii="Times New Roman" w:eastAsia="Times New Roman" w:hAnsi="Times New Roman" w:cs="Times New Roman"/>
                <w:sz w:val="28"/>
                <w:szCs w:val="28"/>
              </w:rPr>
            </w:pPr>
            <w:r w:rsidRPr="00C26C45">
              <w:rPr>
                <w:rFonts w:ascii="Times New Roman" w:eastAsia="Times New Roman" w:hAnsi="Times New Roman" w:cs="Times New Roman"/>
                <w:sz w:val="28"/>
                <w:szCs w:val="28"/>
              </w:rPr>
              <w:t>День</w:t>
            </w:r>
            <w:r w:rsidRPr="00C26C45">
              <w:rPr>
                <w:rFonts w:ascii="Times New Roman" w:eastAsia="Times New Roman" w:hAnsi="Times New Roman" w:cs="Times New Roman"/>
                <w:spacing w:val="-4"/>
                <w:sz w:val="28"/>
                <w:szCs w:val="28"/>
              </w:rPr>
              <w:t xml:space="preserve"> </w:t>
            </w:r>
            <w:r w:rsidRPr="00C26C45">
              <w:rPr>
                <w:rFonts w:ascii="Times New Roman" w:eastAsia="Times New Roman" w:hAnsi="Times New Roman" w:cs="Times New Roman"/>
                <w:sz w:val="28"/>
                <w:szCs w:val="28"/>
              </w:rPr>
              <w:t>защиты</w:t>
            </w:r>
            <w:r w:rsidRPr="00C26C45">
              <w:rPr>
                <w:rFonts w:ascii="Times New Roman" w:eastAsia="Times New Roman" w:hAnsi="Times New Roman" w:cs="Times New Roman"/>
                <w:spacing w:val="-3"/>
                <w:sz w:val="28"/>
                <w:szCs w:val="28"/>
              </w:rPr>
              <w:t xml:space="preserve"> </w:t>
            </w:r>
            <w:r w:rsidRPr="00C26C45">
              <w:rPr>
                <w:rFonts w:ascii="Times New Roman" w:eastAsia="Times New Roman" w:hAnsi="Times New Roman" w:cs="Times New Roman"/>
                <w:sz w:val="28"/>
                <w:szCs w:val="28"/>
              </w:rPr>
              <w:t>животных</w:t>
            </w:r>
          </w:p>
        </w:tc>
      </w:tr>
      <w:tr w:rsidR="00C26C45" w:rsidRPr="00C26C45" w:rsidTr="00C26C45">
        <w:tblPrEx>
          <w:tblLook w:val="04A0" w:firstRow="1" w:lastRow="0" w:firstColumn="1" w:lastColumn="0" w:noHBand="0" w:noVBand="1"/>
        </w:tblPrEx>
        <w:trPr>
          <w:trHeight w:val="299"/>
        </w:trPr>
        <w:tc>
          <w:tcPr>
            <w:tcW w:w="1656" w:type="dxa"/>
            <w:shd w:val="clear" w:color="auto" w:fill="auto"/>
          </w:tcPr>
          <w:p w:rsidR="00C26C45" w:rsidRPr="00C26C45" w:rsidRDefault="00C26C45" w:rsidP="00C26C45">
            <w:pPr>
              <w:widowControl w:val="0"/>
              <w:suppressAutoHyphens/>
              <w:spacing w:after="0" w:line="280" w:lineRule="exact"/>
              <w:ind w:left="105"/>
              <w:rPr>
                <w:rFonts w:ascii="Times New Roman" w:eastAsia="Times New Roman" w:hAnsi="Times New Roman" w:cs="Times New Roman"/>
                <w:i/>
                <w:sz w:val="28"/>
                <w:szCs w:val="28"/>
              </w:rPr>
            </w:pPr>
            <w:r w:rsidRPr="00C26C45">
              <w:rPr>
                <w:rFonts w:ascii="Times New Roman" w:eastAsia="Times New Roman" w:hAnsi="Times New Roman" w:cs="Times New Roman"/>
                <w:i/>
                <w:sz w:val="28"/>
                <w:szCs w:val="28"/>
              </w:rPr>
              <w:t>5</w:t>
            </w:r>
            <w:r w:rsidRPr="00C26C45">
              <w:rPr>
                <w:rFonts w:ascii="Times New Roman" w:eastAsia="Times New Roman" w:hAnsi="Times New Roman" w:cs="Times New Roman"/>
                <w:i/>
                <w:spacing w:val="-4"/>
                <w:sz w:val="28"/>
                <w:szCs w:val="28"/>
              </w:rPr>
              <w:t xml:space="preserve"> </w:t>
            </w:r>
            <w:r w:rsidRPr="00C26C45">
              <w:rPr>
                <w:rFonts w:ascii="Times New Roman" w:eastAsia="Times New Roman" w:hAnsi="Times New Roman" w:cs="Times New Roman"/>
                <w:i/>
                <w:sz w:val="28"/>
                <w:szCs w:val="28"/>
              </w:rPr>
              <w:t>октября</w:t>
            </w:r>
          </w:p>
        </w:tc>
        <w:tc>
          <w:tcPr>
            <w:tcW w:w="8125" w:type="dxa"/>
            <w:gridSpan w:val="2"/>
            <w:shd w:val="clear" w:color="auto" w:fill="auto"/>
          </w:tcPr>
          <w:p w:rsidR="00C26C45" w:rsidRPr="00C26C45" w:rsidRDefault="00C26C45" w:rsidP="00C26C45">
            <w:pPr>
              <w:widowControl w:val="0"/>
              <w:suppressAutoHyphens/>
              <w:spacing w:after="0" w:line="280" w:lineRule="exact"/>
              <w:ind w:left="108"/>
              <w:rPr>
                <w:rFonts w:ascii="Times New Roman" w:eastAsia="Times New Roman" w:hAnsi="Times New Roman" w:cs="Times New Roman"/>
                <w:sz w:val="28"/>
                <w:szCs w:val="28"/>
              </w:rPr>
            </w:pPr>
            <w:r w:rsidRPr="00C26C45">
              <w:rPr>
                <w:rFonts w:ascii="Times New Roman" w:eastAsia="Times New Roman" w:hAnsi="Times New Roman" w:cs="Times New Roman"/>
                <w:sz w:val="28"/>
                <w:szCs w:val="28"/>
              </w:rPr>
              <w:t>День</w:t>
            </w:r>
            <w:r w:rsidRPr="00C26C45">
              <w:rPr>
                <w:rFonts w:ascii="Times New Roman" w:eastAsia="Times New Roman" w:hAnsi="Times New Roman" w:cs="Times New Roman"/>
                <w:spacing w:val="-1"/>
                <w:sz w:val="28"/>
                <w:szCs w:val="28"/>
              </w:rPr>
              <w:t xml:space="preserve"> </w:t>
            </w:r>
            <w:r w:rsidRPr="00C26C45">
              <w:rPr>
                <w:rFonts w:ascii="Times New Roman" w:eastAsia="Times New Roman" w:hAnsi="Times New Roman" w:cs="Times New Roman"/>
                <w:sz w:val="28"/>
                <w:szCs w:val="28"/>
              </w:rPr>
              <w:t>учителя</w:t>
            </w:r>
          </w:p>
        </w:tc>
      </w:tr>
      <w:tr w:rsidR="00C26C45" w:rsidRPr="00C26C45" w:rsidTr="00C26C45">
        <w:tblPrEx>
          <w:tblLook w:val="04A0" w:firstRow="1" w:lastRow="0" w:firstColumn="1" w:lastColumn="0" w:noHBand="0" w:noVBand="1"/>
        </w:tblPrEx>
        <w:trPr>
          <w:trHeight w:val="897"/>
        </w:trPr>
        <w:tc>
          <w:tcPr>
            <w:tcW w:w="1656" w:type="dxa"/>
            <w:shd w:val="clear" w:color="auto" w:fill="auto"/>
          </w:tcPr>
          <w:p w:rsidR="00C26C45" w:rsidRPr="00C26C45" w:rsidRDefault="00C26C45" w:rsidP="00C26C45">
            <w:pPr>
              <w:widowControl w:val="0"/>
              <w:suppressAutoHyphens/>
              <w:spacing w:after="0" w:line="286" w:lineRule="exact"/>
              <w:ind w:left="108"/>
              <w:rPr>
                <w:rFonts w:ascii="Times New Roman" w:eastAsia="Times New Roman" w:hAnsi="Times New Roman" w:cs="Times New Roman"/>
                <w:i/>
                <w:sz w:val="28"/>
                <w:szCs w:val="28"/>
              </w:rPr>
            </w:pPr>
            <w:r w:rsidRPr="00C26C45">
              <w:rPr>
                <w:rFonts w:ascii="Times New Roman" w:eastAsia="Times New Roman" w:hAnsi="Times New Roman" w:cs="Times New Roman"/>
                <w:i/>
                <w:sz w:val="28"/>
                <w:szCs w:val="28"/>
              </w:rPr>
              <w:t>Третье</w:t>
            </w:r>
          </w:p>
          <w:p w:rsidR="00C26C45" w:rsidRPr="00C26C45" w:rsidRDefault="00C26C45" w:rsidP="00C26C45">
            <w:pPr>
              <w:widowControl w:val="0"/>
              <w:suppressAutoHyphens/>
              <w:spacing w:after="0" w:line="298" w:lineRule="exact"/>
              <w:ind w:left="108" w:right="213"/>
              <w:rPr>
                <w:rFonts w:ascii="Times New Roman" w:eastAsia="Times New Roman" w:hAnsi="Times New Roman" w:cs="Times New Roman"/>
                <w:i/>
                <w:sz w:val="28"/>
                <w:szCs w:val="28"/>
              </w:rPr>
            </w:pPr>
            <w:r w:rsidRPr="00C26C45">
              <w:rPr>
                <w:rFonts w:ascii="Times New Roman" w:eastAsia="Times New Roman" w:hAnsi="Times New Roman" w:cs="Times New Roman"/>
                <w:i/>
                <w:spacing w:val="-1"/>
                <w:sz w:val="28"/>
                <w:szCs w:val="28"/>
              </w:rPr>
              <w:t>воскресенье</w:t>
            </w:r>
            <w:r w:rsidRPr="00C26C45">
              <w:rPr>
                <w:rFonts w:ascii="Times New Roman" w:eastAsia="Times New Roman" w:hAnsi="Times New Roman" w:cs="Times New Roman"/>
                <w:i/>
                <w:spacing w:val="-62"/>
                <w:sz w:val="28"/>
                <w:szCs w:val="28"/>
              </w:rPr>
              <w:t xml:space="preserve"> </w:t>
            </w:r>
            <w:r w:rsidRPr="00C26C45">
              <w:rPr>
                <w:rFonts w:ascii="Times New Roman" w:eastAsia="Times New Roman" w:hAnsi="Times New Roman" w:cs="Times New Roman"/>
                <w:i/>
                <w:sz w:val="28"/>
                <w:szCs w:val="28"/>
              </w:rPr>
              <w:t>октября</w:t>
            </w:r>
          </w:p>
        </w:tc>
        <w:tc>
          <w:tcPr>
            <w:tcW w:w="8125" w:type="dxa"/>
            <w:gridSpan w:val="2"/>
            <w:shd w:val="clear" w:color="auto" w:fill="auto"/>
          </w:tcPr>
          <w:p w:rsidR="00C26C45" w:rsidRPr="00C26C45" w:rsidRDefault="00C26C45" w:rsidP="00C26C45">
            <w:pPr>
              <w:widowControl w:val="0"/>
              <w:suppressAutoHyphens/>
              <w:spacing w:after="0" w:line="286" w:lineRule="exact"/>
              <w:ind w:left="108"/>
              <w:rPr>
                <w:rFonts w:ascii="Times New Roman" w:eastAsia="Times New Roman" w:hAnsi="Times New Roman" w:cs="Times New Roman"/>
                <w:sz w:val="28"/>
                <w:szCs w:val="28"/>
              </w:rPr>
            </w:pPr>
            <w:r w:rsidRPr="00C26C45">
              <w:rPr>
                <w:rFonts w:ascii="Times New Roman" w:eastAsia="Times New Roman" w:hAnsi="Times New Roman" w:cs="Times New Roman"/>
                <w:sz w:val="28"/>
                <w:szCs w:val="28"/>
              </w:rPr>
              <w:t>День</w:t>
            </w:r>
            <w:r w:rsidRPr="00C26C45">
              <w:rPr>
                <w:rFonts w:ascii="Times New Roman" w:eastAsia="Times New Roman" w:hAnsi="Times New Roman" w:cs="Times New Roman"/>
                <w:spacing w:val="-4"/>
                <w:sz w:val="28"/>
                <w:szCs w:val="28"/>
              </w:rPr>
              <w:t xml:space="preserve"> </w:t>
            </w:r>
            <w:r w:rsidRPr="00C26C45">
              <w:rPr>
                <w:rFonts w:ascii="Times New Roman" w:eastAsia="Times New Roman" w:hAnsi="Times New Roman" w:cs="Times New Roman"/>
                <w:sz w:val="28"/>
                <w:szCs w:val="28"/>
              </w:rPr>
              <w:t>отца</w:t>
            </w:r>
            <w:r w:rsidRPr="00C26C45">
              <w:rPr>
                <w:rFonts w:ascii="Times New Roman" w:eastAsia="Times New Roman" w:hAnsi="Times New Roman" w:cs="Times New Roman"/>
                <w:spacing w:val="-4"/>
                <w:sz w:val="28"/>
                <w:szCs w:val="28"/>
              </w:rPr>
              <w:t xml:space="preserve"> </w:t>
            </w:r>
            <w:r w:rsidRPr="00C26C45">
              <w:rPr>
                <w:rFonts w:ascii="Times New Roman" w:eastAsia="Times New Roman" w:hAnsi="Times New Roman" w:cs="Times New Roman"/>
                <w:sz w:val="28"/>
                <w:szCs w:val="28"/>
              </w:rPr>
              <w:t>в</w:t>
            </w:r>
            <w:r w:rsidRPr="00C26C45">
              <w:rPr>
                <w:rFonts w:ascii="Times New Roman" w:eastAsia="Times New Roman" w:hAnsi="Times New Roman" w:cs="Times New Roman"/>
                <w:spacing w:val="-1"/>
                <w:sz w:val="28"/>
                <w:szCs w:val="28"/>
              </w:rPr>
              <w:t xml:space="preserve"> </w:t>
            </w:r>
            <w:r w:rsidRPr="00C26C45">
              <w:rPr>
                <w:rFonts w:ascii="Times New Roman" w:eastAsia="Times New Roman" w:hAnsi="Times New Roman" w:cs="Times New Roman"/>
                <w:sz w:val="28"/>
                <w:szCs w:val="28"/>
              </w:rPr>
              <w:t>России</w:t>
            </w:r>
          </w:p>
        </w:tc>
      </w:tr>
      <w:tr w:rsidR="00C26C45" w:rsidRPr="00C26C45" w:rsidTr="00C26C4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99"/>
        </w:trPr>
        <w:tc>
          <w:tcPr>
            <w:tcW w:w="9781" w:type="dxa"/>
            <w:gridSpan w:val="3"/>
            <w:shd w:val="clear" w:color="auto" w:fill="auto"/>
          </w:tcPr>
          <w:p w:rsidR="00C26C45" w:rsidRPr="00C26C45" w:rsidRDefault="00C26C45" w:rsidP="00C26C45">
            <w:pPr>
              <w:widowControl w:val="0"/>
              <w:suppressAutoHyphens/>
              <w:spacing w:after="0" w:line="280" w:lineRule="exact"/>
              <w:ind w:left="4400" w:right="4395"/>
              <w:jc w:val="center"/>
              <w:rPr>
                <w:rFonts w:ascii="Times New Roman" w:eastAsia="Times New Roman" w:hAnsi="Times New Roman" w:cs="Times New Roman"/>
                <w:b/>
                <w:i/>
                <w:sz w:val="28"/>
                <w:szCs w:val="28"/>
              </w:rPr>
            </w:pPr>
            <w:r w:rsidRPr="00C26C45">
              <w:rPr>
                <w:rFonts w:ascii="Times New Roman" w:eastAsia="Times New Roman" w:hAnsi="Times New Roman" w:cs="Times New Roman"/>
                <w:b/>
                <w:i/>
                <w:sz w:val="28"/>
                <w:szCs w:val="28"/>
              </w:rPr>
              <w:t>Ноябрь</w:t>
            </w:r>
          </w:p>
        </w:tc>
      </w:tr>
      <w:tr w:rsidR="00C26C45" w:rsidRPr="00C26C45" w:rsidTr="00C26C4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99"/>
        </w:trPr>
        <w:tc>
          <w:tcPr>
            <w:tcW w:w="1701" w:type="dxa"/>
            <w:gridSpan w:val="2"/>
            <w:shd w:val="clear" w:color="auto" w:fill="auto"/>
          </w:tcPr>
          <w:p w:rsidR="00C26C45" w:rsidRPr="00C26C45" w:rsidRDefault="00C26C45" w:rsidP="00C26C45">
            <w:pPr>
              <w:widowControl w:val="0"/>
              <w:suppressAutoHyphens/>
              <w:spacing w:after="0" w:line="280" w:lineRule="exact"/>
              <w:ind w:left="105"/>
              <w:rPr>
                <w:rFonts w:ascii="Times New Roman" w:eastAsia="Times New Roman" w:hAnsi="Times New Roman" w:cs="Times New Roman"/>
                <w:i/>
                <w:sz w:val="28"/>
                <w:szCs w:val="28"/>
              </w:rPr>
            </w:pPr>
            <w:r w:rsidRPr="00C26C45">
              <w:rPr>
                <w:rFonts w:ascii="Times New Roman" w:eastAsia="Times New Roman" w:hAnsi="Times New Roman" w:cs="Times New Roman"/>
                <w:i/>
                <w:sz w:val="28"/>
                <w:szCs w:val="28"/>
              </w:rPr>
              <w:t>4</w:t>
            </w:r>
            <w:r w:rsidRPr="00C26C45">
              <w:rPr>
                <w:rFonts w:ascii="Times New Roman" w:eastAsia="Times New Roman" w:hAnsi="Times New Roman" w:cs="Times New Roman"/>
                <w:i/>
                <w:spacing w:val="-3"/>
                <w:sz w:val="28"/>
                <w:szCs w:val="28"/>
              </w:rPr>
              <w:t xml:space="preserve"> </w:t>
            </w:r>
            <w:r w:rsidRPr="00C26C45">
              <w:rPr>
                <w:rFonts w:ascii="Times New Roman" w:eastAsia="Times New Roman" w:hAnsi="Times New Roman" w:cs="Times New Roman"/>
                <w:i/>
                <w:sz w:val="28"/>
                <w:szCs w:val="28"/>
              </w:rPr>
              <w:t>ноября</w:t>
            </w:r>
          </w:p>
        </w:tc>
        <w:tc>
          <w:tcPr>
            <w:tcW w:w="8080" w:type="dxa"/>
            <w:shd w:val="clear" w:color="auto" w:fill="auto"/>
          </w:tcPr>
          <w:p w:rsidR="00C26C45" w:rsidRPr="00C26C45" w:rsidRDefault="00C26C45" w:rsidP="00C26C45">
            <w:pPr>
              <w:widowControl w:val="0"/>
              <w:suppressAutoHyphens/>
              <w:spacing w:after="0" w:line="280" w:lineRule="exact"/>
              <w:ind w:left="108"/>
              <w:rPr>
                <w:rFonts w:ascii="Times New Roman" w:eastAsia="Times New Roman" w:hAnsi="Times New Roman" w:cs="Times New Roman"/>
                <w:sz w:val="28"/>
                <w:szCs w:val="28"/>
              </w:rPr>
            </w:pPr>
            <w:r w:rsidRPr="00C26C45">
              <w:rPr>
                <w:rFonts w:ascii="Times New Roman" w:eastAsia="Times New Roman" w:hAnsi="Times New Roman" w:cs="Times New Roman"/>
                <w:sz w:val="28"/>
                <w:szCs w:val="28"/>
              </w:rPr>
              <w:t>День</w:t>
            </w:r>
            <w:r w:rsidRPr="00C26C45">
              <w:rPr>
                <w:rFonts w:ascii="Times New Roman" w:eastAsia="Times New Roman" w:hAnsi="Times New Roman" w:cs="Times New Roman"/>
                <w:spacing w:val="-4"/>
                <w:sz w:val="28"/>
                <w:szCs w:val="28"/>
              </w:rPr>
              <w:t xml:space="preserve"> </w:t>
            </w:r>
            <w:r w:rsidRPr="00C26C45">
              <w:rPr>
                <w:rFonts w:ascii="Times New Roman" w:eastAsia="Times New Roman" w:hAnsi="Times New Roman" w:cs="Times New Roman"/>
                <w:sz w:val="28"/>
                <w:szCs w:val="28"/>
              </w:rPr>
              <w:t>народного</w:t>
            </w:r>
            <w:r w:rsidRPr="00C26C45">
              <w:rPr>
                <w:rFonts w:ascii="Times New Roman" w:eastAsia="Times New Roman" w:hAnsi="Times New Roman" w:cs="Times New Roman"/>
                <w:spacing w:val="-4"/>
                <w:sz w:val="28"/>
                <w:szCs w:val="28"/>
              </w:rPr>
              <w:t xml:space="preserve"> </w:t>
            </w:r>
            <w:r w:rsidRPr="00C26C45">
              <w:rPr>
                <w:rFonts w:ascii="Times New Roman" w:eastAsia="Times New Roman" w:hAnsi="Times New Roman" w:cs="Times New Roman"/>
                <w:sz w:val="28"/>
                <w:szCs w:val="28"/>
              </w:rPr>
              <w:t>единства</w:t>
            </w:r>
          </w:p>
        </w:tc>
      </w:tr>
      <w:tr w:rsidR="00C26C45" w:rsidRPr="00C26C45" w:rsidTr="00C26C4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97"/>
        </w:trPr>
        <w:tc>
          <w:tcPr>
            <w:tcW w:w="1701" w:type="dxa"/>
            <w:gridSpan w:val="2"/>
            <w:shd w:val="clear" w:color="auto" w:fill="auto"/>
          </w:tcPr>
          <w:p w:rsidR="00C26C45" w:rsidRPr="00C26C45" w:rsidRDefault="00C26C45" w:rsidP="00C26C45">
            <w:pPr>
              <w:widowControl w:val="0"/>
              <w:suppressAutoHyphens/>
              <w:spacing w:after="0" w:line="286" w:lineRule="exact"/>
              <w:ind w:left="105"/>
              <w:rPr>
                <w:rFonts w:ascii="Times New Roman" w:eastAsia="Times New Roman" w:hAnsi="Times New Roman" w:cs="Times New Roman"/>
                <w:i/>
                <w:sz w:val="28"/>
                <w:szCs w:val="28"/>
              </w:rPr>
            </w:pPr>
            <w:r w:rsidRPr="00C26C45">
              <w:rPr>
                <w:rFonts w:ascii="Times New Roman" w:eastAsia="Times New Roman" w:hAnsi="Times New Roman" w:cs="Times New Roman"/>
                <w:i/>
                <w:sz w:val="28"/>
                <w:szCs w:val="28"/>
              </w:rPr>
              <w:t>8</w:t>
            </w:r>
            <w:r w:rsidRPr="00C26C45">
              <w:rPr>
                <w:rFonts w:ascii="Times New Roman" w:eastAsia="Times New Roman" w:hAnsi="Times New Roman" w:cs="Times New Roman"/>
                <w:i/>
                <w:spacing w:val="-3"/>
                <w:sz w:val="28"/>
                <w:szCs w:val="28"/>
              </w:rPr>
              <w:t xml:space="preserve"> </w:t>
            </w:r>
            <w:r w:rsidRPr="00C26C45">
              <w:rPr>
                <w:rFonts w:ascii="Times New Roman" w:eastAsia="Times New Roman" w:hAnsi="Times New Roman" w:cs="Times New Roman"/>
                <w:i/>
                <w:sz w:val="28"/>
                <w:szCs w:val="28"/>
              </w:rPr>
              <w:t>ноября</w:t>
            </w:r>
          </w:p>
        </w:tc>
        <w:tc>
          <w:tcPr>
            <w:tcW w:w="8080" w:type="dxa"/>
            <w:shd w:val="clear" w:color="auto" w:fill="auto"/>
          </w:tcPr>
          <w:p w:rsidR="00C26C45" w:rsidRPr="00C26C45" w:rsidRDefault="00C26C45" w:rsidP="00C26C45">
            <w:pPr>
              <w:widowControl w:val="0"/>
              <w:suppressAutoHyphens/>
              <w:spacing w:after="0" w:line="291" w:lineRule="exact"/>
              <w:ind w:left="108"/>
              <w:rPr>
                <w:rFonts w:ascii="Times New Roman" w:eastAsia="Times New Roman" w:hAnsi="Times New Roman" w:cs="Times New Roman"/>
                <w:sz w:val="28"/>
                <w:szCs w:val="28"/>
              </w:rPr>
            </w:pPr>
            <w:r w:rsidRPr="00C26C45">
              <w:rPr>
                <w:rFonts w:ascii="Times New Roman" w:eastAsia="Times New Roman" w:hAnsi="Times New Roman" w:cs="Times New Roman"/>
                <w:color w:val="000000" w:themeColor="text1"/>
                <w:sz w:val="28"/>
                <w:szCs w:val="28"/>
                <w:lang w:eastAsia="ru-RU"/>
              </w:rPr>
              <w:t>День памяти погибших при исполнении служебных обязанностей сотрудников органов внутренних дел России</w:t>
            </w:r>
          </w:p>
        </w:tc>
      </w:tr>
      <w:tr w:rsidR="00C26C45" w:rsidRPr="00C26C45" w:rsidTr="00C26C4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97"/>
        </w:trPr>
        <w:tc>
          <w:tcPr>
            <w:tcW w:w="1701" w:type="dxa"/>
            <w:gridSpan w:val="2"/>
            <w:shd w:val="clear" w:color="auto" w:fill="auto"/>
          </w:tcPr>
          <w:p w:rsidR="00C26C45" w:rsidRPr="00C26C45" w:rsidRDefault="00C26C45" w:rsidP="00C26C45">
            <w:pPr>
              <w:widowControl w:val="0"/>
              <w:suppressAutoHyphens/>
              <w:spacing w:after="0" w:line="240" w:lineRule="auto"/>
              <w:ind w:left="108"/>
              <w:rPr>
                <w:rFonts w:ascii="Times New Roman" w:eastAsia="Times New Roman" w:hAnsi="Times New Roman" w:cs="Times New Roman"/>
                <w:i/>
                <w:sz w:val="28"/>
                <w:szCs w:val="28"/>
              </w:rPr>
            </w:pPr>
            <w:r w:rsidRPr="00C26C45">
              <w:rPr>
                <w:rFonts w:ascii="Times New Roman" w:eastAsia="Times New Roman" w:hAnsi="Times New Roman" w:cs="Times New Roman"/>
                <w:i/>
                <w:sz w:val="28"/>
                <w:szCs w:val="28"/>
              </w:rPr>
              <w:t>Последнее</w:t>
            </w:r>
            <w:r w:rsidRPr="00C26C45">
              <w:rPr>
                <w:rFonts w:ascii="Times New Roman" w:eastAsia="Times New Roman" w:hAnsi="Times New Roman" w:cs="Times New Roman"/>
                <w:i/>
                <w:spacing w:val="1"/>
                <w:sz w:val="28"/>
                <w:szCs w:val="28"/>
              </w:rPr>
              <w:t xml:space="preserve"> </w:t>
            </w:r>
            <w:r w:rsidRPr="00C26C45">
              <w:rPr>
                <w:rFonts w:ascii="Times New Roman" w:eastAsia="Times New Roman" w:hAnsi="Times New Roman" w:cs="Times New Roman"/>
                <w:i/>
                <w:spacing w:val="-1"/>
                <w:sz w:val="28"/>
                <w:szCs w:val="28"/>
              </w:rPr>
              <w:t>воскресенье</w:t>
            </w:r>
          </w:p>
          <w:p w:rsidR="00C26C45" w:rsidRPr="00C26C45" w:rsidRDefault="00C26C45" w:rsidP="00C26C45">
            <w:pPr>
              <w:widowControl w:val="0"/>
              <w:suppressAutoHyphens/>
              <w:spacing w:after="0" w:line="291" w:lineRule="exact"/>
              <w:ind w:left="108"/>
              <w:rPr>
                <w:rFonts w:ascii="Times New Roman" w:eastAsia="Times New Roman" w:hAnsi="Times New Roman" w:cs="Times New Roman"/>
                <w:i/>
                <w:sz w:val="28"/>
                <w:szCs w:val="28"/>
              </w:rPr>
            </w:pPr>
            <w:r w:rsidRPr="00C26C45">
              <w:rPr>
                <w:rFonts w:ascii="Times New Roman" w:eastAsia="Times New Roman" w:hAnsi="Times New Roman" w:cs="Times New Roman"/>
                <w:i/>
                <w:sz w:val="28"/>
                <w:szCs w:val="28"/>
              </w:rPr>
              <w:t>ноября</w:t>
            </w:r>
          </w:p>
        </w:tc>
        <w:tc>
          <w:tcPr>
            <w:tcW w:w="8080" w:type="dxa"/>
            <w:shd w:val="clear" w:color="auto" w:fill="auto"/>
          </w:tcPr>
          <w:p w:rsidR="00C26C45" w:rsidRPr="00C26C45" w:rsidRDefault="00C26C45" w:rsidP="00C26C45">
            <w:pPr>
              <w:widowControl w:val="0"/>
              <w:suppressAutoHyphens/>
              <w:spacing w:after="0" w:line="286" w:lineRule="exact"/>
              <w:ind w:left="108"/>
              <w:rPr>
                <w:rFonts w:ascii="Times New Roman" w:eastAsia="Times New Roman" w:hAnsi="Times New Roman" w:cs="Times New Roman"/>
                <w:sz w:val="28"/>
                <w:szCs w:val="28"/>
              </w:rPr>
            </w:pPr>
            <w:r w:rsidRPr="00C26C45">
              <w:rPr>
                <w:rFonts w:ascii="Times New Roman" w:eastAsia="Times New Roman" w:hAnsi="Times New Roman" w:cs="Times New Roman"/>
                <w:sz w:val="28"/>
                <w:szCs w:val="28"/>
              </w:rPr>
              <w:t>День</w:t>
            </w:r>
            <w:r w:rsidRPr="00C26C45">
              <w:rPr>
                <w:rFonts w:ascii="Times New Roman" w:eastAsia="Times New Roman" w:hAnsi="Times New Roman" w:cs="Times New Roman"/>
                <w:spacing w:val="-3"/>
                <w:sz w:val="28"/>
                <w:szCs w:val="28"/>
              </w:rPr>
              <w:t xml:space="preserve"> </w:t>
            </w:r>
            <w:r w:rsidRPr="00C26C45">
              <w:rPr>
                <w:rFonts w:ascii="Times New Roman" w:eastAsia="Times New Roman" w:hAnsi="Times New Roman" w:cs="Times New Roman"/>
                <w:sz w:val="28"/>
                <w:szCs w:val="28"/>
              </w:rPr>
              <w:t>матери</w:t>
            </w:r>
            <w:r w:rsidRPr="00C26C45">
              <w:rPr>
                <w:rFonts w:ascii="Times New Roman" w:eastAsia="Times New Roman" w:hAnsi="Times New Roman" w:cs="Times New Roman"/>
                <w:spacing w:val="-2"/>
                <w:sz w:val="28"/>
                <w:szCs w:val="28"/>
              </w:rPr>
              <w:t xml:space="preserve"> </w:t>
            </w:r>
            <w:r w:rsidRPr="00C26C45">
              <w:rPr>
                <w:rFonts w:ascii="Times New Roman" w:eastAsia="Times New Roman" w:hAnsi="Times New Roman" w:cs="Times New Roman"/>
                <w:sz w:val="28"/>
                <w:szCs w:val="28"/>
              </w:rPr>
              <w:t>в</w:t>
            </w:r>
            <w:r w:rsidRPr="00C26C45">
              <w:rPr>
                <w:rFonts w:ascii="Times New Roman" w:eastAsia="Times New Roman" w:hAnsi="Times New Roman" w:cs="Times New Roman"/>
                <w:spacing w:val="-3"/>
                <w:sz w:val="28"/>
                <w:szCs w:val="28"/>
              </w:rPr>
              <w:t xml:space="preserve"> </w:t>
            </w:r>
            <w:r w:rsidRPr="00C26C45">
              <w:rPr>
                <w:rFonts w:ascii="Times New Roman" w:eastAsia="Times New Roman" w:hAnsi="Times New Roman" w:cs="Times New Roman"/>
                <w:sz w:val="28"/>
                <w:szCs w:val="28"/>
              </w:rPr>
              <w:t>России</w:t>
            </w:r>
          </w:p>
        </w:tc>
      </w:tr>
      <w:tr w:rsidR="00C26C45" w:rsidRPr="00C26C45" w:rsidTr="00C26C4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99"/>
        </w:trPr>
        <w:tc>
          <w:tcPr>
            <w:tcW w:w="1701" w:type="dxa"/>
            <w:gridSpan w:val="2"/>
            <w:shd w:val="clear" w:color="auto" w:fill="auto"/>
          </w:tcPr>
          <w:p w:rsidR="00C26C45" w:rsidRPr="00C26C45" w:rsidRDefault="00C26C45" w:rsidP="00C26C45">
            <w:pPr>
              <w:widowControl w:val="0"/>
              <w:suppressAutoHyphens/>
              <w:spacing w:after="0" w:line="280" w:lineRule="exact"/>
              <w:ind w:left="105"/>
              <w:rPr>
                <w:rFonts w:ascii="Times New Roman" w:eastAsia="Times New Roman" w:hAnsi="Times New Roman" w:cs="Times New Roman"/>
                <w:i/>
                <w:sz w:val="28"/>
                <w:szCs w:val="28"/>
              </w:rPr>
            </w:pPr>
            <w:r w:rsidRPr="00C26C45">
              <w:rPr>
                <w:rFonts w:ascii="Times New Roman" w:eastAsia="Times New Roman" w:hAnsi="Times New Roman" w:cs="Times New Roman"/>
                <w:i/>
                <w:sz w:val="28"/>
                <w:szCs w:val="28"/>
              </w:rPr>
              <w:t>30</w:t>
            </w:r>
            <w:r w:rsidRPr="00C26C45">
              <w:rPr>
                <w:rFonts w:ascii="Times New Roman" w:eastAsia="Times New Roman" w:hAnsi="Times New Roman" w:cs="Times New Roman"/>
                <w:i/>
                <w:spacing w:val="-3"/>
                <w:sz w:val="28"/>
                <w:szCs w:val="28"/>
              </w:rPr>
              <w:t xml:space="preserve"> </w:t>
            </w:r>
            <w:r w:rsidRPr="00C26C45">
              <w:rPr>
                <w:rFonts w:ascii="Times New Roman" w:eastAsia="Times New Roman" w:hAnsi="Times New Roman" w:cs="Times New Roman"/>
                <w:i/>
                <w:sz w:val="28"/>
                <w:szCs w:val="28"/>
              </w:rPr>
              <w:t>ноября</w:t>
            </w:r>
          </w:p>
        </w:tc>
        <w:tc>
          <w:tcPr>
            <w:tcW w:w="8080" w:type="dxa"/>
            <w:shd w:val="clear" w:color="auto" w:fill="auto"/>
          </w:tcPr>
          <w:p w:rsidR="00C26C45" w:rsidRPr="00C26C45" w:rsidRDefault="00C26C45" w:rsidP="00C26C45">
            <w:pPr>
              <w:widowControl w:val="0"/>
              <w:suppressAutoHyphens/>
              <w:spacing w:after="0" w:line="280" w:lineRule="exact"/>
              <w:ind w:left="108"/>
              <w:rPr>
                <w:rFonts w:ascii="Times New Roman" w:eastAsia="Times New Roman" w:hAnsi="Times New Roman" w:cs="Times New Roman"/>
                <w:sz w:val="28"/>
                <w:szCs w:val="28"/>
              </w:rPr>
            </w:pPr>
            <w:r w:rsidRPr="00C26C45">
              <w:rPr>
                <w:rFonts w:ascii="Times New Roman" w:eastAsia="Times New Roman" w:hAnsi="Times New Roman" w:cs="Times New Roman"/>
                <w:sz w:val="28"/>
                <w:szCs w:val="28"/>
              </w:rPr>
              <w:t>День</w:t>
            </w:r>
            <w:r w:rsidRPr="00C26C45">
              <w:rPr>
                <w:rFonts w:ascii="Times New Roman" w:eastAsia="Times New Roman" w:hAnsi="Times New Roman" w:cs="Times New Roman"/>
                <w:spacing w:val="-8"/>
                <w:sz w:val="28"/>
                <w:szCs w:val="28"/>
              </w:rPr>
              <w:t xml:space="preserve"> </w:t>
            </w:r>
            <w:r w:rsidRPr="00C26C45">
              <w:rPr>
                <w:rFonts w:ascii="Times New Roman" w:eastAsia="Times New Roman" w:hAnsi="Times New Roman" w:cs="Times New Roman"/>
                <w:sz w:val="28"/>
                <w:szCs w:val="28"/>
              </w:rPr>
              <w:t>Государственного</w:t>
            </w:r>
            <w:r w:rsidRPr="00C26C45">
              <w:rPr>
                <w:rFonts w:ascii="Times New Roman" w:eastAsia="Times New Roman" w:hAnsi="Times New Roman" w:cs="Times New Roman"/>
                <w:spacing w:val="-7"/>
                <w:sz w:val="28"/>
                <w:szCs w:val="28"/>
              </w:rPr>
              <w:t xml:space="preserve"> </w:t>
            </w:r>
            <w:r w:rsidRPr="00C26C45">
              <w:rPr>
                <w:rFonts w:ascii="Times New Roman" w:eastAsia="Times New Roman" w:hAnsi="Times New Roman" w:cs="Times New Roman"/>
                <w:sz w:val="28"/>
                <w:szCs w:val="28"/>
              </w:rPr>
              <w:t>герба</w:t>
            </w:r>
            <w:r w:rsidRPr="00C26C45">
              <w:rPr>
                <w:rFonts w:ascii="Times New Roman" w:eastAsia="Times New Roman" w:hAnsi="Times New Roman" w:cs="Times New Roman"/>
                <w:spacing w:val="-7"/>
                <w:sz w:val="28"/>
                <w:szCs w:val="28"/>
              </w:rPr>
              <w:t xml:space="preserve"> </w:t>
            </w:r>
            <w:r w:rsidRPr="00C26C45">
              <w:rPr>
                <w:rFonts w:ascii="Times New Roman" w:eastAsia="Times New Roman" w:hAnsi="Times New Roman" w:cs="Times New Roman"/>
                <w:sz w:val="28"/>
                <w:szCs w:val="28"/>
              </w:rPr>
              <w:t>Российской</w:t>
            </w:r>
            <w:r w:rsidRPr="00C26C45">
              <w:rPr>
                <w:rFonts w:ascii="Times New Roman" w:eastAsia="Times New Roman" w:hAnsi="Times New Roman" w:cs="Times New Roman"/>
                <w:spacing w:val="-4"/>
                <w:sz w:val="28"/>
                <w:szCs w:val="28"/>
              </w:rPr>
              <w:t xml:space="preserve"> </w:t>
            </w:r>
            <w:r w:rsidRPr="00C26C45">
              <w:rPr>
                <w:rFonts w:ascii="Times New Roman" w:eastAsia="Times New Roman" w:hAnsi="Times New Roman" w:cs="Times New Roman"/>
                <w:sz w:val="28"/>
                <w:szCs w:val="28"/>
              </w:rPr>
              <w:t>Федерации</w:t>
            </w:r>
          </w:p>
        </w:tc>
      </w:tr>
      <w:tr w:rsidR="00C26C45" w:rsidRPr="00C26C45" w:rsidTr="00C26C4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99"/>
        </w:trPr>
        <w:tc>
          <w:tcPr>
            <w:tcW w:w="9781" w:type="dxa"/>
            <w:gridSpan w:val="3"/>
            <w:shd w:val="clear" w:color="auto" w:fill="auto"/>
          </w:tcPr>
          <w:p w:rsidR="00C26C45" w:rsidRPr="00C26C45" w:rsidRDefault="00C26C45" w:rsidP="00C26C45">
            <w:pPr>
              <w:widowControl w:val="0"/>
              <w:suppressAutoHyphens/>
              <w:spacing w:after="0" w:line="280" w:lineRule="exact"/>
              <w:ind w:left="4398" w:right="3685"/>
              <w:jc w:val="center"/>
              <w:rPr>
                <w:rFonts w:ascii="Times New Roman" w:eastAsia="Times New Roman" w:hAnsi="Times New Roman" w:cs="Times New Roman"/>
                <w:b/>
                <w:i/>
                <w:sz w:val="28"/>
                <w:szCs w:val="28"/>
              </w:rPr>
            </w:pPr>
            <w:r w:rsidRPr="00C26C45">
              <w:rPr>
                <w:rFonts w:ascii="Times New Roman" w:eastAsia="Times New Roman" w:hAnsi="Times New Roman" w:cs="Times New Roman"/>
                <w:b/>
                <w:i/>
                <w:sz w:val="28"/>
                <w:szCs w:val="28"/>
              </w:rPr>
              <w:t>Декабрь</w:t>
            </w:r>
          </w:p>
        </w:tc>
      </w:tr>
      <w:tr w:rsidR="00C26C45" w:rsidRPr="00C26C45" w:rsidTr="00C26C4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97"/>
        </w:trPr>
        <w:tc>
          <w:tcPr>
            <w:tcW w:w="1701" w:type="dxa"/>
            <w:gridSpan w:val="2"/>
            <w:shd w:val="clear" w:color="auto" w:fill="auto"/>
          </w:tcPr>
          <w:p w:rsidR="00C26C45" w:rsidRPr="00C26C45" w:rsidRDefault="00C26C45" w:rsidP="00C26C45">
            <w:pPr>
              <w:widowControl w:val="0"/>
              <w:suppressAutoHyphens/>
              <w:spacing w:after="0" w:line="286" w:lineRule="exact"/>
              <w:ind w:left="105"/>
              <w:rPr>
                <w:rFonts w:ascii="Times New Roman" w:eastAsia="Times New Roman" w:hAnsi="Times New Roman" w:cs="Times New Roman"/>
                <w:i/>
                <w:sz w:val="28"/>
                <w:szCs w:val="28"/>
              </w:rPr>
            </w:pPr>
            <w:r w:rsidRPr="00C26C45">
              <w:rPr>
                <w:rFonts w:ascii="Times New Roman" w:eastAsia="Times New Roman" w:hAnsi="Times New Roman" w:cs="Times New Roman"/>
                <w:i/>
                <w:sz w:val="28"/>
                <w:szCs w:val="28"/>
              </w:rPr>
              <w:t>3</w:t>
            </w:r>
            <w:r w:rsidRPr="00C26C45">
              <w:rPr>
                <w:rFonts w:ascii="Times New Roman" w:eastAsia="Times New Roman" w:hAnsi="Times New Roman" w:cs="Times New Roman"/>
                <w:i/>
                <w:spacing w:val="-3"/>
                <w:sz w:val="28"/>
                <w:szCs w:val="28"/>
              </w:rPr>
              <w:t xml:space="preserve"> </w:t>
            </w:r>
            <w:r w:rsidRPr="00C26C45">
              <w:rPr>
                <w:rFonts w:ascii="Times New Roman" w:eastAsia="Times New Roman" w:hAnsi="Times New Roman" w:cs="Times New Roman"/>
                <w:i/>
                <w:sz w:val="28"/>
                <w:szCs w:val="28"/>
              </w:rPr>
              <w:t>декабря</w:t>
            </w:r>
          </w:p>
        </w:tc>
        <w:tc>
          <w:tcPr>
            <w:tcW w:w="8080" w:type="dxa"/>
            <w:shd w:val="clear" w:color="auto" w:fill="auto"/>
          </w:tcPr>
          <w:p w:rsidR="00C26C45" w:rsidRPr="00C26C45" w:rsidRDefault="00C26C45" w:rsidP="00C26C45">
            <w:pPr>
              <w:widowControl w:val="0"/>
              <w:tabs>
                <w:tab w:val="left" w:pos="7938"/>
              </w:tabs>
              <w:suppressAutoHyphens/>
              <w:spacing w:after="0" w:line="293" w:lineRule="exact"/>
              <w:ind w:left="108"/>
              <w:rPr>
                <w:rFonts w:ascii="Times New Roman" w:eastAsia="Times New Roman" w:hAnsi="Times New Roman" w:cs="Times New Roman"/>
                <w:sz w:val="28"/>
                <w:szCs w:val="28"/>
              </w:rPr>
            </w:pPr>
            <w:r w:rsidRPr="00C26C45">
              <w:rPr>
                <w:rFonts w:ascii="Times New Roman" w:eastAsia="Times New Roman" w:hAnsi="Times New Roman" w:cs="Times New Roman"/>
                <w:color w:val="000000" w:themeColor="text1"/>
                <w:sz w:val="28"/>
                <w:szCs w:val="28"/>
                <w:lang w:eastAsia="ru-RU"/>
              </w:rPr>
              <w:t>День неизвестного солдата; Международный день инвалидов (рекомендуется включать в план воспитательной работы с дошкольниками регионально и/или ситуативно)</w:t>
            </w:r>
          </w:p>
        </w:tc>
      </w:tr>
      <w:tr w:rsidR="00C26C45" w:rsidRPr="00C26C45" w:rsidTr="00C26C4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97"/>
        </w:trPr>
        <w:tc>
          <w:tcPr>
            <w:tcW w:w="1701" w:type="dxa"/>
            <w:gridSpan w:val="2"/>
            <w:shd w:val="clear" w:color="auto" w:fill="auto"/>
          </w:tcPr>
          <w:p w:rsidR="00C26C45" w:rsidRPr="00C26C45" w:rsidRDefault="00C26C45" w:rsidP="00C26C45">
            <w:pPr>
              <w:widowControl w:val="0"/>
              <w:suppressAutoHyphens/>
              <w:spacing w:after="0" w:line="277" w:lineRule="exact"/>
              <w:ind w:left="105"/>
              <w:rPr>
                <w:rFonts w:ascii="Times New Roman" w:eastAsia="Times New Roman" w:hAnsi="Times New Roman" w:cs="Times New Roman"/>
                <w:i/>
                <w:sz w:val="28"/>
                <w:szCs w:val="28"/>
              </w:rPr>
            </w:pPr>
            <w:r w:rsidRPr="00C26C45">
              <w:rPr>
                <w:rFonts w:ascii="Times New Roman" w:eastAsia="Times New Roman" w:hAnsi="Times New Roman" w:cs="Times New Roman"/>
                <w:i/>
                <w:sz w:val="28"/>
                <w:szCs w:val="28"/>
              </w:rPr>
              <w:t>5</w:t>
            </w:r>
            <w:r w:rsidRPr="00C26C45">
              <w:rPr>
                <w:rFonts w:ascii="Times New Roman" w:eastAsia="Times New Roman" w:hAnsi="Times New Roman" w:cs="Times New Roman"/>
                <w:i/>
                <w:spacing w:val="-3"/>
                <w:sz w:val="28"/>
                <w:szCs w:val="28"/>
              </w:rPr>
              <w:t xml:space="preserve"> </w:t>
            </w:r>
            <w:r w:rsidRPr="00C26C45">
              <w:rPr>
                <w:rFonts w:ascii="Times New Roman" w:eastAsia="Times New Roman" w:hAnsi="Times New Roman" w:cs="Times New Roman"/>
                <w:i/>
                <w:sz w:val="28"/>
                <w:szCs w:val="28"/>
              </w:rPr>
              <w:t>декабря</w:t>
            </w:r>
          </w:p>
        </w:tc>
        <w:tc>
          <w:tcPr>
            <w:tcW w:w="8080" w:type="dxa"/>
            <w:shd w:val="clear" w:color="auto" w:fill="auto"/>
          </w:tcPr>
          <w:p w:rsidR="00C26C45" w:rsidRPr="00C26C45" w:rsidRDefault="00C26C45" w:rsidP="00C26C45">
            <w:pPr>
              <w:widowControl w:val="0"/>
              <w:suppressAutoHyphens/>
              <w:spacing w:after="0" w:line="277" w:lineRule="exact"/>
              <w:ind w:left="108"/>
              <w:rPr>
                <w:rFonts w:ascii="Times New Roman" w:eastAsia="Times New Roman" w:hAnsi="Times New Roman" w:cs="Times New Roman"/>
                <w:sz w:val="28"/>
                <w:szCs w:val="28"/>
              </w:rPr>
            </w:pPr>
            <w:r w:rsidRPr="00C26C45">
              <w:rPr>
                <w:rFonts w:ascii="Times New Roman" w:eastAsia="Times New Roman" w:hAnsi="Times New Roman" w:cs="Times New Roman"/>
                <w:sz w:val="28"/>
                <w:szCs w:val="28"/>
              </w:rPr>
              <w:t>День</w:t>
            </w:r>
            <w:r w:rsidRPr="00C26C45">
              <w:rPr>
                <w:rFonts w:ascii="Times New Roman" w:eastAsia="Times New Roman" w:hAnsi="Times New Roman" w:cs="Times New Roman"/>
                <w:spacing w:val="-4"/>
                <w:sz w:val="28"/>
                <w:szCs w:val="28"/>
              </w:rPr>
              <w:t xml:space="preserve"> </w:t>
            </w:r>
            <w:r w:rsidRPr="00C26C45">
              <w:rPr>
                <w:rFonts w:ascii="Times New Roman" w:eastAsia="Times New Roman" w:hAnsi="Times New Roman" w:cs="Times New Roman"/>
                <w:sz w:val="28"/>
                <w:szCs w:val="28"/>
              </w:rPr>
              <w:t>добровольца</w:t>
            </w:r>
            <w:r w:rsidRPr="00C26C45">
              <w:rPr>
                <w:rFonts w:ascii="Times New Roman" w:eastAsia="Times New Roman" w:hAnsi="Times New Roman" w:cs="Times New Roman"/>
                <w:spacing w:val="-3"/>
                <w:sz w:val="28"/>
                <w:szCs w:val="28"/>
              </w:rPr>
              <w:t xml:space="preserve"> </w:t>
            </w:r>
            <w:r w:rsidRPr="00C26C45">
              <w:rPr>
                <w:rFonts w:ascii="Times New Roman" w:eastAsia="Times New Roman" w:hAnsi="Times New Roman" w:cs="Times New Roman"/>
                <w:sz w:val="28"/>
                <w:szCs w:val="28"/>
              </w:rPr>
              <w:t>(волонтера)</w:t>
            </w:r>
            <w:r w:rsidRPr="00C26C45">
              <w:rPr>
                <w:rFonts w:ascii="Times New Roman" w:eastAsia="Times New Roman" w:hAnsi="Times New Roman" w:cs="Times New Roman"/>
                <w:spacing w:val="-4"/>
                <w:sz w:val="28"/>
                <w:szCs w:val="28"/>
              </w:rPr>
              <w:t xml:space="preserve"> </w:t>
            </w:r>
            <w:r w:rsidRPr="00C26C45">
              <w:rPr>
                <w:rFonts w:ascii="Times New Roman" w:eastAsia="Times New Roman" w:hAnsi="Times New Roman" w:cs="Times New Roman"/>
                <w:sz w:val="28"/>
                <w:szCs w:val="28"/>
              </w:rPr>
              <w:t>в</w:t>
            </w:r>
            <w:r w:rsidRPr="00C26C45">
              <w:rPr>
                <w:rFonts w:ascii="Times New Roman" w:eastAsia="Times New Roman" w:hAnsi="Times New Roman" w:cs="Times New Roman"/>
                <w:spacing w:val="-1"/>
                <w:sz w:val="28"/>
                <w:szCs w:val="28"/>
              </w:rPr>
              <w:t xml:space="preserve"> </w:t>
            </w:r>
            <w:r w:rsidRPr="00C26C45">
              <w:rPr>
                <w:rFonts w:ascii="Times New Roman" w:eastAsia="Times New Roman" w:hAnsi="Times New Roman" w:cs="Times New Roman"/>
                <w:sz w:val="28"/>
                <w:szCs w:val="28"/>
              </w:rPr>
              <w:t>России</w:t>
            </w:r>
          </w:p>
        </w:tc>
      </w:tr>
      <w:tr w:rsidR="00C26C45" w:rsidRPr="00C26C45" w:rsidTr="00C26C4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99"/>
        </w:trPr>
        <w:tc>
          <w:tcPr>
            <w:tcW w:w="1701" w:type="dxa"/>
            <w:gridSpan w:val="2"/>
            <w:shd w:val="clear" w:color="auto" w:fill="auto"/>
          </w:tcPr>
          <w:p w:rsidR="00C26C45" w:rsidRPr="00C26C45" w:rsidRDefault="00C26C45" w:rsidP="00C26C45">
            <w:pPr>
              <w:widowControl w:val="0"/>
              <w:suppressAutoHyphens/>
              <w:spacing w:after="0" w:line="280" w:lineRule="exact"/>
              <w:ind w:left="105"/>
              <w:rPr>
                <w:rFonts w:ascii="Times New Roman" w:eastAsia="Times New Roman" w:hAnsi="Times New Roman" w:cs="Times New Roman"/>
                <w:i/>
                <w:sz w:val="28"/>
                <w:szCs w:val="28"/>
              </w:rPr>
            </w:pPr>
            <w:r w:rsidRPr="00C26C45">
              <w:rPr>
                <w:rFonts w:ascii="Times New Roman" w:eastAsia="Times New Roman" w:hAnsi="Times New Roman" w:cs="Times New Roman"/>
                <w:i/>
                <w:sz w:val="28"/>
                <w:szCs w:val="28"/>
              </w:rPr>
              <w:t>8</w:t>
            </w:r>
            <w:r w:rsidRPr="00C26C45">
              <w:rPr>
                <w:rFonts w:ascii="Times New Roman" w:eastAsia="Times New Roman" w:hAnsi="Times New Roman" w:cs="Times New Roman"/>
                <w:i/>
                <w:spacing w:val="-3"/>
                <w:sz w:val="28"/>
                <w:szCs w:val="28"/>
              </w:rPr>
              <w:t xml:space="preserve"> </w:t>
            </w:r>
            <w:r w:rsidRPr="00C26C45">
              <w:rPr>
                <w:rFonts w:ascii="Times New Roman" w:eastAsia="Times New Roman" w:hAnsi="Times New Roman" w:cs="Times New Roman"/>
                <w:i/>
                <w:sz w:val="28"/>
                <w:szCs w:val="28"/>
              </w:rPr>
              <w:t>декабря</w:t>
            </w:r>
          </w:p>
        </w:tc>
        <w:tc>
          <w:tcPr>
            <w:tcW w:w="8080" w:type="dxa"/>
            <w:shd w:val="clear" w:color="auto" w:fill="auto"/>
          </w:tcPr>
          <w:p w:rsidR="00C26C45" w:rsidRPr="00C26C45" w:rsidRDefault="00C26C45" w:rsidP="00C26C45">
            <w:pPr>
              <w:widowControl w:val="0"/>
              <w:suppressAutoHyphens/>
              <w:spacing w:after="0" w:line="280" w:lineRule="exact"/>
              <w:ind w:left="108"/>
              <w:rPr>
                <w:rFonts w:ascii="Times New Roman" w:eastAsia="Times New Roman" w:hAnsi="Times New Roman" w:cs="Times New Roman"/>
                <w:sz w:val="28"/>
                <w:szCs w:val="28"/>
              </w:rPr>
            </w:pPr>
            <w:r w:rsidRPr="00C26C45">
              <w:rPr>
                <w:rFonts w:ascii="Times New Roman" w:eastAsia="Times New Roman" w:hAnsi="Times New Roman" w:cs="Times New Roman"/>
                <w:sz w:val="28"/>
                <w:szCs w:val="28"/>
              </w:rPr>
              <w:t>Международный</w:t>
            </w:r>
            <w:r w:rsidRPr="00C26C45">
              <w:rPr>
                <w:rFonts w:ascii="Times New Roman" w:eastAsia="Times New Roman" w:hAnsi="Times New Roman" w:cs="Times New Roman"/>
                <w:spacing w:val="-7"/>
                <w:sz w:val="28"/>
                <w:szCs w:val="28"/>
              </w:rPr>
              <w:t xml:space="preserve"> </w:t>
            </w:r>
            <w:r w:rsidRPr="00C26C45">
              <w:rPr>
                <w:rFonts w:ascii="Times New Roman" w:eastAsia="Times New Roman" w:hAnsi="Times New Roman" w:cs="Times New Roman"/>
                <w:sz w:val="28"/>
                <w:szCs w:val="28"/>
              </w:rPr>
              <w:t>день</w:t>
            </w:r>
            <w:r w:rsidRPr="00C26C45">
              <w:rPr>
                <w:rFonts w:ascii="Times New Roman" w:eastAsia="Times New Roman" w:hAnsi="Times New Roman" w:cs="Times New Roman"/>
                <w:spacing w:val="-6"/>
                <w:sz w:val="28"/>
                <w:szCs w:val="28"/>
              </w:rPr>
              <w:t xml:space="preserve"> </w:t>
            </w:r>
            <w:r w:rsidRPr="00C26C45">
              <w:rPr>
                <w:rFonts w:ascii="Times New Roman" w:eastAsia="Times New Roman" w:hAnsi="Times New Roman" w:cs="Times New Roman"/>
                <w:sz w:val="28"/>
                <w:szCs w:val="28"/>
              </w:rPr>
              <w:t>художника</w:t>
            </w:r>
          </w:p>
        </w:tc>
      </w:tr>
      <w:tr w:rsidR="00C26C45" w:rsidRPr="00C26C45" w:rsidTr="00C26C4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00"/>
        </w:trPr>
        <w:tc>
          <w:tcPr>
            <w:tcW w:w="1701" w:type="dxa"/>
            <w:gridSpan w:val="2"/>
            <w:shd w:val="clear" w:color="auto" w:fill="auto"/>
          </w:tcPr>
          <w:p w:rsidR="00C26C45" w:rsidRPr="00C26C45" w:rsidRDefault="00C26C45" w:rsidP="00C26C45">
            <w:pPr>
              <w:widowControl w:val="0"/>
              <w:suppressAutoHyphens/>
              <w:spacing w:after="0" w:line="280" w:lineRule="exact"/>
              <w:ind w:left="105"/>
              <w:rPr>
                <w:rFonts w:ascii="Times New Roman" w:eastAsia="Times New Roman" w:hAnsi="Times New Roman" w:cs="Times New Roman"/>
                <w:i/>
                <w:sz w:val="28"/>
                <w:szCs w:val="28"/>
              </w:rPr>
            </w:pPr>
            <w:r w:rsidRPr="00C26C45">
              <w:rPr>
                <w:rFonts w:ascii="Times New Roman" w:eastAsia="Times New Roman" w:hAnsi="Times New Roman" w:cs="Times New Roman"/>
                <w:i/>
                <w:sz w:val="28"/>
                <w:szCs w:val="28"/>
              </w:rPr>
              <w:t>9</w:t>
            </w:r>
            <w:r w:rsidRPr="00C26C45">
              <w:rPr>
                <w:rFonts w:ascii="Times New Roman" w:eastAsia="Times New Roman" w:hAnsi="Times New Roman" w:cs="Times New Roman"/>
                <w:i/>
                <w:spacing w:val="-3"/>
                <w:sz w:val="28"/>
                <w:szCs w:val="28"/>
              </w:rPr>
              <w:t xml:space="preserve"> </w:t>
            </w:r>
            <w:r w:rsidRPr="00C26C45">
              <w:rPr>
                <w:rFonts w:ascii="Times New Roman" w:eastAsia="Times New Roman" w:hAnsi="Times New Roman" w:cs="Times New Roman"/>
                <w:i/>
                <w:sz w:val="28"/>
                <w:szCs w:val="28"/>
              </w:rPr>
              <w:t>декабря</w:t>
            </w:r>
          </w:p>
        </w:tc>
        <w:tc>
          <w:tcPr>
            <w:tcW w:w="8080" w:type="dxa"/>
            <w:shd w:val="clear" w:color="auto" w:fill="auto"/>
          </w:tcPr>
          <w:p w:rsidR="00C26C45" w:rsidRPr="00C26C45" w:rsidRDefault="00C26C45" w:rsidP="00C26C45">
            <w:pPr>
              <w:widowControl w:val="0"/>
              <w:suppressAutoHyphens/>
              <w:spacing w:after="0" w:line="280" w:lineRule="exact"/>
              <w:ind w:left="108"/>
              <w:rPr>
                <w:rFonts w:ascii="Times New Roman" w:eastAsia="Times New Roman" w:hAnsi="Times New Roman" w:cs="Times New Roman"/>
                <w:sz w:val="28"/>
                <w:szCs w:val="28"/>
              </w:rPr>
            </w:pPr>
            <w:r w:rsidRPr="00C26C45">
              <w:rPr>
                <w:rFonts w:ascii="Times New Roman" w:eastAsia="Times New Roman" w:hAnsi="Times New Roman" w:cs="Times New Roman"/>
                <w:sz w:val="28"/>
                <w:szCs w:val="28"/>
              </w:rPr>
              <w:t>День</w:t>
            </w:r>
            <w:r w:rsidRPr="00C26C45">
              <w:rPr>
                <w:rFonts w:ascii="Times New Roman" w:eastAsia="Times New Roman" w:hAnsi="Times New Roman" w:cs="Times New Roman"/>
                <w:spacing w:val="-4"/>
                <w:sz w:val="28"/>
                <w:szCs w:val="28"/>
              </w:rPr>
              <w:t xml:space="preserve"> </w:t>
            </w:r>
            <w:r w:rsidRPr="00C26C45">
              <w:rPr>
                <w:rFonts w:ascii="Times New Roman" w:eastAsia="Times New Roman" w:hAnsi="Times New Roman" w:cs="Times New Roman"/>
                <w:sz w:val="28"/>
                <w:szCs w:val="28"/>
              </w:rPr>
              <w:t>Героев</w:t>
            </w:r>
            <w:r w:rsidRPr="00C26C45">
              <w:rPr>
                <w:rFonts w:ascii="Times New Roman" w:eastAsia="Times New Roman" w:hAnsi="Times New Roman" w:cs="Times New Roman"/>
                <w:spacing w:val="-3"/>
                <w:sz w:val="28"/>
                <w:szCs w:val="28"/>
              </w:rPr>
              <w:t xml:space="preserve"> </w:t>
            </w:r>
            <w:r w:rsidRPr="00C26C45">
              <w:rPr>
                <w:rFonts w:ascii="Times New Roman" w:eastAsia="Times New Roman" w:hAnsi="Times New Roman" w:cs="Times New Roman"/>
                <w:sz w:val="28"/>
                <w:szCs w:val="28"/>
              </w:rPr>
              <w:t>Отечества</w:t>
            </w:r>
          </w:p>
        </w:tc>
      </w:tr>
      <w:tr w:rsidR="00C26C45" w:rsidRPr="00C26C45" w:rsidTr="00C26C4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97"/>
        </w:trPr>
        <w:tc>
          <w:tcPr>
            <w:tcW w:w="1701" w:type="dxa"/>
            <w:gridSpan w:val="2"/>
            <w:shd w:val="clear" w:color="auto" w:fill="auto"/>
          </w:tcPr>
          <w:p w:rsidR="00C26C45" w:rsidRPr="00C26C45" w:rsidRDefault="00C26C45" w:rsidP="00C26C45">
            <w:pPr>
              <w:widowControl w:val="0"/>
              <w:suppressAutoHyphens/>
              <w:spacing w:after="0" w:line="277" w:lineRule="exact"/>
              <w:ind w:left="105"/>
              <w:rPr>
                <w:rFonts w:ascii="Times New Roman" w:eastAsia="Times New Roman" w:hAnsi="Times New Roman" w:cs="Times New Roman"/>
                <w:i/>
                <w:sz w:val="28"/>
                <w:szCs w:val="28"/>
              </w:rPr>
            </w:pPr>
            <w:r w:rsidRPr="00C26C45">
              <w:rPr>
                <w:rFonts w:ascii="Times New Roman" w:eastAsia="Times New Roman" w:hAnsi="Times New Roman" w:cs="Times New Roman"/>
                <w:i/>
                <w:sz w:val="28"/>
                <w:szCs w:val="28"/>
              </w:rPr>
              <w:t>12</w:t>
            </w:r>
            <w:r w:rsidRPr="00C26C45">
              <w:rPr>
                <w:rFonts w:ascii="Times New Roman" w:eastAsia="Times New Roman" w:hAnsi="Times New Roman" w:cs="Times New Roman"/>
                <w:i/>
                <w:spacing w:val="-3"/>
                <w:sz w:val="28"/>
                <w:szCs w:val="28"/>
              </w:rPr>
              <w:t xml:space="preserve"> </w:t>
            </w:r>
            <w:r w:rsidRPr="00C26C45">
              <w:rPr>
                <w:rFonts w:ascii="Times New Roman" w:eastAsia="Times New Roman" w:hAnsi="Times New Roman" w:cs="Times New Roman"/>
                <w:i/>
                <w:sz w:val="28"/>
                <w:szCs w:val="28"/>
              </w:rPr>
              <w:t>декабря</w:t>
            </w:r>
          </w:p>
        </w:tc>
        <w:tc>
          <w:tcPr>
            <w:tcW w:w="8080" w:type="dxa"/>
            <w:shd w:val="clear" w:color="auto" w:fill="auto"/>
          </w:tcPr>
          <w:p w:rsidR="00C26C45" w:rsidRPr="00C26C45" w:rsidRDefault="00C26C45" w:rsidP="00C26C45">
            <w:pPr>
              <w:widowControl w:val="0"/>
              <w:suppressAutoHyphens/>
              <w:spacing w:after="0" w:line="277" w:lineRule="exact"/>
              <w:ind w:left="108"/>
              <w:rPr>
                <w:rFonts w:ascii="Times New Roman" w:eastAsia="Times New Roman" w:hAnsi="Times New Roman" w:cs="Times New Roman"/>
                <w:sz w:val="28"/>
                <w:szCs w:val="28"/>
              </w:rPr>
            </w:pPr>
            <w:r w:rsidRPr="00C26C45">
              <w:rPr>
                <w:rFonts w:ascii="Times New Roman" w:eastAsia="Times New Roman" w:hAnsi="Times New Roman" w:cs="Times New Roman"/>
                <w:sz w:val="28"/>
                <w:szCs w:val="28"/>
              </w:rPr>
              <w:t>День</w:t>
            </w:r>
            <w:r w:rsidRPr="00C26C45">
              <w:rPr>
                <w:rFonts w:ascii="Times New Roman" w:eastAsia="Times New Roman" w:hAnsi="Times New Roman" w:cs="Times New Roman"/>
                <w:spacing w:val="-6"/>
                <w:sz w:val="28"/>
                <w:szCs w:val="28"/>
              </w:rPr>
              <w:t xml:space="preserve"> </w:t>
            </w:r>
            <w:r w:rsidRPr="00C26C45">
              <w:rPr>
                <w:rFonts w:ascii="Times New Roman" w:eastAsia="Times New Roman" w:hAnsi="Times New Roman" w:cs="Times New Roman"/>
                <w:sz w:val="28"/>
                <w:szCs w:val="28"/>
              </w:rPr>
              <w:t>Конституции</w:t>
            </w:r>
            <w:r w:rsidRPr="00C26C45">
              <w:rPr>
                <w:rFonts w:ascii="Times New Roman" w:eastAsia="Times New Roman" w:hAnsi="Times New Roman" w:cs="Times New Roman"/>
                <w:spacing w:val="-6"/>
                <w:sz w:val="28"/>
                <w:szCs w:val="28"/>
              </w:rPr>
              <w:t xml:space="preserve"> </w:t>
            </w:r>
            <w:r w:rsidRPr="00C26C45">
              <w:rPr>
                <w:rFonts w:ascii="Times New Roman" w:eastAsia="Times New Roman" w:hAnsi="Times New Roman" w:cs="Times New Roman"/>
                <w:sz w:val="28"/>
                <w:szCs w:val="28"/>
              </w:rPr>
              <w:t>Российской</w:t>
            </w:r>
            <w:r w:rsidRPr="00C26C45">
              <w:rPr>
                <w:rFonts w:ascii="Times New Roman" w:eastAsia="Times New Roman" w:hAnsi="Times New Roman" w:cs="Times New Roman"/>
                <w:spacing w:val="-4"/>
                <w:sz w:val="28"/>
                <w:szCs w:val="28"/>
              </w:rPr>
              <w:t xml:space="preserve"> </w:t>
            </w:r>
            <w:r w:rsidRPr="00C26C45">
              <w:rPr>
                <w:rFonts w:ascii="Times New Roman" w:eastAsia="Times New Roman" w:hAnsi="Times New Roman" w:cs="Times New Roman"/>
                <w:sz w:val="28"/>
                <w:szCs w:val="28"/>
              </w:rPr>
              <w:t>Федерации</w:t>
            </w:r>
          </w:p>
        </w:tc>
      </w:tr>
      <w:tr w:rsidR="00C26C45" w:rsidRPr="00C26C45" w:rsidTr="00C26C4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99"/>
        </w:trPr>
        <w:tc>
          <w:tcPr>
            <w:tcW w:w="1701" w:type="dxa"/>
            <w:gridSpan w:val="2"/>
            <w:shd w:val="clear" w:color="auto" w:fill="auto"/>
          </w:tcPr>
          <w:p w:rsidR="00C26C45" w:rsidRPr="00C26C45" w:rsidRDefault="00C26C45" w:rsidP="00C26C45">
            <w:pPr>
              <w:widowControl w:val="0"/>
              <w:suppressAutoHyphens/>
              <w:spacing w:after="0" w:line="280" w:lineRule="exact"/>
              <w:ind w:left="105"/>
              <w:rPr>
                <w:rFonts w:ascii="Times New Roman" w:eastAsia="Times New Roman" w:hAnsi="Times New Roman" w:cs="Times New Roman"/>
                <w:i/>
                <w:sz w:val="28"/>
                <w:szCs w:val="28"/>
              </w:rPr>
            </w:pPr>
            <w:r w:rsidRPr="00C26C45">
              <w:rPr>
                <w:rFonts w:ascii="Times New Roman" w:eastAsia="Times New Roman" w:hAnsi="Times New Roman" w:cs="Times New Roman"/>
                <w:i/>
                <w:sz w:val="28"/>
                <w:szCs w:val="28"/>
              </w:rPr>
              <w:t>31</w:t>
            </w:r>
            <w:r w:rsidRPr="00C26C45">
              <w:rPr>
                <w:rFonts w:ascii="Times New Roman" w:eastAsia="Times New Roman" w:hAnsi="Times New Roman" w:cs="Times New Roman"/>
                <w:i/>
                <w:spacing w:val="-3"/>
                <w:sz w:val="28"/>
                <w:szCs w:val="28"/>
              </w:rPr>
              <w:t xml:space="preserve"> </w:t>
            </w:r>
            <w:r w:rsidRPr="00C26C45">
              <w:rPr>
                <w:rFonts w:ascii="Times New Roman" w:eastAsia="Times New Roman" w:hAnsi="Times New Roman" w:cs="Times New Roman"/>
                <w:i/>
                <w:sz w:val="28"/>
                <w:szCs w:val="28"/>
              </w:rPr>
              <w:t>декабря</w:t>
            </w:r>
          </w:p>
        </w:tc>
        <w:tc>
          <w:tcPr>
            <w:tcW w:w="8080" w:type="dxa"/>
            <w:shd w:val="clear" w:color="auto" w:fill="auto"/>
          </w:tcPr>
          <w:p w:rsidR="00C26C45" w:rsidRPr="00C26C45" w:rsidRDefault="00C26C45" w:rsidP="00C26C45">
            <w:pPr>
              <w:widowControl w:val="0"/>
              <w:suppressAutoHyphens/>
              <w:spacing w:after="0" w:line="280" w:lineRule="exact"/>
              <w:ind w:left="108"/>
              <w:rPr>
                <w:rFonts w:ascii="Times New Roman" w:eastAsia="Times New Roman" w:hAnsi="Times New Roman" w:cs="Times New Roman"/>
                <w:sz w:val="28"/>
                <w:szCs w:val="28"/>
              </w:rPr>
            </w:pPr>
            <w:r w:rsidRPr="00C26C45">
              <w:rPr>
                <w:rFonts w:ascii="Times New Roman" w:eastAsia="Times New Roman" w:hAnsi="Times New Roman" w:cs="Times New Roman"/>
                <w:sz w:val="28"/>
                <w:szCs w:val="28"/>
              </w:rPr>
              <w:t>Новый</w:t>
            </w:r>
            <w:r w:rsidRPr="00C26C45">
              <w:rPr>
                <w:rFonts w:ascii="Times New Roman" w:eastAsia="Times New Roman" w:hAnsi="Times New Roman" w:cs="Times New Roman"/>
                <w:spacing w:val="-6"/>
                <w:sz w:val="28"/>
                <w:szCs w:val="28"/>
              </w:rPr>
              <w:t xml:space="preserve"> </w:t>
            </w:r>
            <w:r w:rsidRPr="00C26C45">
              <w:rPr>
                <w:rFonts w:ascii="Times New Roman" w:eastAsia="Times New Roman" w:hAnsi="Times New Roman" w:cs="Times New Roman"/>
                <w:sz w:val="28"/>
                <w:szCs w:val="28"/>
              </w:rPr>
              <w:t>год</w:t>
            </w:r>
          </w:p>
        </w:tc>
      </w:tr>
    </w:tbl>
    <w:p w:rsidR="00053B05" w:rsidRPr="00D03CDA" w:rsidRDefault="00053B05" w:rsidP="00053B05">
      <w:pPr>
        <w:pStyle w:val="a4"/>
        <w:spacing w:before="2"/>
        <w:ind w:left="0" w:firstLine="0"/>
        <w:jc w:val="left"/>
        <w:rPr>
          <w:b/>
          <w:sz w:val="24"/>
          <w:szCs w:val="24"/>
        </w:rPr>
      </w:pPr>
    </w:p>
    <w:p w:rsidR="00C26C45" w:rsidRDefault="00C26C45" w:rsidP="000D648B">
      <w:pPr>
        <w:tabs>
          <w:tab w:val="left" w:pos="9496"/>
        </w:tabs>
        <w:spacing w:after="0"/>
        <w:jc w:val="center"/>
        <w:rPr>
          <w:rFonts w:ascii="Times New Roman" w:eastAsiaTheme="minorEastAsia" w:hAnsi="Times New Roman" w:cs="Times New Roman"/>
          <w:b/>
          <w:i/>
          <w:sz w:val="28"/>
          <w:szCs w:val="28"/>
          <w:lang w:eastAsia="ru-RU"/>
        </w:rPr>
      </w:pPr>
    </w:p>
    <w:p w:rsidR="00C26C45" w:rsidRDefault="00C26C45" w:rsidP="000D648B">
      <w:pPr>
        <w:tabs>
          <w:tab w:val="left" w:pos="9496"/>
        </w:tabs>
        <w:spacing w:after="0"/>
        <w:jc w:val="center"/>
        <w:rPr>
          <w:rFonts w:ascii="Times New Roman" w:eastAsiaTheme="minorEastAsia" w:hAnsi="Times New Roman" w:cs="Times New Roman"/>
          <w:b/>
          <w:i/>
          <w:sz w:val="28"/>
          <w:szCs w:val="28"/>
          <w:lang w:eastAsia="ru-RU"/>
        </w:rPr>
      </w:pPr>
    </w:p>
    <w:p w:rsidR="000D648B" w:rsidRPr="000D648B" w:rsidRDefault="000D648B" w:rsidP="000D648B">
      <w:pPr>
        <w:tabs>
          <w:tab w:val="left" w:pos="9496"/>
        </w:tabs>
        <w:spacing w:after="0"/>
        <w:jc w:val="center"/>
        <w:rPr>
          <w:rFonts w:ascii="Times New Roman" w:eastAsiaTheme="minorEastAsia" w:hAnsi="Times New Roman" w:cs="Times New Roman"/>
          <w:b/>
          <w:i/>
          <w:sz w:val="28"/>
          <w:szCs w:val="28"/>
          <w:lang w:eastAsia="ru-RU"/>
        </w:rPr>
      </w:pPr>
      <w:r w:rsidRPr="000D648B">
        <w:rPr>
          <w:rFonts w:ascii="Times New Roman" w:eastAsiaTheme="minorEastAsia" w:hAnsi="Times New Roman" w:cs="Times New Roman"/>
          <w:b/>
          <w:i/>
          <w:sz w:val="28"/>
          <w:szCs w:val="28"/>
          <w:lang w:eastAsia="ru-RU"/>
        </w:rPr>
        <w:lastRenderedPageBreak/>
        <w:t>Календарный план воспитательной работы</w:t>
      </w:r>
      <w:r w:rsidRPr="000D648B">
        <w:rPr>
          <w:rFonts w:ascii="Times New Roman" w:eastAsiaTheme="minorEastAsia" w:hAnsi="Times New Roman" w:cs="Times New Roman"/>
          <w:b/>
          <w:i/>
          <w:spacing w:val="-62"/>
          <w:sz w:val="28"/>
          <w:szCs w:val="28"/>
          <w:lang w:eastAsia="ru-RU"/>
        </w:rPr>
        <w:t xml:space="preserve">  </w:t>
      </w:r>
      <w:r>
        <w:rPr>
          <w:rFonts w:ascii="Times New Roman" w:eastAsiaTheme="minorEastAsia" w:hAnsi="Times New Roman" w:cs="Times New Roman"/>
          <w:b/>
          <w:i/>
          <w:spacing w:val="-62"/>
          <w:sz w:val="28"/>
          <w:szCs w:val="28"/>
          <w:lang w:eastAsia="ru-RU"/>
        </w:rPr>
        <w:t xml:space="preserve">  </w:t>
      </w:r>
      <w:r w:rsidRPr="000D648B">
        <w:rPr>
          <w:rFonts w:ascii="Times New Roman" w:eastAsiaTheme="minorEastAsia" w:hAnsi="Times New Roman" w:cs="Times New Roman"/>
          <w:b/>
          <w:i/>
          <w:sz w:val="28"/>
          <w:szCs w:val="28"/>
          <w:lang w:eastAsia="ru-RU"/>
        </w:rPr>
        <w:t>МДОУ</w:t>
      </w:r>
      <w:r w:rsidRPr="000D648B">
        <w:rPr>
          <w:rFonts w:ascii="Times New Roman" w:eastAsiaTheme="minorEastAsia" w:hAnsi="Times New Roman" w:cs="Times New Roman"/>
          <w:b/>
          <w:i/>
          <w:spacing w:val="-2"/>
          <w:sz w:val="28"/>
          <w:szCs w:val="28"/>
          <w:lang w:eastAsia="ru-RU"/>
        </w:rPr>
        <w:t xml:space="preserve"> </w:t>
      </w:r>
      <w:r w:rsidRPr="000D648B">
        <w:rPr>
          <w:rFonts w:ascii="Times New Roman" w:eastAsiaTheme="minorEastAsia" w:hAnsi="Times New Roman" w:cs="Times New Roman"/>
          <w:b/>
          <w:i/>
          <w:sz w:val="28"/>
          <w:szCs w:val="28"/>
          <w:lang w:eastAsia="ru-RU"/>
        </w:rPr>
        <w:t>д/с</w:t>
      </w:r>
      <w:r w:rsidRPr="000D648B">
        <w:rPr>
          <w:rFonts w:ascii="Times New Roman" w:eastAsiaTheme="minorEastAsia" w:hAnsi="Times New Roman" w:cs="Times New Roman"/>
          <w:b/>
          <w:i/>
          <w:spacing w:val="-2"/>
          <w:sz w:val="28"/>
          <w:szCs w:val="28"/>
          <w:lang w:eastAsia="ru-RU"/>
        </w:rPr>
        <w:t xml:space="preserve"> </w:t>
      </w:r>
      <w:r w:rsidRPr="000D648B">
        <w:rPr>
          <w:rFonts w:ascii="Times New Roman" w:eastAsiaTheme="minorEastAsia" w:hAnsi="Times New Roman" w:cs="Times New Roman"/>
          <w:b/>
          <w:i/>
          <w:sz w:val="28"/>
          <w:szCs w:val="28"/>
          <w:lang w:eastAsia="ru-RU"/>
        </w:rPr>
        <w:t>№</w:t>
      </w:r>
      <w:r w:rsidRPr="000D648B">
        <w:rPr>
          <w:rFonts w:ascii="Times New Roman" w:eastAsiaTheme="minorEastAsia" w:hAnsi="Times New Roman" w:cs="Times New Roman"/>
          <w:b/>
          <w:i/>
          <w:spacing w:val="2"/>
          <w:sz w:val="28"/>
          <w:szCs w:val="28"/>
          <w:lang w:eastAsia="ru-RU"/>
        </w:rPr>
        <w:t xml:space="preserve"> </w:t>
      </w:r>
      <w:r w:rsidRPr="000D648B">
        <w:rPr>
          <w:rFonts w:ascii="Times New Roman" w:eastAsiaTheme="minorEastAsia" w:hAnsi="Times New Roman" w:cs="Times New Roman"/>
          <w:b/>
          <w:i/>
          <w:sz w:val="28"/>
          <w:szCs w:val="28"/>
          <w:lang w:eastAsia="ru-RU"/>
        </w:rPr>
        <w:t>37</w:t>
      </w:r>
      <w:r w:rsidRPr="000D648B">
        <w:rPr>
          <w:rFonts w:ascii="Times New Roman" w:eastAsiaTheme="minorEastAsia" w:hAnsi="Times New Roman" w:cs="Times New Roman"/>
          <w:b/>
          <w:i/>
          <w:spacing w:val="-2"/>
          <w:sz w:val="28"/>
          <w:szCs w:val="28"/>
          <w:lang w:eastAsia="ru-RU"/>
        </w:rPr>
        <w:t xml:space="preserve"> </w:t>
      </w:r>
    </w:p>
    <w:p w:rsidR="000D648B" w:rsidRPr="000D648B" w:rsidRDefault="000D648B" w:rsidP="000D648B">
      <w:pPr>
        <w:tabs>
          <w:tab w:val="left" w:pos="9496"/>
        </w:tabs>
        <w:spacing w:after="0" w:line="295" w:lineRule="exact"/>
        <w:jc w:val="center"/>
        <w:rPr>
          <w:rFonts w:ascii="Times New Roman" w:eastAsiaTheme="minorEastAsia" w:hAnsi="Times New Roman" w:cs="Times New Roman"/>
          <w:b/>
          <w:i/>
          <w:sz w:val="28"/>
          <w:szCs w:val="28"/>
          <w:lang w:eastAsia="ru-RU"/>
        </w:rPr>
      </w:pPr>
      <w:r w:rsidRPr="000D648B">
        <w:rPr>
          <w:rFonts w:ascii="Times New Roman" w:eastAsiaTheme="minorEastAsia" w:hAnsi="Times New Roman" w:cs="Times New Roman"/>
          <w:b/>
          <w:i/>
          <w:sz w:val="28"/>
          <w:szCs w:val="28"/>
          <w:lang w:eastAsia="ru-RU"/>
        </w:rPr>
        <w:t>в</w:t>
      </w:r>
      <w:r w:rsidRPr="000D648B">
        <w:rPr>
          <w:rFonts w:ascii="Times New Roman" w:eastAsiaTheme="minorEastAsia" w:hAnsi="Times New Roman" w:cs="Times New Roman"/>
          <w:b/>
          <w:i/>
          <w:spacing w:val="-5"/>
          <w:sz w:val="28"/>
          <w:szCs w:val="28"/>
          <w:lang w:eastAsia="ru-RU"/>
        </w:rPr>
        <w:t xml:space="preserve"> </w:t>
      </w:r>
      <w:r w:rsidRPr="000D648B">
        <w:rPr>
          <w:rFonts w:ascii="Times New Roman" w:eastAsiaTheme="minorEastAsia" w:hAnsi="Times New Roman" w:cs="Times New Roman"/>
          <w:b/>
          <w:i/>
          <w:sz w:val="28"/>
          <w:szCs w:val="28"/>
          <w:lang w:eastAsia="ru-RU"/>
        </w:rPr>
        <w:t>части,</w:t>
      </w:r>
      <w:r w:rsidRPr="000D648B">
        <w:rPr>
          <w:rFonts w:ascii="Times New Roman" w:eastAsiaTheme="minorEastAsia" w:hAnsi="Times New Roman" w:cs="Times New Roman"/>
          <w:b/>
          <w:i/>
          <w:spacing w:val="-5"/>
          <w:sz w:val="28"/>
          <w:szCs w:val="28"/>
          <w:lang w:eastAsia="ru-RU"/>
        </w:rPr>
        <w:t xml:space="preserve"> </w:t>
      </w:r>
      <w:r w:rsidRPr="000D648B">
        <w:rPr>
          <w:rFonts w:ascii="Times New Roman" w:eastAsiaTheme="minorEastAsia" w:hAnsi="Times New Roman" w:cs="Times New Roman"/>
          <w:b/>
          <w:i/>
          <w:sz w:val="28"/>
          <w:szCs w:val="28"/>
          <w:lang w:eastAsia="ru-RU"/>
        </w:rPr>
        <w:t>формируемой</w:t>
      </w:r>
      <w:r w:rsidRPr="000D648B">
        <w:rPr>
          <w:rFonts w:ascii="Times New Roman" w:eastAsiaTheme="minorEastAsia" w:hAnsi="Times New Roman" w:cs="Times New Roman"/>
          <w:b/>
          <w:i/>
          <w:spacing w:val="-5"/>
          <w:sz w:val="28"/>
          <w:szCs w:val="28"/>
          <w:lang w:eastAsia="ru-RU"/>
        </w:rPr>
        <w:t xml:space="preserve"> </w:t>
      </w:r>
      <w:r w:rsidRPr="000D648B">
        <w:rPr>
          <w:rFonts w:ascii="Times New Roman" w:eastAsiaTheme="minorEastAsia" w:hAnsi="Times New Roman" w:cs="Times New Roman"/>
          <w:b/>
          <w:i/>
          <w:sz w:val="28"/>
          <w:szCs w:val="28"/>
          <w:lang w:eastAsia="ru-RU"/>
        </w:rPr>
        <w:t>участниками</w:t>
      </w:r>
      <w:r w:rsidRPr="000D648B">
        <w:rPr>
          <w:rFonts w:ascii="Times New Roman" w:eastAsiaTheme="minorEastAsia" w:hAnsi="Times New Roman" w:cs="Times New Roman"/>
          <w:b/>
          <w:i/>
          <w:spacing w:val="-5"/>
          <w:sz w:val="28"/>
          <w:szCs w:val="28"/>
          <w:lang w:eastAsia="ru-RU"/>
        </w:rPr>
        <w:t xml:space="preserve"> </w:t>
      </w:r>
      <w:r w:rsidRPr="000D648B">
        <w:rPr>
          <w:rFonts w:ascii="Times New Roman" w:eastAsiaTheme="minorEastAsia" w:hAnsi="Times New Roman" w:cs="Times New Roman"/>
          <w:b/>
          <w:i/>
          <w:sz w:val="28"/>
          <w:szCs w:val="28"/>
          <w:lang w:eastAsia="ru-RU"/>
        </w:rPr>
        <w:t>образовательных</w:t>
      </w:r>
      <w:r w:rsidRPr="000D648B">
        <w:rPr>
          <w:rFonts w:ascii="Times New Roman" w:eastAsiaTheme="minorEastAsia" w:hAnsi="Times New Roman" w:cs="Times New Roman"/>
          <w:b/>
          <w:i/>
          <w:spacing w:val="-5"/>
          <w:sz w:val="28"/>
          <w:szCs w:val="28"/>
          <w:lang w:eastAsia="ru-RU"/>
        </w:rPr>
        <w:t xml:space="preserve"> </w:t>
      </w:r>
      <w:r w:rsidRPr="000D648B">
        <w:rPr>
          <w:rFonts w:ascii="Times New Roman" w:eastAsiaTheme="minorEastAsia" w:hAnsi="Times New Roman" w:cs="Times New Roman"/>
          <w:b/>
          <w:i/>
          <w:sz w:val="28"/>
          <w:szCs w:val="28"/>
          <w:lang w:eastAsia="ru-RU"/>
        </w:rPr>
        <w:t>отношений</w:t>
      </w:r>
    </w:p>
    <w:p w:rsidR="000D648B" w:rsidRPr="000D648B" w:rsidRDefault="000D648B" w:rsidP="000D648B">
      <w:pPr>
        <w:tabs>
          <w:tab w:val="left" w:pos="9496"/>
        </w:tabs>
        <w:spacing w:after="0" w:line="295" w:lineRule="exact"/>
        <w:jc w:val="center"/>
        <w:rPr>
          <w:rFonts w:ascii="Times New Roman" w:eastAsiaTheme="minorEastAsia" w:hAnsi="Times New Roman" w:cs="Times New Roman"/>
          <w:b/>
          <w:i/>
          <w:sz w:val="28"/>
          <w:szCs w:val="28"/>
          <w:lang w:eastAsia="ru-RU"/>
        </w:rPr>
      </w:pPr>
    </w:p>
    <w:p w:rsidR="000D648B" w:rsidRPr="000D648B" w:rsidRDefault="000D648B" w:rsidP="000D648B">
      <w:pPr>
        <w:tabs>
          <w:tab w:val="left" w:pos="9496"/>
        </w:tabs>
        <w:spacing w:after="0" w:line="295" w:lineRule="exact"/>
        <w:rPr>
          <w:rFonts w:ascii="Times New Roman" w:eastAsiaTheme="minorEastAsia" w:hAnsi="Times New Roman" w:cs="Times New Roman"/>
          <w:b/>
          <w:i/>
          <w:sz w:val="28"/>
          <w:szCs w:val="28"/>
          <w:lang w:eastAsia="ru-RU"/>
        </w:rPr>
      </w:pPr>
    </w:p>
    <w:tbl>
      <w:tblPr>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1"/>
        <w:gridCol w:w="1276"/>
        <w:gridCol w:w="2835"/>
        <w:gridCol w:w="2693"/>
        <w:gridCol w:w="2268"/>
      </w:tblGrid>
      <w:tr w:rsidR="000D648B" w:rsidRPr="000D648B" w:rsidTr="00C26C45">
        <w:trPr>
          <w:trHeight w:val="688"/>
        </w:trPr>
        <w:tc>
          <w:tcPr>
            <w:tcW w:w="851" w:type="dxa"/>
          </w:tcPr>
          <w:p w:rsidR="000D648B" w:rsidRPr="000D648B" w:rsidRDefault="000D648B" w:rsidP="000D648B">
            <w:pPr>
              <w:widowControl w:val="0"/>
              <w:suppressAutoHyphens/>
              <w:spacing w:after="0" w:line="240" w:lineRule="auto"/>
              <w:ind w:left="101"/>
              <w:rPr>
                <w:rFonts w:ascii="Times New Roman" w:eastAsia="Times New Roman" w:hAnsi="Times New Roman" w:cs="Times New Roman"/>
                <w:b/>
                <w:sz w:val="26"/>
                <w:szCs w:val="26"/>
              </w:rPr>
            </w:pPr>
            <w:r w:rsidRPr="000D648B">
              <w:rPr>
                <w:rFonts w:ascii="Times New Roman" w:eastAsia="Times New Roman" w:hAnsi="Times New Roman" w:cs="Times New Roman"/>
                <w:b/>
                <w:sz w:val="26"/>
                <w:szCs w:val="26"/>
              </w:rPr>
              <w:t>Период</w:t>
            </w:r>
          </w:p>
        </w:tc>
        <w:tc>
          <w:tcPr>
            <w:tcW w:w="1276" w:type="dxa"/>
          </w:tcPr>
          <w:p w:rsidR="000D648B" w:rsidRPr="000D648B" w:rsidRDefault="000D648B" w:rsidP="000D648B">
            <w:pPr>
              <w:widowControl w:val="0"/>
              <w:suppressAutoHyphens/>
              <w:spacing w:after="0" w:line="240" w:lineRule="auto"/>
              <w:ind w:left="108"/>
              <w:rPr>
                <w:rFonts w:ascii="Times New Roman" w:eastAsia="Times New Roman" w:hAnsi="Times New Roman" w:cs="Times New Roman"/>
                <w:b/>
                <w:sz w:val="26"/>
                <w:szCs w:val="26"/>
              </w:rPr>
            </w:pPr>
            <w:r w:rsidRPr="000D648B">
              <w:rPr>
                <w:rFonts w:ascii="Times New Roman" w:eastAsia="Times New Roman" w:hAnsi="Times New Roman" w:cs="Times New Roman"/>
                <w:b/>
                <w:sz w:val="26"/>
                <w:szCs w:val="26"/>
              </w:rPr>
              <w:t>Возрастная</w:t>
            </w:r>
            <w:r w:rsidRPr="000D648B">
              <w:rPr>
                <w:rFonts w:ascii="Times New Roman" w:eastAsia="Times New Roman" w:hAnsi="Times New Roman" w:cs="Times New Roman"/>
                <w:b/>
                <w:spacing w:val="-48"/>
                <w:sz w:val="26"/>
                <w:szCs w:val="26"/>
              </w:rPr>
              <w:t xml:space="preserve"> </w:t>
            </w:r>
            <w:r w:rsidRPr="000D648B">
              <w:rPr>
                <w:rFonts w:ascii="Times New Roman" w:eastAsia="Times New Roman" w:hAnsi="Times New Roman" w:cs="Times New Roman"/>
                <w:b/>
                <w:sz w:val="26"/>
                <w:szCs w:val="26"/>
              </w:rPr>
              <w:t>категория</w:t>
            </w:r>
          </w:p>
        </w:tc>
        <w:tc>
          <w:tcPr>
            <w:tcW w:w="2835" w:type="dxa"/>
            <w:shd w:val="clear" w:color="auto" w:fill="auto"/>
          </w:tcPr>
          <w:p w:rsidR="000D648B" w:rsidRPr="000D648B" w:rsidRDefault="000D648B" w:rsidP="000D648B">
            <w:pPr>
              <w:widowControl w:val="0"/>
              <w:tabs>
                <w:tab w:val="left" w:pos="2409"/>
              </w:tabs>
              <w:suppressAutoHyphens/>
              <w:spacing w:after="0" w:line="240" w:lineRule="auto"/>
              <w:ind w:left="108"/>
              <w:rPr>
                <w:rFonts w:ascii="Times New Roman" w:eastAsia="Times New Roman" w:hAnsi="Times New Roman" w:cs="Times New Roman"/>
                <w:b/>
                <w:sz w:val="26"/>
                <w:szCs w:val="26"/>
              </w:rPr>
            </w:pPr>
            <w:r w:rsidRPr="000D648B">
              <w:rPr>
                <w:rFonts w:ascii="Times New Roman" w:eastAsia="Times New Roman" w:hAnsi="Times New Roman" w:cs="Times New Roman"/>
                <w:b/>
                <w:sz w:val="26"/>
                <w:szCs w:val="26"/>
              </w:rPr>
              <w:t>Государственные</w:t>
            </w:r>
            <w:r w:rsidRPr="000D648B">
              <w:rPr>
                <w:rFonts w:ascii="Times New Roman" w:eastAsia="Times New Roman" w:hAnsi="Times New Roman" w:cs="Times New Roman"/>
                <w:b/>
                <w:sz w:val="26"/>
                <w:szCs w:val="26"/>
              </w:rPr>
              <w:tab/>
              <w:t>и</w:t>
            </w:r>
          </w:p>
          <w:p w:rsidR="000D648B" w:rsidRPr="000D648B" w:rsidRDefault="000D648B" w:rsidP="000D648B">
            <w:pPr>
              <w:widowControl w:val="0"/>
              <w:tabs>
                <w:tab w:val="left" w:pos="1504"/>
              </w:tabs>
              <w:suppressAutoHyphens/>
              <w:spacing w:after="0" w:line="240" w:lineRule="auto"/>
              <w:ind w:left="108" w:right="96"/>
              <w:rPr>
                <w:rFonts w:ascii="Times New Roman" w:eastAsia="Times New Roman" w:hAnsi="Times New Roman" w:cs="Times New Roman"/>
                <w:b/>
                <w:sz w:val="26"/>
                <w:szCs w:val="26"/>
              </w:rPr>
            </w:pPr>
            <w:r w:rsidRPr="000D648B">
              <w:rPr>
                <w:rFonts w:ascii="Times New Roman" w:eastAsia="Times New Roman" w:hAnsi="Times New Roman" w:cs="Times New Roman"/>
                <w:b/>
                <w:sz w:val="26"/>
                <w:szCs w:val="26"/>
              </w:rPr>
              <w:t>народные</w:t>
            </w:r>
            <w:r w:rsidRPr="000D648B">
              <w:rPr>
                <w:rFonts w:ascii="Times New Roman" w:eastAsia="Times New Roman" w:hAnsi="Times New Roman" w:cs="Times New Roman"/>
                <w:b/>
                <w:sz w:val="26"/>
                <w:szCs w:val="26"/>
              </w:rPr>
              <w:tab/>
            </w:r>
            <w:r w:rsidRPr="000D648B">
              <w:rPr>
                <w:rFonts w:ascii="Times New Roman" w:eastAsia="Times New Roman" w:hAnsi="Times New Roman" w:cs="Times New Roman"/>
                <w:b/>
                <w:spacing w:val="-1"/>
                <w:sz w:val="26"/>
                <w:szCs w:val="26"/>
              </w:rPr>
              <w:t>праздники,</w:t>
            </w:r>
            <w:r w:rsidRPr="000D648B">
              <w:rPr>
                <w:rFonts w:ascii="Times New Roman" w:eastAsia="Times New Roman" w:hAnsi="Times New Roman" w:cs="Times New Roman"/>
                <w:b/>
                <w:spacing w:val="-47"/>
                <w:sz w:val="26"/>
                <w:szCs w:val="26"/>
              </w:rPr>
              <w:t xml:space="preserve"> </w:t>
            </w:r>
            <w:r w:rsidRPr="000D648B">
              <w:rPr>
                <w:rFonts w:ascii="Times New Roman" w:eastAsia="Times New Roman" w:hAnsi="Times New Roman" w:cs="Times New Roman"/>
                <w:b/>
                <w:sz w:val="26"/>
                <w:szCs w:val="26"/>
              </w:rPr>
              <w:t>памятные</w:t>
            </w:r>
            <w:r w:rsidRPr="000D648B">
              <w:rPr>
                <w:rFonts w:ascii="Times New Roman" w:eastAsia="Times New Roman" w:hAnsi="Times New Roman" w:cs="Times New Roman"/>
                <w:b/>
                <w:spacing w:val="-1"/>
                <w:sz w:val="26"/>
                <w:szCs w:val="26"/>
              </w:rPr>
              <w:t xml:space="preserve"> </w:t>
            </w:r>
            <w:r w:rsidRPr="000D648B">
              <w:rPr>
                <w:rFonts w:ascii="Times New Roman" w:eastAsia="Times New Roman" w:hAnsi="Times New Roman" w:cs="Times New Roman"/>
                <w:b/>
                <w:sz w:val="26"/>
                <w:szCs w:val="26"/>
              </w:rPr>
              <w:t>даты</w:t>
            </w:r>
          </w:p>
        </w:tc>
        <w:tc>
          <w:tcPr>
            <w:tcW w:w="2693" w:type="dxa"/>
          </w:tcPr>
          <w:p w:rsidR="000D648B" w:rsidRPr="000D648B" w:rsidRDefault="000D648B" w:rsidP="000D648B">
            <w:pPr>
              <w:widowControl w:val="0"/>
              <w:suppressAutoHyphens/>
              <w:spacing w:after="0" w:line="240" w:lineRule="auto"/>
              <w:ind w:left="110"/>
              <w:rPr>
                <w:rFonts w:ascii="Times New Roman" w:eastAsia="Times New Roman" w:hAnsi="Times New Roman" w:cs="Times New Roman"/>
                <w:b/>
                <w:sz w:val="26"/>
                <w:szCs w:val="26"/>
              </w:rPr>
            </w:pPr>
            <w:r w:rsidRPr="000D648B">
              <w:rPr>
                <w:rFonts w:ascii="Times New Roman" w:eastAsia="Times New Roman" w:hAnsi="Times New Roman" w:cs="Times New Roman"/>
                <w:b/>
                <w:sz w:val="26"/>
                <w:szCs w:val="26"/>
              </w:rPr>
              <w:t>Событие</w:t>
            </w:r>
          </w:p>
        </w:tc>
        <w:tc>
          <w:tcPr>
            <w:tcW w:w="2268" w:type="dxa"/>
          </w:tcPr>
          <w:p w:rsidR="000D648B" w:rsidRPr="000D648B" w:rsidRDefault="000D648B" w:rsidP="000D648B">
            <w:pPr>
              <w:widowControl w:val="0"/>
              <w:suppressAutoHyphens/>
              <w:spacing w:after="0" w:line="240" w:lineRule="auto"/>
              <w:ind w:left="110" w:right="369"/>
              <w:rPr>
                <w:rFonts w:ascii="Times New Roman" w:eastAsia="Times New Roman" w:hAnsi="Times New Roman" w:cs="Times New Roman"/>
                <w:b/>
                <w:sz w:val="26"/>
                <w:szCs w:val="26"/>
              </w:rPr>
            </w:pPr>
            <w:r w:rsidRPr="000D648B">
              <w:rPr>
                <w:rFonts w:ascii="Times New Roman" w:eastAsia="Times New Roman" w:hAnsi="Times New Roman" w:cs="Times New Roman"/>
                <w:b/>
                <w:sz w:val="26"/>
                <w:szCs w:val="26"/>
              </w:rPr>
              <w:t>Итоговое мероприятие /</w:t>
            </w:r>
            <w:r w:rsidRPr="000D648B">
              <w:rPr>
                <w:rFonts w:ascii="Times New Roman" w:eastAsia="Times New Roman" w:hAnsi="Times New Roman" w:cs="Times New Roman"/>
                <w:b/>
                <w:spacing w:val="-48"/>
                <w:sz w:val="26"/>
                <w:szCs w:val="26"/>
              </w:rPr>
              <w:t xml:space="preserve"> </w:t>
            </w:r>
            <w:r w:rsidRPr="000D648B">
              <w:rPr>
                <w:rFonts w:ascii="Times New Roman" w:eastAsia="Times New Roman" w:hAnsi="Times New Roman" w:cs="Times New Roman"/>
                <w:b/>
                <w:sz w:val="26"/>
                <w:szCs w:val="26"/>
              </w:rPr>
              <w:t>взаимодействие</w:t>
            </w:r>
          </w:p>
          <w:p w:rsidR="000D648B" w:rsidRPr="000D648B" w:rsidRDefault="000D648B" w:rsidP="000D648B">
            <w:pPr>
              <w:widowControl w:val="0"/>
              <w:suppressAutoHyphens/>
              <w:spacing w:after="0" w:line="240" w:lineRule="auto"/>
              <w:ind w:left="110"/>
              <w:rPr>
                <w:rFonts w:ascii="Times New Roman" w:eastAsia="Times New Roman" w:hAnsi="Times New Roman" w:cs="Times New Roman"/>
                <w:b/>
                <w:sz w:val="26"/>
                <w:szCs w:val="26"/>
              </w:rPr>
            </w:pPr>
            <w:r w:rsidRPr="000D648B">
              <w:rPr>
                <w:rFonts w:ascii="Times New Roman" w:eastAsia="Times New Roman" w:hAnsi="Times New Roman" w:cs="Times New Roman"/>
                <w:b/>
                <w:sz w:val="26"/>
                <w:szCs w:val="26"/>
              </w:rPr>
              <w:t>с</w:t>
            </w:r>
            <w:r w:rsidRPr="000D648B">
              <w:rPr>
                <w:rFonts w:ascii="Times New Roman" w:eastAsia="Times New Roman" w:hAnsi="Times New Roman" w:cs="Times New Roman"/>
                <w:b/>
                <w:spacing w:val="-1"/>
                <w:sz w:val="26"/>
                <w:szCs w:val="26"/>
              </w:rPr>
              <w:t xml:space="preserve"> </w:t>
            </w:r>
            <w:r w:rsidRPr="000D648B">
              <w:rPr>
                <w:rFonts w:ascii="Times New Roman" w:eastAsia="Times New Roman" w:hAnsi="Times New Roman" w:cs="Times New Roman"/>
                <w:b/>
                <w:sz w:val="26"/>
                <w:szCs w:val="26"/>
              </w:rPr>
              <w:t>родителями</w:t>
            </w:r>
          </w:p>
        </w:tc>
      </w:tr>
      <w:tr w:rsidR="000D648B" w:rsidRPr="000D648B" w:rsidTr="00C26C45">
        <w:trPr>
          <w:trHeight w:val="621"/>
        </w:trPr>
        <w:tc>
          <w:tcPr>
            <w:tcW w:w="851" w:type="dxa"/>
            <w:vMerge w:val="restart"/>
            <w:textDirection w:val="btLr"/>
          </w:tcPr>
          <w:p w:rsidR="000D648B" w:rsidRPr="000D648B" w:rsidRDefault="000D648B" w:rsidP="000D648B">
            <w:pPr>
              <w:widowControl w:val="0"/>
              <w:suppressAutoHyphens/>
              <w:spacing w:after="0" w:line="240" w:lineRule="auto"/>
              <w:ind w:left="2581" w:right="2223"/>
              <w:jc w:val="center"/>
              <w:rPr>
                <w:rFonts w:ascii="Times New Roman" w:eastAsia="Times New Roman" w:hAnsi="Times New Roman" w:cs="Times New Roman"/>
                <w:b/>
                <w:sz w:val="26"/>
                <w:szCs w:val="26"/>
              </w:rPr>
            </w:pPr>
            <w:r w:rsidRPr="000D648B">
              <w:rPr>
                <w:rFonts w:ascii="Times New Roman" w:eastAsia="Times New Roman" w:hAnsi="Times New Roman" w:cs="Times New Roman"/>
                <w:b/>
                <w:sz w:val="26"/>
                <w:szCs w:val="26"/>
              </w:rPr>
              <w:t>Сентябрь</w:t>
            </w:r>
          </w:p>
        </w:tc>
        <w:tc>
          <w:tcPr>
            <w:tcW w:w="1276" w:type="dxa"/>
          </w:tcPr>
          <w:p w:rsidR="000D648B" w:rsidRPr="000D648B" w:rsidRDefault="000D648B" w:rsidP="000D648B">
            <w:pPr>
              <w:widowControl w:val="0"/>
              <w:suppressAutoHyphens/>
              <w:spacing w:after="0" w:line="240" w:lineRule="auto"/>
              <w:ind w:left="108"/>
              <w:rPr>
                <w:rFonts w:ascii="Times New Roman" w:eastAsia="Times New Roman" w:hAnsi="Times New Roman" w:cs="Times New Roman"/>
                <w:sz w:val="26"/>
                <w:szCs w:val="26"/>
              </w:rPr>
            </w:pPr>
            <w:r w:rsidRPr="000D648B">
              <w:rPr>
                <w:rFonts w:ascii="Times New Roman" w:eastAsia="Times New Roman" w:hAnsi="Times New Roman" w:cs="Times New Roman"/>
                <w:sz w:val="26"/>
                <w:szCs w:val="26"/>
              </w:rPr>
              <w:t>2 –</w:t>
            </w:r>
            <w:r w:rsidRPr="000D648B">
              <w:rPr>
                <w:rFonts w:ascii="Times New Roman" w:eastAsia="Times New Roman" w:hAnsi="Times New Roman" w:cs="Times New Roman"/>
                <w:spacing w:val="-1"/>
                <w:sz w:val="26"/>
                <w:szCs w:val="26"/>
              </w:rPr>
              <w:t xml:space="preserve"> </w:t>
            </w:r>
            <w:r w:rsidRPr="000D648B">
              <w:rPr>
                <w:rFonts w:ascii="Times New Roman" w:eastAsia="Times New Roman" w:hAnsi="Times New Roman" w:cs="Times New Roman"/>
                <w:sz w:val="26"/>
                <w:szCs w:val="26"/>
              </w:rPr>
              <w:t>3</w:t>
            </w:r>
            <w:r w:rsidRPr="000D648B">
              <w:rPr>
                <w:rFonts w:ascii="Times New Roman" w:eastAsia="Times New Roman" w:hAnsi="Times New Roman" w:cs="Times New Roman"/>
                <w:spacing w:val="1"/>
                <w:sz w:val="26"/>
                <w:szCs w:val="26"/>
              </w:rPr>
              <w:t xml:space="preserve"> </w:t>
            </w:r>
            <w:r w:rsidRPr="000D648B">
              <w:rPr>
                <w:rFonts w:ascii="Times New Roman" w:eastAsia="Times New Roman" w:hAnsi="Times New Roman" w:cs="Times New Roman"/>
                <w:sz w:val="26"/>
                <w:szCs w:val="26"/>
              </w:rPr>
              <w:t>года</w:t>
            </w:r>
          </w:p>
        </w:tc>
        <w:tc>
          <w:tcPr>
            <w:tcW w:w="2835" w:type="dxa"/>
            <w:shd w:val="clear" w:color="auto" w:fill="auto"/>
          </w:tcPr>
          <w:p w:rsidR="000D648B" w:rsidRPr="000D648B" w:rsidRDefault="000D648B" w:rsidP="000D648B">
            <w:pPr>
              <w:widowControl w:val="0"/>
              <w:suppressAutoHyphens/>
              <w:spacing w:after="0" w:line="240" w:lineRule="auto"/>
              <w:rPr>
                <w:rFonts w:ascii="Times New Roman" w:eastAsia="Times New Roman" w:hAnsi="Times New Roman" w:cs="Times New Roman"/>
                <w:sz w:val="26"/>
                <w:szCs w:val="26"/>
              </w:rPr>
            </w:pPr>
          </w:p>
        </w:tc>
        <w:tc>
          <w:tcPr>
            <w:tcW w:w="2693" w:type="dxa"/>
          </w:tcPr>
          <w:p w:rsidR="000D648B" w:rsidRPr="000D648B" w:rsidRDefault="000D648B" w:rsidP="000D648B">
            <w:pPr>
              <w:widowControl w:val="0"/>
              <w:suppressAutoHyphens/>
              <w:spacing w:after="0" w:line="240" w:lineRule="auto"/>
              <w:ind w:left="110"/>
              <w:rPr>
                <w:rFonts w:ascii="Times New Roman" w:eastAsia="Times New Roman" w:hAnsi="Times New Roman" w:cs="Times New Roman"/>
                <w:i/>
                <w:sz w:val="26"/>
                <w:szCs w:val="26"/>
              </w:rPr>
            </w:pPr>
            <w:r w:rsidRPr="000D648B">
              <w:rPr>
                <w:rFonts w:ascii="Times New Roman" w:eastAsia="Times New Roman" w:hAnsi="Times New Roman" w:cs="Times New Roman"/>
                <w:i/>
                <w:sz w:val="26"/>
                <w:szCs w:val="26"/>
              </w:rPr>
              <w:t>Приход</w:t>
            </w:r>
            <w:r w:rsidRPr="000D648B">
              <w:rPr>
                <w:rFonts w:ascii="Times New Roman" w:eastAsia="Times New Roman" w:hAnsi="Times New Roman" w:cs="Times New Roman"/>
                <w:i/>
                <w:spacing w:val="86"/>
                <w:sz w:val="26"/>
                <w:szCs w:val="26"/>
              </w:rPr>
              <w:t xml:space="preserve"> </w:t>
            </w:r>
            <w:r w:rsidRPr="000D648B">
              <w:rPr>
                <w:rFonts w:ascii="Times New Roman" w:eastAsia="Times New Roman" w:hAnsi="Times New Roman" w:cs="Times New Roman"/>
                <w:i/>
                <w:sz w:val="26"/>
                <w:szCs w:val="26"/>
              </w:rPr>
              <w:t xml:space="preserve">детей  </w:t>
            </w:r>
            <w:r w:rsidRPr="000D648B">
              <w:rPr>
                <w:rFonts w:ascii="Times New Roman" w:eastAsia="Times New Roman" w:hAnsi="Times New Roman" w:cs="Times New Roman"/>
                <w:i/>
                <w:spacing w:val="39"/>
                <w:sz w:val="26"/>
                <w:szCs w:val="26"/>
              </w:rPr>
              <w:t xml:space="preserve"> </w:t>
            </w:r>
            <w:r w:rsidRPr="000D648B">
              <w:rPr>
                <w:rFonts w:ascii="Times New Roman" w:eastAsia="Times New Roman" w:hAnsi="Times New Roman" w:cs="Times New Roman"/>
                <w:i/>
                <w:sz w:val="26"/>
                <w:szCs w:val="26"/>
              </w:rPr>
              <w:t xml:space="preserve">в  </w:t>
            </w:r>
            <w:r w:rsidRPr="000D648B">
              <w:rPr>
                <w:rFonts w:ascii="Times New Roman" w:eastAsia="Times New Roman" w:hAnsi="Times New Roman" w:cs="Times New Roman"/>
                <w:i/>
                <w:spacing w:val="41"/>
                <w:sz w:val="26"/>
                <w:szCs w:val="26"/>
              </w:rPr>
              <w:t xml:space="preserve"> </w:t>
            </w:r>
            <w:r w:rsidRPr="000D648B">
              <w:rPr>
                <w:rFonts w:ascii="Times New Roman" w:eastAsia="Times New Roman" w:hAnsi="Times New Roman" w:cs="Times New Roman"/>
                <w:i/>
                <w:sz w:val="26"/>
                <w:szCs w:val="26"/>
              </w:rPr>
              <w:t xml:space="preserve">детский  </w:t>
            </w:r>
            <w:r w:rsidRPr="000D648B">
              <w:rPr>
                <w:rFonts w:ascii="Times New Roman" w:eastAsia="Times New Roman" w:hAnsi="Times New Roman" w:cs="Times New Roman"/>
                <w:i/>
                <w:spacing w:val="39"/>
                <w:sz w:val="26"/>
                <w:szCs w:val="26"/>
              </w:rPr>
              <w:t xml:space="preserve"> </w:t>
            </w:r>
            <w:r w:rsidRPr="000D648B">
              <w:rPr>
                <w:rFonts w:ascii="Times New Roman" w:eastAsia="Times New Roman" w:hAnsi="Times New Roman" w:cs="Times New Roman"/>
                <w:i/>
                <w:sz w:val="26"/>
                <w:szCs w:val="26"/>
              </w:rPr>
              <w:t>сад;</w:t>
            </w:r>
          </w:p>
          <w:p w:rsidR="000D648B" w:rsidRPr="000D648B" w:rsidRDefault="000D648B" w:rsidP="000D648B">
            <w:pPr>
              <w:widowControl w:val="0"/>
              <w:tabs>
                <w:tab w:val="left" w:pos="999"/>
                <w:tab w:val="left" w:pos="1987"/>
                <w:tab w:val="left" w:pos="2671"/>
              </w:tabs>
              <w:suppressAutoHyphens/>
              <w:spacing w:after="0" w:line="240" w:lineRule="auto"/>
              <w:ind w:left="110" w:right="94"/>
              <w:rPr>
                <w:rFonts w:ascii="Times New Roman" w:eastAsia="Times New Roman" w:hAnsi="Times New Roman" w:cs="Times New Roman"/>
                <w:b/>
                <w:sz w:val="26"/>
                <w:szCs w:val="26"/>
              </w:rPr>
            </w:pPr>
            <w:r w:rsidRPr="000D648B">
              <w:rPr>
                <w:rFonts w:ascii="Times New Roman" w:eastAsia="Times New Roman" w:hAnsi="Times New Roman" w:cs="Times New Roman"/>
                <w:i/>
                <w:sz w:val="26"/>
                <w:szCs w:val="26"/>
              </w:rPr>
              <w:t>Игровая</w:t>
            </w:r>
            <w:r w:rsidRPr="000D648B">
              <w:rPr>
                <w:rFonts w:ascii="Times New Roman" w:eastAsia="Times New Roman" w:hAnsi="Times New Roman" w:cs="Times New Roman"/>
                <w:i/>
                <w:sz w:val="26"/>
                <w:szCs w:val="26"/>
              </w:rPr>
              <w:tab/>
              <w:t>ситуация</w:t>
            </w:r>
            <w:r w:rsidRPr="000D648B">
              <w:rPr>
                <w:rFonts w:ascii="Times New Roman" w:eastAsia="Times New Roman" w:hAnsi="Times New Roman" w:cs="Times New Roman"/>
                <w:i/>
                <w:sz w:val="26"/>
                <w:szCs w:val="26"/>
              </w:rPr>
              <w:tab/>
              <w:t>«Это</w:t>
            </w:r>
            <w:r w:rsidRPr="000D648B">
              <w:rPr>
                <w:rFonts w:ascii="Times New Roman" w:eastAsia="Times New Roman" w:hAnsi="Times New Roman" w:cs="Times New Roman"/>
                <w:i/>
                <w:sz w:val="26"/>
                <w:szCs w:val="26"/>
              </w:rPr>
              <w:tab/>
            </w:r>
            <w:r w:rsidRPr="000D648B">
              <w:rPr>
                <w:rFonts w:ascii="Times New Roman" w:eastAsia="Times New Roman" w:hAnsi="Times New Roman" w:cs="Times New Roman"/>
                <w:i/>
                <w:spacing w:val="-2"/>
                <w:sz w:val="26"/>
                <w:szCs w:val="26"/>
              </w:rPr>
              <w:t>я!»</w:t>
            </w:r>
            <w:r w:rsidRPr="000D648B">
              <w:rPr>
                <w:rFonts w:ascii="Times New Roman" w:eastAsia="Times New Roman" w:hAnsi="Times New Roman" w:cs="Times New Roman"/>
                <w:i/>
                <w:spacing w:val="-42"/>
                <w:sz w:val="26"/>
                <w:szCs w:val="26"/>
              </w:rPr>
              <w:t xml:space="preserve"> </w:t>
            </w:r>
            <w:r w:rsidRPr="000D648B">
              <w:rPr>
                <w:rFonts w:ascii="Times New Roman" w:eastAsia="Times New Roman" w:hAnsi="Times New Roman" w:cs="Times New Roman"/>
                <w:i/>
                <w:sz w:val="26"/>
                <w:szCs w:val="26"/>
              </w:rPr>
              <w:t>(анатомия</w:t>
            </w:r>
            <w:r w:rsidRPr="000D648B">
              <w:rPr>
                <w:rFonts w:ascii="Times New Roman" w:eastAsia="Times New Roman" w:hAnsi="Times New Roman" w:cs="Times New Roman"/>
                <w:i/>
                <w:spacing w:val="-2"/>
                <w:sz w:val="26"/>
                <w:szCs w:val="26"/>
              </w:rPr>
              <w:t xml:space="preserve"> </w:t>
            </w:r>
            <w:r w:rsidRPr="000D648B">
              <w:rPr>
                <w:rFonts w:ascii="Times New Roman" w:eastAsia="Times New Roman" w:hAnsi="Times New Roman" w:cs="Times New Roman"/>
                <w:i/>
                <w:sz w:val="26"/>
                <w:szCs w:val="26"/>
              </w:rPr>
              <w:t>для</w:t>
            </w:r>
            <w:r w:rsidRPr="000D648B">
              <w:rPr>
                <w:rFonts w:ascii="Times New Roman" w:eastAsia="Times New Roman" w:hAnsi="Times New Roman" w:cs="Times New Roman"/>
                <w:i/>
                <w:spacing w:val="-2"/>
                <w:sz w:val="26"/>
                <w:szCs w:val="26"/>
              </w:rPr>
              <w:t xml:space="preserve"> </w:t>
            </w:r>
            <w:r w:rsidRPr="000D648B">
              <w:rPr>
                <w:rFonts w:ascii="Times New Roman" w:eastAsia="Times New Roman" w:hAnsi="Times New Roman" w:cs="Times New Roman"/>
                <w:i/>
                <w:sz w:val="26"/>
                <w:szCs w:val="26"/>
              </w:rPr>
              <w:t>малышей</w:t>
            </w:r>
            <w:r w:rsidRPr="000D648B">
              <w:rPr>
                <w:rFonts w:ascii="Times New Roman" w:eastAsia="Times New Roman" w:hAnsi="Times New Roman" w:cs="Times New Roman"/>
                <w:i/>
                <w:spacing w:val="-1"/>
                <w:sz w:val="26"/>
                <w:szCs w:val="26"/>
              </w:rPr>
              <w:t xml:space="preserve"> </w:t>
            </w:r>
            <w:r w:rsidRPr="000D648B">
              <w:rPr>
                <w:rFonts w:ascii="Times New Roman" w:eastAsia="Times New Roman" w:hAnsi="Times New Roman" w:cs="Times New Roman"/>
                <w:i/>
                <w:sz w:val="26"/>
                <w:szCs w:val="26"/>
              </w:rPr>
              <w:t>в</w:t>
            </w:r>
            <w:r w:rsidRPr="000D648B">
              <w:rPr>
                <w:rFonts w:ascii="Times New Roman" w:eastAsia="Times New Roman" w:hAnsi="Times New Roman" w:cs="Times New Roman"/>
                <w:i/>
                <w:spacing w:val="-3"/>
                <w:sz w:val="26"/>
                <w:szCs w:val="26"/>
              </w:rPr>
              <w:t xml:space="preserve"> </w:t>
            </w:r>
            <w:r w:rsidRPr="000D648B">
              <w:rPr>
                <w:rFonts w:ascii="Times New Roman" w:eastAsia="Times New Roman" w:hAnsi="Times New Roman" w:cs="Times New Roman"/>
                <w:i/>
                <w:sz w:val="26"/>
                <w:szCs w:val="26"/>
              </w:rPr>
              <w:t>стихах</w:t>
            </w:r>
            <w:r w:rsidRPr="000D648B">
              <w:rPr>
                <w:rFonts w:ascii="Times New Roman" w:eastAsia="Times New Roman" w:hAnsi="Times New Roman" w:cs="Times New Roman"/>
                <w:b/>
                <w:sz w:val="26"/>
                <w:szCs w:val="26"/>
              </w:rPr>
              <w:t>)</w:t>
            </w:r>
          </w:p>
        </w:tc>
        <w:tc>
          <w:tcPr>
            <w:tcW w:w="2268" w:type="dxa"/>
          </w:tcPr>
          <w:p w:rsidR="000D648B" w:rsidRPr="000D648B" w:rsidRDefault="000D648B" w:rsidP="000D648B">
            <w:pPr>
              <w:widowControl w:val="0"/>
              <w:suppressAutoHyphens/>
              <w:spacing w:after="0" w:line="240" w:lineRule="auto"/>
              <w:ind w:left="110"/>
              <w:rPr>
                <w:rFonts w:ascii="Times New Roman" w:eastAsia="Times New Roman" w:hAnsi="Times New Roman" w:cs="Times New Roman"/>
                <w:sz w:val="26"/>
                <w:szCs w:val="26"/>
              </w:rPr>
            </w:pPr>
            <w:r w:rsidRPr="000D648B">
              <w:rPr>
                <w:rFonts w:ascii="Times New Roman" w:eastAsia="Times New Roman" w:hAnsi="Times New Roman" w:cs="Times New Roman"/>
                <w:sz w:val="26"/>
                <w:szCs w:val="26"/>
              </w:rPr>
              <w:t>Игра</w:t>
            </w:r>
            <w:r w:rsidRPr="000D648B">
              <w:rPr>
                <w:rFonts w:ascii="Times New Roman" w:eastAsia="Times New Roman" w:hAnsi="Times New Roman" w:cs="Times New Roman"/>
                <w:spacing w:val="47"/>
                <w:sz w:val="26"/>
                <w:szCs w:val="26"/>
              </w:rPr>
              <w:t xml:space="preserve"> </w:t>
            </w:r>
            <w:r w:rsidRPr="000D648B">
              <w:rPr>
                <w:rFonts w:ascii="Times New Roman" w:eastAsia="Times New Roman" w:hAnsi="Times New Roman" w:cs="Times New Roman"/>
                <w:sz w:val="26"/>
                <w:szCs w:val="26"/>
              </w:rPr>
              <w:t xml:space="preserve">«Кто  </w:t>
            </w:r>
            <w:r w:rsidRPr="000D648B">
              <w:rPr>
                <w:rFonts w:ascii="Times New Roman" w:eastAsia="Times New Roman" w:hAnsi="Times New Roman" w:cs="Times New Roman"/>
                <w:spacing w:val="2"/>
                <w:sz w:val="26"/>
                <w:szCs w:val="26"/>
              </w:rPr>
              <w:t xml:space="preserve"> </w:t>
            </w:r>
            <w:r w:rsidRPr="000D648B">
              <w:rPr>
                <w:rFonts w:ascii="Times New Roman" w:eastAsia="Times New Roman" w:hAnsi="Times New Roman" w:cs="Times New Roman"/>
                <w:sz w:val="26"/>
                <w:szCs w:val="26"/>
              </w:rPr>
              <w:t>у</w:t>
            </w:r>
            <w:r w:rsidRPr="000D648B">
              <w:rPr>
                <w:rFonts w:ascii="Times New Roman" w:eastAsia="Times New Roman" w:hAnsi="Times New Roman" w:cs="Times New Roman"/>
                <w:spacing w:val="86"/>
                <w:sz w:val="26"/>
                <w:szCs w:val="26"/>
              </w:rPr>
              <w:t xml:space="preserve"> </w:t>
            </w:r>
            <w:r w:rsidRPr="000D648B">
              <w:rPr>
                <w:rFonts w:ascii="Times New Roman" w:eastAsia="Times New Roman" w:hAnsi="Times New Roman" w:cs="Times New Roman"/>
                <w:sz w:val="26"/>
                <w:szCs w:val="26"/>
              </w:rPr>
              <w:t>нас</w:t>
            </w:r>
            <w:r w:rsidRPr="000D648B">
              <w:rPr>
                <w:rFonts w:ascii="Times New Roman" w:eastAsia="Times New Roman" w:hAnsi="Times New Roman" w:cs="Times New Roman"/>
                <w:spacing w:val="88"/>
                <w:sz w:val="26"/>
                <w:szCs w:val="26"/>
              </w:rPr>
              <w:t xml:space="preserve"> </w:t>
            </w:r>
            <w:r w:rsidRPr="000D648B">
              <w:rPr>
                <w:rFonts w:ascii="Times New Roman" w:eastAsia="Times New Roman" w:hAnsi="Times New Roman" w:cs="Times New Roman"/>
                <w:sz w:val="26"/>
                <w:szCs w:val="26"/>
              </w:rPr>
              <w:t>хороший»;</w:t>
            </w:r>
          </w:p>
          <w:p w:rsidR="000D648B" w:rsidRPr="000D648B" w:rsidRDefault="000D648B" w:rsidP="000D648B">
            <w:pPr>
              <w:widowControl w:val="0"/>
              <w:tabs>
                <w:tab w:val="left" w:pos="142"/>
              </w:tabs>
              <w:suppressAutoHyphens/>
              <w:spacing w:after="0" w:line="240" w:lineRule="auto"/>
              <w:ind w:left="110" w:right="95"/>
              <w:rPr>
                <w:rFonts w:ascii="Times New Roman" w:eastAsia="Times New Roman" w:hAnsi="Times New Roman" w:cs="Times New Roman"/>
                <w:sz w:val="26"/>
                <w:szCs w:val="26"/>
              </w:rPr>
            </w:pPr>
            <w:r w:rsidRPr="000D648B">
              <w:rPr>
                <w:rFonts w:ascii="Times New Roman" w:eastAsia="Times New Roman" w:hAnsi="Times New Roman" w:cs="Times New Roman"/>
                <w:sz w:val="26"/>
                <w:szCs w:val="26"/>
              </w:rPr>
              <w:t>Создание коллективного</w:t>
            </w:r>
            <w:r w:rsidRPr="000D648B">
              <w:rPr>
                <w:rFonts w:ascii="Times New Roman" w:eastAsia="Times New Roman" w:hAnsi="Times New Roman" w:cs="Times New Roman"/>
                <w:spacing w:val="-42"/>
                <w:sz w:val="26"/>
                <w:szCs w:val="26"/>
              </w:rPr>
              <w:t xml:space="preserve"> </w:t>
            </w:r>
            <w:r w:rsidRPr="000D648B">
              <w:rPr>
                <w:rFonts w:ascii="Times New Roman" w:eastAsia="Times New Roman" w:hAnsi="Times New Roman" w:cs="Times New Roman"/>
                <w:sz w:val="26"/>
                <w:szCs w:val="26"/>
              </w:rPr>
              <w:t>плаката</w:t>
            </w:r>
            <w:r w:rsidRPr="000D648B">
              <w:rPr>
                <w:rFonts w:ascii="Times New Roman" w:eastAsia="Times New Roman" w:hAnsi="Times New Roman" w:cs="Times New Roman"/>
                <w:spacing w:val="-1"/>
                <w:sz w:val="26"/>
                <w:szCs w:val="26"/>
              </w:rPr>
              <w:t xml:space="preserve"> </w:t>
            </w:r>
            <w:r w:rsidRPr="000D648B">
              <w:rPr>
                <w:rFonts w:ascii="Times New Roman" w:eastAsia="Times New Roman" w:hAnsi="Times New Roman" w:cs="Times New Roman"/>
                <w:sz w:val="26"/>
                <w:szCs w:val="26"/>
              </w:rPr>
              <w:t>с фотографиями</w:t>
            </w:r>
          </w:p>
        </w:tc>
      </w:tr>
      <w:tr w:rsidR="000D648B" w:rsidRPr="000D648B" w:rsidTr="00C26C45">
        <w:trPr>
          <w:trHeight w:val="827"/>
        </w:trPr>
        <w:tc>
          <w:tcPr>
            <w:tcW w:w="851" w:type="dxa"/>
            <w:vMerge/>
            <w:tcBorders>
              <w:top w:val="nil"/>
            </w:tcBorders>
            <w:textDirection w:val="btLr"/>
          </w:tcPr>
          <w:p w:rsidR="000D648B" w:rsidRPr="000D648B" w:rsidRDefault="000D648B" w:rsidP="000D648B">
            <w:pPr>
              <w:rPr>
                <w:rFonts w:ascii="Times New Roman" w:eastAsiaTheme="minorEastAsia" w:hAnsi="Times New Roman" w:cs="Times New Roman"/>
                <w:sz w:val="26"/>
                <w:szCs w:val="26"/>
                <w:lang w:eastAsia="ru-RU"/>
              </w:rPr>
            </w:pPr>
          </w:p>
        </w:tc>
        <w:tc>
          <w:tcPr>
            <w:tcW w:w="1276" w:type="dxa"/>
          </w:tcPr>
          <w:p w:rsidR="000D648B" w:rsidRPr="000D648B" w:rsidRDefault="000D648B" w:rsidP="000D648B">
            <w:pPr>
              <w:widowControl w:val="0"/>
              <w:suppressAutoHyphens/>
              <w:spacing w:after="0" w:line="240" w:lineRule="auto"/>
              <w:ind w:left="108"/>
              <w:rPr>
                <w:rFonts w:ascii="Times New Roman" w:eastAsia="Times New Roman" w:hAnsi="Times New Roman" w:cs="Times New Roman"/>
                <w:sz w:val="26"/>
                <w:szCs w:val="26"/>
              </w:rPr>
            </w:pPr>
            <w:r w:rsidRPr="000D648B">
              <w:rPr>
                <w:rFonts w:ascii="Times New Roman" w:eastAsia="Times New Roman" w:hAnsi="Times New Roman" w:cs="Times New Roman"/>
                <w:sz w:val="26"/>
                <w:szCs w:val="26"/>
              </w:rPr>
              <w:t>3 –</w:t>
            </w:r>
            <w:r w:rsidRPr="000D648B">
              <w:rPr>
                <w:rFonts w:ascii="Times New Roman" w:eastAsia="Times New Roman" w:hAnsi="Times New Roman" w:cs="Times New Roman"/>
                <w:spacing w:val="-1"/>
                <w:sz w:val="26"/>
                <w:szCs w:val="26"/>
              </w:rPr>
              <w:t xml:space="preserve"> </w:t>
            </w:r>
            <w:r w:rsidRPr="000D648B">
              <w:rPr>
                <w:rFonts w:ascii="Times New Roman" w:eastAsia="Times New Roman" w:hAnsi="Times New Roman" w:cs="Times New Roman"/>
                <w:sz w:val="26"/>
                <w:szCs w:val="26"/>
              </w:rPr>
              <w:t>4</w:t>
            </w:r>
            <w:r w:rsidRPr="000D648B">
              <w:rPr>
                <w:rFonts w:ascii="Times New Roman" w:eastAsia="Times New Roman" w:hAnsi="Times New Roman" w:cs="Times New Roman"/>
                <w:spacing w:val="1"/>
                <w:sz w:val="26"/>
                <w:szCs w:val="26"/>
              </w:rPr>
              <w:t xml:space="preserve"> </w:t>
            </w:r>
            <w:r w:rsidRPr="000D648B">
              <w:rPr>
                <w:rFonts w:ascii="Times New Roman" w:eastAsia="Times New Roman" w:hAnsi="Times New Roman" w:cs="Times New Roman"/>
                <w:sz w:val="26"/>
                <w:szCs w:val="26"/>
              </w:rPr>
              <w:t>года</w:t>
            </w:r>
          </w:p>
        </w:tc>
        <w:tc>
          <w:tcPr>
            <w:tcW w:w="2835" w:type="dxa"/>
            <w:shd w:val="clear" w:color="auto" w:fill="auto"/>
          </w:tcPr>
          <w:p w:rsidR="000D648B" w:rsidRPr="000D648B" w:rsidRDefault="000D648B" w:rsidP="000D648B">
            <w:pPr>
              <w:widowControl w:val="0"/>
              <w:suppressAutoHyphens/>
              <w:spacing w:after="0" w:line="240" w:lineRule="auto"/>
              <w:rPr>
                <w:rFonts w:ascii="Times New Roman" w:eastAsia="Times New Roman" w:hAnsi="Times New Roman" w:cs="Times New Roman"/>
                <w:sz w:val="26"/>
                <w:szCs w:val="26"/>
              </w:rPr>
            </w:pPr>
          </w:p>
        </w:tc>
        <w:tc>
          <w:tcPr>
            <w:tcW w:w="2693" w:type="dxa"/>
          </w:tcPr>
          <w:p w:rsidR="000D648B" w:rsidRPr="000D648B" w:rsidRDefault="000D648B" w:rsidP="000D648B">
            <w:pPr>
              <w:widowControl w:val="0"/>
              <w:suppressAutoHyphens/>
              <w:spacing w:after="0" w:line="240" w:lineRule="auto"/>
              <w:ind w:left="110" w:right="92"/>
              <w:jc w:val="both"/>
              <w:rPr>
                <w:rFonts w:ascii="Times New Roman" w:eastAsia="Times New Roman" w:hAnsi="Times New Roman" w:cs="Times New Roman"/>
                <w:b/>
                <w:sz w:val="26"/>
                <w:szCs w:val="26"/>
              </w:rPr>
            </w:pPr>
            <w:r w:rsidRPr="000D648B">
              <w:rPr>
                <w:rFonts w:ascii="Times New Roman" w:eastAsia="Times New Roman" w:hAnsi="Times New Roman" w:cs="Times New Roman"/>
                <w:i/>
                <w:sz w:val="26"/>
                <w:szCs w:val="26"/>
              </w:rPr>
              <w:t>Приход</w:t>
            </w:r>
            <w:r w:rsidRPr="000D648B">
              <w:rPr>
                <w:rFonts w:ascii="Times New Roman" w:eastAsia="Times New Roman" w:hAnsi="Times New Roman" w:cs="Times New Roman"/>
                <w:i/>
                <w:spacing w:val="1"/>
                <w:sz w:val="26"/>
                <w:szCs w:val="26"/>
              </w:rPr>
              <w:t xml:space="preserve"> </w:t>
            </w:r>
            <w:r w:rsidRPr="000D648B">
              <w:rPr>
                <w:rFonts w:ascii="Times New Roman" w:eastAsia="Times New Roman" w:hAnsi="Times New Roman" w:cs="Times New Roman"/>
                <w:i/>
                <w:sz w:val="26"/>
                <w:szCs w:val="26"/>
              </w:rPr>
              <w:t>детей</w:t>
            </w:r>
            <w:r w:rsidRPr="000D648B">
              <w:rPr>
                <w:rFonts w:ascii="Times New Roman" w:eastAsia="Times New Roman" w:hAnsi="Times New Roman" w:cs="Times New Roman"/>
                <w:i/>
                <w:spacing w:val="1"/>
                <w:sz w:val="26"/>
                <w:szCs w:val="26"/>
              </w:rPr>
              <w:t xml:space="preserve"> </w:t>
            </w:r>
            <w:r w:rsidRPr="000D648B">
              <w:rPr>
                <w:rFonts w:ascii="Times New Roman" w:eastAsia="Times New Roman" w:hAnsi="Times New Roman" w:cs="Times New Roman"/>
                <w:i/>
                <w:sz w:val="26"/>
                <w:szCs w:val="26"/>
              </w:rPr>
              <w:t>в</w:t>
            </w:r>
            <w:r w:rsidRPr="000D648B">
              <w:rPr>
                <w:rFonts w:ascii="Times New Roman" w:eastAsia="Times New Roman" w:hAnsi="Times New Roman" w:cs="Times New Roman"/>
                <w:i/>
                <w:spacing w:val="1"/>
                <w:sz w:val="26"/>
                <w:szCs w:val="26"/>
              </w:rPr>
              <w:t xml:space="preserve"> </w:t>
            </w:r>
            <w:r w:rsidRPr="000D648B">
              <w:rPr>
                <w:rFonts w:ascii="Times New Roman" w:eastAsia="Times New Roman" w:hAnsi="Times New Roman" w:cs="Times New Roman"/>
                <w:i/>
                <w:sz w:val="26"/>
                <w:szCs w:val="26"/>
              </w:rPr>
              <w:t>детский</w:t>
            </w:r>
            <w:r w:rsidRPr="000D648B">
              <w:rPr>
                <w:rFonts w:ascii="Times New Roman" w:eastAsia="Times New Roman" w:hAnsi="Times New Roman" w:cs="Times New Roman"/>
                <w:i/>
                <w:spacing w:val="1"/>
                <w:sz w:val="26"/>
                <w:szCs w:val="26"/>
              </w:rPr>
              <w:t xml:space="preserve"> </w:t>
            </w:r>
            <w:r w:rsidRPr="000D648B">
              <w:rPr>
                <w:rFonts w:ascii="Times New Roman" w:eastAsia="Times New Roman" w:hAnsi="Times New Roman" w:cs="Times New Roman"/>
                <w:i/>
                <w:sz w:val="26"/>
                <w:szCs w:val="26"/>
              </w:rPr>
              <w:t>сад;</w:t>
            </w:r>
            <w:r w:rsidRPr="000D648B">
              <w:rPr>
                <w:rFonts w:ascii="Times New Roman" w:eastAsia="Times New Roman" w:hAnsi="Times New Roman" w:cs="Times New Roman"/>
                <w:i/>
                <w:spacing w:val="1"/>
                <w:sz w:val="26"/>
                <w:szCs w:val="26"/>
              </w:rPr>
              <w:t xml:space="preserve"> </w:t>
            </w:r>
            <w:r w:rsidRPr="000D648B">
              <w:rPr>
                <w:rFonts w:ascii="Times New Roman" w:eastAsia="Times New Roman" w:hAnsi="Times New Roman" w:cs="Times New Roman"/>
                <w:i/>
                <w:sz w:val="26"/>
                <w:szCs w:val="26"/>
              </w:rPr>
              <w:t>Игровая</w:t>
            </w:r>
            <w:r w:rsidRPr="000D648B">
              <w:rPr>
                <w:rFonts w:ascii="Times New Roman" w:eastAsia="Times New Roman" w:hAnsi="Times New Roman" w:cs="Times New Roman"/>
                <w:i/>
                <w:spacing w:val="1"/>
                <w:sz w:val="26"/>
                <w:szCs w:val="26"/>
              </w:rPr>
              <w:t xml:space="preserve"> </w:t>
            </w:r>
            <w:r w:rsidRPr="000D648B">
              <w:rPr>
                <w:rFonts w:ascii="Times New Roman" w:eastAsia="Times New Roman" w:hAnsi="Times New Roman" w:cs="Times New Roman"/>
                <w:i/>
                <w:sz w:val="26"/>
                <w:szCs w:val="26"/>
              </w:rPr>
              <w:t>ситуация</w:t>
            </w:r>
            <w:r w:rsidRPr="000D648B">
              <w:rPr>
                <w:rFonts w:ascii="Times New Roman" w:eastAsia="Times New Roman" w:hAnsi="Times New Roman" w:cs="Times New Roman"/>
                <w:i/>
                <w:spacing w:val="1"/>
                <w:sz w:val="26"/>
                <w:szCs w:val="26"/>
              </w:rPr>
              <w:t xml:space="preserve"> </w:t>
            </w:r>
            <w:r w:rsidRPr="000D648B">
              <w:rPr>
                <w:rFonts w:ascii="Times New Roman" w:eastAsia="Times New Roman" w:hAnsi="Times New Roman" w:cs="Times New Roman"/>
                <w:i/>
                <w:sz w:val="26"/>
                <w:szCs w:val="26"/>
              </w:rPr>
              <w:t>«Это</w:t>
            </w:r>
            <w:r w:rsidRPr="000D648B">
              <w:rPr>
                <w:rFonts w:ascii="Times New Roman" w:eastAsia="Times New Roman" w:hAnsi="Times New Roman" w:cs="Times New Roman"/>
                <w:i/>
                <w:spacing w:val="1"/>
                <w:sz w:val="26"/>
                <w:szCs w:val="26"/>
              </w:rPr>
              <w:t xml:space="preserve"> </w:t>
            </w:r>
            <w:r w:rsidRPr="000D648B">
              <w:rPr>
                <w:rFonts w:ascii="Times New Roman" w:eastAsia="Times New Roman" w:hAnsi="Times New Roman" w:cs="Times New Roman"/>
                <w:i/>
                <w:sz w:val="26"/>
                <w:szCs w:val="26"/>
              </w:rPr>
              <w:t>я!»</w:t>
            </w:r>
            <w:r w:rsidRPr="000D648B">
              <w:rPr>
                <w:rFonts w:ascii="Times New Roman" w:eastAsia="Times New Roman" w:hAnsi="Times New Roman" w:cs="Times New Roman"/>
                <w:i/>
                <w:spacing w:val="1"/>
                <w:sz w:val="26"/>
                <w:szCs w:val="26"/>
              </w:rPr>
              <w:t xml:space="preserve"> </w:t>
            </w:r>
            <w:r w:rsidRPr="000D648B">
              <w:rPr>
                <w:rFonts w:ascii="Times New Roman" w:eastAsia="Times New Roman" w:hAnsi="Times New Roman" w:cs="Times New Roman"/>
                <w:i/>
                <w:sz w:val="26"/>
                <w:szCs w:val="26"/>
              </w:rPr>
              <w:t>(анатомия</w:t>
            </w:r>
            <w:r w:rsidRPr="000D648B">
              <w:rPr>
                <w:rFonts w:ascii="Times New Roman" w:eastAsia="Times New Roman" w:hAnsi="Times New Roman" w:cs="Times New Roman"/>
                <w:i/>
                <w:spacing w:val="-2"/>
                <w:sz w:val="26"/>
                <w:szCs w:val="26"/>
              </w:rPr>
              <w:t xml:space="preserve"> </w:t>
            </w:r>
            <w:r w:rsidRPr="000D648B">
              <w:rPr>
                <w:rFonts w:ascii="Times New Roman" w:eastAsia="Times New Roman" w:hAnsi="Times New Roman" w:cs="Times New Roman"/>
                <w:i/>
                <w:sz w:val="26"/>
                <w:szCs w:val="26"/>
              </w:rPr>
              <w:t>для</w:t>
            </w:r>
            <w:r w:rsidRPr="000D648B">
              <w:rPr>
                <w:rFonts w:ascii="Times New Roman" w:eastAsia="Times New Roman" w:hAnsi="Times New Roman" w:cs="Times New Roman"/>
                <w:i/>
                <w:spacing w:val="-2"/>
                <w:sz w:val="26"/>
                <w:szCs w:val="26"/>
              </w:rPr>
              <w:t xml:space="preserve"> </w:t>
            </w:r>
            <w:r w:rsidRPr="000D648B">
              <w:rPr>
                <w:rFonts w:ascii="Times New Roman" w:eastAsia="Times New Roman" w:hAnsi="Times New Roman" w:cs="Times New Roman"/>
                <w:i/>
                <w:sz w:val="26"/>
                <w:szCs w:val="26"/>
              </w:rPr>
              <w:t>малышей</w:t>
            </w:r>
            <w:r w:rsidRPr="000D648B">
              <w:rPr>
                <w:rFonts w:ascii="Times New Roman" w:eastAsia="Times New Roman" w:hAnsi="Times New Roman" w:cs="Times New Roman"/>
                <w:i/>
                <w:spacing w:val="-1"/>
                <w:sz w:val="26"/>
                <w:szCs w:val="26"/>
              </w:rPr>
              <w:t xml:space="preserve"> </w:t>
            </w:r>
            <w:r w:rsidRPr="000D648B">
              <w:rPr>
                <w:rFonts w:ascii="Times New Roman" w:eastAsia="Times New Roman" w:hAnsi="Times New Roman" w:cs="Times New Roman"/>
                <w:i/>
                <w:sz w:val="26"/>
                <w:szCs w:val="26"/>
              </w:rPr>
              <w:t>в</w:t>
            </w:r>
            <w:r w:rsidRPr="000D648B">
              <w:rPr>
                <w:rFonts w:ascii="Times New Roman" w:eastAsia="Times New Roman" w:hAnsi="Times New Roman" w:cs="Times New Roman"/>
                <w:i/>
                <w:spacing w:val="-3"/>
                <w:sz w:val="26"/>
                <w:szCs w:val="26"/>
              </w:rPr>
              <w:t xml:space="preserve"> </w:t>
            </w:r>
            <w:r w:rsidRPr="000D648B">
              <w:rPr>
                <w:rFonts w:ascii="Times New Roman" w:eastAsia="Times New Roman" w:hAnsi="Times New Roman" w:cs="Times New Roman"/>
                <w:i/>
                <w:sz w:val="26"/>
                <w:szCs w:val="26"/>
              </w:rPr>
              <w:t>стихах</w:t>
            </w:r>
            <w:r w:rsidRPr="000D648B">
              <w:rPr>
                <w:rFonts w:ascii="Times New Roman" w:eastAsia="Times New Roman" w:hAnsi="Times New Roman" w:cs="Times New Roman"/>
                <w:b/>
                <w:sz w:val="26"/>
                <w:szCs w:val="26"/>
              </w:rPr>
              <w:t>)</w:t>
            </w:r>
          </w:p>
        </w:tc>
        <w:tc>
          <w:tcPr>
            <w:tcW w:w="2268" w:type="dxa"/>
          </w:tcPr>
          <w:p w:rsidR="000D648B" w:rsidRPr="000D648B" w:rsidRDefault="000D648B" w:rsidP="000D648B">
            <w:pPr>
              <w:widowControl w:val="0"/>
              <w:suppressAutoHyphens/>
              <w:spacing w:after="0" w:line="240" w:lineRule="auto"/>
              <w:ind w:left="110" w:right="90"/>
              <w:rPr>
                <w:rFonts w:ascii="Times New Roman" w:eastAsia="Times New Roman" w:hAnsi="Times New Roman" w:cs="Times New Roman"/>
                <w:sz w:val="26"/>
                <w:szCs w:val="26"/>
              </w:rPr>
            </w:pPr>
            <w:r w:rsidRPr="000D648B">
              <w:rPr>
                <w:rFonts w:ascii="Times New Roman" w:eastAsia="Times New Roman" w:hAnsi="Times New Roman" w:cs="Times New Roman"/>
                <w:sz w:val="26"/>
                <w:szCs w:val="26"/>
              </w:rPr>
              <w:t>Развлечение</w:t>
            </w:r>
            <w:r w:rsidRPr="000D648B">
              <w:rPr>
                <w:rFonts w:ascii="Times New Roman" w:eastAsia="Times New Roman" w:hAnsi="Times New Roman" w:cs="Times New Roman"/>
                <w:spacing w:val="13"/>
                <w:sz w:val="26"/>
                <w:szCs w:val="26"/>
              </w:rPr>
              <w:t xml:space="preserve"> </w:t>
            </w:r>
            <w:r w:rsidRPr="000D648B">
              <w:rPr>
                <w:rFonts w:ascii="Times New Roman" w:eastAsia="Times New Roman" w:hAnsi="Times New Roman" w:cs="Times New Roman"/>
                <w:sz w:val="26"/>
                <w:szCs w:val="26"/>
              </w:rPr>
              <w:t>для</w:t>
            </w:r>
            <w:r w:rsidRPr="000D648B">
              <w:rPr>
                <w:rFonts w:ascii="Times New Roman" w:eastAsia="Times New Roman" w:hAnsi="Times New Roman" w:cs="Times New Roman"/>
                <w:spacing w:val="15"/>
                <w:sz w:val="26"/>
                <w:szCs w:val="26"/>
              </w:rPr>
              <w:t xml:space="preserve"> </w:t>
            </w:r>
            <w:r w:rsidRPr="000D648B">
              <w:rPr>
                <w:rFonts w:ascii="Times New Roman" w:eastAsia="Times New Roman" w:hAnsi="Times New Roman" w:cs="Times New Roman"/>
                <w:sz w:val="26"/>
                <w:szCs w:val="26"/>
              </w:rPr>
              <w:t>детей</w:t>
            </w:r>
            <w:r w:rsidRPr="000D648B">
              <w:rPr>
                <w:rFonts w:ascii="Times New Roman" w:eastAsia="Times New Roman" w:hAnsi="Times New Roman" w:cs="Times New Roman"/>
                <w:spacing w:val="16"/>
                <w:sz w:val="26"/>
                <w:szCs w:val="26"/>
              </w:rPr>
              <w:t xml:space="preserve"> </w:t>
            </w:r>
            <w:r w:rsidRPr="000D648B">
              <w:rPr>
                <w:rFonts w:ascii="Times New Roman" w:eastAsia="Times New Roman" w:hAnsi="Times New Roman" w:cs="Times New Roman"/>
                <w:sz w:val="26"/>
                <w:szCs w:val="26"/>
              </w:rPr>
              <w:t>«Вот</w:t>
            </w:r>
            <w:r w:rsidRPr="000D648B">
              <w:rPr>
                <w:rFonts w:ascii="Times New Roman" w:eastAsia="Times New Roman" w:hAnsi="Times New Roman" w:cs="Times New Roman"/>
                <w:spacing w:val="-42"/>
                <w:sz w:val="26"/>
                <w:szCs w:val="26"/>
              </w:rPr>
              <w:t xml:space="preserve"> </w:t>
            </w:r>
            <w:r w:rsidRPr="000D648B">
              <w:rPr>
                <w:rFonts w:ascii="Times New Roman" w:eastAsia="Times New Roman" w:hAnsi="Times New Roman" w:cs="Times New Roman"/>
                <w:sz w:val="26"/>
                <w:szCs w:val="26"/>
              </w:rPr>
              <w:t>какие</w:t>
            </w:r>
            <w:r w:rsidRPr="000D648B">
              <w:rPr>
                <w:rFonts w:ascii="Times New Roman" w:eastAsia="Times New Roman" w:hAnsi="Times New Roman" w:cs="Times New Roman"/>
                <w:spacing w:val="42"/>
                <w:sz w:val="26"/>
                <w:szCs w:val="26"/>
              </w:rPr>
              <w:t xml:space="preserve"> </w:t>
            </w:r>
            <w:r w:rsidRPr="000D648B">
              <w:rPr>
                <w:rFonts w:ascii="Times New Roman" w:eastAsia="Times New Roman" w:hAnsi="Times New Roman" w:cs="Times New Roman"/>
                <w:sz w:val="26"/>
                <w:szCs w:val="26"/>
              </w:rPr>
              <w:t>мы</w:t>
            </w:r>
            <w:r w:rsidRPr="000D648B">
              <w:rPr>
                <w:rFonts w:ascii="Times New Roman" w:eastAsia="Times New Roman" w:hAnsi="Times New Roman" w:cs="Times New Roman"/>
                <w:spacing w:val="43"/>
                <w:sz w:val="26"/>
                <w:szCs w:val="26"/>
              </w:rPr>
              <w:t xml:space="preserve"> </w:t>
            </w:r>
            <w:r w:rsidRPr="000D648B">
              <w:rPr>
                <w:rFonts w:ascii="Times New Roman" w:eastAsia="Times New Roman" w:hAnsi="Times New Roman" w:cs="Times New Roman"/>
                <w:sz w:val="26"/>
                <w:szCs w:val="26"/>
              </w:rPr>
              <w:t>большие»;  Создание коллективного плаката</w:t>
            </w:r>
            <w:r w:rsidRPr="000D648B">
              <w:rPr>
                <w:rFonts w:ascii="Times New Roman" w:eastAsia="Times New Roman" w:hAnsi="Times New Roman" w:cs="Times New Roman"/>
                <w:sz w:val="26"/>
                <w:szCs w:val="26"/>
              </w:rPr>
              <w:tab/>
            </w:r>
            <w:r w:rsidRPr="000D648B">
              <w:rPr>
                <w:rFonts w:ascii="Times New Roman" w:eastAsia="Times New Roman" w:hAnsi="Times New Roman" w:cs="Times New Roman"/>
                <w:spacing w:val="-4"/>
                <w:sz w:val="26"/>
                <w:szCs w:val="26"/>
              </w:rPr>
              <w:t>с</w:t>
            </w:r>
            <w:r w:rsidRPr="000D648B">
              <w:rPr>
                <w:rFonts w:ascii="Times New Roman" w:eastAsia="Times New Roman" w:hAnsi="Times New Roman" w:cs="Times New Roman"/>
                <w:spacing w:val="-42"/>
                <w:sz w:val="26"/>
                <w:szCs w:val="26"/>
              </w:rPr>
              <w:t xml:space="preserve"> </w:t>
            </w:r>
            <w:r w:rsidRPr="000D648B">
              <w:rPr>
                <w:rFonts w:ascii="Times New Roman" w:eastAsia="Times New Roman" w:hAnsi="Times New Roman" w:cs="Times New Roman"/>
                <w:sz w:val="26"/>
                <w:szCs w:val="26"/>
              </w:rPr>
              <w:t>фотографиями</w:t>
            </w:r>
          </w:p>
        </w:tc>
      </w:tr>
      <w:tr w:rsidR="000D648B" w:rsidRPr="000D648B" w:rsidTr="00C26C45">
        <w:trPr>
          <w:trHeight w:val="1036"/>
        </w:trPr>
        <w:tc>
          <w:tcPr>
            <w:tcW w:w="851" w:type="dxa"/>
            <w:vMerge/>
            <w:tcBorders>
              <w:top w:val="nil"/>
            </w:tcBorders>
            <w:textDirection w:val="btLr"/>
          </w:tcPr>
          <w:p w:rsidR="000D648B" w:rsidRPr="000D648B" w:rsidRDefault="000D648B" w:rsidP="000D648B">
            <w:pPr>
              <w:rPr>
                <w:rFonts w:ascii="Times New Roman" w:eastAsiaTheme="minorEastAsia" w:hAnsi="Times New Roman" w:cs="Times New Roman"/>
                <w:sz w:val="26"/>
                <w:szCs w:val="26"/>
                <w:lang w:eastAsia="ru-RU"/>
              </w:rPr>
            </w:pPr>
          </w:p>
        </w:tc>
        <w:tc>
          <w:tcPr>
            <w:tcW w:w="1276" w:type="dxa"/>
          </w:tcPr>
          <w:p w:rsidR="000D648B" w:rsidRPr="000D648B" w:rsidRDefault="000D648B" w:rsidP="000D648B">
            <w:pPr>
              <w:widowControl w:val="0"/>
              <w:suppressAutoHyphens/>
              <w:spacing w:after="0" w:line="240" w:lineRule="auto"/>
              <w:ind w:left="108"/>
              <w:rPr>
                <w:rFonts w:ascii="Times New Roman" w:eastAsia="Times New Roman" w:hAnsi="Times New Roman" w:cs="Times New Roman"/>
                <w:sz w:val="26"/>
                <w:szCs w:val="26"/>
              </w:rPr>
            </w:pPr>
            <w:r w:rsidRPr="000D648B">
              <w:rPr>
                <w:rFonts w:ascii="Times New Roman" w:eastAsia="Times New Roman" w:hAnsi="Times New Roman" w:cs="Times New Roman"/>
                <w:sz w:val="26"/>
                <w:szCs w:val="26"/>
              </w:rPr>
              <w:t>4 –</w:t>
            </w:r>
            <w:r w:rsidRPr="000D648B">
              <w:rPr>
                <w:rFonts w:ascii="Times New Roman" w:eastAsia="Times New Roman" w:hAnsi="Times New Roman" w:cs="Times New Roman"/>
                <w:spacing w:val="-2"/>
                <w:sz w:val="26"/>
                <w:szCs w:val="26"/>
              </w:rPr>
              <w:t xml:space="preserve"> </w:t>
            </w:r>
            <w:r w:rsidRPr="000D648B">
              <w:rPr>
                <w:rFonts w:ascii="Times New Roman" w:eastAsia="Times New Roman" w:hAnsi="Times New Roman" w:cs="Times New Roman"/>
                <w:sz w:val="26"/>
                <w:szCs w:val="26"/>
              </w:rPr>
              <w:t>5 лет</w:t>
            </w:r>
          </w:p>
        </w:tc>
        <w:tc>
          <w:tcPr>
            <w:tcW w:w="2835" w:type="dxa"/>
            <w:shd w:val="clear" w:color="auto" w:fill="auto"/>
          </w:tcPr>
          <w:p w:rsidR="000D648B" w:rsidRPr="000D648B" w:rsidRDefault="000D648B" w:rsidP="000D648B">
            <w:pPr>
              <w:widowControl w:val="0"/>
              <w:suppressAutoHyphens/>
              <w:spacing w:after="0" w:line="240" w:lineRule="auto"/>
              <w:rPr>
                <w:rFonts w:ascii="Times New Roman" w:eastAsia="Times New Roman" w:hAnsi="Times New Roman" w:cs="Times New Roman"/>
                <w:sz w:val="26"/>
                <w:szCs w:val="26"/>
              </w:rPr>
            </w:pPr>
          </w:p>
        </w:tc>
        <w:tc>
          <w:tcPr>
            <w:tcW w:w="2693" w:type="dxa"/>
          </w:tcPr>
          <w:p w:rsidR="000D648B" w:rsidRPr="000D648B" w:rsidRDefault="000D648B" w:rsidP="000D648B">
            <w:pPr>
              <w:widowControl w:val="0"/>
              <w:suppressAutoHyphens/>
              <w:spacing w:after="0" w:line="240" w:lineRule="auto"/>
              <w:ind w:left="110" w:right="94"/>
              <w:jc w:val="both"/>
              <w:rPr>
                <w:rFonts w:ascii="Times New Roman" w:eastAsia="Times New Roman" w:hAnsi="Times New Roman" w:cs="Times New Roman"/>
                <w:i/>
                <w:sz w:val="26"/>
                <w:szCs w:val="26"/>
              </w:rPr>
            </w:pPr>
            <w:r w:rsidRPr="000D648B">
              <w:rPr>
                <w:rFonts w:ascii="Times New Roman" w:eastAsia="Times New Roman" w:hAnsi="Times New Roman" w:cs="Times New Roman"/>
                <w:i/>
                <w:sz w:val="26"/>
                <w:szCs w:val="26"/>
              </w:rPr>
              <w:t>Новоселье</w:t>
            </w:r>
            <w:r w:rsidRPr="000D648B">
              <w:rPr>
                <w:rFonts w:ascii="Times New Roman" w:eastAsia="Times New Roman" w:hAnsi="Times New Roman" w:cs="Times New Roman"/>
                <w:i/>
                <w:spacing w:val="1"/>
                <w:sz w:val="26"/>
                <w:szCs w:val="26"/>
              </w:rPr>
              <w:t xml:space="preserve"> </w:t>
            </w:r>
            <w:r w:rsidRPr="000D648B">
              <w:rPr>
                <w:rFonts w:ascii="Times New Roman" w:eastAsia="Times New Roman" w:hAnsi="Times New Roman" w:cs="Times New Roman"/>
                <w:i/>
                <w:sz w:val="26"/>
                <w:szCs w:val="26"/>
              </w:rPr>
              <w:t>в</w:t>
            </w:r>
            <w:r w:rsidRPr="000D648B">
              <w:rPr>
                <w:rFonts w:ascii="Times New Roman" w:eastAsia="Times New Roman" w:hAnsi="Times New Roman" w:cs="Times New Roman"/>
                <w:i/>
                <w:spacing w:val="1"/>
                <w:sz w:val="26"/>
                <w:szCs w:val="26"/>
              </w:rPr>
              <w:t xml:space="preserve"> </w:t>
            </w:r>
            <w:r w:rsidRPr="000D648B">
              <w:rPr>
                <w:rFonts w:ascii="Times New Roman" w:eastAsia="Times New Roman" w:hAnsi="Times New Roman" w:cs="Times New Roman"/>
                <w:i/>
                <w:sz w:val="26"/>
                <w:szCs w:val="26"/>
              </w:rPr>
              <w:t>новой</w:t>
            </w:r>
            <w:r w:rsidRPr="000D648B">
              <w:rPr>
                <w:rFonts w:ascii="Times New Roman" w:eastAsia="Times New Roman" w:hAnsi="Times New Roman" w:cs="Times New Roman"/>
                <w:i/>
                <w:spacing w:val="1"/>
                <w:sz w:val="26"/>
                <w:szCs w:val="26"/>
              </w:rPr>
              <w:t xml:space="preserve"> </w:t>
            </w:r>
            <w:r w:rsidRPr="000D648B">
              <w:rPr>
                <w:rFonts w:ascii="Times New Roman" w:eastAsia="Times New Roman" w:hAnsi="Times New Roman" w:cs="Times New Roman"/>
                <w:i/>
                <w:sz w:val="26"/>
                <w:szCs w:val="26"/>
              </w:rPr>
              <w:t>группе;</w:t>
            </w:r>
            <w:r w:rsidRPr="000D648B">
              <w:rPr>
                <w:rFonts w:ascii="Times New Roman" w:eastAsia="Times New Roman" w:hAnsi="Times New Roman" w:cs="Times New Roman"/>
                <w:i/>
                <w:spacing w:val="1"/>
                <w:sz w:val="26"/>
                <w:szCs w:val="26"/>
              </w:rPr>
              <w:t xml:space="preserve"> </w:t>
            </w:r>
            <w:r w:rsidRPr="000D648B">
              <w:rPr>
                <w:rFonts w:ascii="Times New Roman" w:eastAsia="Times New Roman" w:hAnsi="Times New Roman" w:cs="Times New Roman"/>
                <w:i/>
                <w:sz w:val="26"/>
                <w:szCs w:val="26"/>
              </w:rPr>
              <w:t>Проблемная</w:t>
            </w:r>
            <w:r w:rsidRPr="000D648B">
              <w:rPr>
                <w:rFonts w:ascii="Times New Roman" w:eastAsia="Times New Roman" w:hAnsi="Times New Roman" w:cs="Times New Roman"/>
                <w:i/>
                <w:spacing w:val="1"/>
                <w:sz w:val="26"/>
                <w:szCs w:val="26"/>
              </w:rPr>
              <w:t xml:space="preserve"> </w:t>
            </w:r>
            <w:r w:rsidRPr="000D648B">
              <w:rPr>
                <w:rFonts w:ascii="Times New Roman" w:eastAsia="Times New Roman" w:hAnsi="Times New Roman" w:cs="Times New Roman"/>
                <w:i/>
                <w:sz w:val="26"/>
                <w:szCs w:val="26"/>
              </w:rPr>
              <w:t>ситуация</w:t>
            </w:r>
            <w:r w:rsidRPr="000D648B">
              <w:rPr>
                <w:rFonts w:ascii="Times New Roman" w:eastAsia="Times New Roman" w:hAnsi="Times New Roman" w:cs="Times New Roman"/>
                <w:i/>
                <w:spacing w:val="1"/>
                <w:sz w:val="26"/>
                <w:szCs w:val="26"/>
              </w:rPr>
              <w:t xml:space="preserve"> </w:t>
            </w:r>
            <w:r w:rsidRPr="000D648B">
              <w:rPr>
                <w:rFonts w:ascii="Times New Roman" w:eastAsia="Times New Roman" w:hAnsi="Times New Roman" w:cs="Times New Roman"/>
                <w:i/>
                <w:sz w:val="26"/>
                <w:szCs w:val="26"/>
              </w:rPr>
              <w:t>«Что</w:t>
            </w:r>
            <w:r w:rsidRPr="000D648B">
              <w:rPr>
                <w:rFonts w:ascii="Times New Roman" w:eastAsia="Times New Roman" w:hAnsi="Times New Roman" w:cs="Times New Roman"/>
                <w:i/>
                <w:spacing w:val="1"/>
                <w:sz w:val="26"/>
                <w:szCs w:val="26"/>
              </w:rPr>
              <w:t xml:space="preserve"> </w:t>
            </w:r>
            <w:r w:rsidRPr="000D648B">
              <w:rPr>
                <w:rFonts w:ascii="Times New Roman" w:eastAsia="Times New Roman" w:hAnsi="Times New Roman" w:cs="Times New Roman"/>
                <w:i/>
                <w:sz w:val="26"/>
                <w:szCs w:val="26"/>
              </w:rPr>
              <w:t>означает</w:t>
            </w:r>
            <w:r w:rsidRPr="000D648B">
              <w:rPr>
                <w:rFonts w:ascii="Times New Roman" w:eastAsia="Times New Roman" w:hAnsi="Times New Roman" w:cs="Times New Roman"/>
                <w:i/>
                <w:spacing w:val="-2"/>
                <w:sz w:val="26"/>
                <w:szCs w:val="26"/>
              </w:rPr>
              <w:t xml:space="preserve"> </w:t>
            </w:r>
            <w:r w:rsidRPr="000D648B">
              <w:rPr>
                <w:rFonts w:ascii="Times New Roman" w:eastAsia="Times New Roman" w:hAnsi="Times New Roman" w:cs="Times New Roman"/>
                <w:i/>
                <w:sz w:val="26"/>
                <w:szCs w:val="26"/>
              </w:rPr>
              <w:t>мое</w:t>
            </w:r>
            <w:r w:rsidRPr="000D648B">
              <w:rPr>
                <w:rFonts w:ascii="Times New Roman" w:eastAsia="Times New Roman" w:hAnsi="Times New Roman" w:cs="Times New Roman"/>
                <w:i/>
                <w:spacing w:val="-1"/>
                <w:sz w:val="26"/>
                <w:szCs w:val="26"/>
              </w:rPr>
              <w:t xml:space="preserve"> </w:t>
            </w:r>
            <w:r w:rsidRPr="000D648B">
              <w:rPr>
                <w:rFonts w:ascii="Times New Roman" w:eastAsia="Times New Roman" w:hAnsi="Times New Roman" w:cs="Times New Roman"/>
                <w:i/>
                <w:sz w:val="26"/>
                <w:szCs w:val="26"/>
              </w:rPr>
              <w:t>имя»</w:t>
            </w:r>
          </w:p>
        </w:tc>
        <w:tc>
          <w:tcPr>
            <w:tcW w:w="2268" w:type="dxa"/>
          </w:tcPr>
          <w:p w:rsidR="000D648B" w:rsidRPr="000D648B" w:rsidRDefault="000D648B" w:rsidP="000D648B">
            <w:pPr>
              <w:widowControl w:val="0"/>
              <w:suppressAutoHyphens/>
              <w:spacing w:after="0" w:line="240" w:lineRule="auto"/>
              <w:ind w:left="110"/>
              <w:jc w:val="both"/>
              <w:rPr>
                <w:rFonts w:ascii="Times New Roman" w:eastAsia="Times New Roman" w:hAnsi="Times New Roman" w:cs="Times New Roman"/>
                <w:sz w:val="26"/>
                <w:szCs w:val="26"/>
              </w:rPr>
            </w:pPr>
            <w:r w:rsidRPr="000D648B">
              <w:rPr>
                <w:rFonts w:ascii="Times New Roman" w:eastAsia="Times New Roman" w:hAnsi="Times New Roman" w:cs="Times New Roman"/>
                <w:sz w:val="26"/>
                <w:szCs w:val="26"/>
              </w:rPr>
              <w:t>Летняя</w:t>
            </w:r>
            <w:r w:rsidRPr="000D648B">
              <w:rPr>
                <w:rFonts w:ascii="Times New Roman" w:eastAsia="Times New Roman" w:hAnsi="Times New Roman" w:cs="Times New Roman"/>
                <w:spacing w:val="-5"/>
                <w:sz w:val="26"/>
                <w:szCs w:val="26"/>
              </w:rPr>
              <w:t xml:space="preserve"> </w:t>
            </w:r>
            <w:r w:rsidRPr="000D648B">
              <w:rPr>
                <w:rFonts w:ascii="Times New Roman" w:eastAsia="Times New Roman" w:hAnsi="Times New Roman" w:cs="Times New Roman"/>
                <w:sz w:val="26"/>
                <w:szCs w:val="26"/>
              </w:rPr>
              <w:t>Олимпиада</w:t>
            </w:r>
          </w:p>
          <w:p w:rsidR="000D648B" w:rsidRPr="000D648B" w:rsidRDefault="000D648B" w:rsidP="000D648B">
            <w:pPr>
              <w:widowControl w:val="0"/>
              <w:tabs>
                <w:tab w:val="left" w:pos="1401"/>
                <w:tab w:val="left" w:pos="2507"/>
              </w:tabs>
              <w:suppressAutoHyphens/>
              <w:spacing w:after="0" w:line="240" w:lineRule="auto"/>
              <w:ind w:left="110" w:right="95"/>
              <w:jc w:val="both"/>
              <w:rPr>
                <w:rFonts w:ascii="Times New Roman" w:eastAsia="Times New Roman" w:hAnsi="Times New Roman" w:cs="Times New Roman"/>
                <w:sz w:val="26"/>
                <w:szCs w:val="26"/>
              </w:rPr>
            </w:pPr>
            <w:r w:rsidRPr="000D648B">
              <w:rPr>
                <w:rFonts w:ascii="Times New Roman" w:eastAsia="Times New Roman" w:hAnsi="Times New Roman" w:cs="Times New Roman"/>
                <w:sz w:val="26"/>
                <w:szCs w:val="26"/>
              </w:rPr>
              <w:t>Развлечение</w:t>
            </w:r>
            <w:r w:rsidRPr="000D648B">
              <w:rPr>
                <w:rFonts w:ascii="Times New Roman" w:eastAsia="Times New Roman" w:hAnsi="Times New Roman" w:cs="Times New Roman"/>
                <w:spacing w:val="1"/>
                <w:sz w:val="26"/>
                <w:szCs w:val="26"/>
              </w:rPr>
              <w:t xml:space="preserve"> </w:t>
            </w:r>
            <w:r w:rsidRPr="000D648B">
              <w:rPr>
                <w:rFonts w:ascii="Times New Roman" w:eastAsia="Times New Roman" w:hAnsi="Times New Roman" w:cs="Times New Roman"/>
                <w:sz w:val="26"/>
                <w:szCs w:val="26"/>
              </w:rPr>
              <w:t>«Вот</w:t>
            </w:r>
            <w:r w:rsidRPr="000D648B">
              <w:rPr>
                <w:rFonts w:ascii="Times New Roman" w:eastAsia="Times New Roman" w:hAnsi="Times New Roman" w:cs="Times New Roman"/>
                <w:spacing w:val="1"/>
                <w:sz w:val="26"/>
                <w:szCs w:val="26"/>
              </w:rPr>
              <w:t xml:space="preserve"> </w:t>
            </w:r>
            <w:r w:rsidRPr="000D648B">
              <w:rPr>
                <w:rFonts w:ascii="Times New Roman" w:eastAsia="Times New Roman" w:hAnsi="Times New Roman" w:cs="Times New Roman"/>
                <w:sz w:val="26"/>
                <w:szCs w:val="26"/>
              </w:rPr>
              <w:t>какие</w:t>
            </w:r>
            <w:r w:rsidRPr="000D648B">
              <w:rPr>
                <w:rFonts w:ascii="Times New Roman" w:eastAsia="Times New Roman" w:hAnsi="Times New Roman" w:cs="Times New Roman"/>
                <w:spacing w:val="1"/>
                <w:sz w:val="26"/>
                <w:szCs w:val="26"/>
              </w:rPr>
              <w:t xml:space="preserve"> </w:t>
            </w:r>
            <w:r w:rsidRPr="000D648B">
              <w:rPr>
                <w:rFonts w:ascii="Times New Roman" w:eastAsia="Times New Roman" w:hAnsi="Times New Roman" w:cs="Times New Roman"/>
                <w:sz w:val="26"/>
                <w:szCs w:val="26"/>
              </w:rPr>
              <w:t>мы</w:t>
            </w:r>
            <w:r w:rsidRPr="000D648B">
              <w:rPr>
                <w:rFonts w:ascii="Times New Roman" w:eastAsia="Times New Roman" w:hAnsi="Times New Roman" w:cs="Times New Roman"/>
                <w:spacing w:val="1"/>
                <w:sz w:val="26"/>
                <w:szCs w:val="26"/>
              </w:rPr>
              <w:t xml:space="preserve"> </w:t>
            </w:r>
            <w:r w:rsidRPr="000D648B">
              <w:rPr>
                <w:rFonts w:ascii="Times New Roman" w:eastAsia="Times New Roman" w:hAnsi="Times New Roman" w:cs="Times New Roman"/>
                <w:sz w:val="26"/>
                <w:szCs w:val="26"/>
              </w:rPr>
              <w:t>большие»;</w:t>
            </w:r>
            <w:r w:rsidRPr="000D648B">
              <w:rPr>
                <w:rFonts w:ascii="Times New Roman" w:eastAsia="Times New Roman" w:hAnsi="Times New Roman" w:cs="Times New Roman"/>
                <w:sz w:val="26"/>
                <w:szCs w:val="26"/>
              </w:rPr>
              <w:tab/>
              <w:t>Встреча</w:t>
            </w:r>
            <w:r w:rsidRPr="000D648B">
              <w:rPr>
                <w:rFonts w:ascii="Times New Roman" w:eastAsia="Times New Roman" w:hAnsi="Times New Roman" w:cs="Times New Roman"/>
                <w:sz w:val="26"/>
                <w:szCs w:val="26"/>
              </w:rPr>
              <w:tab/>
            </w:r>
            <w:r w:rsidRPr="000D648B">
              <w:rPr>
                <w:rFonts w:ascii="Times New Roman" w:eastAsia="Times New Roman" w:hAnsi="Times New Roman" w:cs="Times New Roman"/>
                <w:spacing w:val="-4"/>
                <w:sz w:val="26"/>
                <w:szCs w:val="26"/>
              </w:rPr>
              <w:t>с</w:t>
            </w:r>
            <w:r w:rsidRPr="000D648B">
              <w:rPr>
                <w:rFonts w:ascii="Times New Roman" w:eastAsia="Times New Roman" w:hAnsi="Times New Roman" w:cs="Times New Roman"/>
                <w:spacing w:val="-43"/>
                <w:sz w:val="26"/>
                <w:szCs w:val="26"/>
              </w:rPr>
              <w:t xml:space="preserve"> </w:t>
            </w:r>
            <w:r w:rsidRPr="000D648B">
              <w:rPr>
                <w:rFonts w:ascii="Times New Roman" w:eastAsia="Times New Roman" w:hAnsi="Times New Roman" w:cs="Times New Roman"/>
                <w:sz w:val="26"/>
                <w:szCs w:val="26"/>
              </w:rPr>
              <w:t>бабушками</w:t>
            </w:r>
            <w:r w:rsidRPr="000D648B">
              <w:rPr>
                <w:rFonts w:ascii="Times New Roman" w:eastAsia="Times New Roman" w:hAnsi="Times New Roman" w:cs="Times New Roman"/>
                <w:spacing w:val="1"/>
                <w:sz w:val="26"/>
                <w:szCs w:val="26"/>
              </w:rPr>
              <w:t xml:space="preserve"> </w:t>
            </w:r>
            <w:r w:rsidRPr="000D648B">
              <w:rPr>
                <w:rFonts w:ascii="Times New Roman" w:eastAsia="Times New Roman" w:hAnsi="Times New Roman" w:cs="Times New Roman"/>
                <w:sz w:val="26"/>
                <w:szCs w:val="26"/>
              </w:rPr>
              <w:t>«Я</w:t>
            </w:r>
            <w:r w:rsidRPr="000D648B">
              <w:rPr>
                <w:rFonts w:ascii="Times New Roman" w:eastAsia="Times New Roman" w:hAnsi="Times New Roman" w:cs="Times New Roman"/>
                <w:spacing w:val="1"/>
                <w:sz w:val="26"/>
                <w:szCs w:val="26"/>
              </w:rPr>
              <w:t xml:space="preserve"> </w:t>
            </w:r>
            <w:r w:rsidRPr="000D648B">
              <w:rPr>
                <w:rFonts w:ascii="Times New Roman" w:eastAsia="Times New Roman" w:hAnsi="Times New Roman" w:cs="Times New Roman"/>
                <w:sz w:val="26"/>
                <w:szCs w:val="26"/>
              </w:rPr>
              <w:t>с</w:t>
            </w:r>
            <w:r w:rsidRPr="000D648B">
              <w:rPr>
                <w:rFonts w:ascii="Times New Roman" w:eastAsia="Times New Roman" w:hAnsi="Times New Roman" w:cs="Times New Roman"/>
                <w:spacing w:val="1"/>
                <w:sz w:val="26"/>
                <w:szCs w:val="26"/>
              </w:rPr>
              <w:t xml:space="preserve"> </w:t>
            </w:r>
            <w:r w:rsidRPr="000D648B">
              <w:rPr>
                <w:rFonts w:ascii="Times New Roman" w:eastAsia="Times New Roman" w:hAnsi="Times New Roman" w:cs="Times New Roman"/>
                <w:sz w:val="26"/>
                <w:szCs w:val="26"/>
              </w:rPr>
              <w:t>бабушкой</w:t>
            </w:r>
            <w:r w:rsidRPr="000D648B">
              <w:rPr>
                <w:rFonts w:ascii="Times New Roman" w:eastAsia="Times New Roman" w:hAnsi="Times New Roman" w:cs="Times New Roman"/>
                <w:spacing w:val="-42"/>
                <w:sz w:val="26"/>
                <w:szCs w:val="26"/>
              </w:rPr>
              <w:t xml:space="preserve"> </w:t>
            </w:r>
            <w:r w:rsidRPr="000D648B">
              <w:rPr>
                <w:rFonts w:ascii="Times New Roman" w:eastAsia="Times New Roman" w:hAnsi="Times New Roman" w:cs="Times New Roman"/>
                <w:sz w:val="26"/>
                <w:szCs w:val="26"/>
              </w:rPr>
              <w:t>своею</w:t>
            </w:r>
            <w:r w:rsidRPr="000D648B">
              <w:rPr>
                <w:rFonts w:ascii="Times New Roman" w:eastAsia="Times New Roman" w:hAnsi="Times New Roman" w:cs="Times New Roman"/>
                <w:spacing w:val="-1"/>
                <w:sz w:val="26"/>
                <w:szCs w:val="26"/>
              </w:rPr>
              <w:t xml:space="preserve"> </w:t>
            </w:r>
            <w:r w:rsidRPr="000D648B">
              <w:rPr>
                <w:rFonts w:ascii="Times New Roman" w:eastAsia="Times New Roman" w:hAnsi="Times New Roman" w:cs="Times New Roman"/>
                <w:sz w:val="26"/>
                <w:szCs w:val="26"/>
              </w:rPr>
              <w:t>дружу</w:t>
            </w:r>
            <w:r w:rsidRPr="000D648B">
              <w:rPr>
                <w:rFonts w:ascii="Times New Roman" w:eastAsia="Times New Roman" w:hAnsi="Times New Roman" w:cs="Times New Roman"/>
                <w:spacing w:val="-2"/>
                <w:sz w:val="26"/>
                <w:szCs w:val="26"/>
              </w:rPr>
              <w:t xml:space="preserve"> </w:t>
            </w:r>
            <w:r w:rsidRPr="000D648B">
              <w:rPr>
                <w:rFonts w:ascii="Times New Roman" w:eastAsia="Times New Roman" w:hAnsi="Times New Roman" w:cs="Times New Roman"/>
                <w:sz w:val="26"/>
                <w:szCs w:val="26"/>
              </w:rPr>
              <w:t>давным</w:t>
            </w:r>
            <w:r w:rsidRPr="000D648B">
              <w:rPr>
                <w:rFonts w:ascii="Times New Roman" w:eastAsia="Times New Roman" w:hAnsi="Times New Roman" w:cs="Times New Roman"/>
                <w:spacing w:val="-1"/>
                <w:sz w:val="26"/>
                <w:szCs w:val="26"/>
              </w:rPr>
              <w:t xml:space="preserve"> </w:t>
            </w:r>
            <w:r w:rsidRPr="000D648B">
              <w:rPr>
                <w:rFonts w:ascii="Times New Roman" w:eastAsia="Times New Roman" w:hAnsi="Times New Roman" w:cs="Times New Roman"/>
                <w:sz w:val="26"/>
                <w:szCs w:val="26"/>
              </w:rPr>
              <w:t>-</w:t>
            </w:r>
            <w:r w:rsidRPr="000D648B">
              <w:rPr>
                <w:rFonts w:ascii="Times New Roman" w:eastAsia="Times New Roman" w:hAnsi="Times New Roman" w:cs="Times New Roman"/>
                <w:spacing w:val="-1"/>
                <w:sz w:val="26"/>
                <w:szCs w:val="26"/>
              </w:rPr>
              <w:t xml:space="preserve"> </w:t>
            </w:r>
            <w:r w:rsidRPr="000D648B">
              <w:rPr>
                <w:rFonts w:ascii="Times New Roman" w:eastAsia="Times New Roman" w:hAnsi="Times New Roman" w:cs="Times New Roman"/>
                <w:sz w:val="26"/>
                <w:szCs w:val="26"/>
              </w:rPr>
              <w:t>давно»</w:t>
            </w:r>
          </w:p>
        </w:tc>
      </w:tr>
      <w:tr w:rsidR="000D648B" w:rsidRPr="000D648B" w:rsidTr="00C26C45">
        <w:trPr>
          <w:trHeight w:val="1240"/>
        </w:trPr>
        <w:tc>
          <w:tcPr>
            <w:tcW w:w="851" w:type="dxa"/>
            <w:vMerge/>
            <w:tcBorders>
              <w:top w:val="nil"/>
            </w:tcBorders>
            <w:textDirection w:val="btLr"/>
          </w:tcPr>
          <w:p w:rsidR="000D648B" w:rsidRPr="000D648B" w:rsidRDefault="000D648B" w:rsidP="000D648B">
            <w:pPr>
              <w:rPr>
                <w:rFonts w:ascii="Times New Roman" w:eastAsiaTheme="minorEastAsia" w:hAnsi="Times New Roman" w:cs="Times New Roman"/>
                <w:sz w:val="26"/>
                <w:szCs w:val="26"/>
                <w:lang w:eastAsia="ru-RU"/>
              </w:rPr>
            </w:pPr>
          </w:p>
        </w:tc>
        <w:tc>
          <w:tcPr>
            <w:tcW w:w="1276" w:type="dxa"/>
          </w:tcPr>
          <w:p w:rsidR="000D648B" w:rsidRPr="000D648B" w:rsidRDefault="000D648B" w:rsidP="000D648B">
            <w:pPr>
              <w:widowControl w:val="0"/>
              <w:suppressAutoHyphens/>
              <w:spacing w:after="0" w:line="240" w:lineRule="auto"/>
              <w:ind w:left="108"/>
              <w:rPr>
                <w:rFonts w:ascii="Times New Roman" w:eastAsia="Times New Roman" w:hAnsi="Times New Roman" w:cs="Times New Roman"/>
                <w:sz w:val="26"/>
                <w:szCs w:val="26"/>
              </w:rPr>
            </w:pPr>
            <w:r w:rsidRPr="000D648B">
              <w:rPr>
                <w:rFonts w:ascii="Times New Roman" w:eastAsia="Times New Roman" w:hAnsi="Times New Roman" w:cs="Times New Roman"/>
                <w:sz w:val="26"/>
                <w:szCs w:val="26"/>
              </w:rPr>
              <w:t>5 –</w:t>
            </w:r>
            <w:r w:rsidRPr="000D648B">
              <w:rPr>
                <w:rFonts w:ascii="Times New Roman" w:eastAsia="Times New Roman" w:hAnsi="Times New Roman" w:cs="Times New Roman"/>
                <w:spacing w:val="-2"/>
                <w:sz w:val="26"/>
                <w:szCs w:val="26"/>
              </w:rPr>
              <w:t xml:space="preserve"> </w:t>
            </w:r>
            <w:r w:rsidRPr="000D648B">
              <w:rPr>
                <w:rFonts w:ascii="Times New Roman" w:eastAsia="Times New Roman" w:hAnsi="Times New Roman" w:cs="Times New Roman"/>
                <w:sz w:val="26"/>
                <w:szCs w:val="26"/>
              </w:rPr>
              <w:t>6 лет</w:t>
            </w:r>
          </w:p>
        </w:tc>
        <w:tc>
          <w:tcPr>
            <w:tcW w:w="2835" w:type="dxa"/>
            <w:shd w:val="clear" w:color="auto" w:fill="auto"/>
          </w:tcPr>
          <w:p w:rsidR="000D648B" w:rsidRPr="000D648B" w:rsidRDefault="000D648B" w:rsidP="000D648B">
            <w:pPr>
              <w:widowControl w:val="0"/>
              <w:tabs>
                <w:tab w:val="left" w:pos="679"/>
                <w:tab w:val="left" w:pos="802"/>
                <w:tab w:val="left" w:pos="1907"/>
                <w:tab w:val="left" w:pos="2204"/>
              </w:tabs>
              <w:suppressAutoHyphens/>
              <w:spacing w:after="0" w:line="240" w:lineRule="auto"/>
              <w:ind w:left="108" w:right="92"/>
              <w:rPr>
                <w:rFonts w:ascii="Times New Roman" w:eastAsia="Times New Roman" w:hAnsi="Times New Roman" w:cs="Times New Roman"/>
                <w:i/>
                <w:sz w:val="26"/>
                <w:szCs w:val="26"/>
              </w:rPr>
            </w:pPr>
            <w:r w:rsidRPr="000D648B">
              <w:rPr>
                <w:rFonts w:ascii="Times New Roman" w:eastAsia="Times New Roman" w:hAnsi="Times New Roman" w:cs="Times New Roman"/>
                <w:i/>
                <w:sz w:val="26"/>
                <w:szCs w:val="26"/>
              </w:rPr>
              <w:t>День</w:t>
            </w:r>
            <w:r w:rsidRPr="000D648B">
              <w:rPr>
                <w:rFonts w:ascii="Times New Roman" w:eastAsia="Times New Roman" w:hAnsi="Times New Roman" w:cs="Times New Roman"/>
                <w:i/>
                <w:sz w:val="26"/>
                <w:szCs w:val="26"/>
              </w:rPr>
              <w:tab/>
            </w:r>
            <w:r w:rsidRPr="000D648B">
              <w:rPr>
                <w:rFonts w:ascii="Times New Roman" w:eastAsia="Times New Roman" w:hAnsi="Times New Roman" w:cs="Times New Roman"/>
                <w:i/>
                <w:sz w:val="26"/>
                <w:szCs w:val="26"/>
              </w:rPr>
              <w:tab/>
              <w:t>окончания</w:t>
            </w:r>
            <w:r w:rsidRPr="000D648B">
              <w:rPr>
                <w:rFonts w:ascii="Times New Roman" w:eastAsia="Times New Roman" w:hAnsi="Times New Roman" w:cs="Times New Roman"/>
                <w:i/>
                <w:sz w:val="26"/>
                <w:szCs w:val="26"/>
              </w:rPr>
              <w:tab/>
            </w:r>
            <w:r w:rsidRPr="000D648B">
              <w:rPr>
                <w:rFonts w:ascii="Times New Roman" w:eastAsia="Times New Roman" w:hAnsi="Times New Roman" w:cs="Times New Roman"/>
                <w:i/>
                <w:spacing w:val="-1"/>
                <w:sz w:val="26"/>
                <w:szCs w:val="26"/>
              </w:rPr>
              <w:t>Второй</w:t>
            </w:r>
            <w:r w:rsidRPr="000D648B">
              <w:rPr>
                <w:rFonts w:ascii="Times New Roman" w:eastAsia="Times New Roman" w:hAnsi="Times New Roman" w:cs="Times New Roman"/>
                <w:i/>
                <w:spacing w:val="-42"/>
                <w:sz w:val="26"/>
                <w:szCs w:val="26"/>
              </w:rPr>
              <w:t xml:space="preserve"> </w:t>
            </w:r>
            <w:r w:rsidRPr="000D648B">
              <w:rPr>
                <w:rFonts w:ascii="Times New Roman" w:eastAsia="Times New Roman" w:hAnsi="Times New Roman" w:cs="Times New Roman"/>
                <w:i/>
                <w:sz w:val="26"/>
                <w:szCs w:val="26"/>
              </w:rPr>
              <w:t>мировой войны – 3 сентября;</w:t>
            </w:r>
            <w:r w:rsidRPr="000D648B">
              <w:rPr>
                <w:rFonts w:ascii="Times New Roman" w:eastAsia="Times New Roman" w:hAnsi="Times New Roman" w:cs="Times New Roman"/>
                <w:i/>
                <w:spacing w:val="1"/>
                <w:sz w:val="26"/>
                <w:szCs w:val="26"/>
              </w:rPr>
              <w:t xml:space="preserve"> </w:t>
            </w:r>
            <w:r w:rsidRPr="000D648B">
              <w:rPr>
                <w:rFonts w:ascii="Times New Roman" w:eastAsia="Times New Roman" w:hAnsi="Times New Roman" w:cs="Times New Roman"/>
                <w:i/>
                <w:sz w:val="26"/>
                <w:szCs w:val="26"/>
              </w:rPr>
              <w:t>День</w:t>
            </w:r>
            <w:r w:rsidRPr="000D648B">
              <w:rPr>
                <w:rFonts w:ascii="Times New Roman" w:eastAsia="Times New Roman" w:hAnsi="Times New Roman" w:cs="Times New Roman"/>
                <w:i/>
                <w:sz w:val="26"/>
                <w:szCs w:val="26"/>
              </w:rPr>
              <w:tab/>
              <w:t>воспитателя</w:t>
            </w:r>
            <w:r w:rsidRPr="000D648B">
              <w:rPr>
                <w:rFonts w:ascii="Times New Roman" w:eastAsia="Times New Roman" w:hAnsi="Times New Roman" w:cs="Times New Roman"/>
                <w:i/>
                <w:sz w:val="26"/>
                <w:szCs w:val="26"/>
              </w:rPr>
              <w:tab/>
              <w:t>и</w:t>
            </w:r>
            <w:r w:rsidRPr="000D648B">
              <w:rPr>
                <w:rFonts w:ascii="Times New Roman" w:eastAsia="Times New Roman" w:hAnsi="Times New Roman" w:cs="Times New Roman"/>
                <w:i/>
                <w:sz w:val="26"/>
                <w:szCs w:val="26"/>
              </w:rPr>
              <w:tab/>
            </w:r>
            <w:r w:rsidRPr="000D648B">
              <w:rPr>
                <w:rFonts w:ascii="Times New Roman" w:eastAsia="Times New Roman" w:hAnsi="Times New Roman" w:cs="Times New Roman"/>
                <w:i/>
                <w:spacing w:val="-1"/>
                <w:sz w:val="26"/>
                <w:szCs w:val="26"/>
              </w:rPr>
              <w:t>всех</w:t>
            </w:r>
            <w:r w:rsidRPr="000D648B">
              <w:rPr>
                <w:rFonts w:ascii="Times New Roman" w:eastAsia="Times New Roman" w:hAnsi="Times New Roman" w:cs="Times New Roman"/>
                <w:i/>
                <w:spacing w:val="-42"/>
                <w:sz w:val="26"/>
                <w:szCs w:val="26"/>
              </w:rPr>
              <w:t xml:space="preserve"> </w:t>
            </w:r>
            <w:r w:rsidRPr="000D648B">
              <w:rPr>
                <w:rFonts w:ascii="Times New Roman" w:eastAsia="Times New Roman" w:hAnsi="Times New Roman" w:cs="Times New Roman"/>
                <w:i/>
                <w:sz w:val="26"/>
                <w:szCs w:val="26"/>
              </w:rPr>
              <w:t>дошкольных</w:t>
            </w:r>
            <w:r w:rsidRPr="000D648B">
              <w:rPr>
                <w:rFonts w:ascii="Times New Roman" w:eastAsia="Times New Roman" w:hAnsi="Times New Roman" w:cs="Times New Roman"/>
                <w:i/>
                <w:spacing w:val="1"/>
                <w:sz w:val="26"/>
                <w:szCs w:val="26"/>
              </w:rPr>
              <w:t xml:space="preserve"> </w:t>
            </w:r>
            <w:r w:rsidRPr="000D648B">
              <w:rPr>
                <w:rFonts w:ascii="Times New Roman" w:eastAsia="Times New Roman" w:hAnsi="Times New Roman" w:cs="Times New Roman"/>
                <w:i/>
                <w:sz w:val="26"/>
                <w:szCs w:val="26"/>
              </w:rPr>
              <w:t>работников</w:t>
            </w:r>
            <w:r w:rsidRPr="000D648B">
              <w:rPr>
                <w:rFonts w:ascii="Times New Roman" w:eastAsia="Times New Roman" w:hAnsi="Times New Roman" w:cs="Times New Roman"/>
                <w:i/>
                <w:spacing w:val="3"/>
                <w:sz w:val="26"/>
                <w:szCs w:val="26"/>
              </w:rPr>
              <w:t xml:space="preserve"> </w:t>
            </w:r>
            <w:r w:rsidRPr="000D648B">
              <w:rPr>
                <w:rFonts w:ascii="Times New Roman" w:eastAsia="Times New Roman" w:hAnsi="Times New Roman" w:cs="Times New Roman"/>
                <w:i/>
                <w:sz w:val="26"/>
                <w:szCs w:val="26"/>
              </w:rPr>
              <w:t>–</w:t>
            </w:r>
            <w:r w:rsidRPr="000D648B">
              <w:rPr>
                <w:rFonts w:ascii="Times New Roman" w:eastAsia="Times New Roman" w:hAnsi="Times New Roman" w:cs="Times New Roman"/>
                <w:i/>
                <w:spacing w:val="1"/>
                <w:sz w:val="26"/>
                <w:szCs w:val="26"/>
              </w:rPr>
              <w:t xml:space="preserve"> </w:t>
            </w:r>
            <w:r w:rsidRPr="000D648B">
              <w:rPr>
                <w:rFonts w:ascii="Times New Roman" w:eastAsia="Times New Roman" w:hAnsi="Times New Roman" w:cs="Times New Roman"/>
                <w:i/>
                <w:sz w:val="26"/>
                <w:szCs w:val="26"/>
              </w:rPr>
              <w:t>27</w:t>
            </w:r>
            <w:r w:rsidRPr="000D648B">
              <w:rPr>
                <w:rFonts w:ascii="Times New Roman" w:eastAsia="Times New Roman" w:hAnsi="Times New Roman" w:cs="Times New Roman"/>
                <w:i/>
                <w:spacing w:val="-42"/>
                <w:sz w:val="26"/>
                <w:szCs w:val="26"/>
              </w:rPr>
              <w:t xml:space="preserve"> </w:t>
            </w:r>
            <w:r w:rsidRPr="000D648B">
              <w:rPr>
                <w:rFonts w:ascii="Times New Roman" w:eastAsia="Times New Roman" w:hAnsi="Times New Roman" w:cs="Times New Roman"/>
                <w:i/>
                <w:sz w:val="26"/>
                <w:szCs w:val="26"/>
              </w:rPr>
              <w:t>сентября</w:t>
            </w:r>
          </w:p>
        </w:tc>
        <w:tc>
          <w:tcPr>
            <w:tcW w:w="2693" w:type="dxa"/>
          </w:tcPr>
          <w:p w:rsidR="000D648B" w:rsidRPr="000D648B" w:rsidRDefault="000D648B" w:rsidP="000D648B">
            <w:pPr>
              <w:widowControl w:val="0"/>
              <w:suppressAutoHyphens/>
              <w:spacing w:after="0" w:line="240" w:lineRule="auto"/>
              <w:ind w:left="110"/>
              <w:rPr>
                <w:rFonts w:ascii="Times New Roman" w:eastAsia="Times New Roman" w:hAnsi="Times New Roman" w:cs="Times New Roman"/>
                <w:i/>
                <w:sz w:val="26"/>
                <w:szCs w:val="26"/>
              </w:rPr>
            </w:pPr>
            <w:r w:rsidRPr="000D648B">
              <w:rPr>
                <w:rFonts w:ascii="Times New Roman" w:eastAsia="Times New Roman" w:hAnsi="Times New Roman" w:cs="Times New Roman"/>
                <w:i/>
                <w:sz w:val="26"/>
                <w:szCs w:val="26"/>
              </w:rPr>
              <w:t>Новоселье</w:t>
            </w:r>
            <w:r w:rsidRPr="000D648B">
              <w:rPr>
                <w:rFonts w:ascii="Times New Roman" w:eastAsia="Times New Roman" w:hAnsi="Times New Roman" w:cs="Times New Roman"/>
                <w:i/>
                <w:spacing w:val="3"/>
                <w:sz w:val="26"/>
                <w:szCs w:val="26"/>
              </w:rPr>
              <w:t xml:space="preserve"> </w:t>
            </w:r>
            <w:r w:rsidRPr="000D648B">
              <w:rPr>
                <w:rFonts w:ascii="Times New Roman" w:eastAsia="Times New Roman" w:hAnsi="Times New Roman" w:cs="Times New Roman"/>
                <w:i/>
                <w:sz w:val="26"/>
                <w:szCs w:val="26"/>
              </w:rPr>
              <w:t>в</w:t>
            </w:r>
            <w:r w:rsidRPr="000D648B">
              <w:rPr>
                <w:rFonts w:ascii="Times New Roman" w:eastAsia="Times New Roman" w:hAnsi="Times New Roman" w:cs="Times New Roman"/>
                <w:i/>
                <w:spacing w:val="8"/>
                <w:sz w:val="26"/>
                <w:szCs w:val="26"/>
              </w:rPr>
              <w:t xml:space="preserve"> </w:t>
            </w:r>
            <w:r w:rsidRPr="000D648B">
              <w:rPr>
                <w:rFonts w:ascii="Times New Roman" w:eastAsia="Times New Roman" w:hAnsi="Times New Roman" w:cs="Times New Roman"/>
                <w:i/>
                <w:sz w:val="26"/>
                <w:szCs w:val="26"/>
              </w:rPr>
              <w:t>новой</w:t>
            </w:r>
            <w:r w:rsidRPr="000D648B">
              <w:rPr>
                <w:rFonts w:ascii="Times New Roman" w:eastAsia="Times New Roman" w:hAnsi="Times New Roman" w:cs="Times New Roman"/>
                <w:i/>
                <w:spacing w:val="6"/>
                <w:sz w:val="26"/>
                <w:szCs w:val="26"/>
              </w:rPr>
              <w:t xml:space="preserve"> </w:t>
            </w:r>
            <w:r w:rsidRPr="000D648B">
              <w:rPr>
                <w:rFonts w:ascii="Times New Roman" w:eastAsia="Times New Roman" w:hAnsi="Times New Roman" w:cs="Times New Roman"/>
                <w:i/>
                <w:sz w:val="26"/>
                <w:szCs w:val="26"/>
              </w:rPr>
              <w:t>группе;</w:t>
            </w:r>
            <w:r w:rsidRPr="000D648B">
              <w:rPr>
                <w:rFonts w:ascii="Times New Roman" w:eastAsia="Times New Roman" w:hAnsi="Times New Roman" w:cs="Times New Roman"/>
                <w:i/>
                <w:spacing w:val="5"/>
                <w:sz w:val="26"/>
                <w:szCs w:val="26"/>
              </w:rPr>
              <w:t xml:space="preserve"> </w:t>
            </w:r>
            <w:r w:rsidRPr="000D648B">
              <w:rPr>
                <w:rFonts w:ascii="Times New Roman" w:eastAsia="Times New Roman" w:hAnsi="Times New Roman" w:cs="Times New Roman"/>
                <w:i/>
                <w:sz w:val="26"/>
                <w:szCs w:val="26"/>
              </w:rPr>
              <w:t>27</w:t>
            </w:r>
            <w:r w:rsidRPr="000D648B">
              <w:rPr>
                <w:rFonts w:ascii="Times New Roman" w:eastAsia="Times New Roman" w:hAnsi="Times New Roman" w:cs="Times New Roman"/>
                <w:i/>
                <w:spacing w:val="-42"/>
                <w:sz w:val="26"/>
                <w:szCs w:val="26"/>
              </w:rPr>
              <w:t xml:space="preserve"> </w:t>
            </w:r>
            <w:r w:rsidRPr="000D648B">
              <w:rPr>
                <w:rFonts w:ascii="Times New Roman" w:eastAsia="Times New Roman" w:hAnsi="Times New Roman" w:cs="Times New Roman"/>
                <w:i/>
                <w:sz w:val="26"/>
                <w:szCs w:val="26"/>
              </w:rPr>
              <w:t>сентября Всемирный день Туризма</w:t>
            </w:r>
            <w:r w:rsidRPr="000D648B">
              <w:rPr>
                <w:rFonts w:ascii="Times New Roman" w:eastAsia="Times New Roman" w:hAnsi="Times New Roman" w:cs="Times New Roman"/>
                <w:i/>
                <w:spacing w:val="1"/>
                <w:sz w:val="26"/>
                <w:szCs w:val="26"/>
              </w:rPr>
              <w:t xml:space="preserve"> </w:t>
            </w:r>
            <w:r w:rsidRPr="000D648B">
              <w:rPr>
                <w:rFonts w:ascii="Times New Roman" w:eastAsia="Times New Roman" w:hAnsi="Times New Roman" w:cs="Times New Roman"/>
                <w:i/>
                <w:sz w:val="26"/>
                <w:szCs w:val="26"/>
              </w:rPr>
              <w:t>Викторина</w:t>
            </w:r>
            <w:r w:rsidRPr="000D648B">
              <w:rPr>
                <w:rFonts w:ascii="Times New Roman" w:eastAsia="Times New Roman" w:hAnsi="Times New Roman" w:cs="Times New Roman"/>
                <w:i/>
                <w:spacing w:val="-3"/>
                <w:sz w:val="26"/>
                <w:szCs w:val="26"/>
              </w:rPr>
              <w:t xml:space="preserve"> </w:t>
            </w:r>
            <w:r w:rsidRPr="000D648B">
              <w:rPr>
                <w:rFonts w:ascii="Times New Roman" w:eastAsia="Times New Roman" w:hAnsi="Times New Roman" w:cs="Times New Roman"/>
                <w:i/>
                <w:sz w:val="26"/>
                <w:szCs w:val="26"/>
              </w:rPr>
              <w:t>«Твое</w:t>
            </w:r>
            <w:r w:rsidRPr="000D648B">
              <w:rPr>
                <w:rFonts w:ascii="Times New Roman" w:eastAsia="Times New Roman" w:hAnsi="Times New Roman" w:cs="Times New Roman"/>
                <w:i/>
                <w:spacing w:val="-1"/>
                <w:sz w:val="26"/>
                <w:szCs w:val="26"/>
              </w:rPr>
              <w:t xml:space="preserve"> </w:t>
            </w:r>
            <w:r w:rsidRPr="000D648B">
              <w:rPr>
                <w:rFonts w:ascii="Times New Roman" w:eastAsia="Times New Roman" w:hAnsi="Times New Roman" w:cs="Times New Roman"/>
                <w:i/>
                <w:sz w:val="26"/>
                <w:szCs w:val="26"/>
              </w:rPr>
              <w:t>здоровье»</w:t>
            </w:r>
          </w:p>
        </w:tc>
        <w:tc>
          <w:tcPr>
            <w:tcW w:w="2268" w:type="dxa"/>
          </w:tcPr>
          <w:p w:rsidR="000D648B" w:rsidRPr="000D648B" w:rsidRDefault="000D648B" w:rsidP="000D648B">
            <w:pPr>
              <w:widowControl w:val="0"/>
              <w:suppressAutoHyphens/>
              <w:spacing w:after="0" w:line="240" w:lineRule="auto"/>
              <w:ind w:left="110"/>
              <w:rPr>
                <w:rFonts w:ascii="Times New Roman" w:eastAsia="Times New Roman" w:hAnsi="Times New Roman" w:cs="Times New Roman"/>
                <w:sz w:val="26"/>
                <w:szCs w:val="26"/>
              </w:rPr>
            </w:pPr>
            <w:r w:rsidRPr="000D648B">
              <w:rPr>
                <w:rFonts w:ascii="Times New Roman" w:eastAsia="Times New Roman" w:hAnsi="Times New Roman" w:cs="Times New Roman"/>
                <w:sz w:val="26"/>
                <w:szCs w:val="26"/>
              </w:rPr>
              <w:t>Летняя Олимпиада</w:t>
            </w:r>
            <w:r w:rsidRPr="000D648B">
              <w:rPr>
                <w:rFonts w:ascii="Times New Roman" w:eastAsia="Times New Roman" w:hAnsi="Times New Roman" w:cs="Times New Roman"/>
                <w:spacing w:val="1"/>
                <w:sz w:val="26"/>
                <w:szCs w:val="26"/>
              </w:rPr>
              <w:t xml:space="preserve"> </w:t>
            </w:r>
            <w:r w:rsidRPr="000D648B">
              <w:rPr>
                <w:rFonts w:ascii="Times New Roman" w:eastAsia="Times New Roman" w:hAnsi="Times New Roman" w:cs="Times New Roman"/>
                <w:sz w:val="26"/>
                <w:szCs w:val="26"/>
              </w:rPr>
              <w:t>Праздник</w:t>
            </w:r>
            <w:r w:rsidRPr="000D648B">
              <w:rPr>
                <w:rFonts w:ascii="Times New Roman" w:eastAsia="Times New Roman" w:hAnsi="Times New Roman" w:cs="Times New Roman"/>
                <w:spacing w:val="-3"/>
                <w:sz w:val="26"/>
                <w:szCs w:val="26"/>
              </w:rPr>
              <w:t xml:space="preserve"> </w:t>
            </w:r>
            <w:r w:rsidRPr="000D648B">
              <w:rPr>
                <w:rFonts w:ascii="Times New Roman" w:eastAsia="Times New Roman" w:hAnsi="Times New Roman" w:cs="Times New Roman"/>
                <w:sz w:val="26"/>
                <w:szCs w:val="26"/>
              </w:rPr>
              <w:t>«В</w:t>
            </w:r>
            <w:r w:rsidRPr="000D648B">
              <w:rPr>
                <w:rFonts w:ascii="Times New Roman" w:eastAsia="Times New Roman" w:hAnsi="Times New Roman" w:cs="Times New Roman"/>
                <w:spacing w:val="-3"/>
                <w:sz w:val="26"/>
                <w:szCs w:val="26"/>
              </w:rPr>
              <w:t xml:space="preserve"> </w:t>
            </w:r>
            <w:r w:rsidRPr="000D648B">
              <w:rPr>
                <w:rFonts w:ascii="Times New Roman" w:eastAsia="Times New Roman" w:hAnsi="Times New Roman" w:cs="Times New Roman"/>
                <w:sz w:val="26"/>
                <w:szCs w:val="26"/>
              </w:rPr>
              <w:t>гостях</w:t>
            </w:r>
          </w:p>
          <w:p w:rsidR="000D648B" w:rsidRPr="000D648B" w:rsidRDefault="000D648B" w:rsidP="000D648B">
            <w:pPr>
              <w:widowControl w:val="0"/>
              <w:suppressAutoHyphens/>
              <w:spacing w:after="0" w:line="240" w:lineRule="auto"/>
              <w:ind w:left="110"/>
              <w:rPr>
                <w:rFonts w:ascii="Times New Roman" w:eastAsia="Times New Roman" w:hAnsi="Times New Roman" w:cs="Times New Roman"/>
                <w:sz w:val="26"/>
                <w:szCs w:val="26"/>
              </w:rPr>
            </w:pPr>
            <w:r w:rsidRPr="000D648B">
              <w:rPr>
                <w:rFonts w:ascii="Times New Roman" w:eastAsia="Times New Roman" w:hAnsi="Times New Roman" w:cs="Times New Roman"/>
                <w:sz w:val="26"/>
                <w:szCs w:val="26"/>
              </w:rPr>
              <w:t>у</w:t>
            </w:r>
            <w:r w:rsidRPr="000D648B">
              <w:rPr>
                <w:rFonts w:ascii="Times New Roman" w:eastAsia="Times New Roman" w:hAnsi="Times New Roman" w:cs="Times New Roman"/>
                <w:spacing w:val="1"/>
                <w:sz w:val="26"/>
                <w:szCs w:val="26"/>
              </w:rPr>
              <w:t xml:space="preserve"> </w:t>
            </w:r>
            <w:r w:rsidRPr="000D648B">
              <w:rPr>
                <w:rFonts w:ascii="Times New Roman" w:eastAsia="Times New Roman" w:hAnsi="Times New Roman" w:cs="Times New Roman"/>
                <w:sz w:val="26"/>
                <w:szCs w:val="26"/>
              </w:rPr>
              <w:t>Почемучки»;</w:t>
            </w:r>
            <w:r w:rsidRPr="000D648B">
              <w:rPr>
                <w:rFonts w:ascii="Times New Roman" w:eastAsia="Times New Roman" w:hAnsi="Times New Roman" w:cs="Times New Roman"/>
                <w:spacing w:val="1"/>
                <w:sz w:val="26"/>
                <w:szCs w:val="26"/>
              </w:rPr>
              <w:t xml:space="preserve"> </w:t>
            </w:r>
            <w:r w:rsidRPr="000D648B">
              <w:rPr>
                <w:rFonts w:ascii="Times New Roman" w:eastAsia="Times New Roman" w:hAnsi="Times New Roman" w:cs="Times New Roman"/>
                <w:sz w:val="26"/>
                <w:szCs w:val="26"/>
              </w:rPr>
              <w:t>Тематическое</w:t>
            </w:r>
            <w:r w:rsidRPr="000D648B">
              <w:rPr>
                <w:rFonts w:ascii="Times New Roman" w:eastAsia="Times New Roman" w:hAnsi="Times New Roman" w:cs="Times New Roman"/>
                <w:spacing w:val="-42"/>
                <w:sz w:val="26"/>
                <w:szCs w:val="26"/>
              </w:rPr>
              <w:t xml:space="preserve"> </w:t>
            </w:r>
            <w:r w:rsidRPr="000D648B">
              <w:rPr>
                <w:rFonts w:ascii="Times New Roman" w:eastAsia="Times New Roman" w:hAnsi="Times New Roman" w:cs="Times New Roman"/>
                <w:sz w:val="26"/>
                <w:szCs w:val="26"/>
              </w:rPr>
              <w:t>занятие</w:t>
            </w:r>
            <w:r w:rsidRPr="000D648B">
              <w:rPr>
                <w:rFonts w:ascii="Times New Roman" w:eastAsia="Times New Roman" w:hAnsi="Times New Roman" w:cs="Times New Roman"/>
                <w:spacing w:val="-8"/>
                <w:sz w:val="26"/>
                <w:szCs w:val="26"/>
              </w:rPr>
              <w:t xml:space="preserve"> </w:t>
            </w:r>
            <w:r w:rsidRPr="000D648B">
              <w:rPr>
                <w:rFonts w:ascii="Times New Roman" w:eastAsia="Times New Roman" w:hAnsi="Times New Roman" w:cs="Times New Roman"/>
                <w:sz w:val="26"/>
                <w:szCs w:val="26"/>
              </w:rPr>
              <w:t>«Путь к</w:t>
            </w:r>
            <w:r w:rsidRPr="000D648B">
              <w:rPr>
                <w:rFonts w:ascii="Times New Roman" w:eastAsia="Times New Roman" w:hAnsi="Times New Roman" w:cs="Times New Roman"/>
                <w:spacing w:val="-4"/>
                <w:sz w:val="26"/>
                <w:szCs w:val="26"/>
              </w:rPr>
              <w:t xml:space="preserve"> </w:t>
            </w:r>
            <w:r w:rsidRPr="000D648B">
              <w:rPr>
                <w:rFonts w:ascii="Times New Roman" w:eastAsia="Times New Roman" w:hAnsi="Times New Roman" w:cs="Times New Roman"/>
                <w:sz w:val="26"/>
                <w:szCs w:val="26"/>
              </w:rPr>
              <w:t>здоровью»</w:t>
            </w:r>
          </w:p>
          <w:p w:rsidR="000D648B" w:rsidRPr="000D648B" w:rsidRDefault="000D648B" w:rsidP="000D648B">
            <w:pPr>
              <w:widowControl w:val="0"/>
              <w:suppressAutoHyphens/>
              <w:spacing w:after="0" w:line="240" w:lineRule="auto"/>
              <w:ind w:left="110"/>
              <w:rPr>
                <w:rFonts w:ascii="Times New Roman" w:eastAsia="Times New Roman" w:hAnsi="Times New Roman" w:cs="Times New Roman"/>
                <w:sz w:val="26"/>
                <w:szCs w:val="26"/>
              </w:rPr>
            </w:pPr>
            <w:r w:rsidRPr="000D648B">
              <w:rPr>
                <w:rFonts w:ascii="Times New Roman" w:eastAsia="Times New Roman" w:hAnsi="Times New Roman" w:cs="Times New Roman"/>
                <w:sz w:val="26"/>
                <w:szCs w:val="26"/>
              </w:rPr>
              <w:t>Выставка</w:t>
            </w:r>
            <w:r w:rsidRPr="000D648B">
              <w:rPr>
                <w:rFonts w:ascii="Times New Roman" w:eastAsia="Times New Roman" w:hAnsi="Times New Roman" w:cs="Times New Roman"/>
                <w:spacing w:val="40"/>
                <w:sz w:val="26"/>
                <w:szCs w:val="26"/>
              </w:rPr>
              <w:t xml:space="preserve"> </w:t>
            </w:r>
            <w:r w:rsidRPr="000D648B">
              <w:rPr>
                <w:rFonts w:ascii="Times New Roman" w:eastAsia="Times New Roman" w:hAnsi="Times New Roman" w:cs="Times New Roman"/>
                <w:sz w:val="26"/>
                <w:szCs w:val="26"/>
              </w:rPr>
              <w:t>детских</w:t>
            </w:r>
            <w:r w:rsidRPr="000D648B">
              <w:rPr>
                <w:rFonts w:ascii="Times New Roman" w:eastAsia="Times New Roman" w:hAnsi="Times New Roman" w:cs="Times New Roman"/>
                <w:spacing w:val="40"/>
                <w:sz w:val="26"/>
                <w:szCs w:val="26"/>
              </w:rPr>
              <w:t xml:space="preserve"> </w:t>
            </w:r>
            <w:r w:rsidRPr="000D648B">
              <w:rPr>
                <w:rFonts w:ascii="Times New Roman" w:eastAsia="Times New Roman" w:hAnsi="Times New Roman" w:cs="Times New Roman"/>
                <w:sz w:val="26"/>
                <w:szCs w:val="26"/>
              </w:rPr>
              <w:t>работ</w:t>
            </w:r>
          </w:p>
          <w:p w:rsidR="000D648B" w:rsidRPr="000D648B" w:rsidRDefault="000D648B" w:rsidP="000D648B">
            <w:pPr>
              <w:widowControl w:val="0"/>
              <w:suppressAutoHyphens/>
              <w:spacing w:after="0" w:line="240" w:lineRule="auto"/>
              <w:ind w:left="110"/>
              <w:rPr>
                <w:rFonts w:ascii="Times New Roman" w:eastAsia="Times New Roman" w:hAnsi="Times New Roman" w:cs="Times New Roman"/>
                <w:sz w:val="26"/>
                <w:szCs w:val="26"/>
              </w:rPr>
            </w:pPr>
            <w:r w:rsidRPr="000D648B">
              <w:rPr>
                <w:rFonts w:ascii="Times New Roman" w:eastAsia="Times New Roman" w:hAnsi="Times New Roman" w:cs="Times New Roman"/>
                <w:sz w:val="26"/>
                <w:szCs w:val="26"/>
              </w:rPr>
              <w:t>«Весёлые</w:t>
            </w:r>
            <w:r w:rsidRPr="000D648B">
              <w:rPr>
                <w:rFonts w:ascii="Times New Roman" w:eastAsia="Times New Roman" w:hAnsi="Times New Roman" w:cs="Times New Roman"/>
                <w:spacing w:val="-3"/>
                <w:sz w:val="26"/>
                <w:szCs w:val="26"/>
              </w:rPr>
              <w:t xml:space="preserve"> </w:t>
            </w:r>
            <w:r w:rsidRPr="000D648B">
              <w:rPr>
                <w:rFonts w:ascii="Times New Roman" w:eastAsia="Times New Roman" w:hAnsi="Times New Roman" w:cs="Times New Roman"/>
                <w:sz w:val="26"/>
                <w:szCs w:val="26"/>
              </w:rPr>
              <w:lastRenderedPageBreak/>
              <w:t>старты»</w:t>
            </w:r>
          </w:p>
        </w:tc>
      </w:tr>
      <w:tr w:rsidR="000D648B" w:rsidRPr="000D648B" w:rsidTr="00C26C45">
        <w:trPr>
          <w:trHeight w:val="1865"/>
        </w:trPr>
        <w:tc>
          <w:tcPr>
            <w:tcW w:w="851" w:type="dxa"/>
            <w:vMerge/>
            <w:tcBorders>
              <w:top w:val="nil"/>
            </w:tcBorders>
            <w:textDirection w:val="btLr"/>
          </w:tcPr>
          <w:p w:rsidR="000D648B" w:rsidRPr="000D648B" w:rsidRDefault="000D648B" w:rsidP="000D648B">
            <w:pPr>
              <w:rPr>
                <w:rFonts w:ascii="Times New Roman" w:eastAsiaTheme="minorEastAsia" w:hAnsi="Times New Roman" w:cs="Times New Roman"/>
                <w:sz w:val="26"/>
                <w:szCs w:val="26"/>
                <w:lang w:eastAsia="ru-RU"/>
              </w:rPr>
            </w:pPr>
          </w:p>
        </w:tc>
        <w:tc>
          <w:tcPr>
            <w:tcW w:w="1276" w:type="dxa"/>
          </w:tcPr>
          <w:p w:rsidR="000D648B" w:rsidRPr="000D648B" w:rsidRDefault="000D648B" w:rsidP="000D648B">
            <w:pPr>
              <w:widowControl w:val="0"/>
              <w:suppressAutoHyphens/>
              <w:spacing w:after="0" w:line="240" w:lineRule="auto"/>
              <w:ind w:left="108"/>
              <w:rPr>
                <w:rFonts w:ascii="Times New Roman" w:eastAsia="Times New Roman" w:hAnsi="Times New Roman" w:cs="Times New Roman"/>
                <w:sz w:val="26"/>
                <w:szCs w:val="26"/>
              </w:rPr>
            </w:pPr>
            <w:r w:rsidRPr="000D648B">
              <w:rPr>
                <w:rFonts w:ascii="Times New Roman" w:eastAsia="Times New Roman" w:hAnsi="Times New Roman" w:cs="Times New Roman"/>
                <w:sz w:val="26"/>
                <w:szCs w:val="26"/>
              </w:rPr>
              <w:t>6 –</w:t>
            </w:r>
            <w:r w:rsidRPr="000D648B">
              <w:rPr>
                <w:rFonts w:ascii="Times New Roman" w:eastAsia="Times New Roman" w:hAnsi="Times New Roman" w:cs="Times New Roman"/>
                <w:spacing w:val="-2"/>
                <w:sz w:val="26"/>
                <w:szCs w:val="26"/>
              </w:rPr>
              <w:t xml:space="preserve"> </w:t>
            </w:r>
            <w:r w:rsidRPr="000D648B">
              <w:rPr>
                <w:rFonts w:ascii="Times New Roman" w:eastAsia="Times New Roman" w:hAnsi="Times New Roman" w:cs="Times New Roman"/>
                <w:sz w:val="26"/>
                <w:szCs w:val="26"/>
              </w:rPr>
              <w:t>7 лет</w:t>
            </w:r>
          </w:p>
        </w:tc>
        <w:tc>
          <w:tcPr>
            <w:tcW w:w="2835" w:type="dxa"/>
            <w:shd w:val="clear" w:color="auto" w:fill="auto"/>
          </w:tcPr>
          <w:p w:rsidR="000D648B" w:rsidRPr="000D648B" w:rsidRDefault="000D648B" w:rsidP="000D648B">
            <w:pPr>
              <w:widowControl w:val="0"/>
              <w:suppressAutoHyphens/>
              <w:spacing w:after="0" w:line="240" w:lineRule="auto"/>
              <w:ind w:left="108"/>
              <w:rPr>
                <w:rFonts w:ascii="Times New Roman" w:eastAsia="Times New Roman" w:hAnsi="Times New Roman" w:cs="Times New Roman"/>
                <w:i/>
                <w:sz w:val="26"/>
                <w:szCs w:val="26"/>
              </w:rPr>
            </w:pPr>
            <w:r w:rsidRPr="000D648B">
              <w:rPr>
                <w:rFonts w:ascii="Times New Roman" w:eastAsia="Times New Roman" w:hAnsi="Times New Roman" w:cs="Times New Roman"/>
                <w:i/>
                <w:sz w:val="26"/>
                <w:szCs w:val="26"/>
              </w:rPr>
              <w:t>День</w:t>
            </w:r>
            <w:r w:rsidRPr="000D648B">
              <w:rPr>
                <w:rFonts w:ascii="Times New Roman" w:eastAsia="Times New Roman" w:hAnsi="Times New Roman" w:cs="Times New Roman"/>
                <w:i/>
                <w:spacing w:val="-3"/>
                <w:sz w:val="26"/>
                <w:szCs w:val="26"/>
              </w:rPr>
              <w:t xml:space="preserve"> </w:t>
            </w:r>
            <w:r w:rsidRPr="000D648B">
              <w:rPr>
                <w:rFonts w:ascii="Times New Roman" w:eastAsia="Times New Roman" w:hAnsi="Times New Roman" w:cs="Times New Roman"/>
                <w:i/>
                <w:sz w:val="26"/>
                <w:szCs w:val="26"/>
              </w:rPr>
              <w:t>знаний-</w:t>
            </w:r>
            <w:r w:rsidRPr="000D648B">
              <w:rPr>
                <w:rFonts w:ascii="Times New Roman" w:eastAsia="Times New Roman" w:hAnsi="Times New Roman" w:cs="Times New Roman"/>
                <w:i/>
                <w:spacing w:val="-1"/>
                <w:sz w:val="26"/>
                <w:szCs w:val="26"/>
              </w:rPr>
              <w:t xml:space="preserve"> </w:t>
            </w:r>
            <w:r w:rsidRPr="000D648B">
              <w:rPr>
                <w:rFonts w:ascii="Times New Roman" w:eastAsia="Times New Roman" w:hAnsi="Times New Roman" w:cs="Times New Roman"/>
                <w:i/>
                <w:sz w:val="26"/>
                <w:szCs w:val="26"/>
              </w:rPr>
              <w:t>1</w:t>
            </w:r>
            <w:r w:rsidRPr="000D648B">
              <w:rPr>
                <w:rFonts w:ascii="Times New Roman" w:eastAsia="Times New Roman" w:hAnsi="Times New Roman" w:cs="Times New Roman"/>
                <w:i/>
                <w:spacing w:val="-3"/>
                <w:sz w:val="26"/>
                <w:szCs w:val="26"/>
              </w:rPr>
              <w:t xml:space="preserve"> </w:t>
            </w:r>
            <w:r w:rsidRPr="000D648B">
              <w:rPr>
                <w:rFonts w:ascii="Times New Roman" w:eastAsia="Times New Roman" w:hAnsi="Times New Roman" w:cs="Times New Roman"/>
                <w:i/>
                <w:sz w:val="26"/>
                <w:szCs w:val="26"/>
              </w:rPr>
              <w:t>сентября;</w:t>
            </w:r>
          </w:p>
          <w:p w:rsidR="000D648B" w:rsidRPr="000D648B" w:rsidRDefault="000D648B" w:rsidP="000D648B">
            <w:pPr>
              <w:widowControl w:val="0"/>
              <w:tabs>
                <w:tab w:val="left" w:pos="679"/>
                <w:tab w:val="left" w:pos="802"/>
                <w:tab w:val="left" w:pos="1907"/>
                <w:tab w:val="left" w:pos="2181"/>
              </w:tabs>
              <w:suppressAutoHyphens/>
              <w:spacing w:after="0" w:line="240" w:lineRule="auto"/>
              <w:ind w:left="108" w:right="92"/>
              <w:rPr>
                <w:rFonts w:ascii="Times New Roman" w:eastAsia="Times New Roman" w:hAnsi="Times New Roman" w:cs="Times New Roman"/>
                <w:i/>
                <w:sz w:val="26"/>
                <w:szCs w:val="26"/>
              </w:rPr>
            </w:pPr>
            <w:r w:rsidRPr="000D648B">
              <w:rPr>
                <w:rFonts w:ascii="Times New Roman" w:eastAsia="Times New Roman" w:hAnsi="Times New Roman" w:cs="Times New Roman"/>
                <w:i/>
                <w:sz w:val="26"/>
                <w:szCs w:val="26"/>
              </w:rPr>
              <w:t>День</w:t>
            </w:r>
            <w:r w:rsidRPr="000D648B">
              <w:rPr>
                <w:rFonts w:ascii="Times New Roman" w:eastAsia="Times New Roman" w:hAnsi="Times New Roman" w:cs="Times New Roman"/>
                <w:i/>
                <w:sz w:val="26"/>
                <w:szCs w:val="26"/>
              </w:rPr>
              <w:tab/>
            </w:r>
            <w:r w:rsidRPr="000D648B">
              <w:rPr>
                <w:rFonts w:ascii="Times New Roman" w:eastAsia="Times New Roman" w:hAnsi="Times New Roman" w:cs="Times New Roman"/>
                <w:i/>
                <w:sz w:val="26"/>
                <w:szCs w:val="26"/>
              </w:rPr>
              <w:tab/>
              <w:t>окончания</w:t>
            </w:r>
            <w:r w:rsidRPr="000D648B">
              <w:rPr>
                <w:rFonts w:ascii="Times New Roman" w:eastAsia="Times New Roman" w:hAnsi="Times New Roman" w:cs="Times New Roman"/>
                <w:i/>
                <w:sz w:val="26"/>
                <w:szCs w:val="26"/>
              </w:rPr>
              <w:tab/>
            </w:r>
            <w:r w:rsidRPr="000D648B">
              <w:rPr>
                <w:rFonts w:ascii="Times New Roman" w:eastAsia="Times New Roman" w:hAnsi="Times New Roman" w:cs="Times New Roman"/>
                <w:i/>
                <w:spacing w:val="-1"/>
                <w:sz w:val="26"/>
                <w:szCs w:val="26"/>
              </w:rPr>
              <w:t>Второй</w:t>
            </w:r>
            <w:r w:rsidRPr="000D648B">
              <w:rPr>
                <w:rFonts w:ascii="Times New Roman" w:eastAsia="Times New Roman" w:hAnsi="Times New Roman" w:cs="Times New Roman"/>
                <w:i/>
                <w:spacing w:val="-42"/>
                <w:sz w:val="26"/>
                <w:szCs w:val="26"/>
              </w:rPr>
              <w:t xml:space="preserve"> </w:t>
            </w:r>
            <w:r w:rsidRPr="000D648B">
              <w:rPr>
                <w:rFonts w:ascii="Times New Roman" w:eastAsia="Times New Roman" w:hAnsi="Times New Roman" w:cs="Times New Roman"/>
                <w:i/>
                <w:sz w:val="26"/>
                <w:szCs w:val="26"/>
              </w:rPr>
              <w:t>мировой войны – 3 сентября;</w:t>
            </w:r>
            <w:r w:rsidRPr="000D648B">
              <w:rPr>
                <w:rFonts w:ascii="Times New Roman" w:eastAsia="Times New Roman" w:hAnsi="Times New Roman" w:cs="Times New Roman"/>
                <w:i/>
                <w:spacing w:val="1"/>
                <w:sz w:val="26"/>
                <w:szCs w:val="26"/>
              </w:rPr>
              <w:t xml:space="preserve"> </w:t>
            </w:r>
            <w:r w:rsidRPr="000D648B">
              <w:rPr>
                <w:rFonts w:ascii="Times New Roman" w:eastAsia="Times New Roman" w:hAnsi="Times New Roman" w:cs="Times New Roman"/>
                <w:i/>
                <w:sz w:val="26"/>
                <w:szCs w:val="26"/>
              </w:rPr>
              <w:t>Международный</w:t>
            </w:r>
            <w:r w:rsidRPr="000D648B">
              <w:rPr>
                <w:rFonts w:ascii="Times New Roman" w:eastAsia="Times New Roman" w:hAnsi="Times New Roman" w:cs="Times New Roman"/>
                <w:i/>
                <w:sz w:val="26"/>
                <w:szCs w:val="26"/>
              </w:rPr>
              <w:tab/>
            </w:r>
            <w:r w:rsidRPr="000D648B">
              <w:rPr>
                <w:rFonts w:ascii="Times New Roman" w:eastAsia="Times New Roman" w:hAnsi="Times New Roman" w:cs="Times New Roman"/>
                <w:i/>
                <w:sz w:val="26"/>
                <w:szCs w:val="26"/>
              </w:rPr>
              <w:tab/>
            </w:r>
            <w:r w:rsidRPr="000D648B">
              <w:rPr>
                <w:rFonts w:ascii="Times New Roman" w:eastAsia="Times New Roman" w:hAnsi="Times New Roman" w:cs="Times New Roman"/>
                <w:i/>
                <w:spacing w:val="-1"/>
                <w:sz w:val="26"/>
                <w:szCs w:val="26"/>
              </w:rPr>
              <w:t>день</w:t>
            </w:r>
            <w:r w:rsidRPr="000D648B">
              <w:rPr>
                <w:rFonts w:ascii="Times New Roman" w:eastAsia="Times New Roman" w:hAnsi="Times New Roman" w:cs="Times New Roman"/>
                <w:i/>
                <w:spacing w:val="-42"/>
                <w:sz w:val="26"/>
                <w:szCs w:val="26"/>
              </w:rPr>
              <w:t xml:space="preserve"> </w:t>
            </w:r>
            <w:r w:rsidRPr="000D648B">
              <w:rPr>
                <w:rFonts w:ascii="Times New Roman" w:eastAsia="Times New Roman" w:hAnsi="Times New Roman" w:cs="Times New Roman"/>
                <w:i/>
                <w:sz w:val="26"/>
                <w:szCs w:val="26"/>
              </w:rPr>
              <w:t>распространения</w:t>
            </w:r>
            <w:r w:rsidRPr="000D648B">
              <w:rPr>
                <w:rFonts w:ascii="Times New Roman" w:eastAsia="Times New Roman" w:hAnsi="Times New Roman" w:cs="Times New Roman"/>
                <w:i/>
                <w:spacing w:val="1"/>
                <w:sz w:val="26"/>
                <w:szCs w:val="26"/>
              </w:rPr>
              <w:t xml:space="preserve"> </w:t>
            </w:r>
            <w:r w:rsidRPr="000D648B">
              <w:rPr>
                <w:rFonts w:ascii="Times New Roman" w:eastAsia="Times New Roman" w:hAnsi="Times New Roman" w:cs="Times New Roman"/>
                <w:i/>
                <w:sz w:val="26"/>
                <w:szCs w:val="26"/>
              </w:rPr>
              <w:t>грамотности – 8 сентября;</w:t>
            </w:r>
            <w:r w:rsidRPr="000D648B">
              <w:rPr>
                <w:rFonts w:ascii="Times New Roman" w:eastAsia="Times New Roman" w:hAnsi="Times New Roman" w:cs="Times New Roman"/>
                <w:i/>
                <w:spacing w:val="1"/>
                <w:sz w:val="26"/>
                <w:szCs w:val="26"/>
              </w:rPr>
              <w:t xml:space="preserve"> </w:t>
            </w:r>
            <w:r w:rsidRPr="000D648B">
              <w:rPr>
                <w:rFonts w:ascii="Times New Roman" w:eastAsia="Times New Roman" w:hAnsi="Times New Roman" w:cs="Times New Roman"/>
                <w:i/>
                <w:sz w:val="26"/>
                <w:szCs w:val="26"/>
              </w:rPr>
              <w:t xml:space="preserve">День воспитателя и </w:t>
            </w:r>
            <w:r w:rsidRPr="000D648B">
              <w:rPr>
                <w:rFonts w:ascii="Times New Roman" w:eastAsia="Times New Roman" w:hAnsi="Times New Roman" w:cs="Times New Roman"/>
                <w:i/>
                <w:spacing w:val="-1"/>
                <w:sz w:val="26"/>
                <w:szCs w:val="26"/>
              </w:rPr>
              <w:t>всех</w:t>
            </w:r>
            <w:r w:rsidRPr="000D648B">
              <w:rPr>
                <w:rFonts w:ascii="Times New Roman" w:eastAsia="Times New Roman" w:hAnsi="Times New Roman" w:cs="Times New Roman"/>
                <w:i/>
                <w:sz w:val="26"/>
                <w:szCs w:val="26"/>
              </w:rPr>
              <w:t xml:space="preserve"> дошкольных</w:t>
            </w:r>
            <w:r w:rsidRPr="000D648B">
              <w:rPr>
                <w:rFonts w:ascii="Times New Roman" w:eastAsia="Times New Roman" w:hAnsi="Times New Roman" w:cs="Times New Roman"/>
                <w:i/>
                <w:spacing w:val="1"/>
                <w:sz w:val="26"/>
                <w:szCs w:val="26"/>
              </w:rPr>
              <w:t xml:space="preserve"> </w:t>
            </w:r>
            <w:r w:rsidRPr="000D648B">
              <w:rPr>
                <w:rFonts w:ascii="Times New Roman" w:eastAsia="Times New Roman" w:hAnsi="Times New Roman" w:cs="Times New Roman"/>
                <w:i/>
                <w:sz w:val="26"/>
                <w:szCs w:val="26"/>
              </w:rPr>
              <w:t>работников</w:t>
            </w:r>
            <w:r w:rsidRPr="000D648B">
              <w:rPr>
                <w:rFonts w:ascii="Times New Roman" w:eastAsia="Times New Roman" w:hAnsi="Times New Roman" w:cs="Times New Roman"/>
                <w:i/>
                <w:spacing w:val="3"/>
                <w:sz w:val="26"/>
                <w:szCs w:val="26"/>
              </w:rPr>
              <w:t xml:space="preserve"> </w:t>
            </w:r>
            <w:r w:rsidRPr="000D648B">
              <w:rPr>
                <w:rFonts w:ascii="Times New Roman" w:eastAsia="Times New Roman" w:hAnsi="Times New Roman" w:cs="Times New Roman"/>
                <w:i/>
                <w:sz w:val="26"/>
                <w:szCs w:val="26"/>
              </w:rPr>
              <w:t>–</w:t>
            </w:r>
            <w:r w:rsidRPr="000D648B">
              <w:rPr>
                <w:rFonts w:ascii="Times New Roman" w:eastAsia="Times New Roman" w:hAnsi="Times New Roman" w:cs="Times New Roman"/>
                <w:i/>
                <w:spacing w:val="1"/>
                <w:sz w:val="26"/>
                <w:szCs w:val="26"/>
              </w:rPr>
              <w:t xml:space="preserve"> </w:t>
            </w:r>
            <w:r w:rsidRPr="000D648B">
              <w:rPr>
                <w:rFonts w:ascii="Times New Roman" w:eastAsia="Times New Roman" w:hAnsi="Times New Roman" w:cs="Times New Roman"/>
                <w:i/>
                <w:sz w:val="26"/>
                <w:szCs w:val="26"/>
              </w:rPr>
              <w:t>27</w:t>
            </w:r>
            <w:r w:rsidRPr="000D648B">
              <w:rPr>
                <w:rFonts w:ascii="Times New Roman" w:eastAsia="Times New Roman" w:hAnsi="Times New Roman" w:cs="Times New Roman"/>
                <w:i/>
                <w:spacing w:val="-42"/>
                <w:sz w:val="26"/>
                <w:szCs w:val="26"/>
              </w:rPr>
              <w:t xml:space="preserve"> </w:t>
            </w:r>
            <w:r w:rsidRPr="000D648B">
              <w:rPr>
                <w:rFonts w:ascii="Times New Roman" w:eastAsia="Times New Roman" w:hAnsi="Times New Roman" w:cs="Times New Roman"/>
                <w:i/>
                <w:sz w:val="26"/>
                <w:szCs w:val="26"/>
              </w:rPr>
              <w:t>сентября</w:t>
            </w:r>
          </w:p>
        </w:tc>
        <w:tc>
          <w:tcPr>
            <w:tcW w:w="2693" w:type="dxa"/>
          </w:tcPr>
          <w:p w:rsidR="000D648B" w:rsidRPr="000D648B" w:rsidRDefault="000D648B" w:rsidP="000D648B">
            <w:pPr>
              <w:widowControl w:val="0"/>
              <w:tabs>
                <w:tab w:val="left" w:pos="517"/>
                <w:tab w:val="left" w:pos="1472"/>
                <w:tab w:val="left" w:pos="2561"/>
              </w:tabs>
              <w:suppressAutoHyphens/>
              <w:spacing w:after="0" w:line="240" w:lineRule="auto"/>
              <w:ind w:left="110" w:right="94"/>
              <w:rPr>
                <w:rFonts w:ascii="Times New Roman" w:eastAsia="Times New Roman" w:hAnsi="Times New Roman" w:cs="Times New Roman"/>
                <w:i/>
                <w:sz w:val="26"/>
                <w:szCs w:val="26"/>
              </w:rPr>
            </w:pPr>
            <w:r w:rsidRPr="000D648B">
              <w:rPr>
                <w:rFonts w:ascii="Times New Roman" w:eastAsia="Times New Roman" w:hAnsi="Times New Roman" w:cs="Times New Roman"/>
                <w:i/>
                <w:sz w:val="26"/>
                <w:szCs w:val="26"/>
              </w:rPr>
              <w:t>27</w:t>
            </w:r>
            <w:r w:rsidRPr="000D648B">
              <w:rPr>
                <w:rFonts w:ascii="Times New Roman" w:eastAsia="Times New Roman" w:hAnsi="Times New Roman" w:cs="Times New Roman"/>
                <w:i/>
                <w:sz w:val="26"/>
                <w:szCs w:val="26"/>
              </w:rPr>
              <w:tab/>
              <w:t>сентября</w:t>
            </w:r>
            <w:r w:rsidRPr="000D648B">
              <w:rPr>
                <w:rFonts w:ascii="Times New Roman" w:eastAsia="Times New Roman" w:hAnsi="Times New Roman" w:cs="Times New Roman"/>
                <w:i/>
                <w:sz w:val="26"/>
                <w:szCs w:val="26"/>
              </w:rPr>
              <w:tab/>
              <w:t>Всемирный</w:t>
            </w:r>
            <w:r w:rsidRPr="000D648B">
              <w:rPr>
                <w:rFonts w:ascii="Times New Roman" w:eastAsia="Times New Roman" w:hAnsi="Times New Roman" w:cs="Times New Roman"/>
                <w:i/>
                <w:sz w:val="26"/>
                <w:szCs w:val="26"/>
              </w:rPr>
              <w:tab/>
            </w:r>
            <w:r w:rsidRPr="000D648B">
              <w:rPr>
                <w:rFonts w:ascii="Times New Roman" w:eastAsia="Times New Roman" w:hAnsi="Times New Roman" w:cs="Times New Roman"/>
                <w:i/>
                <w:spacing w:val="-1"/>
                <w:sz w:val="26"/>
                <w:szCs w:val="26"/>
              </w:rPr>
              <w:t>день</w:t>
            </w:r>
            <w:r w:rsidRPr="000D648B">
              <w:rPr>
                <w:rFonts w:ascii="Times New Roman" w:eastAsia="Times New Roman" w:hAnsi="Times New Roman" w:cs="Times New Roman"/>
                <w:i/>
                <w:spacing w:val="-42"/>
                <w:sz w:val="26"/>
                <w:szCs w:val="26"/>
              </w:rPr>
              <w:t xml:space="preserve"> </w:t>
            </w:r>
            <w:r w:rsidRPr="000D648B">
              <w:rPr>
                <w:rFonts w:ascii="Times New Roman" w:eastAsia="Times New Roman" w:hAnsi="Times New Roman" w:cs="Times New Roman"/>
                <w:i/>
                <w:sz w:val="26"/>
                <w:szCs w:val="26"/>
              </w:rPr>
              <w:t>Туризма</w:t>
            </w:r>
          </w:p>
          <w:p w:rsidR="000D648B" w:rsidRPr="000D648B" w:rsidRDefault="000D648B" w:rsidP="000D648B">
            <w:pPr>
              <w:widowControl w:val="0"/>
              <w:suppressAutoHyphens/>
              <w:spacing w:after="0" w:line="240" w:lineRule="auto"/>
              <w:ind w:left="110"/>
              <w:rPr>
                <w:rFonts w:ascii="Times New Roman" w:eastAsia="Times New Roman" w:hAnsi="Times New Roman" w:cs="Times New Roman"/>
                <w:i/>
                <w:sz w:val="26"/>
                <w:szCs w:val="26"/>
              </w:rPr>
            </w:pPr>
            <w:r w:rsidRPr="000D648B">
              <w:rPr>
                <w:rFonts w:ascii="Times New Roman" w:eastAsia="Times New Roman" w:hAnsi="Times New Roman" w:cs="Times New Roman"/>
                <w:i/>
                <w:sz w:val="26"/>
                <w:szCs w:val="26"/>
              </w:rPr>
              <w:t>Викторина</w:t>
            </w:r>
            <w:r w:rsidRPr="000D648B">
              <w:rPr>
                <w:rFonts w:ascii="Times New Roman" w:eastAsia="Times New Roman" w:hAnsi="Times New Roman" w:cs="Times New Roman"/>
                <w:i/>
                <w:spacing w:val="-5"/>
                <w:sz w:val="26"/>
                <w:szCs w:val="26"/>
              </w:rPr>
              <w:t xml:space="preserve"> </w:t>
            </w:r>
            <w:r w:rsidRPr="000D648B">
              <w:rPr>
                <w:rFonts w:ascii="Times New Roman" w:eastAsia="Times New Roman" w:hAnsi="Times New Roman" w:cs="Times New Roman"/>
                <w:i/>
                <w:sz w:val="26"/>
                <w:szCs w:val="26"/>
              </w:rPr>
              <w:t>«Твое</w:t>
            </w:r>
            <w:r w:rsidRPr="000D648B">
              <w:rPr>
                <w:rFonts w:ascii="Times New Roman" w:eastAsia="Times New Roman" w:hAnsi="Times New Roman" w:cs="Times New Roman"/>
                <w:i/>
                <w:spacing w:val="-3"/>
                <w:sz w:val="26"/>
                <w:szCs w:val="26"/>
              </w:rPr>
              <w:t xml:space="preserve"> </w:t>
            </w:r>
            <w:r w:rsidRPr="000D648B">
              <w:rPr>
                <w:rFonts w:ascii="Times New Roman" w:eastAsia="Times New Roman" w:hAnsi="Times New Roman" w:cs="Times New Roman"/>
                <w:i/>
                <w:sz w:val="26"/>
                <w:szCs w:val="26"/>
              </w:rPr>
              <w:t>здоровье»</w:t>
            </w:r>
          </w:p>
        </w:tc>
        <w:tc>
          <w:tcPr>
            <w:tcW w:w="2268" w:type="dxa"/>
          </w:tcPr>
          <w:p w:rsidR="000D648B" w:rsidRPr="000D648B" w:rsidRDefault="000D648B" w:rsidP="000D648B">
            <w:pPr>
              <w:widowControl w:val="0"/>
              <w:suppressAutoHyphens/>
              <w:spacing w:after="0" w:line="240" w:lineRule="auto"/>
              <w:ind w:left="110"/>
              <w:jc w:val="both"/>
              <w:rPr>
                <w:rFonts w:ascii="Times New Roman" w:eastAsia="Times New Roman" w:hAnsi="Times New Roman" w:cs="Times New Roman"/>
                <w:sz w:val="26"/>
                <w:szCs w:val="26"/>
              </w:rPr>
            </w:pPr>
            <w:r w:rsidRPr="000D648B">
              <w:rPr>
                <w:rFonts w:ascii="Times New Roman" w:eastAsia="Times New Roman" w:hAnsi="Times New Roman" w:cs="Times New Roman"/>
                <w:sz w:val="26"/>
                <w:szCs w:val="26"/>
              </w:rPr>
              <w:t>Летняя Олимпиада</w:t>
            </w:r>
            <w:r w:rsidRPr="000D648B">
              <w:rPr>
                <w:rFonts w:ascii="Times New Roman" w:eastAsia="Times New Roman" w:hAnsi="Times New Roman" w:cs="Times New Roman"/>
                <w:spacing w:val="1"/>
                <w:sz w:val="26"/>
                <w:szCs w:val="26"/>
              </w:rPr>
              <w:t xml:space="preserve"> </w:t>
            </w:r>
            <w:r w:rsidRPr="000D648B">
              <w:rPr>
                <w:rFonts w:ascii="Times New Roman" w:eastAsia="Times New Roman" w:hAnsi="Times New Roman" w:cs="Times New Roman"/>
                <w:sz w:val="26"/>
                <w:szCs w:val="26"/>
              </w:rPr>
              <w:t>Праздник «В гостях</w:t>
            </w:r>
            <w:r w:rsidRPr="000D648B">
              <w:rPr>
                <w:rFonts w:ascii="Times New Roman" w:eastAsia="Times New Roman" w:hAnsi="Times New Roman" w:cs="Times New Roman"/>
                <w:spacing w:val="-42"/>
                <w:sz w:val="26"/>
                <w:szCs w:val="26"/>
              </w:rPr>
              <w:t xml:space="preserve"> </w:t>
            </w:r>
            <w:r w:rsidRPr="000D648B">
              <w:rPr>
                <w:rFonts w:ascii="Times New Roman" w:eastAsia="Times New Roman" w:hAnsi="Times New Roman" w:cs="Times New Roman"/>
                <w:sz w:val="26"/>
                <w:szCs w:val="26"/>
              </w:rPr>
              <w:t>у</w:t>
            </w:r>
            <w:r w:rsidRPr="000D648B">
              <w:rPr>
                <w:rFonts w:ascii="Times New Roman" w:eastAsia="Times New Roman" w:hAnsi="Times New Roman" w:cs="Times New Roman"/>
                <w:spacing w:val="-5"/>
                <w:sz w:val="26"/>
                <w:szCs w:val="26"/>
              </w:rPr>
              <w:t xml:space="preserve"> </w:t>
            </w:r>
            <w:r w:rsidRPr="000D648B">
              <w:rPr>
                <w:rFonts w:ascii="Times New Roman" w:eastAsia="Times New Roman" w:hAnsi="Times New Roman" w:cs="Times New Roman"/>
                <w:sz w:val="26"/>
                <w:szCs w:val="26"/>
              </w:rPr>
              <w:t>Почемучки»;</w:t>
            </w:r>
          </w:p>
          <w:p w:rsidR="000D648B" w:rsidRPr="000D648B" w:rsidRDefault="000D648B" w:rsidP="000D648B">
            <w:pPr>
              <w:widowControl w:val="0"/>
              <w:tabs>
                <w:tab w:val="left" w:pos="1704"/>
              </w:tabs>
              <w:suppressAutoHyphens/>
              <w:spacing w:after="0" w:line="240" w:lineRule="auto"/>
              <w:ind w:left="110" w:right="95"/>
              <w:rPr>
                <w:rFonts w:ascii="Times New Roman" w:eastAsia="Times New Roman" w:hAnsi="Times New Roman" w:cs="Times New Roman"/>
                <w:sz w:val="26"/>
                <w:szCs w:val="26"/>
              </w:rPr>
            </w:pPr>
            <w:r w:rsidRPr="000D648B">
              <w:rPr>
                <w:rFonts w:ascii="Times New Roman" w:eastAsia="Times New Roman" w:hAnsi="Times New Roman" w:cs="Times New Roman"/>
                <w:sz w:val="26"/>
                <w:szCs w:val="26"/>
              </w:rPr>
              <w:t xml:space="preserve">Семейное </w:t>
            </w:r>
            <w:r w:rsidRPr="000D648B">
              <w:rPr>
                <w:rFonts w:ascii="Times New Roman" w:eastAsia="Times New Roman" w:hAnsi="Times New Roman" w:cs="Times New Roman"/>
                <w:spacing w:val="-1"/>
                <w:sz w:val="26"/>
                <w:szCs w:val="26"/>
              </w:rPr>
              <w:t>спортивное</w:t>
            </w:r>
            <w:r w:rsidRPr="000D648B">
              <w:rPr>
                <w:rFonts w:ascii="Times New Roman" w:eastAsia="Times New Roman" w:hAnsi="Times New Roman" w:cs="Times New Roman"/>
                <w:spacing w:val="-42"/>
                <w:sz w:val="26"/>
                <w:szCs w:val="26"/>
              </w:rPr>
              <w:t xml:space="preserve"> </w:t>
            </w:r>
            <w:r w:rsidRPr="000D648B">
              <w:rPr>
                <w:rFonts w:ascii="Times New Roman" w:eastAsia="Times New Roman" w:hAnsi="Times New Roman" w:cs="Times New Roman"/>
                <w:sz w:val="26"/>
                <w:szCs w:val="26"/>
              </w:rPr>
              <w:t>развлечение</w:t>
            </w:r>
            <w:r w:rsidRPr="000D648B">
              <w:rPr>
                <w:rFonts w:ascii="Times New Roman" w:eastAsia="Times New Roman" w:hAnsi="Times New Roman" w:cs="Times New Roman"/>
                <w:spacing w:val="1"/>
                <w:sz w:val="26"/>
                <w:szCs w:val="26"/>
              </w:rPr>
              <w:t xml:space="preserve"> </w:t>
            </w:r>
            <w:r w:rsidRPr="000D648B">
              <w:rPr>
                <w:rFonts w:ascii="Times New Roman" w:eastAsia="Times New Roman" w:hAnsi="Times New Roman" w:cs="Times New Roman"/>
                <w:sz w:val="26"/>
                <w:szCs w:val="26"/>
              </w:rPr>
              <w:t>«Семь</w:t>
            </w:r>
            <w:r w:rsidRPr="000D648B">
              <w:rPr>
                <w:rFonts w:ascii="Times New Roman" w:eastAsia="Times New Roman" w:hAnsi="Times New Roman" w:cs="Times New Roman"/>
                <w:spacing w:val="-1"/>
                <w:sz w:val="26"/>
                <w:szCs w:val="26"/>
              </w:rPr>
              <w:t xml:space="preserve"> </w:t>
            </w:r>
            <w:r w:rsidRPr="000D648B">
              <w:rPr>
                <w:rFonts w:ascii="Times New Roman" w:eastAsia="Times New Roman" w:hAnsi="Times New Roman" w:cs="Times New Roman"/>
                <w:sz w:val="26"/>
                <w:szCs w:val="26"/>
              </w:rPr>
              <w:t>Я»</w:t>
            </w:r>
          </w:p>
        </w:tc>
      </w:tr>
      <w:tr w:rsidR="000D648B" w:rsidRPr="000D648B" w:rsidTr="00C26C45">
        <w:trPr>
          <w:trHeight w:val="1240"/>
        </w:trPr>
        <w:tc>
          <w:tcPr>
            <w:tcW w:w="851" w:type="dxa"/>
            <w:tcBorders>
              <w:bottom w:val="single" w:sz="4" w:space="0" w:color="auto"/>
            </w:tcBorders>
            <w:textDirection w:val="btLr"/>
          </w:tcPr>
          <w:p w:rsidR="000D648B" w:rsidRPr="000D648B" w:rsidRDefault="000D648B" w:rsidP="000D648B">
            <w:pPr>
              <w:widowControl w:val="0"/>
              <w:suppressAutoHyphens/>
              <w:spacing w:after="0" w:line="240" w:lineRule="auto"/>
              <w:ind w:left="261"/>
              <w:rPr>
                <w:rFonts w:ascii="Times New Roman" w:eastAsia="Times New Roman" w:hAnsi="Times New Roman" w:cs="Times New Roman"/>
                <w:b/>
                <w:sz w:val="26"/>
                <w:szCs w:val="26"/>
              </w:rPr>
            </w:pPr>
            <w:r w:rsidRPr="000D648B">
              <w:rPr>
                <w:rFonts w:ascii="Times New Roman" w:eastAsia="Times New Roman" w:hAnsi="Times New Roman" w:cs="Times New Roman"/>
                <w:b/>
                <w:sz w:val="26"/>
                <w:szCs w:val="26"/>
              </w:rPr>
              <w:t>Октябрь</w:t>
            </w:r>
          </w:p>
        </w:tc>
        <w:tc>
          <w:tcPr>
            <w:tcW w:w="1276" w:type="dxa"/>
            <w:tcBorders>
              <w:bottom w:val="single" w:sz="4" w:space="0" w:color="auto"/>
            </w:tcBorders>
          </w:tcPr>
          <w:p w:rsidR="000D648B" w:rsidRPr="000D648B" w:rsidRDefault="000D648B" w:rsidP="000D648B">
            <w:pPr>
              <w:widowControl w:val="0"/>
              <w:suppressAutoHyphens/>
              <w:spacing w:after="0" w:line="240" w:lineRule="auto"/>
              <w:ind w:left="108"/>
              <w:rPr>
                <w:rFonts w:ascii="Times New Roman" w:eastAsia="Times New Roman" w:hAnsi="Times New Roman" w:cs="Times New Roman"/>
                <w:sz w:val="26"/>
                <w:szCs w:val="26"/>
              </w:rPr>
            </w:pPr>
            <w:r w:rsidRPr="000D648B">
              <w:rPr>
                <w:rFonts w:ascii="Times New Roman" w:eastAsia="Times New Roman" w:hAnsi="Times New Roman" w:cs="Times New Roman"/>
                <w:sz w:val="26"/>
                <w:szCs w:val="26"/>
              </w:rPr>
              <w:t>2-3</w:t>
            </w:r>
            <w:r w:rsidRPr="000D648B">
              <w:rPr>
                <w:rFonts w:ascii="Times New Roman" w:eastAsia="Times New Roman" w:hAnsi="Times New Roman" w:cs="Times New Roman"/>
                <w:spacing w:val="-1"/>
                <w:sz w:val="26"/>
                <w:szCs w:val="26"/>
              </w:rPr>
              <w:t xml:space="preserve"> </w:t>
            </w:r>
            <w:r w:rsidRPr="000D648B">
              <w:rPr>
                <w:rFonts w:ascii="Times New Roman" w:eastAsia="Times New Roman" w:hAnsi="Times New Roman" w:cs="Times New Roman"/>
                <w:sz w:val="26"/>
                <w:szCs w:val="26"/>
              </w:rPr>
              <w:t>года</w:t>
            </w:r>
          </w:p>
        </w:tc>
        <w:tc>
          <w:tcPr>
            <w:tcW w:w="2835" w:type="dxa"/>
            <w:tcBorders>
              <w:bottom w:val="single" w:sz="4" w:space="0" w:color="auto"/>
            </w:tcBorders>
            <w:shd w:val="clear" w:color="auto" w:fill="auto"/>
          </w:tcPr>
          <w:p w:rsidR="000D648B" w:rsidRPr="000D648B" w:rsidRDefault="000D648B" w:rsidP="000D648B">
            <w:pPr>
              <w:widowControl w:val="0"/>
              <w:tabs>
                <w:tab w:val="left" w:pos="2181"/>
              </w:tabs>
              <w:suppressAutoHyphens/>
              <w:spacing w:after="0" w:line="240" w:lineRule="auto"/>
              <w:ind w:left="108" w:right="92"/>
              <w:rPr>
                <w:rFonts w:ascii="Times New Roman" w:eastAsia="Times New Roman" w:hAnsi="Times New Roman" w:cs="Times New Roman"/>
                <w:i/>
                <w:sz w:val="26"/>
                <w:szCs w:val="26"/>
              </w:rPr>
            </w:pPr>
            <w:r w:rsidRPr="000D648B">
              <w:rPr>
                <w:rFonts w:ascii="Times New Roman" w:eastAsia="Times New Roman" w:hAnsi="Times New Roman" w:cs="Times New Roman"/>
                <w:i/>
                <w:sz w:val="26"/>
                <w:szCs w:val="26"/>
              </w:rPr>
              <w:t>Международный</w:t>
            </w:r>
            <w:r w:rsidRPr="000D648B">
              <w:rPr>
                <w:rFonts w:ascii="Times New Roman" w:eastAsia="Times New Roman" w:hAnsi="Times New Roman" w:cs="Times New Roman"/>
                <w:i/>
                <w:sz w:val="26"/>
                <w:szCs w:val="26"/>
              </w:rPr>
              <w:tab/>
            </w:r>
            <w:r w:rsidRPr="000D648B">
              <w:rPr>
                <w:rFonts w:ascii="Times New Roman" w:eastAsia="Times New Roman" w:hAnsi="Times New Roman" w:cs="Times New Roman"/>
                <w:i/>
                <w:spacing w:val="-1"/>
                <w:sz w:val="26"/>
                <w:szCs w:val="26"/>
              </w:rPr>
              <w:t>день</w:t>
            </w:r>
            <w:r w:rsidRPr="000D648B">
              <w:rPr>
                <w:rFonts w:ascii="Times New Roman" w:eastAsia="Times New Roman" w:hAnsi="Times New Roman" w:cs="Times New Roman"/>
                <w:i/>
                <w:spacing w:val="-42"/>
                <w:sz w:val="26"/>
                <w:szCs w:val="26"/>
              </w:rPr>
              <w:t xml:space="preserve"> </w:t>
            </w:r>
            <w:r w:rsidRPr="000D648B">
              <w:rPr>
                <w:rFonts w:ascii="Times New Roman" w:eastAsia="Times New Roman" w:hAnsi="Times New Roman" w:cs="Times New Roman"/>
                <w:i/>
                <w:sz w:val="26"/>
                <w:szCs w:val="26"/>
              </w:rPr>
              <w:t>пожилых людей – 1 октября;</w:t>
            </w:r>
            <w:r w:rsidRPr="000D648B">
              <w:rPr>
                <w:rFonts w:ascii="Times New Roman" w:eastAsia="Times New Roman" w:hAnsi="Times New Roman" w:cs="Times New Roman"/>
                <w:i/>
                <w:spacing w:val="1"/>
                <w:sz w:val="26"/>
                <w:szCs w:val="26"/>
              </w:rPr>
              <w:t xml:space="preserve"> </w:t>
            </w:r>
            <w:r w:rsidRPr="000D648B">
              <w:rPr>
                <w:rFonts w:ascii="Times New Roman" w:eastAsia="Times New Roman" w:hAnsi="Times New Roman" w:cs="Times New Roman"/>
                <w:i/>
                <w:sz w:val="26"/>
                <w:szCs w:val="26"/>
              </w:rPr>
              <w:t>День</w:t>
            </w:r>
            <w:r w:rsidRPr="000D648B">
              <w:rPr>
                <w:rFonts w:ascii="Times New Roman" w:eastAsia="Times New Roman" w:hAnsi="Times New Roman" w:cs="Times New Roman"/>
                <w:i/>
                <w:spacing w:val="4"/>
                <w:sz w:val="26"/>
                <w:szCs w:val="26"/>
              </w:rPr>
              <w:t xml:space="preserve"> </w:t>
            </w:r>
            <w:r w:rsidRPr="000D648B">
              <w:rPr>
                <w:rFonts w:ascii="Times New Roman" w:eastAsia="Times New Roman" w:hAnsi="Times New Roman" w:cs="Times New Roman"/>
                <w:i/>
                <w:sz w:val="26"/>
                <w:szCs w:val="26"/>
              </w:rPr>
              <w:t>защиты</w:t>
            </w:r>
            <w:r w:rsidRPr="000D648B">
              <w:rPr>
                <w:rFonts w:ascii="Times New Roman" w:eastAsia="Times New Roman" w:hAnsi="Times New Roman" w:cs="Times New Roman"/>
                <w:i/>
                <w:spacing w:val="4"/>
                <w:sz w:val="26"/>
                <w:szCs w:val="26"/>
              </w:rPr>
              <w:t xml:space="preserve"> </w:t>
            </w:r>
            <w:r w:rsidRPr="000D648B">
              <w:rPr>
                <w:rFonts w:ascii="Times New Roman" w:eastAsia="Times New Roman" w:hAnsi="Times New Roman" w:cs="Times New Roman"/>
                <w:i/>
                <w:sz w:val="26"/>
                <w:szCs w:val="26"/>
              </w:rPr>
              <w:t>животных</w:t>
            </w:r>
            <w:r w:rsidRPr="000D648B">
              <w:rPr>
                <w:rFonts w:ascii="Times New Roman" w:eastAsia="Times New Roman" w:hAnsi="Times New Roman" w:cs="Times New Roman"/>
                <w:i/>
                <w:spacing w:val="6"/>
                <w:sz w:val="26"/>
                <w:szCs w:val="26"/>
              </w:rPr>
              <w:t xml:space="preserve"> </w:t>
            </w:r>
            <w:r w:rsidRPr="000D648B">
              <w:rPr>
                <w:rFonts w:ascii="Times New Roman" w:eastAsia="Times New Roman" w:hAnsi="Times New Roman" w:cs="Times New Roman"/>
                <w:i/>
                <w:sz w:val="26"/>
                <w:szCs w:val="26"/>
              </w:rPr>
              <w:t>–</w:t>
            </w:r>
            <w:r w:rsidRPr="000D648B">
              <w:rPr>
                <w:rFonts w:ascii="Times New Roman" w:eastAsia="Times New Roman" w:hAnsi="Times New Roman" w:cs="Times New Roman"/>
                <w:i/>
                <w:spacing w:val="6"/>
                <w:sz w:val="26"/>
                <w:szCs w:val="26"/>
              </w:rPr>
              <w:t xml:space="preserve"> </w:t>
            </w:r>
            <w:r w:rsidRPr="000D648B">
              <w:rPr>
                <w:rFonts w:ascii="Times New Roman" w:eastAsia="Times New Roman" w:hAnsi="Times New Roman" w:cs="Times New Roman"/>
                <w:i/>
                <w:sz w:val="26"/>
                <w:szCs w:val="26"/>
              </w:rPr>
              <w:t>4</w:t>
            </w:r>
            <w:r w:rsidRPr="000D648B">
              <w:rPr>
                <w:rFonts w:ascii="Times New Roman" w:eastAsia="Times New Roman" w:hAnsi="Times New Roman" w:cs="Times New Roman"/>
                <w:i/>
                <w:spacing w:val="-42"/>
                <w:sz w:val="26"/>
                <w:szCs w:val="26"/>
              </w:rPr>
              <w:t xml:space="preserve"> </w:t>
            </w:r>
            <w:r w:rsidRPr="000D648B">
              <w:rPr>
                <w:rFonts w:ascii="Times New Roman" w:eastAsia="Times New Roman" w:hAnsi="Times New Roman" w:cs="Times New Roman"/>
                <w:i/>
                <w:sz w:val="26"/>
                <w:szCs w:val="26"/>
              </w:rPr>
              <w:t>октября;</w:t>
            </w:r>
          </w:p>
          <w:p w:rsidR="000D648B" w:rsidRPr="000D648B" w:rsidRDefault="000D648B" w:rsidP="000D648B">
            <w:pPr>
              <w:widowControl w:val="0"/>
              <w:suppressAutoHyphens/>
              <w:spacing w:after="0" w:line="240" w:lineRule="auto"/>
              <w:ind w:left="108" w:right="85"/>
              <w:rPr>
                <w:rFonts w:ascii="Times New Roman" w:eastAsia="Times New Roman" w:hAnsi="Times New Roman" w:cs="Times New Roman"/>
                <w:i/>
                <w:sz w:val="26"/>
                <w:szCs w:val="26"/>
              </w:rPr>
            </w:pPr>
            <w:r w:rsidRPr="000D648B">
              <w:rPr>
                <w:rFonts w:ascii="Times New Roman" w:eastAsia="Times New Roman" w:hAnsi="Times New Roman" w:cs="Times New Roman"/>
                <w:i/>
                <w:sz w:val="26"/>
                <w:szCs w:val="26"/>
              </w:rPr>
              <w:t>День</w:t>
            </w:r>
            <w:r w:rsidRPr="000D648B">
              <w:rPr>
                <w:rFonts w:ascii="Times New Roman" w:eastAsia="Times New Roman" w:hAnsi="Times New Roman" w:cs="Times New Roman"/>
                <w:i/>
                <w:spacing w:val="28"/>
                <w:sz w:val="26"/>
                <w:szCs w:val="26"/>
              </w:rPr>
              <w:t xml:space="preserve"> </w:t>
            </w:r>
            <w:r w:rsidRPr="000D648B">
              <w:rPr>
                <w:rFonts w:ascii="Times New Roman" w:eastAsia="Times New Roman" w:hAnsi="Times New Roman" w:cs="Times New Roman"/>
                <w:i/>
                <w:sz w:val="26"/>
                <w:szCs w:val="26"/>
              </w:rPr>
              <w:t>отца</w:t>
            </w:r>
            <w:r w:rsidRPr="000D648B">
              <w:rPr>
                <w:rFonts w:ascii="Times New Roman" w:eastAsia="Times New Roman" w:hAnsi="Times New Roman" w:cs="Times New Roman"/>
                <w:i/>
                <w:spacing w:val="28"/>
                <w:sz w:val="26"/>
                <w:szCs w:val="26"/>
              </w:rPr>
              <w:t xml:space="preserve"> </w:t>
            </w:r>
            <w:r w:rsidRPr="000D648B">
              <w:rPr>
                <w:rFonts w:ascii="Times New Roman" w:eastAsia="Times New Roman" w:hAnsi="Times New Roman" w:cs="Times New Roman"/>
                <w:i/>
                <w:sz w:val="26"/>
                <w:szCs w:val="26"/>
              </w:rPr>
              <w:t>в</w:t>
            </w:r>
            <w:r w:rsidRPr="000D648B">
              <w:rPr>
                <w:rFonts w:ascii="Times New Roman" w:eastAsia="Times New Roman" w:hAnsi="Times New Roman" w:cs="Times New Roman"/>
                <w:i/>
                <w:spacing w:val="28"/>
                <w:sz w:val="26"/>
                <w:szCs w:val="26"/>
              </w:rPr>
              <w:t xml:space="preserve"> </w:t>
            </w:r>
            <w:r w:rsidRPr="000D648B">
              <w:rPr>
                <w:rFonts w:ascii="Times New Roman" w:eastAsia="Times New Roman" w:hAnsi="Times New Roman" w:cs="Times New Roman"/>
                <w:i/>
                <w:sz w:val="26"/>
                <w:szCs w:val="26"/>
              </w:rPr>
              <w:t>России</w:t>
            </w:r>
            <w:r w:rsidRPr="000D648B">
              <w:rPr>
                <w:rFonts w:ascii="Times New Roman" w:eastAsia="Times New Roman" w:hAnsi="Times New Roman" w:cs="Times New Roman"/>
                <w:i/>
                <w:spacing w:val="31"/>
                <w:sz w:val="26"/>
                <w:szCs w:val="26"/>
              </w:rPr>
              <w:t xml:space="preserve"> </w:t>
            </w:r>
            <w:r w:rsidRPr="000D648B">
              <w:rPr>
                <w:rFonts w:ascii="Times New Roman" w:eastAsia="Times New Roman" w:hAnsi="Times New Roman" w:cs="Times New Roman"/>
                <w:i/>
                <w:sz w:val="26"/>
                <w:szCs w:val="26"/>
              </w:rPr>
              <w:t>–</w:t>
            </w:r>
            <w:r w:rsidRPr="000D648B">
              <w:rPr>
                <w:rFonts w:ascii="Times New Roman" w:eastAsia="Times New Roman" w:hAnsi="Times New Roman" w:cs="Times New Roman"/>
                <w:i/>
                <w:spacing w:val="31"/>
                <w:sz w:val="26"/>
                <w:szCs w:val="26"/>
              </w:rPr>
              <w:t xml:space="preserve"> </w:t>
            </w:r>
            <w:r w:rsidRPr="000D648B">
              <w:rPr>
                <w:rFonts w:ascii="Times New Roman" w:eastAsia="Times New Roman" w:hAnsi="Times New Roman" w:cs="Times New Roman"/>
                <w:i/>
                <w:sz w:val="26"/>
                <w:szCs w:val="26"/>
              </w:rPr>
              <w:t>Третье</w:t>
            </w:r>
            <w:r w:rsidRPr="000D648B">
              <w:rPr>
                <w:rFonts w:ascii="Times New Roman" w:eastAsia="Times New Roman" w:hAnsi="Times New Roman" w:cs="Times New Roman"/>
                <w:i/>
                <w:spacing w:val="-42"/>
                <w:sz w:val="26"/>
                <w:szCs w:val="26"/>
              </w:rPr>
              <w:t xml:space="preserve"> </w:t>
            </w:r>
            <w:r w:rsidRPr="000D648B">
              <w:rPr>
                <w:rFonts w:ascii="Times New Roman" w:eastAsia="Times New Roman" w:hAnsi="Times New Roman" w:cs="Times New Roman"/>
                <w:i/>
                <w:sz w:val="26"/>
                <w:szCs w:val="26"/>
              </w:rPr>
              <w:t>воскресенье</w:t>
            </w:r>
            <w:r w:rsidRPr="000D648B">
              <w:rPr>
                <w:rFonts w:ascii="Times New Roman" w:eastAsia="Times New Roman" w:hAnsi="Times New Roman" w:cs="Times New Roman"/>
                <w:i/>
                <w:spacing w:val="-2"/>
                <w:sz w:val="26"/>
                <w:szCs w:val="26"/>
              </w:rPr>
              <w:t xml:space="preserve"> </w:t>
            </w:r>
            <w:r w:rsidRPr="000D648B">
              <w:rPr>
                <w:rFonts w:ascii="Times New Roman" w:eastAsia="Times New Roman" w:hAnsi="Times New Roman" w:cs="Times New Roman"/>
                <w:i/>
                <w:sz w:val="26"/>
                <w:szCs w:val="26"/>
              </w:rPr>
              <w:t>октября</w:t>
            </w:r>
          </w:p>
        </w:tc>
        <w:tc>
          <w:tcPr>
            <w:tcW w:w="2693" w:type="dxa"/>
            <w:tcBorders>
              <w:bottom w:val="single" w:sz="4" w:space="0" w:color="auto"/>
            </w:tcBorders>
          </w:tcPr>
          <w:p w:rsidR="000D648B" w:rsidRPr="000D648B" w:rsidRDefault="000D648B" w:rsidP="000D648B">
            <w:pPr>
              <w:widowControl w:val="0"/>
              <w:suppressAutoHyphens/>
              <w:spacing w:after="0" w:line="240" w:lineRule="auto"/>
              <w:ind w:left="110" w:right="94"/>
              <w:jc w:val="both"/>
              <w:rPr>
                <w:rFonts w:ascii="Times New Roman" w:eastAsia="Times New Roman" w:hAnsi="Times New Roman" w:cs="Times New Roman"/>
                <w:i/>
                <w:sz w:val="26"/>
                <w:szCs w:val="26"/>
              </w:rPr>
            </w:pPr>
            <w:r w:rsidRPr="000D648B">
              <w:rPr>
                <w:rFonts w:ascii="Times New Roman" w:eastAsia="Times New Roman" w:hAnsi="Times New Roman" w:cs="Times New Roman"/>
                <w:i/>
                <w:sz w:val="26"/>
                <w:szCs w:val="26"/>
              </w:rPr>
              <w:t>Целевая</w:t>
            </w:r>
            <w:r w:rsidRPr="000D648B">
              <w:rPr>
                <w:rFonts w:ascii="Times New Roman" w:eastAsia="Times New Roman" w:hAnsi="Times New Roman" w:cs="Times New Roman"/>
                <w:i/>
                <w:spacing w:val="1"/>
                <w:sz w:val="26"/>
                <w:szCs w:val="26"/>
              </w:rPr>
              <w:t xml:space="preserve"> </w:t>
            </w:r>
            <w:r w:rsidRPr="000D648B">
              <w:rPr>
                <w:rFonts w:ascii="Times New Roman" w:eastAsia="Times New Roman" w:hAnsi="Times New Roman" w:cs="Times New Roman"/>
                <w:i/>
                <w:sz w:val="26"/>
                <w:szCs w:val="26"/>
              </w:rPr>
              <w:t>прогулка</w:t>
            </w:r>
            <w:r w:rsidRPr="000D648B">
              <w:rPr>
                <w:rFonts w:ascii="Times New Roman" w:eastAsia="Times New Roman" w:hAnsi="Times New Roman" w:cs="Times New Roman"/>
                <w:i/>
                <w:spacing w:val="1"/>
                <w:sz w:val="26"/>
                <w:szCs w:val="26"/>
              </w:rPr>
              <w:t xml:space="preserve"> </w:t>
            </w:r>
            <w:r w:rsidRPr="000D648B">
              <w:rPr>
                <w:rFonts w:ascii="Times New Roman" w:eastAsia="Times New Roman" w:hAnsi="Times New Roman" w:cs="Times New Roman"/>
                <w:i/>
                <w:sz w:val="26"/>
                <w:szCs w:val="26"/>
              </w:rPr>
              <w:t>в</w:t>
            </w:r>
            <w:r w:rsidRPr="000D648B">
              <w:rPr>
                <w:rFonts w:ascii="Times New Roman" w:eastAsia="Times New Roman" w:hAnsi="Times New Roman" w:cs="Times New Roman"/>
                <w:i/>
                <w:spacing w:val="1"/>
                <w:sz w:val="26"/>
                <w:szCs w:val="26"/>
              </w:rPr>
              <w:t xml:space="preserve"> </w:t>
            </w:r>
            <w:r w:rsidRPr="000D648B">
              <w:rPr>
                <w:rFonts w:ascii="Times New Roman" w:eastAsia="Times New Roman" w:hAnsi="Times New Roman" w:cs="Times New Roman"/>
                <w:i/>
                <w:sz w:val="26"/>
                <w:szCs w:val="26"/>
              </w:rPr>
              <w:t>уголок</w:t>
            </w:r>
            <w:r w:rsidRPr="000D648B">
              <w:rPr>
                <w:rFonts w:ascii="Times New Roman" w:eastAsia="Times New Roman" w:hAnsi="Times New Roman" w:cs="Times New Roman"/>
                <w:i/>
                <w:spacing w:val="1"/>
                <w:sz w:val="26"/>
                <w:szCs w:val="26"/>
              </w:rPr>
              <w:t xml:space="preserve"> </w:t>
            </w:r>
            <w:r w:rsidRPr="000D648B">
              <w:rPr>
                <w:rFonts w:ascii="Times New Roman" w:eastAsia="Times New Roman" w:hAnsi="Times New Roman" w:cs="Times New Roman"/>
                <w:i/>
                <w:sz w:val="26"/>
                <w:szCs w:val="26"/>
              </w:rPr>
              <w:t>леса;</w:t>
            </w:r>
            <w:r w:rsidRPr="000D648B">
              <w:rPr>
                <w:rFonts w:ascii="Times New Roman" w:eastAsia="Times New Roman" w:hAnsi="Times New Roman" w:cs="Times New Roman"/>
                <w:i/>
                <w:spacing w:val="-42"/>
                <w:sz w:val="26"/>
                <w:szCs w:val="26"/>
              </w:rPr>
              <w:t xml:space="preserve"> </w:t>
            </w:r>
            <w:r w:rsidRPr="000D648B">
              <w:rPr>
                <w:rFonts w:ascii="Times New Roman" w:eastAsia="Times New Roman" w:hAnsi="Times New Roman" w:cs="Times New Roman"/>
                <w:i/>
                <w:sz w:val="26"/>
                <w:szCs w:val="26"/>
              </w:rPr>
              <w:t>Подготовка</w:t>
            </w:r>
            <w:r w:rsidRPr="000D648B">
              <w:rPr>
                <w:rFonts w:ascii="Times New Roman" w:eastAsia="Times New Roman" w:hAnsi="Times New Roman" w:cs="Times New Roman"/>
                <w:i/>
                <w:spacing w:val="1"/>
                <w:sz w:val="26"/>
                <w:szCs w:val="26"/>
              </w:rPr>
              <w:t xml:space="preserve"> </w:t>
            </w:r>
            <w:r w:rsidRPr="000D648B">
              <w:rPr>
                <w:rFonts w:ascii="Times New Roman" w:eastAsia="Times New Roman" w:hAnsi="Times New Roman" w:cs="Times New Roman"/>
                <w:i/>
                <w:sz w:val="26"/>
                <w:szCs w:val="26"/>
              </w:rPr>
              <w:t>к</w:t>
            </w:r>
            <w:r w:rsidRPr="000D648B">
              <w:rPr>
                <w:rFonts w:ascii="Times New Roman" w:eastAsia="Times New Roman" w:hAnsi="Times New Roman" w:cs="Times New Roman"/>
                <w:i/>
                <w:spacing w:val="1"/>
                <w:sz w:val="26"/>
                <w:szCs w:val="26"/>
              </w:rPr>
              <w:t xml:space="preserve"> </w:t>
            </w:r>
            <w:r w:rsidRPr="000D648B">
              <w:rPr>
                <w:rFonts w:ascii="Times New Roman" w:eastAsia="Times New Roman" w:hAnsi="Times New Roman" w:cs="Times New Roman"/>
                <w:i/>
                <w:sz w:val="26"/>
                <w:szCs w:val="26"/>
              </w:rPr>
              <w:t>выставке</w:t>
            </w:r>
            <w:r w:rsidRPr="000D648B">
              <w:rPr>
                <w:rFonts w:ascii="Times New Roman" w:eastAsia="Times New Roman" w:hAnsi="Times New Roman" w:cs="Times New Roman"/>
                <w:i/>
                <w:spacing w:val="1"/>
                <w:sz w:val="26"/>
                <w:szCs w:val="26"/>
              </w:rPr>
              <w:t xml:space="preserve"> </w:t>
            </w:r>
            <w:r w:rsidRPr="000D648B">
              <w:rPr>
                <w:rFonts w:ascii="Times New Roman" w:eastAsia="Times New Roman" w:hAnsi="Times New Roman" w:cs="Times New Roman"/>
                <w:i/>
                <w:sz w:val="26"/>
                <w:szCs w:val="26"/>
              </w:rPr>
              <w:t>«Осень</w:t>
            </w:r>
            <w:r w:rsidRPr="000D648B">
              <w:rPr>
                <w:rFonts w:ascii="Times New Roman" w:eastAsia="Times New Roman" w:hAnsi="Times New Roman" w:cs="Times New Roman"/>
                <w:i/>
                <w:spacing w:val="1"/>
                <w:sz w:val="26"/>
                <w:szCs w:val="26"/>
              </w:rPr>
              <w:t xml:space="preserve"> </w:t>
            </w:r>
            <w:r w:rsidRPr="000D648B">
              <w:rPr>
                <w:rFonts w:ascii="Times New Roman" w:eastAsia="Times New Roman" w:hAnsi="Times New Roman" w:cs="Times New Roman"/>
                <w:i/>
                <w:sz w:val="26"/>
                <w:szCs w:val="26"/>
              </w:rPr>
              <w:t>-</w:t>
            </w:r>
            <w:r w:rsidRPr="000D648B">
              <w:rPr>
                <w:rFonts w:ascii="Times New Roman" w:eastAsia="Times New Roman" w:hAnsi="Times New Roman" w:cs="Times New Roman"/>
                <w:i/>
                <w:spacing w:val="1"/>
                <w:sz w:val="26"/>
                <w:szCs w:val="26"/>
              </w:rPr>
              <w:t xml:space="preserve"> </w:t>
            </w:r>
            <w:r w:rsidRPr="000D648B">
              <w:rPr>
                <w:rFonts w:ascii="Times New Roman" w:eastAsia="Times New Roman" w:hAnsi="Times New Roman" w:cs="Times New Roman"/>
                <w:i/>
                <w:sz w:val="26"/>
                <w:szCs w:val="26"/>
              </w:rPr>
              <w:t>припасиха»</w:t>
            </w:r>
          </w:p>
        </w:tc>
        <w:tc>
          <w:tcPr>
            <w:tcW w:w="2268" w:type="dxa"/>
            <w:tcBorders>
              <w:bottom w:val="single" w:sz="4" w:space="0" w:color="auto"/>
            </w:tcBorders>
          </w:tcPr>
          <w:p w:rsidR="000D648B" w:rsidRPr="000D648B" w:rsidRDefault="000D648B" w:rsidP="000D648B">
            <w:pPr>
              <w:widowControl w:val="0"/>
              <w:suppressAutoHyphens/>
              <w:spacing w:after="0" w:line="240" w:lineRule="auto"/>
              <w:ind w:left="110"/>
              <w:rPr>
                <w:rFonts w:ascii="Times New Roman" w:eastAsia="Times New Roman" w:hAnsi="Times New Roman" w:cs="Times New Roman"/>
                <w:sz w:val="26"/>
                <w:szCs w:val="26"/>
              </w:rPr>
            </w:pPr>
            <w:r w:rsidRPr="000D648B">
              <w:rPr>
                <w:rFonts w:ascii="Times New Roman" w:eastAsia="Times New Roman" w:hAnsi="Times New Roman" w:cs="Times New Roman"/>
                <w:sz w:val="26"/>
                <w:szCs w:val="26"/>
              </w:rPr>
              <w:t>Осенний</w:t>
            </w:r>
            <w:r w:rsidRPr="000D648B">
              <w:rPr>
                <w:rFonts w:ascii="Times New Roman" w:eastAsia="Times New Roman" w:hAnsi="Times New Roman" w:cs="Times New Roman"/>
                <w:spacing w:val="15"/>
                <w:sz w:val="26"/>
                <w:szCs w:val="26"/>
              </w:rPr>
              <w:t xml:space="preserve"> </w:t>
            </w:r>
            <w:r w:rsidRPr="000D648B">
              <w:rPr>
                <w:rFonts w:ascii="Times New Roman" w:eastAsia="Times New Roman" w:hAnsi="Times New Roman" w:cs="Times New Roman"/>
                <w:sz w:val="26"/>
                <w:szCs w:val="26"/>
              </w:rPr>
              <w:t>праздник;</w:t>
            </w:r>
            <w:r w:rsidRPr="000D648B">
              <w:rPr>
                <w:rFonts w:ascii="Times New Roman" w:eastAsia="Times New Roman" w:hAnsi="Times New Roman" w:cs="Times New Roman"/>
                <w:spacing w:val="16"/>
                <w:sz w:val="26"/>
                <w:szCs w:val="26"/>
              </w:rPr>
              <w:t xml:space="preserve"> </w:t>
            </w:r>
            <w:r w:rsidRPr="000D648B">
              <w:rPr>
                <w:rFonts w:ascii="Times New Roman" w:eastAsia="Times New Roman" w:hAnsi="Times New Roman" w:cs="Times New Roman"/>
                <w:sz w:val="26"/>
                <w:szCs w:val="26"/>
              </w:rPr>
              <w:t>Выставка</w:t>
            </w:r>
            <w:r w:rsidRPr="000D648B">
              <w:rPr>
                <w:rFonts w:ascii="Times New Roman" w:eastAsia="Times New Roman" w:hAnsi="Times New Roman" w:cs="Times New Roman"/>
                <w:spacing w:val="-42"/>
                <w:sz w:val="26"/>
                <w:szCs w:val="26"/>
              </w:rPr>
              <w:t xml:space="preserve"> </w:t>
            </w:r>
            <w:r w:rsidRPr="000D648B">
              <w:rPr>
                <w:rFonts w:ascii="Times New Roman" w:eastAsia="Times New Roman" w:hAnsi="Times New Roman" w:cs="Times New Roman"/>
                <w:sz w:val="26"/>
                <w:szCs w:val="26"/>
              </w:rPr>
              <w:t>детского творчества</w:t>
            </w:r>
          </w:p>
        </w:tc>
      </w:tr>
      <w:tr w:rsidR="000D648B" w:rsidRPr="000D648B" w:rsidTr="00C26C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243"/>
        </w:trPr>
        <w:tc>
          <w:tcPr>
            <w:tcW w:w="851" w:type="dxa"/>
            <w:vMerge w:val="restart"/>
            <w:tcBorders>
              <w:top w:val="single" w:sz="4" w:space="0" w:color="auto"/>
              <w:left w:val="single" w:sz="4" w:space="0" w:color="auto"/>
              <w:bottom w:val="single" w:sz="4" w:space="0" w:color="auto"/>
              <w:right w:val="single" w:sz="4" w:space="0" w:color="auto"/>
            </w:tcBorders>
          </w:tcPr>
          <w:p w:rsidR="000D648B" w:rsidRPr="000D648B" w:rsidRDefault="000D648B" w:rsidP="000D648B">
            <w:pPr>
              <w:widowControl w:val="0"/>
              <w:suppressAutoHyphens/>
              <w:spacing w:after="0" w:line="240" w:lineRule="auto"/>
              <w:rPr>
                <w:rFonts w:ascii="Times New Roman" w:eastAsia="Times New Roman" w:hAnsi="Times New Roman" w:cs="Times New Roman"/>
                <w:sz w:val="26"/>
                <w:szCs w:val="26"/>
              </w:rPr>
            </w:pPr>
          </w:p>
        </w:tc>
        <w:tc>
          <w:tcPr>
            <w:tcW w:w="1276" w:type="dxa"/>
            <w:tcBorders>
              <w:top w:val="single" w:sz="4" w:space="0" w:color="auto"/>
              <w:left w:val="single" w:sz="4" w:space="0" w:color="auto"/>
              <w:bottom w:val="single" w:sz="4" w:space="0" w:color="auto"/>
              <w:right w:val="single" w:sz="4" w:space="0" w:color="auto"/>
            </w:tcBorders>
          </w:tcPr>
          <w:p w:rsidR="000D648B" w:rsidRPr="000D648B" w:rsidRDefault="000D648B" w:rsidP="000D648B">
            <w:pPr>
              <w:widowControl w:val="0"/>
              <w:suppressAutoHyphens/>
              <w:spacing w:after="0" w:line="240" w:lineRule="auto"/>
              <w:ind w:left="108"/>
              <w:rPr>
                <w:rFonts w:ascii="Times New Roman" w:eastAsia="Times New Roman" w:hAnsi="Times New Roman" w:cs="Times New Roman"/>
                <w:sz w:val="26"/>
                <w:szCs w:val="26"/>
              </w:rPr>
            </w:pPr>
            <w:r w:rsidRPr="000D648B">
              <w:rPr>
                <w:rFonts w:ascii="Times New Roman" w:eastAsia="Times New Roman" w:hAnsi="Times New Roman" w:cs="Times New Roman"/>
                <w:sz w:val="26"/>
                <w:szCs w:val="26"/>
              </w:rPr>
              <w:t>3-4</w:t>
            </w:r>
            <w:r w:rsidRPr="000D648B">
              <w:rPr>
                <w:rFonts w:ascii="Times New Roman" w:eastAsia="Times New Roman" w:hAnsi="Times New Roman" w:cs="Times New Roman"/>
                <w:spacing w:val="-1"/>
                <w:sz w:val="26"/>
                <w:szCs w:val="26"/>
              </w:rPr>
              <w:t xml:space="preserve"> </w:t>
            </w:r>
            <w:r w:rsidRPr="000D648B">
              <w:rPr>
                <w:rFonts w:ascii="Times New Roman" w:eastAsia="Times New Roman" w:hAnsi="Times New Roman" w:cs="Times New Roman"/>
                <w:sz w:val="26"/>
                <w:szCs w:val="26"/>
              </w:rPr>
              <w:t>года</w:t>
            </w:r>
          </w:p>
        </w:tc>
        <w:tc>
          <w:tcPr>
            <w:tcW w:w="2835" w:type="dxa"/>
            <w:tcBorders>
              <w:top w:val="single" w:sz="4" w:space="0" w:color="auto"/>
              <w:left w:val="single" w:sz="4" w:space="0" w:color="auto"/>
              <w:bottom w:val="single" w:sz="4" w:space="0" w:color="auto"/>
              <w:right w:val="single" w:sz="4" w:space="0" w:color="auto"/>
            </w:tcBorders>
          </w:tcPr>
          <w:p w:rsidR="000D648B" w:rsidRPr="000D648B" w:rsidRDefault="000D648B" w:rsidP="000D648B">
            <w:pPr>
              <w:widowControl w:val="0"/>
              <w:tabs>
                <w:tab w:val="left" w:pos="2181"/>
              </w:tabs>
              <w:suppressAutoHyphens/>
              <w:spacing w:after="0" w:line="240" w:lineRule="auto"/>
              <w:ind w:left="108" w:right="92"/>
              <w:rPr>
                <w:rFonts w:ascii="Times New Roman" w:eastAsia="Times New Roman" w:hAnsi="Times New Roman" w:cs="Times New Roman"/>
                <w:i/>
                <w:sz w:val="26"/>
                <w:szCs w:val="26"/>
              </w:rPr>
            </w:pPr>
            <w:r w:rsidRPr="000D648B">
              <w:rPr>
                <w:rFonts w:ascii="Times New Roman" w:eastAsia="Times New Roman" w:hAnsi="Times New Roman" w:cs="Times New Roman"/>
                <w:i/>
                <w:sz w:val="26"/>
                <w:szCs w:val="26"/>
              </w:rPr>
              <w:t>Международный</w:t>
            </w:r>
            <w:r w:rsidRPr="000D648B">
              <w:rPr>
                <w:rFonts w:ascii="Times New Roman" w:eastAsia="Times New Roman" w:hAnsi="Times New Roman" w:cs="Times New Roman"/>
                <w:i/>
                <w:sz w:val="26"/>
                <w:szCs w:val="26"/>
              </w:rPr>
              <w:tab/>
            </w:r>
            <w:r w:rsidRPr="000D648B">
              <w:rPr>
                <w:rFonts w:ascii="Times New Roman" w:eastAsia="Times New Roman" w:hAnsi="Times New Roman" w:cs="Times New Roman"/>
                <w:i/>
                <w:spacing w:val="-1"/>
                <w:sz w:val="26"/>
                <w:szCs w:val="26"/>
              </w:rPr>
              <w:t>день</w:t>
            </w:r>
            <w:r w:rsidRPr="000D648B">
              <w:rPr>
                <w:rFonts w:ascii="Times New Roman" w:eastAsia="Times New Roman" w:hAnsi="Times New Roman" w:cs="Times New Roman"/>
                <w:i/>
                <w:spacing w:val="-42"/>
                <w:sz w:val="26"/>
                <w:szCs w:val="26"/>
              </w:rPr>
              <w:t xml:space="preserve"> </w:t>
            </w:r>
            <w:r w:rsidRPr="000D648B">
              <w:rPr>
                <w:rFonts w:ascii="Times New Roman" w:eastAsia="Times New Roman" w:hAnsi="Times New Roman" w:cs="Times New Roman"/>
                <w:i/>
                <w:sz w:val="26"/>
                <w:szCs w:val="26"/>
              </w:rPr>
              <w:t>пожилых людей – 1 октября;</w:t>
            </w:r>
            <w:r w:rsidRPr="000D648B">
              <w:rPr>
                <w:rFonts w:ascii="Times New Roman" w:eastAsia="Times New Roman" w:hAnsi="Times New Roman" w:cs="Times New Roman"/>
                <w:i/>
                <w:spacing w:val="1"/>
                <w:sz w:val="26"/>
                <w:szCs w:val="26"/>
              </w:rPr>
              <w:t xml:space="preserve"> </w:t>
            </w:r>
            <w:r w:rsidRPr="000D648B">
              <w:rPr>
                <w:rFonts w:ascii="Times New Roman" w:eastAsia="Times New Roman" w:hAnsi="Times New Roman" w:cs="Times New Roman"/>
                <w:i/>
                <w:sz w:val="26"/>
                <w:szCs w:val="26"/>
              </w:rPr>
              <w:t>День</w:t>
            </w:r>
            <w:r w:rsidRPr="000D648B">
              <w:rPr>
                <w:rFonts w:ascii="Times New Roman" w:eastAsia="Times New Roman" w:hAnsi="Times New Roman" w:cs="Times New Roman"/>
                <w:i/>
                <w:spacing w:val="4"/>
                <w:sz w:val="26"/>
                <w:szCs w:val="26"/>
              </w:rPr>
              <w:t xml:space="preserve"> </w:t>
            </w:r>
            <w:r w:rsidRPr="000D648B">
              <w:rPr>
                <w:rFonts w:ascii="Times New Roman" w:eastAsia="Times New Roman" w:hAnsi="Times New Roman" w:cs="Times New Roman"/>
                <w:i/>
                <w:sz w:val="26"/>
                <w:szCs w:val="26"/>
              </w:rPr>
              <w:t>защиты</w:t>
            </w:r>
            <w:r w:rsidRPr="000D648B">
              <w:rPr>
                <w:rFonts w:ascii="Times New Roman" w:eastAsia="Times New Roman" w:hAnsi="Times New Roman" w:cs="Times New Roman"/>
                <w:i/>
                <w:spacing w:val="4"/>
                <w:sz w:val="26"/>
                <w:szCs w:val="26"/>
              </w:rPr>
              <w:t xml:space="preserve"> </w:t>
            </w:r>
            <w:r w:rsidRPr="000D648B">
              <w:rPr>
                <w:rFonts w:ascii="Times New Roman" w:eastAsia="Times New Roman" w:hAnsi="Times New Roman" w:cs="Times New Roman"/>
                <w:i/>
                <w:sz w:val="26"/>
                <w:szCs w:val="26"/>
              </w:rPr>
              <w:t>животных</w:t>
            </w:r>
            <w:r w:rsidRPr="000D648B">
              <w:rPr>
                <w:rFonts w:ascii="Times New Roman" w:eastAsia="Times New Roman" w:hAnsi="Times New Roman" w:cs="Times New Roman"/>
                <w:i/>
                <w:spacing w:val="6"/>
                <w:sz w:val="26"/>
                <w:szCs w:val="26"/>
              </w:rPr>
              <w:t xml:space="preserve"> </w:t>
            </w:r>
            <w:r w:rsidRPr="000D648B">
              <w:rPr>
                <w:rFonts w:ascii="Times New Roman" w:eastAsia="Times New Roman" w:hAnsi="Times New Roman" w:cs="Times New Roman"/>
                <w:i/>
                <w:sz w:val="26"/>
                <w:szCs w:val="26"/>
              </w:rPr>
              <w:t>–</w:t>
            </w:r>
            <w:r w:rsidRPr="000D648B">
              <w:rPr>
                <w:rFonts w:ascii="Times New Roman" w:eastAsia="Times New Roman" w:hAnsi="Times New Roman" w:cs="Times New Roman"/>
                <w:i/>
                <w:spacing w:val="6"/>
                <w:sz w:val="26"/>
                <w:szCs w:val="26"/>
              </w:rPr>
              <w:t xml:space="preserve"> </w:t>
            </w:r>
            <w:r w:rsidRPr="000D648B">
              <w:rPr>
                <w:rFonts w:ascii="Times New Roman" w:eastAsia="Times New Roman" w:hAnsi="Times New Roman" w:cs="Times New Roman"/>
                <w:i/>
                <w:sz w:val="26"/>
                <w:szCs w:val="26"/>
              </w:rPr>
              <w:t>4</w:t>
            </w:r>
            <w:r w:rsidRPr="000D648B">
              <w:rPr>
                <w:rFonts w:ascii="Times New Roman" w:eastAsia="Times New Roman" w:hAnsi="Times New Roman" w:cs="Times New Roman"/>
                <w:i/>
                <w:spacing w:val="-42"/>
                <w:sz w:val="26"/>
                <w:szCs w:val="26"/>
              </w:rPr>
              <w:t xml:space="preserve"> </w:t>
            </w:r>
            <w:r w:rsidRPr="000D648B">
              <w:rPr>
                <w:rFonts w:ascii="Times New Roman" w:eastAsia="Times New Roman" w:hAnsi="Times New Roman" w:cs="Times New Roman"/>
                <w:i/>
                <w:sz w:val="26"/>
                <w:szCs w:val="26"/>
              </w:rPr>
              <w:t>октября;</w:t>
            </w:r>
          </w:p>
          <w:p w:rsidR="000D648B" w:rsidRPr="000D648B" w:rsidRDefault="000D648B" w:rsidP="000D648B">
            <w:pPr>
              <w:widowControl w:val="0"/>
              <w:suppressAutoHyphens/>
              <w:spacing w:after="0" w:line="240" w:lineRule="auto"/>
              <w:ind w:left="108" w:right="85"/>
              <w:rPr>
                <w:rFonts w:ascii="Times New Roman" w:eastAsia="Times New Roman" w:hAnsi="Times New Roman" w:cs="Times New Roman"/>
                <w:i/>
                <w:sz w:val="26"/>
                <w:szCs w:val="26"/>
              </w:rPr>
            </w:pPr>
            <w:r w:rsidRPr="000D648B">
              <w:rPr>
                <w:rFonts w:ascii="Times New Roman" w:eastAsia="Times New Roman" w:hAnsi="Times New Roman" w:cs="Times New Roman"/>
                <w:i/>
                <w:sz w:val="26"/>
                <w:szCs w:val="26"/>
              </w:rPr>
              <w:t>День</w:t>
            </w:r>
            <w:r w:rsidRPr="000D648B">
              <w:rPr>
                <w:rFonts w:ascii="Times New Roman" w:eastAsia="Times New Roman" w:hAnsi="Times New Roman" w:cs="Times New Roman"/>
                <w:i/>
                <w:spacing w:val="28"/>
                <w:sz w:val="26"/>
                <w:szCs w:val="26"/>
              </w:rPr>
              <w:t xml:space="preserve"> </w:t>
            </w:r>
            <w:r w:rsidRPr="000D648B">
              <w:rPr>
                <w:rFonts w:ascii="Times New Roman" w:eastAsia="Times New Roman" w:hAnsi="Times New Roman" w:cs="Times New Roman"/>
                <w:i/>
                <w:sz w:val="26"/>
                <w:szCs w:val="26"/>
              </w:rPr>
              <w:t>отца</w:t>
            </w:r>
            <w:r w:rsidRPr="000D648B">
              <w:rPr>
                <w:rFonts w:ascii="Times New Roman" w:eastAsia="Times New Roman" w:hAnsi="Times New Roman" w:cs="Times New Roman"/>
                <w:i/>
                <w:spacing w:val="28"/>
                <w:sz w:val="26"/>
                <w:szCs w:val="26"/>
              </w:rPr>
              <w:t xml:space="preserve"> </w:t>
            </w:r>
            <w:r w:rsidRPr="000D648B">
              <w:rPr>
                <w:rFonts w:ascii="Times New Roman" w:eastAsia="Times New Roman" w:hAnsi="Times New Roman" w:cs="Times New Roman"/>
                <w:i/>
                <w:sz w:val="26"/>
                <w:szCs w:val="26"/>
              </w:rPr>
              <w:t>в</w:t>
            </w:r>
            <w:r w:rsidRPr="000D648B">
              <w:rPr>
                <w:rFonts w:ascii="Times New Roman" w:eastAsia="Times New Roman" w:hAnsi="Times New Roman" w:cs="Times New Roman"/>
                <w:i/>
                <w:spacing w:val="28"/>
                <w:sz w:val="26"/>
                <w:szCs w:val="26"/>
              </w:rPr>
              <w:t xml:space="preserve"> </w:t>
            </w:r>
            <w:r w:rsidRPr="000D648B">
              <w:rPr>
                <w:rFonts w:ascii="Times New Roman" w:eastAsia="Times New Roman" w:hAnsi="Times New Roman" w:cs="Times New Roman"/>
                <w:i/>
                <w:sz w:val="26"/>
                <w:szCs w:val="26"/>
              </w:rPr>
              <w:t>России</w:t>
            </w:r>
            <w:r w:rsidRPr="000D648B">
              <w:rPr>
                <w:rFonts w:ascii="Times New Roman" w:eastAsia="Times New Roman" w:hAnsi="Times New Roman" w:cs="Times New Roman"/>
                <w:i/>
                <w:spacing w:val="31"/>
                <w:sz w:val="26"/>
                <w:szCs w:val="26"/>
              </w:rPr>
              <w:t xml:space="preserve"> </w:t>
            </w:r>
            <w:r w:rsidRPr="000D648B">
              <w:rPr>
                <w:rFonts w:ascii="Times New Roman" w:eastAsia="Times New Roman" w:hAnsi="Times New Roman" w:cs="Times New Roman"/>
                <w:i/>
                <w:sz w:val="26"/>
                <w:szCs w:val="26"/>
              </w:rPr>
              <w:t>–</w:t>
            </w:r>
            <w:r w:rsidRPr="000D648B">
              <w:rPr>
                <w:rFonts w:ascii="Times New Roman" w:eastAsia="Times New Roman" w:hAnsi="Times New Roman" w:cs="Times New Roman"/>
                <w:i/>
                <w:spacing w:val="31"/>
                <w:sz w:val="26"/>
                <w:szCs w:val="26"/>
              </w:rPr>
              <w:t xml:space="preserve"> </w:t>
            </w:r>
            <w:r w:rsidRPr="000D648B">
              <w:rPr>
                <w:rFonts w:ascii="Times New Roman" w:eastAsia="Times New Roman" w:hAnsi="Times New Roman" w:cs="Times New Roman"/>
                <w:i/>
                <w:sz w:val="26"/>
                <w:szCs w:val="26"/>
              </w:rPr>
              <w:t>Третье</w:t>
            </w:r>
            <w:r w:rsidRPr="000D648B">
              <w:rPr>
                <w:rFonts w:ascii="Times New Roman" w:eastAsia="Times New Roman" w:hAnsi="Times New Roman" w:cs="Times New Roman"/>
                <w:i/>
                <w:spacing w:val="-42"/>
                <w:sz w:val="26"/>
                <w:szCs w:val="26"/>
              </w:rPr>
              <w:t xml:space="preserve"> </w:t>
            </w:r>
            <w:r w:rsidRPr="000D648B">
              <w:rPr>
                <w:rFonts w:ascii="Times New Roman" w:eastAsia="Times New Roman" w:hAnsi="Times New Roman" w:cs="Times New Roman"/>
                <w:i/>
                <w:sz w:val="26"/>
                <w:szCs w:val="26"/>
              </w:rPr>
              <w:t>воскресенье</w:t>
            </w:r>
            <w:r w:rsidRPr="000D648B">
              <w:rPr>
                <w:rFonts w:ascii="Times New Roman" w:eastAsia="Times New Roman" w:hAnsi="Times New Roman" w:cs="Times New Roman"/>
                <w:i/>
                <w:spacing w:val="-2"/>
                <w:sz w:val="26"/>
                <w:szCs w:val="26"/>
              </w:rPr>
              <w:t xml:space="preserve"> </w:t>
            </w:r>
            <w:r w:rsidRPr="000D648B">
              <w:rPr>
                <w:rFonts w:ascii="Times New Roman" w:eastAsia="Times New Roman" w:hAnsi="Times New Roman" w:cs="Times New Roman"/>
                <w:i/>
                <w:sz w:val="26"/>
                <w:szCs w:val="26"/>
              </w:rPr>
              <w:t>октября</w:t>
            </w:r>
          </w:p>
        </w:tc>
        <w:tc>
          <w:tcPr>
            <w:tcW w:w="2693" w:type="dxa"/>
            <w:tcBorders>
              <w:top w:val="single" w:sz="4" w:space="0" w:color="auto"/>
              <w:left w:val="single" w:sz="4" w:space="0" w:color="auto"/>
              <w:bottom w:val="single" w:sz="4" w:space="0" w:color="auto"/>
              <w:right w:val="single" w:sz="4" w:space="0" w:color="auto"/>
            </w:tcBorders>
          </w:tcPr>
          <w:p w:rsidR="000D648B" w:rsidRPr="000D648B" w:rsidRDefault="000D648B" w:rsidP="000D648B">
            <w:pPr>
              <w:widowControl w:val="0"/>
              <w:suppressAutoHyphens/>
              <w:spacing w:after="0" w:line="240" w:lineRule="auto"/>
              <w:ind w:left="110" w:right="94"/>
              <w:jc w:val="both"/>
              <w:rPr>
                <w:rFonts w:ascii="Times New Roman" w:eastAsia="Times New Roman" w:hAnsi="Times New Roman" w:cs="Times New Roman"/>
                <w:i/>
                <w:sz w:val="26"/>
                <w:szCs w:val="26"/>
              </w:rPr>
            </w:pPr>
            <w:r w:rsidRPr="000D648B">
              <w:rPr>
                <w:rFonts w:ascii="Times New Roman" w:eastAsia="Times New Roman" w:hAnsi="Times New Roman" w:cs="Times New Roman"/>
                <w:i/>
                <w:sz w:val="26"/>
                <w:szCs w:val="26"/>
              </w:rPr>
              <w:t>Целевая</w:t>
            </w:r>
            <w:r w:rsidRPr="000D648B">
              <w:rPr>
                <w:rFonts w:ascii="Times New Roman" w:eastAsia="Times New Roman" w:hAnsi="Times New Roman" w:cs="Times New Roman"/>
                <w:i/>
                <w:spacing w:val="1"/>
                <w:sz w:val="26"/>
                <w:szCs w:val="26"/>
              </w:rPr>
              <w:t xml:space="preserve"> </w:t>
            </w:r>
            <w:r w:rsidRPr="000D648B">
              <w:rPr>
                <w:rFonts w:ascii="Times New Roman" w:eastAsia="Times New Roman" w:hAnsi="Times New Roman" w:cs="Times New Roman"/>
                <w:i/>
                <w:sz w:val="26"/>
                <w:szCs w:val="26"/>
              </w:rPr>
              <w:t>прогулка</w:t>
            </w:r>
            <w:r w:rsidRPr="000D648B">
              <w:rPr>
                <w:rFonts w:ascii="Times New Roman" w:eastAsia="Times New Roman" w:hAnsi="Times New Roman" w:cs="Times New Roman"/>
                <w:i/>
                <w:spacing w:val="1"/>
                <w:sz w:val="26"/>
                <w:szCs w:val="26"/>
              </w:rPr>
              <w:t xml:space="preserve"> </w:t>
            </w:r>
            <w:r w:rsidRPr="000D648B">
              <w:rPr>
                <w:rFonts w:ascii="Times New Roman" w:eastAsia="Times New Roman" w:hAnsi="Times New Roman" w:cs="Times New Roman"/>
                <w:i/>
                <w:sz w:val="26"/>
                <w:szCs w:val="26"/>
              </w:rPr>
              <w:t>в</w:t>
            </w:r>
            <w:r w:rsidRPr="000D648B">
              <w:rPr>
                <w:rFonts w:ascii="Times New Roman" w:eastAsia="Times New Roman" w:hAnsi="Times New Roman" w:cs="Times New Roman"/>
                <w:i/>
                <w:spacing w:val="1"/>
                <w:sz w:val="26"/>
                <w:szCs w:val="26"/>
              </w:rPr>
              <w:t xml:space="preserve"> </w:t>
            </w:r>
            <w:r w:rsidRPr="000D648B">
              <w:rPr>
                <w:rFonts w:ascii="Times New Roman" w:eastAsia="Times New Roman" w:hAnsi="Times New Roman" w:cs="Times New Roman"/>
                <w:i/>
                <w:sz w:val="26"/>
                <w:szCs w:val="26"/>
              </w:rPr>
              <w:t>уголок</w:t>
            </w:r>
            <w:r w:rsidRPr="000D648B">
              <w:rPr>
                <w:rFonts w:ascii="Times New Roman" w:eastAsia="Times New Roman" w:hAnsi="Times New Roman" w:cs="Times New Roman"/>
                <w:i/>
                <w:spacing w:val="1"/>
                <w:sz w:val="26"/>
                <w:szCs w:val="26"/>
              </w:rPr>
              <w:t xml:space="preserve"> </w:t>
            </w:r>
            <w:r w:rsidRPr="000D648B">
              <w:rPr>
                <w:rFonts w:ascii="Times New Roman" w:eastAsia="Times New Roman" w:hAnsi="Times New Roman" w:cs="Times New Roman"/>
                <w:i/>
                <w:sz w:val="26"/>
                <w:szCs w:val="26"/>
              </w:rPr>
              <w:t>леса;</w:t>
            </w:r>
            <w:r w:rsidRPr="000D648B">
              <w:rPr>
                <w:rFonts w:ascii="Times New Roman" w:eastAsia="Times New Roman" w:hAnsi="Times New Roman" w:cs="Times New Roman"/>
                <w:i/>
                <w:spacing w:val="1"/>
                <w:sz w:val="26"/>
                <w:szCs w:val="26"/>
              </w:rPr>
              <w:t xml:space="preserve"> </w:t>
            </w:r>
            <w:r w:rsidRPr="000D648B">
              <w:rPr>
                <w:rFonts w:ascii="Times New Roman" w:eastAsia="Times New Roman" w:hAnsi="Times New Roman" w:cs="Times New Roman"/>
                <w:i/>
                <w:sz w:val="26"/>
                <w:szCs w:val="26"/>
              </w:rPr>
              <w:t>Подготовка</w:t>
            </w:r>
            <w:r w:rsidRPr="000D648B">
              <w:rPr>
                <w:rFonts w:ascii="Times New Roman" w:eastAsia="Times New Roman" w:hAnsi="Times New Roman" w:cs="Times New Roman"/>
                <w:i/>
                <w:spacing w:val="1"/>
                <w:sz w:val="26"/>
                <w:szCs w:val="26"/>
              </w:rPr>
              <w:t xml:space="preserve"> </w:t>
            </w:r>
            <w:r w:rsidRPr="000D648B">
              <w:rPr>
                <w:rFonts w:ascii="Times New Roman" w:eastAsia="Times New Roman" w:hAnsi="Times New Roman" w:cs="Times New Roman"/>
                <w:i/>
                <w:sz w:val="26"/>
                <w:szCs w:val="26"/>
              </w:rPr>
              <w:t>к</w:t>
            </w:r>
            <w:r w:rsidRPr="000D648B">
              <w:rPr>
                <w:rFonts w:ascii="Times New Roman" w:eastAsia="Times New Roman" w:hAnsi="Times New Roman" w:cs="Times New Roman"/>
                <w:i/>
                <w:spacing w:val="1"/>
                <w:sz w:val="26"/>
                <w:szCs w:val="26"/>
              </w:rPr>
              <w:t xml:space="preserve"> </w:t>
            </w:r>
            <w:r w:rsidRPr="000D648B">
              <w:rPr>
                <w:rFonts w:ascii="Times New Roman" w:eastAsia="Times New Roman" w:hAnsi="Times New Roman" w:cs="Times New Roman"/>
                <w:i/>
                <w:sz w:val="26"/>
                <w:szCs w:val="26"/>
              </w:rPr>
              <w:t>выставке</w:t>
            </w:r>
            <w:r w:rsidRPr="000D648B">
              <w:rPr>
                <w:rFonts w:ascii="Times New Roman" w:eastAsia="Times New Roman" w:hAnsi="Times New Roman" w:cs="Times New Roman"/>
                <w:i/>
                <w:spacing w:val="1"/>
                <w:sz w:val="26"/>
                <w:szCs w:val="26"/>
              </w:rPr>
              <w:t xml:space="preserve"> </w:t>
            </w:r>
            <w:r w:rsidRPr="000D648B">
              <w:rPr>
                <w:rFonts w:ascii="Times New Roman" w:eastAsia="Times New Roman" w:hAnsi="Times New Roman" w:cs="Times New Roman"/>
                <w:i/>
                <w:sz w:val="26"/>
                <w:szCs w:val="26"/>
              </w:rPr>
              <w:t>«Осень-</w:t>
            </w:r>
            <w:r w:rsidRPr="000D648B">
              <w:rPr>
                <w:rFonts w:ascii="Times New Roman" w:eastAsia="Times New Roman" w:hAnsi="Times New Roman" w:cs="Times New Roman"/>
                <w:i/>
                <w:spacing w:val="-42"/>
                <w:sz w:val="26"/>
                <w:szCs w:val="26"/>
              </w:rPr>
              <w:t xml:space="preserve"> </w:t>
            </w:r>
            <w:r w:rsidRPr="000D648B">
              <w:rPr>
                <w:rFonts w:ascii="Times New Roman" w:eastAsia="Times New Roman" w:hAnsi="Times New Roman" w:cs="Times New Roman"/>
                <w:i/>
                <w:sz w:val="26"/>
                <w:szCs w:val="26"/>
              </w:rPr>
              <w:t>припасиха»</w:t>
            </w:r>
          </w:p>
        </w:tc>
        <w:tc>
          <w:tcPr>
            <w:tcW w:w="2268" w:type="dxa"/>
            <w:tcBorders>
              <w:top w:val="single" w:sz="4" w:space="0" w:color="auto"/>
              <w:left w:val="single" w:sz="4" w:space="0" w:color="auto"/>
              <w:bottom w:val="single" w:sz="4" w:space="0" w:color="auto"/>
              <w:right w:val="single" w:sz="4" w:space="0" w:color="auto"/>
            </w:tcBorders>
          </w:tcPr>
          <w:p w:rsidR="000D648B" w:rsidRPr="000D648B" w:rsidRDefault="000D648B" w:rsidP="000D648B">
            <w:pPr>
              <w:widowControl w:val="0"/>
              <w:suppressAutoHyphens/>
              <w:spacing w:after="0" w:line="240" w:lineRule="auto"/>
              <w:ind w:left="110"/>
              <w:rPr>
                <w:rFonts w:ascii="Times New Roman" w:eastAsia="Times New Roman" w:hAnsi="Times New Roman" w:cs="Times New Roman"/>
                <w:sz w:val="26"/>
                <w:szCs w:val="26"/>
              </w:rPr>
            </w:pPr>
            <w:r w:rsidRPr="000D648B">
              <w:rPr>
                <w:rFonts w:ascii="Times New Roman" w:eastAsia="Times New Roman" w:hAnsi="Times New Roman" w:cs="Times New Roman"/>
                <w:sz w:val="26"/>
                <w:szCs w:val="26"/>
              </w:rPr>
              <w:t>День Здоровья</w:t>
            </w:r>
          </w:p>
          <w:p w:rsidR="000D648B" w:rsidRPr="000D648B" w:rsidRDefault="000D648B" w:rsidP="000D648B">
            <w:pPr>
              <w:widowControl w:val="0"/>
              <w:suppressAutoHyphens/>
              <w:spacing w:after="0" w:line="240" w:lineRule="auto"/>
              <w:ind w:left="110"/>
              <w:rPr>
                <w:rFonts w:ascii="Times New Roman" w:eastAsia="Times New Roman" w:hAnsi="Times New Roman" w:cs="Times New Roman"/>
                <w:sz w:val="26"/>
                <w:szCs w:val="26"/>
              </w:rPr>
            </w:pPr>
            <w:r w:rsidRPr="000D648B">
              <w:rPr>
                <w:rFonts w:ascii="Times New Roman" w:eastAsia="Times New Roman" w:hAnsi="Times New Roman" w:cs="Times New Roman"/>
                <w:spacing w:val="1"/>
                <w:sz w:val="26"/>
                <w:szCs w:val="26"/>
              </w:rPr>
              <w:t xml:space="preserve"> </w:t>
            </w:r>
            <w:r w:rsidRPr="000D648B">
              <w:rPr>
                <w:rFonts w:ascii="Times New Roman" w:eastAsia="Times New Roman" w:hAnsi="Times New Roman" w:cs="Times New Roman"/>
                <w:sz w:val="26"/>
                <w:szCs w:val="26"/>
              </w:rPr>
              <w:t>Осенний</w:t>
            </w:r>
            <w:r w:rsidRPr="000D648B">
              <w:rPr>
                <w:rFonts w:ascii="Times New Roman" w:eastAsia="Times New Roman" w:hAnsi="Times New Roman" w:cs="Times New Roman"/>
                <w:spacing w:val="-8"/>
                <w:sz w:val="26"/>
                <w:szCs w:val="26"/>
              </w:rPr>
              <w:t xml:space="preserve"> </w:t>
            </w:r>
            <w:r w:rsidRPr="000D648B">
              <w:rPr>
                <w:rFonts w:ascii="Times New Roman" w:eastAsia="Times New Roman" w:hAnsi="Times New Roman" w:cs="Times New Roman"/>
                <w:sz w:val="26"/>
                <w:szCs w:val="26"/>
              </w:rPr>
              <w:t>праздник</w:t>
            </w:r>
          </w:p>
          <w:p w:rsidR="000D648B" w:rsidRPr="000D648B" w:rsidRDefault="000D648B" w:rsidP="000D648B">
            <w:pPr>
              <w:widowControl w:val="0"/>
              <w:suppressAutoHyphens/>
              <w:spacing w:after="0" w:line="240" w:lineRule="auto"/>
              <w:ind w:left="110"/>
              <w:rPr>
                <w:rFonts w:ascii="Times New Roman" w:eastAsia="Times New Roman" w:hAnsi="Times New Roman" w:cs="Times New Roman"/>
                <w:sz w:val="26"/>
                <w:szCs w:val="26"/>
              </w:rPr>
            </w:pPr>
            <w:r w:rsidRPr="000D648B">
              <w:rPr>
                <w:rFonts w:ascii="Times New Roman" w:eastAsia="Times New Roman" w:hAnsi="Times New Roman" w:cs="Times New Roman"/>
                <w:sz w:val="26"/>
                <w:szCs w:val="26"/>
              </w:rPr>
              <w:t>Выставка</w:t>
            </w:r>
            <w:r w:rsidRPr="000D648B">
              <w:rPr>
                <w:rFonts w:ascii="Times New Roman" w:eastAsia="Times New Roman" w:hAnsi="Times New Roman" w:cs="Times New Roman"/>
                <w:spacing w:val="-4"/>
                <w:sz w:val="26"/>
                <w:szCs w:val="26"/>
              </w:rPr>
              <w:t xml:space="preserve"> </w:t>
            </w:r>
            <w:r w:rsidRPr="000D648B">
              <w:rPr>
                <w:rFonts w:ascii="Times New Roman" w:eastAsia="Times New Roman" w:hAnsi="Times New Roman" w:cs="Times New Roman"/>
                <w:sz w:val="26"/>
                <w:szCs w:val="26"/>
              </w:rPr>
              <w:t>детских</w:t>
            </w:r>
            <w:r w:rsidRPr="000D648B">
              <w:rPr>
                <w:rFonts w:ascii="Times New Roman" w:eastAsia="Times New Roman" w:hAnsi="Times New Roman" w:cs="Times New Roman"/>
                <w:spacing w:val="-4"/>
                <w:sz w:val="26"/>
                <w:szCs w:val="26"/>
              </w:rPr>
              <w:t xml:space="preserve"> </w:t>
            </w:r>
            <w:r w:rsidRPr="000D648B">
              <w:rPr>
                <w:rFonts w:ascii="Times New Roman" w:eastAsia="Times New Roman" w:hAnsi="Times New Roman" w:cs="Times New Roman"/>
                <w:sz w:val="26"/>
                <w:szCs w:val="26"/>
              </w:rPr>
              <w:t>работ</w:t>
            </w:r>
          </w:p>
        </w:tc>
      </w:tr>
      <w:tr w:rsidR="000D648B" w:rsidRPr="000D648B" w:rsidTr="00C26C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655"/>
        </w:trPr>
        <w:tc>
          <w:tcPr>
            <w:tcW w:w="851" w:type="dxa"/>
            <w:vMerge/>
            <w:tcBorders>
              <w:top w:val="single" w:sz="4" w:space="0" w:color="auto"/>
              <w:left w:val="single" w:sz="4" w:space="0" w:color="auto"/>
              <w:bottom w:val="single" w:sz="4" w:space="0" w:color="auto"/>
              <w:right w:val="single" w:sz="4" w:space="0" w:color="auto"/>
            </w:tcBorders>
          </w:tcPr>
          <w:p w:rsidR="000D648B" w:rsidRPr="000D648B" w:rsidRDefault="000D648B" w:rsidP="000D648B">
            <w:pPr>
              <w:rPr>
                <w:rFonts w:ascii="Times New Roman" w:eastAsiaTheme="minorEastAsia" w:hAnsi="Times New Roman" w:cs="Times New Roman"/>
                <w:sz w:val="26"/>
                <w:szCs w:val="26"/>
                <w:lang w:eastAsia="ru-RU"/>
              </w:rPr>
            </w:pPr>
          </w:p>
        </w:tc>
        <w:tc>
          <w:tcPr>
            <w:tcW w:w="1276" w:type="dxa"/>
            <w:tcBorders>
              <w:top w:val="single" w:sz="4" w:space="0" w:color="auto"/>
              <w:left w:val="single" w:sz="4" w:space="0" w:color="auto"/>
              <w:bottom w:val="single" w:sz="4" w:space="0" w:color="auto"/>
              <w:right w:val="single" w:sz="4" w:space="0" w:color="auto"/>
            </w:tcBorders>
          </w:tcPr>
          <w:p w:rsidR="000D648B" w:rsidRPr="000D648B" w:rsidRDefault="000D648B" w:rsidP="000D648B">
            <w:pPr>
              <w:widowControl w:val="0"/>
              <w:suppressAutoHyphens/>
              <w:spacing w:after="0" w:line="240" w:lineRule="auto"/>
              <w:ind w:left="108"/>
              <w:rPr>
                <w:rFonts w:ascii="Times New Roman" w:eastAsia="Times New Roman" w:hAnsi="Times New Roman" w:cs="Times New Roman"/>
                <w:sz w:val="26"/>
                <w:szCs w:val="26"/>
              </w:rPr>
            </w:pPr>
            <w:r w:rsidRPr="000D648B">
              <w:rPr>
                <w:rFonts w:ascii="Times New Roman" w:eastAsia="Times New Roman" w:hAnsi="Times New Roman" w:cs="Times New Roman"/>
                <w:sz w:val="26"/>
                <w:szCs w:val="26"/>
              </w:rPr>
              <w:t>4-5</w:t>
            </w:r>
            <w:r w:rsidRPr="000D648B">
              <w:rPr>
                <w:rFonts w:ascii="Times New Roman" w:eastAsia="Times New Roman" w:hAnsi="Times New Roman" w:cs="Times New Roman"/>
                <w:spacing w:val="-1"/>
                <w:sz w:val="26"/>
                <w:szCs w:val="26"/>
              </w:rPr>
              <w:t xml:space="preserve"> </w:t>
            </w:r>
            <w:r w:rsidRPr="000D648B">
              <w:rPr>
                <w:rFonts w:ascii="Times New Roman" w:eastAsia="Times New Roman" w:hAnsi="Times New Roman" w:cs="Times New Roman"/>
                <w:sz w:val="26"/>
                <w:szCs w:val="26"/>
              </w:rPr>
              <w:t>лет</w:t>
            </w:r>
          </w:p>
        </w:tc>
        <w:tc>
          <w:tcPr>
            <w:tcW w:w="2835" w:type="dxa"/>
            <w:tcBorders>
              <w:top w:val="single" w:sz="4" w:space="0" w:color="auto"/>
              <w:left w:val="single" w:sz="4" w:space="0" w:color="auto"/>
              <w:bottom w:val="single" w:sz="4" w:space="0" w:color="auto"/>
              <w:right w:val="single" w:sz="4" w:space="0" w:color="auto"/>
            </w:tcBorders>
          </w:tcPr>
          <w:p w:rsidR="000D648B" w:rsidRPr="000D648B" w:rsidRDefault="000D648B" w:rsidP="000D648B">
            <w:pPr>
              <w:widowControl w:val="0"/>
              <w:tabs>
                <w:tab w:val="left" w:pos="2181"/>
              </w:tabs>
              <w:suppressAutoHyphens/>
              <w:spacing w:after="0" w:line="240" w:lineRule="auto"/>
              <w:ind w:left="108" w:right="94"/>
              <w:rPr>
                <w:rFonts w:ascii="Times New Roman" w:eastAsia="Times New Roman" w:hAnsi="Times New Roman" w:cs="Times New Roman"/>
                <w:i/>
                <w:sz w:val="26"/>
                <w:szCs w:val="26"/>
              </w:rPr>
            </w:pPr>
            <w:r w:rsidRPr="000D648B">
              <w:rPr>
                <w:rFonts w:ascii="Times New Roman" w:eastAsia="Times New Roman" w:hAnsi="Times New Roman" w:cs="Times New Roman"/>
                <w:i/>
                <w:sz w:val="26"/>
                <w:szCs w:val="26"/>
              </w:rPr>
              <w:t>Международный</w:t>
            </w:r>
            <w:r w:rsidRPr="000D648B">
              <w:rPr>
                <w:rFonts w:ascii="Times New Roman" w:eastAsia="Times New Roman" w:hAnsi="Times New Roman" w:cs="Times New Roman"/>
                <w:i/>
                <w:sz w:val="26"/>
                <w:szCs w:val="26"/>
              </w:rPr>
              <w:tab/>
            </w:r>
            <w:r w:rsidRPr="000D648B">
              <w:rPr>
                <w:rFonts w:ascii="Times New Roman" w:eastAsia="Times New Roman" w:hAnsi="Times New Roman" w:cs="Times New Roman"/>
                <w:i/>
                <w:spacing w:val="-1"/>
                <w:sz w:val="26"/>
                <w:szCs w:val="26"/>
              </w:rPr>
              <w:t>день</w:t>
            </w:r>
            <w:r w:rsidRPr="000D648B">
              <w:rPr>
                <w:rFonts w:ascii="Times New Roman" w:eastAsia="Times New Roman" w:hAnsi="Times New Roman" w:cs="Times New Roman"/>
                <w:i/>
                <w:spacing w:val="-42"/>
                <w:sz w:val="26"/>
                <w:szCs w:val="26"/>
              </w:rPr>
              <w:t xml:space="preserve"> </w:t>
            </w:r>
            <w:r w:rsidRPr="000D648B">
              <w:rPr>
                <w:rFonts w:ascii="Times New Roman" w:eastAsia="Times New Roman" w:hAnsi="Times New Roman" w:cs="Times New Roman"/>
                <w:i/>
                <w:sz w:val="26"/>
                <w:szCs w:val="26"/>
              </w:rPr>
              <w:t>пожилых людей – 1 октября;</w:t>
            </w:r>
            <w:r w:rsidRPr="000D648B">
              <w:rPr>
                <w:rFonts w:ascii="Times New Roman" w:eastAsia="Times New Roman" w:hAnsi="Times New Roman" w:cs="Times New Roman"/>
                <w:i/>
                <w:spacing w:val="1"/>
                <w:sz w:val="26"/>
                <w:szCs w:val="26"/>
              </w:rPr>
              <w:t xml:space="preserve"> </w:t>
            </w:r>
            <w:r w:rsidRPr="000D648B">
              <w:rPr>
                <w:rFonts w:ascii="Times New Roman" w:eastAsia="Times New Roman" w:hAnsi="Times New Roman" w:cs="Times New Roman"/>
                <w:i/>
                <w:sz w:val="26"/>
                <w:szCs w:val="26"/>
              </w:rPr>
              <w:t>Международный</w:t>
            </w:r>
            <w:r w:rsidRPr="000D648B">
              <w:rPr>
                <w:rFonts w:ascii="Times New Roman" w:eastAsia="Times New Roman" w:hAnsi="Times New Roman" w:cs="Times New Roman"/>
                <w:i/>
                <w:spacing w:val="4"/>
                <w:sz w:val="26"/>
                <w:szCs w:val="26"/>
              </w:rPr>
              <w:t xml:space="preserve"> </w:t>
            </w:r>
            <w:r w:rsidRPr="000D648B">
              <w:rPr>
                <w:rFonts w:ascii="Times New Roman" w:eastAsia="Times New Roman" w:hAnsi="Times New Roman" w:cs="Times New Roman"/>
                <w:i/>
                <w:sz w:val="26"/>
                <w:szCs w:val="26"/>
              </w:rPr>
              <w:t>день</w:t>
            </w:r>
            <w:r w:rsidRPr="000D648B">
              <w:rPr>
                <w:rFonts w:ascii="Times New Roman" w:eastAsia="Times New Roman" w:hAnsi="Times New Roman" w:cs="Times New Roman"/>
                <w:i/>
                <w:spacing w:val="2"/>
                <w:sz w:val="26"/>
                <w:szCs w:val="26"/>
              </w:rPr>
              <w:t xml:space="preserve"> </w:t>
            </w:r>
            <w:r w:rsidRPr="000D648B">
              <w:rPr>
                <w:rFonts w:ascii="Times New Roman" w:eastAsia="Times New Roman" w:hAnsi="Times New Roman" w:cs="Times New Roman"/>
                <w:i/>
                <w:sz w:val="26"/>
                <w:szCs w:val="26"/>
              </w:rPr>
              <w:t>музыки</w:t>
            </w:r>
          </w:p>
          <w:p w:rsidR="000D648B" w:rsidRPr="000D648B" w:rsidRDefault="000D648B" w:rsidP="000D648B">
            <w:pPr>
              <w:widowControl w:val="0"/>
              <w:suppressAutoHyphens/>
              <w:spacing w:after="0" w:line="240" w:lineRule="auto"/>
              <w:ind w:left="108"/>
              <w:rPr>
                <w:rFonts w:ascii="Times New Roman" w:eastAsia="Times New Roman" w:hAnsi="Times New Roman" w:cs="Times New Roman"/>
                <w:i/>
                <w:sz w:val="26"/>
                <w:szCs w:val="26"/>
              </w:rPr>
            </w:pPr>
            <w:r w:rsidRPr="000D648B">
              <w:rPr>
                <w:rFonts w:ascii="Times New Roman" w:eastAsia="Times New Roman" w:hAnsi="Times New Roman" w:cs="Times New Roman"/>
                <w:i/>
                <w:sz w:val="26"/>
                <w:szCs w:val="26"/>
              </w:rPr>
              <w:t>– 1</w:t>
            </w:r>
            <w:r w:rsidRPr="000D648B">
              <w:rPr>
                <w:rFonts w:ascii="Times New Roman" w:eastAsia="Times New Roman" w:hAnsi="Times New Roman" w:cs="Times New Roman"/>
                <w:i/>
                <w:spacing w:val="-1"/>
                <w:sz w:val="26"/>
                <w:szCs w:val="26"/>
              </w:rPr>
              <w:t xml:space="preserve"> </w:t>
            </w:r>
            <w:r w:rsidRPr="000D648B">
              <w:rPr>
                <w:rFonts w:ascii="Times New Roman" w:eastAsia="Times New Roman" w:hAnsi="Times New Roman" w:cs="Times New Roman"/>
                <w:i/>
                <w:sz w:val="26"/>
                <w:szCs w:val="26"/>
              </w:rPr>
              <w:t>октября;</w:t>
            </w:r>
          </w:p>
          <w:p w:rsidR="000D648B" w:rsidRPr="000D648B" w:rsidRDefault="000D648B" w:rsidP="000D648B">
            <w:pPr>
              <w:widowControl w:val="0"/>
              <w:suppressAutoHyphens/>
              <w:spacing w:after="0" w:line="240" w:lineRule="auto"/>
              <w:ind w:left="108"/>
              <w:rPr>
                <w:rFonts w:ascii="Times New Roman" w:eastAsia="Times New Roman" w:hAnsi="Times New Roman" w:cs="Times New Roman"/>
                <w:i/>
                <w:sz w:val="26"/>
                <w:szCs w:val="26"/>
              </w:rPr>
            </w:pPr>
            <w:r w:rsidRPr="000D648B">
              <w:rPr>
                <w:rFonts w:ascii="Times New Roman" w:eastAsia="Times New Roman" w:hAnsi="Times New Roman" w:cs="Times New Roman"/>
                <w:i/>
                <w:sz w:val="26"/>
                <w:szCs w:val="26"/>
              </w:rPr>
              <w:t>День</w:t>
            </w:r>
            <w:r w:rsidRPr="000D648B">
              <w:rPr>
                <w:rFonts w:ascii="Times New Roman" w:eastAsia="Times New Roman" w:hAnsi="Times New Roman" w:cs="Times New Roman"/>
                <w:i/>
                <w:spacing w:val="4"/>
                <w:sz w:val="26"/>
                <w:szCs w:val="26"/>
              </w:rPr>
              <w:t xml:space="preserve"> </w:t>
            </w:r>
            <w:r w:rsidRPr="000D648B">
              <w:rPr>
                <w:rFonts w:ascii="Times New Roman" w:eastAsia="Times New Roman" w:hAnsi="Times New Roman" w:cs="Times New Roman"/>
                <w:i/>
                <w:sz w:val="26"/>
                <w:szCs w:val="26"/>
              </w:rPr>
              <w:t>защиты</w:t>
            </w:r>
            <w:r w:rsidRPr="000D648B">
              <w:rPr>
                <w:rFonts w:ascii="Times New Roman" w:eastAsia="Times New Roman" w:hAnsi="Times New Roman" w:cs="Times New Roman"/>
                <w:i/>
                <w:spacing w:val="4"/>
                <w:sz w:val="26"/>
                <w:szCs w:val="26"/>
              </w:rPr>
              <w:t xml:space="preserve"> </w:t>
            </w:r>
            <w:r w:rsidRPr="000D648B">
              <w:rPr>
                <w:rFonts w:ascii="Times New Roman" w:eastAsia="Times New Roman" w:hAnsi="Times New Roman" w:cs="Times New Roman"/>
                <w:i/>
                <w:sz w:val="26"/>
                <w:szCs w:val="26"/>
              </w:rPr>
              <w:t>животных</w:t>
            </w:r>
            <w:r w:rsidRPr="000D648B">
              <w:rPr>
                <w:rFonts w:ascii="Times New Roman" w:eastAsia="Times New Roman" w:hAnsi="Times New Roman" w:cs="Times New Roman"/>
                <w:i/>
                <w:spacing w:val="6"/>
                <w:sz w:val="26"/>
                <w:szCs w:val="26"/>
              </w:rPr>
              <w:t xml:space="preserve"> </w:t>
            </w:r>
            <w:r w:rsidRPr="000D648B">
              <w:rPr>
                <w:rFonts w:ascii="Times New Roman" w:eastAsia="Times New Roman" w:hAnsi="Times New Roman" w:cs="Times New Roman"/>
                <w:i/>
                <w:sz w:val="26"/>
                <w:szCs w:val="26"/>
              </w:rPr>
              <w:t>–</w:t>
            </w:r>
            <w:r w:rsidRPr="000D648B">
              <w:rPr>
                <w:rFonts w:ascii="Times New Roman" w:eastAsia="Times New Roman" w:hAnsi="Times New Roman" w:cs="Times New Roman"/>
                <w:i/>
                <w:spacing w:val="6"/>
                <w:sz w:val="26"/>
                <w:szCs w:val="26"/>
              </w:rPr>
              <w:t xml:space="preserve"> </w:t>
            </w:r>
            <w:r w:rsidRPr="000D648B">
              <w:rPr>
                <w:rFonts w:ascii="Times New Roman" w:eastAsia="Times New Roman" w:hAnsi="Times New Roman" w:cs="Times New Roman"/>
                <w:i/>
                <w:sz w:val="26"/>
                <w:szCs w:val="26"/>
              </w:rPr>
              <w:t>4</w:t>
            </w:r>
            <w:r w:rsidRPr="000D648B">
              <w:rPr>
                <w:rFonts w:ascii="Times New Roman" w:eastAsia="Times New Roman" w:hAnsi="Times New Roman" w:cs="Times New Roman"/>
                <w:i/>
                <w:spacing w:val="-42"/>
                <w:sz w:val="26"/>
                <w:szCs w:val="26"/>
              </w:rPr>
              <w:t xml:space="preserve"> </w:t>
            </w:r>
            <w:r w:rsidRPr="000D648B">
              <w:rPr>
                <w:rFonts w:ascii="Times New Roman" w:eastAsia="Times New Roman" w:hAnsi="Times New Roman" w:cs="Times New Roman"/>
                <w:i/>
                <w:sz w:val="26"/>
                <w:szCs w:val="26"/>
              </w:rPr>
              <w:t>октября;</w:t>
            </w:r>
          </w:p>
          <w:p w:rsidR="000D648B" w:rsidRPr="000D648B" w:rsidRDefault="000D648B" w:rsidP="000D648B">
            <w:pPr>
              <w:widowControl w:val="0"/>
              <w:suppressAutoHyphens/>
              <w:spacing w:after="0" w:line="240" w:lineRule="auto"/>
              <w:ind w:left="108" w:right="85"/>
              <w:rPr>
                <w:rFonts w:ascii="Times New Roman" w:eastAsia="Times New Roman" w:hAnsi="Times New Roman" w:cs="Times New Roman"/>
                <w:i/>
                <w:sz w:val="26"/>
                <w:szCs w:val="26"/>
              </w:rPr>
            </w:pPr>
            <w:r w:rsidRPr="000D648B">
              <w:rPr>
                <w:rFonts w:ascii="Times New Roman" w:eastAsia="Times New Roman" w:hAnsi="Times New Roman" w:cs="Times New Roman"/>
                <w:i/>
                <w:sz w:val="26"/>
                <w:szCs w:val="26"/>
              </w:rPr>
              <w:lastRenderedPageBreak/>
              <w:t>День</w:t>
            </w:r>
            <w:r w:rsidRPr="000D648B">
              <w:rPr>
                <w:rFonts w:ascii="Times New Roman" w:eastAsia="Times New Roman" w:hAnsi="Times New Roman" w:cs="Times New Roman"/>
                <w:i/>
                <w:spacing w:val="28"/>
                <w:sz w:val="26"/>
                <w:szCs w:val="26"/>
              </w:rPr>
              <w:t xml:space="preserve"> </w:t>
            </w:r>
            <w:r w:rsidRPr="000D648B">
              <w:rPr>
                <w:rFonts w:ascii="Times New Roman" w:eastAsia="Times New Roman" w:hAnsi="Times New Roman" w:cs="Times New Roman"/>
                <w:i/>
                <w:sz w:val="26"/>
                <w:szCs w:val="26"/>
              </w:rPr>
              <w:t>отца</w:t>
            </w:r>
            <w:r w:rsidRPr="000D648B">
              <w:rPr>
                <w:rFonts w:ascii="Times New Roman" w:eastAsia="Times New Roman" w:hAnsi="Times New Roman" w:cs="Times New Roman"/>
                <w:i/>
                <w:spacing w:val="28"/>
                <w:sz w:val="26"/>
                <w:szCs w:val="26"/>
              </w:rPr>
              <w:t xml:space="preserve"> </w:t>
            </w:r>
            <w:r w:rsidRPr="000D648B">
              <w:rPr>
                <w:rFonts w:ascii="Times New Roman" w:eastAsia="Times New Roman" w:hAnsi="Times New Roman" w:cs="Times New Roman"/>
                <w:i/>
                <w:sz w:val="26"/>
                <w:szCs w:val="26"/>
              </w:rPr>
              <w:t>в</w:t>
            </w:r>
            <w:r w:rsidRPr="000D648B">
              <w:rPr>
                <w:rFonts w:ascii="Times New Roman" w:eastAsia="Times New Roman" w:hAnsi="Times New Roman" w:cs="Times New Roman"/>
                <w:i/>
                <w:spacing w:val="28"/>
                <w:sz w:val="26"/>
                <w:szCs w:val="26"/>
              </w:rPr>
              <w:t xml:space="preserve"> </w:t>
            </w:r>
            <w:r w:rsidRPr="000D648B">
              <w:rPr>
                <w:rFonts w:ascii="Times New Roman" w:eastAsia="Times New Roman" w:hAnsi="Times New Roman" w:cs="Times New Roman"/>
                <w:i/>
                <w:sz w:val="26"/>
                <w:szCs w:val="26"/>
              </w:rPr>
              <w:t>России</w:t>
            </w:r>
            <w:r w:rsidRPr="000D648B">
              <w:rPr>
                <w:rFonts w:ascii="Times New Roman" w:eastAsia="Times New Roman" w:hAnsi="Times New Roman" w:cs="Times New Roman"/>
                <w:i/>
                <w:spacing w:val="31"/>
                <w:sz w:val="26"/>
                <w:szCs w:val="26"/>
              </w:rPr>
              <w:t xml:space="preserve"> </w:t>
            </w:r>
            <w:r w:rsidRPr="000D648B">
              <w:rPr>
                <w:rFonts w:ascii="Times New Roman" w:eastAsia="Times New Roman" w:hAnsi="Times New Roman" w:cs="Times New Roman"/>
                <w:i/>
                <w:sz w:val="26"/>
                <w:szCs w:val="26"/>
              </w:rPr>
              <w:t>–</w:t>
            </w:r>
            <w:r w:rsidRPr="000D648B">
              <w:rPr>
                <w:rFonts w:ascii="Times New Roman" w:eastAsia="Times New Roman" w:hAnsi="Times New Roman" w:cs="Times New Roman"/>
                <w:i/>
                <w:spacing w:val="31"/>
                <w:sz w:val="26"/>
                <w:szCs w:val="26"/>
              </w:rPr>
              <w:t xml:space="preserve"> </w:t>
            </w:r>
            <w:r w:rsidRPr="000D648B">
              <w:rPr>
                <w:rFonts w:ascii="Times New Roman" w:eastAsia="Times New Roman" w:hAnsi="Times New Roman" w:cs="Times New Roman"/>
                <w:i/>
                <w:sz w:val="26"/>
                <w:szCs w:val="26"/>
              </w:rPr>
              <w:t>Третье</w:t>
            </w:r>
            <w:r w:rsidRPr="000D648B">
              <w:rPr>
                <w:rFonts w:ascii="Times New Roman" w:eastAsia="Times New Roman" w:hAnsi="Times New Roman" w:cs="Times New Roman"/>
                <w:i/>
                <w:spacing w:val="-42"/>
                <w:sz w:val="26"/>
                <w:szCs w:val="26"/>
              </w:rPr>
              <w:t xml:space="preserve"> </w:t>
            </w:r>
            <w:r w:rsidRPr="000D648B">
              <w:rPr>
                <w:rFonts w:ascii="Times New Roman" w:eastAsia="Times New Roman" w:hAnsi="Times New Roman" w:cs="Times New Roman"/>
                <w:i/>
                <w:sz w:val="26"/>
                <w:szCs w:val="26"/>
              </w:rPr>
              <w:t>воскресенье</w:t>
            </w:r>
            <w:r w:rsidRPr="000D648B">
              <w:rPr>
                <w:rFonts w:ascii="Times New Roman" w:eastAsia="Times New Roman" w:hAnsi="Times New Roman" w:cs="Times New Roman"/>
                <w:i/>
                <w:spacing w:val="-2"/>
                <w:sz w:val="26"/>
                <w:szCs w:val="26"/>
              </w:rPr>
              <w:t xml:space="preserve"> </w:t>
            </w:r>
            <w:r w:rsidRPr="000D648B">
              <w:rPr>
                <w:rFonts w:ascii="Times New Roman" w:eastAsia="Times New Roman" w:hAnsi="Times New Roman" w:cs="Times New Roman"/>
                <w:i/>
                <w:sz w:val="26"/>
                <w:szCs w:val="26"/>
              </w:rPr>
              <w:t>октября</w:t>
            </w:r>
          </w:p>
        </w:tc>
        <w:tc>
          <w:tcPr>
            <w:tcW w:w="2693" w:type="dxa"/>
            <w:tcBorders>
              <w:top w:val="single" w:sz="4" w:space="0" w:color="auto"/>
              <w:left w:val="single" w:sz="4" w:space="0" w:color="auto"/>
              <w:bottom w:val="single" w:sz="4" w:space="0" w:color="auto"/>
              <w:right w:val="single" w:sz="4" w:space="0" w:color="auto"/>
            </w:tcBorders>
          </w:tcPr>
          <w:p w:rsidR="000D648B" w:rsidRPr="000D648B" w:rsidRDefault="000D648B" w:rsidP="000D648B">
            <w:pPr>
              <w:widowControl w:val="0"/>
              <w:suppressAutoHyphens/>
              <w:spacing w:after="0" w:line="240" w:lineRule="auto"/>
              <w:ind w:left="110" w:right="91"/>
              <w:jc w:val="both"/>
              <w:rPr>
                <w:rFonts w:ascii="Times New Roman" w:eastAsia="Times New Roman" w:hAnsi="Times New Roman" w:cs="Times New Roman"/>
                <w:i/>
                <w:sz w:val="26"/>
                <w:szCs w:val="26"/>
              </w:rPr>
            </w:pPr>
            <w:r w:rsidRPr="000D648B">
              <w:rPr>
                <w:rFonts w:ascii="Times New Roman" w:eastAsia="Times New Roman" w:hAnsi="Times New Roman" w:cs="Times New Roman"/>
                <w:i/>
                <w:sz w:val="26"/>
                <w:szCs w:val="26"/>
              </w:rPr>
              <w:lastRenderedPageBreak/>
              <w:t>Пешая</w:t>
            </w:r>
            <w:r w:rsidRPr="000D648B">
              <w:rPr>
                <w:rFonts w:ascii="Times New Roman" w:eastAsia="Times New Roman" w:hAnsi="Times New Roman" w:cs="Times New Roman"/>
                <w:i/>
                <w:spacing w:val="-5"/>
                <w:sz w:val="26"/>
                <w:szCs w:val="26"/>
              </w:rPr>
              <w:t xml:space="preserve"> </w:t>
            </w:r>
            <w:r w:rsidRPr="000D648B">
              <w:rPr>
                <w:rFonts w:ascii="Times New Roman" w:eastAsia="Times New Roman" w:hAnsi="Times New Roman" w:cs="Times New Roman"/>
                <w:i/>
                <w:sz w:val="26"/>
                <w:szCs w:val="26"/>
              </w:rPr>
              <w:t>прогулка</w:t>
            </w:r>
            <w:r w:rsidRPr="000D648B">
              <w:rPr>
                <w:rFonts w:ascii="Times New Roman" w:eastAsia="Times New Roman" w:hAnsi="Times New Roman" w:cs="Times New Roman"/>
                <w:i/>
                <w:spacing w:val="-7"/>
                <w:sz w:val="26"/>
                <w:szCs w:val="26"/>
              </w:rPr>
              <w:t xml:space="preserve"> </w:t>
            </w:r>
            <w:r w:rsidRPr="000D648B">
              <w:rPr>
                <w:rFonts w:ascii="Times New Roman" w:eastAsia="Times New Roman" w:hAnsi="Times New Roman" w:cs="Times New Roman"/>
                <w:i/>
                <w:sz w:val="26"/>
                <w:szCs w:val="26"/>
              </w:rPr>
              <w:t>по</w:t>
            </w:r>
            <w:r w:rsidRPr="000D648B">
              <w:rPr>
                <w:rFonts w:ascii="Times New Roman" w:eastAsia="Times New Roman" w:hAnsi="Times New Roman" w:cs="Times New Roman"/>
                <w:i/>
                <w:spacing w:val="-3"/>
                <w:sz w:val="26"/>
                <w:szCs w:val="26"/>
              </w:rPr>
              <w:t xml:space="preserve"> </w:t>
            </w:r>
            <w:r w:rsidRPr="000D648B">
              <w:rPr>
                <w:rFonts w:ascii="Times New Roman" w:eastAsia="Times New Roman" w:hAnsi="Times New Roman" w:cs="Times New Roman"/>
                <w:i/>
                <w:sz w:val="26"/>
                <w:szCs w:val="26"/>
              </w:rPr>
              <w:t>территории</w:t>
            </w:r>
            <w:r w:rsidRPr="000D648B">
              <w:rPr>
                <w:rFonts w:ascii="Times New Roman" w:eastAsia="Times New Roman" w:hAnsi="Times New Roman" w:cs="Times New Roman"/>
                <w:i/>
                <w:spacing w:val="-4"/>
                <w:sz w:val="26"/>
                <w:szCs w:val="26"/>
              </w:rPr>
              <w:t xml:space="preserve"> </w:t>
            </w:r>
            <w:r w:rsidRPr="000D648B">
              <w:rPr>
                <w:rFonts w:ascii="Times New Roman" w:eastAsia="Times New Roman" w:hAnsi="Times New Roman" w:cs="Times New Roman"/>
                <w:i/>
                <w:sz w:val="26"/>
                <w:szCs w:val="26"/>
              </w:rPr>
              <w:t>д/с;</w:t>
            </w:r>
            <w:r w:rsidRPr="000D648B">
              <w:rPr>
                <w:rFonts w:ascii="Times New Roman" w:eastAsia="Times New Roman" w:hAnsi="Times New Roman" w:cs="Times New Roman"/>
                <w:i/>
                <w:spacing w:val="-42"/>
                <w:sz w:val="26"/>
                <w:szCs w:val="26"/>
              </w:rPr>
              <w:t xml:space="preserve"> </w:t>
            </w:r>
            <w:r w:rsidRPr="000D648B">
              <w:rPr>
                <w:rFonts w:ascii="Times New Roman" w:eastAsia="Times New Roman" w:hAnsi="Times New Roman" w:cs="Times New Roman"/>
                <w:i/>
                <w:sz w:val="26"/>
                <w:szCs w:val="26"/>
              </w:rPr>
              <w:t>Подготовка</w:t>
            </w:r>
            <w:r w:rsidRPr="000D648B">
              <w:rPr>
                <w:rFonts w:ascii="Times New Roman" w:eastAsia="Times New Roman" w:hAnsi="Times New Roman" w:cs="Times New Roman"/>
                <w:i/>
                <w:spacing w:val="1"/>
                <w:sz w:val="26"/>
                <w:szCs w:val="26"/>
              </w:rPr>
              <w:t xml:space="preserve"> </w:t>
            </w:r>
            <w:r w:rsidRPr="000D648B">
              <w:rPr>
                <w:rFonts w:ascii="Times New Roman" w:eastAsia="Times New Roman" w:hAnsi="Times New Roman" w:cs="Times New Roman"/>
                <w:i/>
                <w:sz w:val="26"/>
                <w:szCs w:val="26"/>
              </w:rPr>
              <w:t>к</w:t>
            </w:r>
            <w:r w:rsidRPr="000D648B">
              <w:rPr>
                <w:rFonts w:ascii="Times New Roman" w:eastAsia="Times New Roman" w:hAnsi="Times New Roman" w:cs="Times New Roman"/>
                <w:i/>
                <w:spacing w:val="1"/>
                <w:sz w:val="26"/>
                <w:szCs w:val="26"/>
              </w:rPr>
              <w:t xml:space="preserve"> </w:t>
            </w:r>
            <w:r w:rsidRPr="000D648B">
              <w:rPr>
                <w:rFonts w:ascii="Times New Roman" w:eastAsia="Times New Roman" w:hAnsi="Times New Roman" w:cs="Times New Roman"/>
                <w:i/>
                <w:sz w:val="26"/>
                <w:szCs w:val="26"/>
              </w:rPr>
              <w:t>выставке</w:t>
            </w:r>
            <w:r w:rsidRPr="000D648B">
              <w:rPr>
                <w:rFonts w:ascii="Times New Roman" w:eastAsia="Times New Roman" w:hAnsi="Times New Roman" w:cs="Times New Roman"/>
                <w:i/>
                <w:spacing w:val="1"/>
                <w:sz w:val="26"/>
                <w:szCs w:val="26"/>
              </w:rPr>
              <w:t xml:space="preserve"> </w:t>
            </w:r>
            <w:r w:rsidRPr="000D648B">
              <w:rPr>
                <w:rFonts w:ascii="Times New Roman" w:eastAsia="Times New Roman" w:hAnsi="Times New Roman" w:cs="Times New Roman"/>
                <w:i/>
                <w:sz w:val="26"/>
                <w:szCs w:val="26"/>
              </w:rPr>
              <w:t>«Осень-</w:t>
            </w:r>
            <w:r w:rsidRPr="000D648B">
              <w:rPr>
                <w:rFonts w:ascii="Times New Roman" w:eastAsia="Times New Roman" w:hAnsi="Times New Roman" w:cs="Times New Roman"/>
                <w:i/>
                <w:spacing w:val="-42"/>
                <w:sz w:val="26"/>
                <w:szCs w:val="26"/>
              </w:rPr>
              <w:t xml:space="preserve"> </w:t>
            </w:r>
            <w:r w:rsidRPr="000D648B">
              <w:rPr>
                <w:rFonts w:ascii="Times New Roman" w:eastAsia="Times New Roman" w:hAnsi="Times New Roman" w:cs="Times New Roman"/>
                <w:i/>
                <w:sz w:val="26"/>
                <w:szCs w:val="26"/>
              </w:rPr>
              <w:t>припасиха»</w:t>
            </w:r>
          </w:p>
        </w:tc>
        <w:tc>
          <w:tcPr>
            <w:tcW w:w="2268" w:type="dxa"/>
            <w:tcBorders>
              <w:top w:val="single" w:sz="4" w:space="0" w:color="auto"/>
              <w:left w:val="single" w:sz="4" w:space="0" w:color="auto"/>
              <w:bottom w:val="single" w:sz="4" w:space="0" w:color="auto"/>
              <w:right w:val="single" w:sz="4" w:space="0" w:color="auto"/>
            </w:tcBorders>
          </w:tcPr>
          <w:p w:rsidR="000D648B" w:rsidRPr="000D648B" w:rsidRDefault="000D648B" w:rsidP="000D648B">
            <w:pPr>
              <w:widowControl w:val="0"/>
              <w:suppressAutoHyphens/>
              <w:spacing w:after="0" w:line="240" w:lineRule="auto"/>
              <w:ind w:left="110"/>
              <w:rPr>
                <w:rFonts w:ascii="Times New Roman" w:eastAsia="Times New Roman" w:hAnsi="Times New Roman" w:cs="Times New Roman"/>
                <w:spacing w:val="1"/>
                <w:sz w:val="26"/>
                <w:szCs w:val="26"/>
              </w:rPr>
            </w:pPr>
            <w:r w:rsidRPr="000D648B">
              <w:rPr>
                <w:rFonts w:ascii="Times New Roman" w:eastAsia="Times New Roman" w:hAnsi="Times New Roman" w:cs="Times New Roman"/>
                <w:sz w:val="26"/>
                <w:szCs w:val="26"/>
              </w:rPr>
              <w:t>День Здоровья</w:t>
            </w:r>
            <w:r w:rsidRPr="000D648B">
              <w:rPr>
                <w:rFonts w:ascii="Times New Roman" w:eastAsia="Times New Roman" w:hAnsi="Times New Roman" w:cs="Times New Roman"/>
                <w:spacing w:val="1"/>
                <w:sz w:val="26"/>
                <w:szCs w:val="26"/>
              </w:rPr>
              <w:t xml:space="preserve"> </w:t>
            </w:r>
          </w:p>
          <w:p w:rsidR="000D648B" w:rsidRPr="000D648B" w:rsidRDefault="000D648B" w:rsidP="000D648B">
            <w:pPr>
              <w:widowControl w:val="0"/>
              <w:suppressAutoHyphens/>
              <w:spacing w:after="0" w:line="240" w:lineRule="auto"/>
              <w:ind w:left="110"/>
              <w:rPr>
                <w:rFonts w:ascii="Times New Roman" w:eastAsia="Times New Roman" w:hAnsi="Times New Roman" w:cs="Times New Roman"/>
                <w:sz w:val="26"/>
                <w:szCs w:val="26"/>
              </w:rPr>
            </w:pPr>
            <w:r w:rsidRPr="000D648B">
              <w:rPr>
                <w:rFonts w:ascii="Times New Roman" w:eastAsia="Times New Roman" w:hAnsi="Times New Roman" w:cs="Times New Roman"/>
                <w:sz w:val="26"/>
                <w:szCs w:val="26"/>
              </w:rPr>
              <w:t>Осенний</w:t>
            </w:r>
            <w:r w:rsidRPr="000D648B">
              <w:rPr>
                <w:rFonts w:ascii="Times New Roman" w:eastAsia="Times New Roman" w:hAnsi="Times New Roman" w:cs="Times New Roman"/>
                <w:spacing w:val="-8"/>
                <w:sz w:val="26"/>
                <w:szCs w:val="26"/>
              </w:rPr>
              <w:t xml:space="preserve"> </w:t>
            </w:r>
            <w:r w:rsidRPr="000D648B">
              <w:rPr>
                <w:rFonts w:ascii="Times New Roman" w:eastAsia="Times New Roman" w:hAnsi="Times New Roman" w:cs="Times New Roman"/>
                <w:sz w:val="26"/>
                <w:szCs w:val="26"/>
              </w:rPr>
              <w:t>праздник</w:t>
            </w:r>
          </w:p>
          <w:p w:rsidR="000D648B" w:rsidRPr="000D648B" w:rsidRDefault="000D648B" w:rsidP="000D648B">
            <w:pPr>
              <w:widowControl w:val="0"/>
              <w:suppressAutoHyphens/>
              <w:spacing w:after="0" w:line="240" w:lineRule="auto"/>
              <w:ind w:left="110"/>
              <w:rPr>
                <w:rFonts w:ascii="Times New Roman" w:eastAsia="Times New Roman" w:hAnsi="Times New Roman" w:cs="Times New Roman"/>
                <w:sz w:val="26"/>
                <w:szCs w:val="26"/>
              </w:rPr>
            </w:pPr>
            <w:r w:rsidRPr="000D648B">
              <w:rPr>
                <w:rFonts w:ascii="Times New Roman" w:eastAsia="Times New Roman" w:hAnsi="Times New Roman" w:cs="Times New Roman"/>
                <w:sz w:val="26"/>
                <w:szCs w:val="26"/>
              </w:rPr>
              <w:t>Галерея</w:t>
            </w:r>
            <w:r w:rsidRPr="000D648B">
              <w:rPr>
                <w:rFonts w:ascii="Times New Roman" w:eastAsia="Times New Roman" w:hAnsi="Times New Roman" w:cs="Times New Roman"/>
                <w:spacing w:val="-2"/>
                <w:sz w:val="26"/>
                <w:szCs w:val="26"/>
              </w:rPr>
              <w:t xml:space="preserve"> </w:t>
            </w:r>
            <w:r w:rsidRPr="000D648B">
              <w:rPr>
                <w:rFonts w:ascii="Times New Roman" w:eastAsia="Times New Roman" w:hAnsi="Times New Roman" w:cs="Times New Roman"/>
                <w:sz w:val="26"/>
                <w:szCs w:val="26"/>
              </w:rPr>
              <w:t>детского</w:t>
            </w:r>
            <w:r w:rsidRPr="000D648B">
              <w:rPr>
                <w:rFonts w:ascii="Times New Roman" w:eastAsia="Times New Roman" w:hAnsi="Times New Roman" w:cs="Times New Roman"/>
                <w:spacing w:val="-1"/>
                <w:sz w:val="26"/>
                <w:szCs w:val="26"/>
              </w:rPr>
              <w:t xml:space="preserve"> </w:t>
            </w:r>
            <w:r w:rsidRPr="000D648B">
              <w:rPr>
                <w:rFonts w:ascii="Times New Roman" w:eastAsia="Times New Roman" w:hAnsi="Times New Roman" w:cs="Times New Roman"/>
                <w:sz w:val="26"/>
                <w:szCs w:val="26"/>
              </w:rPr>
              <w:t>творчества</w:t>
            </w:r>
          </w:p>
        </w:tc>
      </w:tr>
      <w:tr w:rsidR="000D648B" w:rsidRPr="000D648B" w:rsidTr="00C26C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656"/>
        </w:trPr>
        <w:tc>
          <w:tcPr>
            <w:tcW w:w="851" w:type="dxa"/>
            <w:vMerge/>
            <w:tcBorders>
              <w:top w:val="single" w:sz="4" w:space="0" w:color="auto"/>
              <w:left w:val="single" w:sz="4" w:space="0" w:color="auto"/>
              <w:bottom w:val="single" w:sz="4" w:space="0" w:color="auto"/>
              <w:right w:val="single" w:sz="4" w:space="0" w:color="auto"/>
            </w:tcBorders>
          </w:tcPr>
          <w:p w:rsidR="000D648B" w:rsidRPr="000D648B" w:rsidRDefault="000D648B" w:rsidP="000D648B">
            <w:pPr>
              <w:rPr>
                <w:rFonts w:ascii="Times New Roman" w:eastAsiaTheme="minorEastAsia" w:hAnsi="Times New Roman" w:cs="Times New Roman"/>
                <w:sz w:val="26"/>
                <w:szCs w:val="26"/>
                <w:lang w:eastAsia="ru-RU"/>
              </w:rPr>
            </w:pPr>
          </w:p>
        </w:tc>
        <w:tc>
          <w:tcPr>
            <w:tcW w:w="1276" w:type="dxa"/>
            <w:tcBorders>
              <w:top w:val="single" w:sz="4" w:space="0" w:color="auto"/>
              <w:left w:val="single" w:sz="4" w:space="0" w:color="auto"/>
              <w:bottom w:val="single" w:sz="4" w:space="0" w:color="auto"/>
              <w:right w:val="single" w:sz="4" w:space="0" w:color="auto"/>
            </w:tcBorders>
          </w:tcPr>
          <w:p w:rsidR="000D648B" w:rsidRPr="000D648B" w:rsidRDefault="000D648B" w:rsidP="000D648B">
            <w:pPr>
              <w:widowControl w:val="0"/>
              <w:suppressAutoHyphens/>
              <w:spacing w:after="0" w:line="240" w:lineRule="auto"/>
              <w:ind w:left="108"/>
              <w:rPr>
                <w:rFonts w:ascii="Times New Roman" w:eastAsia="Times New Roman" w:hAnsi="Times New Roman" w:cs="Times New Roman"/>
                <w:sz w:val="26"/>
                <w:szCs w:val="26"/>
              </w:rPr>
            </w:pPr>
            <w:r w:rsidRPr="000D648B">
              <w:rPr>
                <w:rFonts w:ascii="Times New Roman" w:eastAsia="Times New Roman" w:hAnsi="Times New Roman" w:cs="Times New Roman"/>
                <w:sz w:val="26"/>
                <w:szCs w:val="26"/>
              </w:rPr>
              <w:t>5-6</w:t>
            </w:r>
            <w:r w:rsidRPr="000D648B">
              <w:rPr>
                <w:rFonts w:ascii="Times New Roman" w:eastAsia="Times New Roman" w:hAnsi="Times New Roman" w:cs="Times New Roman"/>
                <w:spacing w:val="-1"/>
                <w:sz w:val="26"/>
                <w:szCs w:val="26"/>
              </w:rPr>
              <w:t xml:space="preserve"> </w:t>
            </w:r>
            <w:r w:rsidRPr="000D648B">
              <w:rPr>
                <w:rFonts w:ascii="Times New Roman" w:eastAsia="Times New Roman" w:hAnsi="Times New Roman" w:cs="Times New Roman"/>
                <w:sz w:val="26"/>
                <w:szCs w:val="26"/>
              </w:rPr>
              <w:t>лет</w:t>
            </w:r>
          </w:p>
        </w:tc>
        <w:tc>
          <w:tcPr>
            <w:tcW w:w="2835" w:type="dxa"/>
            <w:tcBorders>
              <w:top w:val="single" w:sz="4" w:space="0" w:color="auto"/>
              <w:left w:val="single" w:sz="4" w:space="0" w:color="auto"/>
              <w:bottom w:val="single" w:sz="4" w:space="0" w:color="auto"/>
              <w:right w:val="single" w:sz="4" w:space="0" w:color="auto"/>
            </w:tcBorders>
          </w:tcPr>
          <w:p w:rsidR="000D648B" w:rsidRPr="000D648B" w:rsidRDefault="000D648B" w:rsidP="000D648B">
            <w:pPr>
              <w:widowControl w:val="0"/>
              <w:tabs>
                <w:tab w:val="left" w:pos="2181"/>
              </w:tabs>
              <w:suppressAutoHyphens/>
              <w:spacing w:after="0" w:line="240" w:lineRule="auto"/>
              <w:ind w:left="108" w:right="94"/>
              <w:rPr>
                <w:rFonts w:ascii="Times New Roman" w:eastAsia="Times New Roman" w:hAnsi="Times New Roman" w:cs="Times New Roman"/>
                <w:i/>
                <w:sz w:val="26"/>
                <w:szCs w:val="26"/>
              </w:rPr>
            </w:pPr>
            <w:r w:rsidRPr="000D648B">
              <w:rPr>
                <w:rFonts w:ascii="Times New Roman" w:eastAsia="Times New Roman" w:hAnsi="Times New Roman" w:cs="Times New Roman"/>
                <w:i/>
                <w:sz w:val="26"/>
                <w:szCs w:val="26"/>
              </w:rPr>
              <w:t>Международный</w:t>
            </w:r>
            <w:r w:rsidRPr="000D648B">
              <w:rPr>
                <w:rFonts w:ascii="Times New Roman" w:eastAsia="Times New Roman" w:hAnsi="Times New Roman" w:cs="Times New Roman"/>
                <w:i/>
                <w:sz w:val="26"/>
                <w:szCs w:val="26"/>
              </w:rPr>
              <w:tab/>
            </w:r>
            <w:r w:rsidRPr="000D648B">
              <w:rPr>
                <w:rFonts w:ascii="Times New Roman" w:eastAsia="Times New Roman" w:hAnsi="Times New Roman" w:cs="Times New Roman"/>
                <w:i/>
                <w:spacing w:val="-1"/>
                <w:sz w:val="26"/>
                <w:szCs w:val="26"/>
              </w:rPr>
              <w:t>день</w:t>
            </w:r>
            <w:r w:rsidRPr="000D648B">
              <w:rPr>
                <w:rFonts w:ascii="Times New Roman" w:eastAsia="Times New Roman" w:hAnsi="Times New Roman" w:cs="Times New Roman"/>
                <w:i/>
                <w:spacing w:val="-42"/>
                <w:sz w:val="26"/>
                <w:szCs w:val="26"/>
              </w:rPr>
              <w:t xml:space="preserve"> </w:t>
            </w:r>
            <w:r w:rsidRPr="000D648B">
              <w:rPr>
                <w:rFonts w:ascii="Times New Roman" w:eastAsia="Times New Roman" w:hAnsi="Times New Roman" w:cs="Times New Roman"/>
                <w:i/>
                <w:sz w:val="26"/>
                <w:szCs w:val="26"/>
              </w:rPr>
              <w:t>пожилых людей – 1 октября;</w:t>
            </w:r>
            <w:r w:rsidRPr="000D648B">
              <w:rPr>
                <w:rFonts w:ascii="Times New Roman" w:eastAsia="Times New Roman" w:hAnsi="Times New Roman" w:cs="Times New Roman"/>
                <w:i/>
                <w:spacing w:val="1"/>
                <w:sz w:val="26"/>
                <w:szCs w:val="26"/>
              </w:rPr>
              <w:t xml:space="preserve"> </w:t>
            </w:r>
            <w:r w:rsidRPr="000D648B">
              <w:rPr>
                <w:rFonts w:ascii="Times New Roman" w:eastAsia="Times New Roman" w:hAnsi="Times New Roman" w:cs="Times New Roman"/>
                <w:i/>
                <w:sz w:val="26"/>
                <w:szCs w:val="26"/>
              </w:rPr>
              <w:t>Международный</w:t>
            </w:r>
            <w:r w:rsidRPr="000D648B">
              <w:rPr>
                <w:rFonts w:ascii="Times New Roman" w:eastAsia="Times New Roman" w:hAnsi="Times New Roman" w:cs="Times New Roman"/>
                <w:i/>
                <w:spacing w:val="4"/>
                <w:sz w:val="26"/>
                <w:szCs w:val="26"/>
              </w:rPr>
              <w:t xml:space="preserve"> </w:t>
            </w:r>
            <w:r w:rsidRPr="000D648B">
              <w:rPr>
                <w:rFonts w:ascii="Times New Roman" w:eastAsia="Times New Roman" w:hAnsi="Times New Roman" w:cs="Times New Roman"/>
                <w:i/>
                <w:sz w:val="26"/>
                <w:szCs w:val="26"/>
              </w:rPr>
              <w:t>день</w:t>
            </w:r>
            <w:r w:rsidRPr="000D648B">
              <w:rPr>
                <w:rFonts w:ascii="Times New Roman" w:eastAsia="Times New Roman" w:hAnsi="Times New Roman" w:cs="Times New Roman"/>
                <w:i/>
                <w:spacing w:val="2"/>
                <w:sz w:val="26"/>
                <w:szCs w:val="26"/>
              </w:rPr>
              <w:t xml:space="preserve"> </w:t>
            </w:r>
            <w:r w:rsidRPr="000D648B">
              <w:rPr>
                <w:rFonts w:ascii="Times New Roman" w:eastAsia="Times New Roman" w:hAnsi="Times New Roman" w:cs="Times New Roman"/>
                <w:i/>
                <w:sz w:val="26"/>
                <w:szCs w:val="26"/>
              </w:rPr>
              <w:t>музыки</w:t>
            </w:r>
          </w:p>
          <w:p w:rsidR="000D648B" w:rsidRPr="000D648B" w:rsidRDefault="000D648B" w:rsidP="000D648B">
            <w:pPr>
              <w:widowControl w:val="0"/>
              <w:suppressAutoHyphens/>
              <w:spacing w:after="0" w:line="240" w:lineRule="auto"/>
              <w:ind w:left="108"/>
              <w:rPr>
                <w:rFonts w:ascii="Times New Roman" w:eastAsia="Times New Roman" w:hAnsi="Times New Roman" w:cs="Times New Roman"/>
                <w:i/>
                <w:sz w:val="26"/>
                <w:szCs w:val="26"/>
              </w:rPr>
            </w:pPr>
            <w:r w:rsidRPr="000D648B">
              <w:rPr>
                <w:rFonts w:ascii="Times New Roman" w:eastAsia="Times New Roman" w:hAnsi="Times New Roman" w:cs="Times New Roman"/>
                <w:i/>
                <w:sz w:val="26"/>
                <w:szCs w:val="26"/>
              </w:rPr>
              <w:t>– 1</w:t>
            </w:r>
            <w:r w:rsidRPr="000D648B">
              <w:rPr>
                <w:rFonts w:ascii="Times New Roman" w:eastAsia="Times New Roman" w:hAnsi="Times New Roman" w:cs="Times New Roman"/>
                <w:i/>
                <w:spacing w:val="-1"/>
                <w:sz w:val="26"/>
                <w:szCs w:val="26"/>
              </w:rPr>
              <w:t xml:space="preserve"> </w:t>
            </w:r>
            <w:r w:rsidRPr="000D648B">
              <w:rPr>
                <w:rFonts w:ascii="Times New Roman" w:eastAsia="Times New Roman" w:hAnsi="Times New Roman" w:cs="Times New Roman"/>
                <w:i/>
                <w:sz w:val="26"/>
                <w:szCs w:val="26"/>
              </w:rPr>
              <w:t>октября;</w:t>
            </w:r>
          </w:p>
          <w:p w:rsidR="000D648B" w:rsidRPr="000D648B" w:rsidRDefault="000D648B" w:rsidP="000D648B">
            <w:pPr>
              <w:widowControl w:val="0"/>
              <w:suppressAutoHyphens/>
              <w:spacing w:after="0" w:line="240" w:lineRule="auto"/>
              <w:ind w:left="108"/>
              <w:rPr>
                <w:rFonts w:ascii="Times New Roman" w:eastAsia="Times New Roman" w:hAnsi="Times New Roman" w:cs="Times New Roman"/>
                <w:i/>
                <w:sz w:val="26"/>
                <w:szCs w:val="26"/>
              </w:rPr>
            </w:pPr>
            <w:r w:rsidRPr="000D648B">
              <w:rPr>
                <w:rFonts w:ascii="Times New Roman" w:eastAsia="Times New Roman" w:hAnsi="Times New Roman" w:cs="Times New Roman"/>
                <w:i/>
                <w:sz w:val="26"/>
                <w:szCs w:val="26"/>
              </w:rPr>
              <w:t>День</w:t>
            </w:r>
            <w:r w:rsidRPr="000D648B">
              <w:rPr>
                <w:rFonts w:ascii="Times New Roman" w:eastAsia="Times New Roman" w:hAnsi="Times New Roman" w:cs="Times New Roman"/>
                <w:i/>
                <w:spacing w:val="4"/>
                <w:sz w:val="26"/>
                <w:szCs w:val="26"/>
              </w:rPr>
              <w:t xml:space="preserve"> </w:t>
            </w:r>
            <w:r w:rsidRPr="000D648B">
              <w:rPr>
                <w:rFonts w:ascii="Times New Roman" w:eastAsia="Times New Roman" w:hAnsi="Times New Roman" w:cs="Times New Roman"/>
                <w:i/>
                <w:sz w:val="26"/>
                <w:szCs w:val="26"/>
              </w:rPr>
              <w:t>защиты</w:t>
            </w:r>
            <w:r w:rsidRPr="000D648B">
              <w:rPr>
                <w:rFonts w:ascii="Times New Roman" w:eastAsia="Times New Roman" w:hAnsi="Times New Roman" w:cs="Times New Roman"/>
                <w:i/>
                <w:spacing w:val="4"/>
                <w:sz w:val="26"/>
                <w:szCs w:val="26"/>
              </w:rPr>
              <w:t xml:space="preserve"> </w:t>
            </w:r>
            <w:r w:rsidRPr="000D648B">
              <w:rPr>
                <w:rFonts w:ascii="Times New Roman" w:eastAsia="Times New Roman" w:hAnsi="Times New Roman" w:cs="Times New Roman"/>
                <w:i/>
                <w:sz w:val="26"/>
                <w:szCs w:val="26"/>
              </w:rPr>
              <w:t>животных</w:t>
            </w:r>
            <w:r w:rsidRPr="000D648B">
              <w:rPr>
                <w:rFonts w:ascii="Times New Roman" w:eastAsia="Times New Roman" w:hAnsi="Times New Roman" w:cs="Times New Roman"/>
                <w:i/>
                <w:spacing w:val="6"/>
                <w:sz w:val="26"/>
                <w:szCs w:val="26"/>
              </w:rPr>
              <w:t xml:space="preserve"> </w:t>
            </w:r>
            <w:r w:rsidRPr="000D648B">
              <w:rPr>
                <w:rFonts w:ascii="Times New Roman" w:eastAsia="Times New Roman" w:hAnsi="Times New Roman" w:cs="Times New Roman"/>
                <w:i/>
                <w:sz w:val="26"/>
                <w:szCs w:val="26"/>
              </w:rPr>
              <w:t>–</w:t>
            </w:r>
            <w:r w:rsidRPr="000D648B">
              <w:rPr>
                <w:rFonts w:ascii="Times New Roman" w:eastAsia="Times New Roman" w:hAnsi="Times New Roman" w:cs="Times New Roman"/>
                <w:i/>
                <w:spacing w:val="6"/>
                <w:sz w:val="26"/>
                <w:szCs w:val="26"/>
              </w:rPr>
              <w:t xml:space="preserve"> </w:t>
            </w:r>
            <w:r w:rsidRPr="000D648B">
              <w:rPr>
                <w:rFonts w:ascii="Times New Roman" w:eastAsia="Times New Roman" w:hAnsi="Times New Roman" w:cs="Times New Roman"/>
                <w:i/>
                <w:sz w:val="26"/>
                <w:szCs w:val="26"/>
              </w:rPr>
              <w:t>4</w:t>
            </w:r>
            <w:r w:rsidRPr="000D648B">
              <w:rPr>
                <w:rFonts w:ascii="Times New Roman" w:eastAsia="Times New Roman" w:hAnsi="Times New Roman" w:cs="Times New Roman"/>
                <w:i/>
                <w:spacing w:val="-42"/>
                <w:sz w:val="26"/>
                <w:szCs w:val="26"/>
              </w:rPr>
              <w:t xml:space="preserve"> </w:t>
            </w:r>
            <w:r w:rsidRPr="000D648B">
              <w:rPr>
                <w:rFonts w:ascii="Times New Roman" w:eastAsia="Times New Roman" w:hAnsi="Times New Roman" w:cs="Times New Roman"/>
                <w:i/>
                <w:sz w:val="26"/>
                <w:szCs w:val="26"/>
              </w:rPr>
              <w:t>октября;</w:t>
            </w:r>
          </w:p>
          <w:p w:rsidR="000D648B" w:rsidRPr="000D648B" w:rsidRDefault="000D648B" w:rsidP="000D648B">
            <w:pPr>
              <w:widowControl w:val="0"/>
              <w:suppressAutoHyphens/>
              <w:spacing w:after="0" w:line="240" w:lineRule="auto"/>
              <w:ind w:left="108" w:right="86"/>
              <w:rPr>
                <w:rFonts w:ascii="Times New Roman" w:eastAsia="Times New Roman" w:hAnsi="Times New Roman" w:cs="Times New Roman"/>
                <w:i/>
                <w:sz w:val="26"/>
                <w:szCs w:val="26"/>
              </w:rPr>
            </w:pPr>
            <w:r w:rsidRPr="000D648B">
              <w:rPr>
                <w:rFonts w:ascii="Times New Roman" w:eastAsia="Times New Roman" w:hAnsi="Times New Roman" w:cs="Times New Roman"/>
                <w:i/>
                <w:sz w:val="26"/>
                <w:szCs w:val="26"/>
              </w:rPr>
              <w:t>День</w:t>
            </w:r>
            <w:r w:rsidRPr="000D648B">
              <w:rPr>
                <w:rFonts w:ascii="Times New Roman" w:eastAsia="Times New Roman" w:hAnsi="Times New Roman" w:cs="Times New Roman"/>
                <w:i/>
                <w:spacing w:val="28"/>
                <w:sz w:val="26"/>
                <w:szCs w:val="26"/>
              </w:rPr>
              <w:t xml:space="preserve"> </w:t>
            </w:r>
            <w:r w:rsidRPr="000D648B">
              <w:rPr>
                <w:rFonts w:ascii="Times New Roman" w:eastAsia="Times New Roman" w:hAnsi="Times New Roman" w:cs="Times New Roman"/>
                <w:i/>
                <w:sz w:val="26"/>
                <w:szCs w:val="26"/>
              </w:rPr>
              <w:t>отца</w:t>
            </w:r>
            <w:r w:rsidRPr="000D648B">
              <w:rPr>
                <w:rFonts w:ascii="Times New Roman" w:eastAsia="Times New Roman" w:hAnsi="Times New Roman" w:cs="Times New Roman"/>
                <w:i/>
                <w:spacing w:val="29"/>
                <w:sz w:val="26"/>
                <w:szCs w:val="26"/>
              </w:rPr>
              <w:t xml:space="preserve"> </w:t>
            </w:r>
            <w:r w:rsidRPr="000D648B">
              <w:rPr>
                <w:rFonts w:ascii="Times New Roman" w:eastAsia="Times New Roman" w:hAnsi="Times New Roman" w:cs="Times New Roman"/>
                <w:i/>
                <w:sz w:val="26"/>
                <w:szCs w:val="26"/>
              </w:rPr>
              <w:t>в</w:t>
            </w:r>
            <w:r w:rsidRPr="000D648B">
              <w:rPr>
                <w:rFonts w:ascii="Times New Roman" w:eastAsia="Times New Roman" w:hAnsi="Times New Roman" w:cs="Times New Roman"/>
                <w:i/>
                <w:spacing w:val="28"/>
                <w:sz w:val="26"/>
                <w:szCs w:val="26"/>
              </w:rPr>
              <w:t xml:space="preserve"> </w:t>
            </w:r>
            <w:r w:rsidRPr="000D648B">
              <w:rPr>
                <w:rFonts w:ascii="Times New Roman" w:eastAsia="Times New Roman" w:hAnsi="Times New Roman" w:cs="Times New Roman"/>
                <w:i/>
                <w:sz w:val="26"/>
                <w:szCs w:val="26"/>
              </w:rPr>
              <w:t>России</w:t>
            </w:r>
            <w:r w:rsidRPr="000D648B">
              <w:rPr>
                <w:rFonts w:ascii="Times New Roman" w:eastAsia="Times New Roman" w:hAnsi="Times New Roman" w:cs="Times New Roman"/>
                <w:i/>
                <w:spacing w:val="29"/>
                <w:sz w:val="26"/>
                <w:szCs w:val="26"/>
              </w:rPr>
              <w:t xml:space="preserve"> </w:t>
            </w:r>
            <w:r w:rsidRPr="000D648B">
              <w:rPr>
                <w:rFonts w:ascii="Times New Roman" w:eastAsia="Times New Roman" w:hAnsi="Times New Roman" w:cs="Times New Roman"/>
                <w:i/>
                <w:sz w:val="26"/>
                <w:szCs w:val="26"/>
              </w:rPr>
              <w:t>–</w:t>
            </w:r>
            <w:r w:rsidRPr="000D648B">
              <w:rPr>
                <w:rFonts w:ascii="Times New Roman" w:eastAsia="Times New Roman" w:hAnsi="Times New Roman" w:cs="Times New Roman"/>
                <w:i/>
                <w:spacing w:val="31"/>
                <w:sz w:val="26"/>
                <w:szCs w:val="26"/>
              </w:rPr>
              <w:t xml:space="preserve"> </w:t>
            </w:r>
            <w:r w:rsidRPr="000D648B">
              <w:rPr>
                <w:rFonts w:ascii="Times New Roman" w:eastAsia="Times New Roman" w:hAnsi="Times New Roman" w:cs="Times New Roman"/>
                <w:i/>
                <w:sz w:val="26"/>
                <w:szCs w:val="26"/>
              </w:rPr>
              <w:t>Третье</w:t>
            </w:r>
            <w:r w:rsidRPr="000D648B">
              <w:rPr>
                <w:rFonts w:ascii="Times New Roman" w:eastAsia="Times New Roman" w:hAnsi="Times New Roman" w:cs="Times New Roman"/>
                <w:i/>
                <w:spacing w:val="-42"/>
                <w:sz w:val="26"/>
                <w:szCs w:val="26"/>
              </w:rPr>
              <w:t xml:space="preserve"> </w:t>
            </w:r>
            <w:r w:rsidRPr="000D648B">
              <w:rPr>
                <w:rFonts w:ascii="Times New Roman" w:eastAsia="Times New Roman" w:hAnsi="Times New Roman" w:cs="Times New Roman"/>
                <w:i/>
                <w:sz w:val="26"/>
                <w:szCs w:val="26"/>
              </w:rPr>
              <w:t>воскресенье</w:t>
            </w:r>
            <w:r w:rsidRPr="000D648B">
              <w:rPr>
                <w:rFonts w:ascii="Times New Roman" w:eastAsia="Times New Roman" w:hAnsi="Times New Roman" w:cs="Times New Roman"/>
                <w:i/>
                <w:spacing w:val="-2"/>
                <w:sz w:val="26"/>
                <w:szCs w:val="26"/>
              </w:rPr>
              <w:t xml:space="preserve"> </w:t>
            </w:r>
            <w:r w:rsidRPr="000D648B">
              <w:rPr>
                <w:rFonts w:ascii="Times New Roman" w:eastAsia="Times New Roman" w:hAnsi="Times New Roman" w:cs="Times New Roman"/>
                <w:i/>
                <w:sz w:val="26"/>
                <w:szCs w:val="26"/>
              </w:rPr>
              <w:t>октября</w:t>
            </w:r>
          </w:p>
        </w:tc>
        <w:tc>
          <w:tcPr>
            <w:tcW w:w="2693" w:type="dxa"/>
            <w:tcBorders>
              <w:top w:val="single" w:sz="4" w:space="0" w:color="auto"/>
              <w:left w:val="single" w:sz="4" w:space="0" w:color="auto"/>
              <w:bottom w:val="single" w:sz="4" w:space="0" w:color="auto"/>
              <w:right w:val="single" w:sz="4" w:space="0" w:color="auto"/>
            </w:tcBorders>
          </w:tcPr>
          <w:p w:rsidR="000D648B" w:rsidRPr="000D648B" w:rsidRDefault="000D648B" w:rsidP="000D648B">
            <w:pPr>
              <w:widowControl w:val="0"/>
              <w:suppressAutoHyphens/>
              <w:spacing w:after="0" w:line="240" w:lineRule="auto"/>
              <w:ind w:left="110" w:right="677"/>
              <w:rPr>
                <w:rFonts w:ascii="Times New Roman" w:eastAsia="Times New Roman" w:hAnsi="Times New Roman" w:cs="Times New Roman"/>
                <w:i/>
                <w:sz w:val="26"/>
                <w:szCs w:val="26"/>
              </w:rPr>
            </w:pPr>
            <w:r w:rsidRPr="000D648B">
              <w:rPr>
                <w:rFonts w:ascii="Times New Roman" w:eastAsia="Times New Roman" w:hAnsi="Times New Roman" w:cs="Times New Roman"/>
                <w:i/>
                <w:sz w:val="26"/>
                <w:szCs w:val="26"/>
              </w:rPr>
              <w:t>Экскурсия в осенний парк;</w:t>
            </w:r>
            <w:r w:rsidRPr="000D648B">
              <w:rPr>
                <w:rFonts w:ascii="Times New Roman" w:eastAsia="Times New Roman" w:hAnsi="Times New Roman" w:cs="Times New Roman"/>
                <w:i/>
                <w:spacing w:val="1"/>
                <w:sz w:val="26"/>
                <w:szCs w:val="26"/>
              </w:rPr>
              <w:t xml:space="preserve"> </w:t>
            </w:r>
            <w:r w:rsidRPr="000D648B">
              <w:rPr>
                <w:rFonts w:ascii="Times New Roman" w:eastAsia="Times New Roman" w:hAnsi="Times New Roman" w:cs="Times New Roman"/>
                <w:i/>
                <w:sz w:val="26"/>
                <w:szCs w:val="26"/>
              </w:rPr>
              <w:t>Проект</w:t>
            </w:r>
            <w:r w:rsidRPr="000D648B">
              <w:rPr>
                <w:rFonts w:ascii="Times New Roman" w:eastAsia="Times New Roman" w:hAnsi="Times New Roman" w:cs="Times New Roman"/>
                <w:i/>
                <w:spacing w:val="-3"/>
                <w:sz w:val="26"/>
                <w:szCs w:val="26"/>
              </w:rPr>
              <w:t xml:space="preserve"> </w:t>
            </w:r>
            <w:r w:rsidRPr="000D648B">
              <w:rPr>
                <w:rFonts w:ascii="Times New Roman" w:eastAsia="Times New Roman" w:hAnsi="Times New Roman" w:cs="Times New Roman"/>
                <w:i/>
                <w:sz w:val="26"/>
                <w:szCs w:val="26"/>
              </w:rPr>
              <w:t>«Знатоки</w:t>
            </w:r>
            <w:r w:rsidRPr="000D648B">
              <w:rPr>
                <w:rFonts w:ascii="Times New Roman" w:eastAsia="Times New Roman" w:hAnsi="Times New Roman" w:cs="Times New Roman"/>
                <w:i/>
                <w:spacing w:val="-4"/>
                <w:sz w:val="26"/>
                <w:szCs w:val="26"/>
              </w:rPr>
              <w:t xml:space="preserve"> </w:t>
            </w:r>
            <w:r w:rsidRPr="000D648B">
              <w:rPr>
                <w:rFonts w:ascii="Times New Roman" w:eastAsia="Times New Roman" w:hAnsi="Times New Roman" w:cs="Times New Roman"/>
                <w:i/>
                <w:sz w:val="26"/>
                <w:szCs w:val="26"/>
              </w:rPr>
              <w:t>природы»</w:t>
            </w:r>
          </w:p>
        </w:tc>
        <w:tc>
          <w:tcPr>
            <w:tcW w:w="2268" w:type="dxa"/>
            <w:tcBorders>
              <w:top w:val="single" w:sz="4" w:space="0" w:color="auto"/>
              <w:left w:val="single" w:sz="4" w:space="0" w:color="auto"/>
              <w:bottom w:val="single" w:sz="4" w:space="0" w:color="auto"/>
              <w:right w:val="single" w:sz="4" w:space="0" w:color="auto"/>
            </w:tcBorders>
          </w:tcPr>
          <w:p w:rsidR="000D648B" w:rsidRPr="000D648B" w:rsidRDefault="000D648B" w:rsidP="000D648B">
            <w:pPr>
              <w:widowControl w:val="0"/>
              <w:suppressAutoHyphens/>
              <w:spacing w:after="0" w:line="240" w:lineRule="auto"/>
              <w:ind w:left="110"/>
              <w:rPr>
                <w:rFonts w:ascii="Times New Roman" w:eastAsia="Times New Roman" w:hAnsi="Times New Roman" w:cs="Times New Roman"/>
                <w:sz w:val="26"/>
                <w:szCs w:val="26"/>
              </w:rPr>
            </w:pPr>
            <w:r w:rsidRPr="000D648B">
              <w:rPr>
                <w:rFonts w:ascii="Times New Roman" w:eastAsia="Times New Roman" w:hAnsi="Times New Roman" w:cs="Times New Roman"/>
                <w:sz w:val="26"/>
                <w:szCs w:val="26"/>
              </w:rPr>
              <w:t>День Здоровья</w:t>
            </w:r>
          </w:p>
          <w:p w:rsidR="000D648B" w:rsidRPr="000D648B" w:rsidRDefault="000D648B" w:rsidP="000D648B">
            <w:pPr>
              <w:widowControl w:val="0"/>
              <w:suppressAutoHyphens/>
              <w:spacing w:after="0" w:line="240" w:lineRule="auto"/>
              <w:ind w:left="110"/>
              <w:rPr>
                <w:rFonts w:ascii="Times New Roman" w:eastAsia="Times New Roman" w:hAnsi="Times New Roman" w:cs="Times New Roman"/>
                <w:sz w:val="26"/>
                <w:szCs w:val="26"/>
              </w:rPr>
            </w:pPr>
            <w:r w:rsidRPr="000D648B">
              <w:rPr>
                <w:rFonts w:ascii="Times New Roman" w:eastAsia="Times New Roman" w:hAnsi="Times New Roman" w:cs="Times New Roman"/>
                <w:spacing w:val="1"/>
                <w:sz w:val="26"/>
                <w:szCs w:val="26"/>
              </w:rPr>
              <w:t xml:space="preserve"> </w:t>
            </w:r>
            <w:r w:rsidRPr="000D648B">
              <w:rPr>
                <w:rFonts w:ascii="Times New Roman" w:eastAsia="Times New Roman" w:hAnsi="Times New Roman" w:cs="Times New Roman"/>
                <w:sz w:val="26"/>
                <w:szCs w:val="26"/>
              </w:rPr>
              <w:t>Осенний</w:t>
            </w:r>
            <w:r w:rsidRPr="000D648B">
              <w:rPr>
                <w:rFonts w:ascii="Times New Roman" w:eastAsia="Times New Roman" w:hAnsi="Times New Roman" w:cs="Times New Roman"/>
                <w:spacing w:val="-8"/>
                <w:sz w:val="26"/>
                <w:szCs w:val="26"/>
              </w:rPr>
              <w:t xml:space="preserve"> </w:t>
            </w:r>
            <w:r w:rsidRPr="000D648B">
              <w:rPr>
                <w:rFonts w:ascii="Times New Roman" w:eastAsia="Times New Roman" w:hAnsi="Times New Roman" w:cs="Times New Roman"/>
                <w:sz w:val="26"/>
                <w:szCs w:val="26"/>
              </w:rPr>
              <w:t>праздник</w:t>
            </w:r>
          </w:p>
          <w:p w:rsidR="000D648B" w:rsidRPr="000D648B" w:rsidRDefault="000D648B" w:rsidP="000D648B">
            <w:pPr>
              <w:widowControl w:val="0"/>
              <w:tabs>
                <w:tab w:val="left" w:pos="1182"/>
                <w:tab w:val="left" w:pos="2133"/>
              </w:tabs>
              <w:suppressAutoHyphens/>
              <w:spacing w:after="0" w:line="240" w:lineRule="auto"/>
              <w:ind w:left="110" w:right="93"/>
              <w:rPr>
                <w:rFonts w:ascii="Times New Roman" w:eastAsia="Times New Roman" w:hAnsi="Times New Roman" w:cs="Times New Roman"/>
                <w:sz w:val="26"/>
                <w:szCs w:val="26"/>
              </w:rPr>
            </w:pPr>
            <w:r w:rsidRPr="000D648B">
              <w:rPr>
                <w:rFonts w:ascii="Times New Roman" w:eastAsia="Times New Roman" w:hAnsi="Times New Roman" w:cs="Times New Roman"/>
                <w:sz w:val="26"/>
                <w:szCs w:val="26"/>
              </w:rPr>
              <w:t>Выставка</w:t>
            </w:r>
            <w:r w:rsidRPr="000D648B">
              <w:rPr>
                <w:rFonts w:ascii="Times New Roman" w:eastAsia="Times New Roman" w:hAnsi="Times New Roman" w:cs="Times New Roman"/>
                <w:sz w:val="26"/>
                <w:szCs w:val="26"/>
              </w:rPr>
              <w:tab/>
              <w:t xml:space="preserve">детских </w:t>
            </w:r>
            <w:r w:rsidRPr="000D648B">
              <w:rPr>
                <w:rFonts w:ascii="Times New Roman" w:eastAsia="Times New Roman" w:hAnsi="Times New Roman" w:cs="Times New Roman"/>
                <w:spacing w:val="-4"/>
                <w:sz w:val="26"/>
                <w:szCs w:val="26"/>
              </w:rPr>
              <w:t>работ,</w:t>
            </w:r>
            <w:r w:rsidRPr="000D648B">
              <w:rPr>
                <w:rFonts w:ascii="Times New Roman" w:eastAsia="Times New Roman" w:hAnsi="Times New Roman" w:cs="Times New Roman"/>
                <w:spacing w:val="-42"/>
                <w:sz w:val="26"/>
                <w:szCs w:val="26"/>
              </w:rPr>
              <w:t xml:space="preserve"> </w:t>
            </w:r>
            <w:r w:rsidRPr="000D648B">
              <w:rPr>
                <w:rFonts w:ascii="Times New Roman" w:eastAsia="Times New Roman" w:hAnsi="Times New Roman" w:cs="Times New Roman"/>
                <w:spacing w:val="-4"/>
                <w:sz w:val="26"/>
                <w:szCs w:val="26"/>
              </w:rPr>
              <w:t>совместных</w:t>
            </w:r>
            <w:r w:rsidRPr="000D648B">
              <w:rPr>
                <w:rFonts w:ascii="Times New Roman" w:eastAsia="Times New Roman" w:hAnsi="Times New Roman" w:cs="Times New Roman"/>
                <w:spacing w:val="-8"/>
                <w:sz w:val="26"/>
                <w:szCs w:val="26"/>
              </w:rPr>
              <w:t xml:space="preserve"> </w:t>
            </w:r>
            <w:r w:rsidRPr="000D648B">
              <w:rPr>
                <w:rFonts w:ascii="Times New Roman" w:eastAsia="Times New Roman" w:hAnsi="Times New Roman" w:cs="Times New Roman"/>
                <w:spacing w:val="-4"/>
                <w:sz w:val="26"/>
                <w:szCs w:val="26"/>
              </w:rPr>
              <w:t>с</w:t>
            </w:r>
            <w:r w:rsidRPr="000D648B">
              <w:rPr>
                <w:rFonts w:ascii="Times New Roman" w:eastAsia="Times New Roman" w:hAnsi="Times New Roman" w:cs="Times New Roman"/>
                <w:spacing w:val="-10"/>
                <w:sz w:val="26"/>
                <w:szCs w:val="26"/>
              </w:rPr>
              <w:t xml:space="preserve"> </w:t>
            </w:r>
            <w:r w:rsidRPr="000D648B">
              <w:rPr>
                <w:rFonts w:ascii="Times New Roman" w:eastAsia="Times New Roman" w:hAnsi="Times New Roman" w:cs="Times New Roman"/>
                <w:spacing w:val="-4"/>
                <w:sz w:val="26"/>
                <w:szCs w:val="26"/>
              </w:rPr>
              <w:t>родителями</w:t>
            </w:r>
          </w:p>
        </w:tc>
      </w:tr>
      <w:tr w:rsidR="000D648B" w:rsidRPr="000D648B" w:rsidTr="00C26C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864"/>
        </w:trPr>
        <w:tc>
          <w:tcPr>
            <w:tcW w:w="851" w:type="dxa"/>
            <w:vMerge/>
            <w:tcBorders>
              <w:top w:val="single" w:sz="4" w:space="0" w:color="auto"/>
              <w:left w:val="single" w:sz="4" w:space="0" w:color="auto"/>
              <w:bottom w:val="single" w:sz="4" w:space="0" w:color="auto"/>
              <w:right w:val="single" w:sz="4" w:space="0" w:color="auto"/>
            </w:tcBorders>
          </w:tcPr>
          <w:p w:rsidR="000D648B" w:rsidRPr="000D648B" w:rsidRDefault="000D648B" w:rsidP="000D648B">
            <w:pPr>
              <w:rPr>
                <w:rFonts w:ascii="Times New Roman" w:eastAsiaTheme="minorEastAsia" w:hAnsi="Times New Roman" w:cs="Times New Roman"/>
                <w:sz w:val="26"/>
                <w:szCs w:val="26"/>
                <w:lang w:eastAsia="ru-RU"/>
              </w:rPr>
            </w:pPr>
          </w:p>
        </w:tc>
        <w:tc>
          <w:tcPr>
            <w:tcW w:w="1276" w:type="dxa"/>
            <w:tcBorders>
              <w:top w:val="single" w:sz="4" w:space="0" w:color="auto"/>
              <w:left w:val="single" w:sz="4" w:space="0" w:color="auto"/>
              <w:bottom w:val="single" w:sz="4" w:space="0" w:color="auto"/>
              <w:right w:val="single" w:sz="4" w:space="0" w:color="auto"/>
            </w:tcBorders>
          </w:tcPr>
          <w:p w:rsidR="000D648B" w:rsidRPr="000D648B" w:rsidRDefault="000D648B" w:rsidP="000D648B">
            <w:pPr>
              <w:widowControl w:val="0"/>
              <w:suppressAutoHyphens/>
              <w:spacing w:after="0" w:line="240" w:lineRule="auto"/>
              <w:ind w:left="108"/>
              <w:rPr>
                <w:rFonts w:ascii="Times New Roman" w:eastAsia="Times New Roman" w:hAnsi="Times New Roman" w:cs="Times New Roman"/>
                <w:sz w:val="26"/>
                <w:szCs w:val="26"/>
              </w:rPr>
            </w:pPr>
            <w:r w:rsidRPr="000D648B">
              <w:rPr>
                <w:rFonts w:ascii="Times New Roman" w:eastAsia="Times New Roman" w:hAnsi="Times New Roman" w:cs="Times New Roman"/>
                <w:sz w:val="26"/>
                <w:szCs w:val="26"/>
              </w:rPr>
              <w:t>6-7</w:t>
            </w:r>
            <w:r w:rsidRPr="000D648B">
              <w:rPr>
                <w:rFonts w:ascii="Times New Roman" w:eastAsia="Times New Roman" w:hAnsi="Times New Roman" w:cs="Times New Roman"/>
                <w:spacing w:val="-1"/>
                <w:sz w:val="26"/>
                <w:szCs w:val="26"/>
              </w:rPr>
              <w:t xml:space="preserve"> </w:t>
            </w:r>
            <w:r w:rsidRPr="000D648B">
              <w:rPr>
                <w:rFonts w:ascii="Times New Roman" w:eastAsia="Times New Roman" w:hAnsi="Times New Roman" w:cs="Times New Roman"/>
                <w:sz w:val="26"/>
                <w:szCs w:val="26"/>
              </w:rPr>
              <w:t>лет</w:t>
            </w:r>
          </w:p>
        </w:tc>
        <w:tc>
          <w:tcPr>
            <w:tcW w:w="2835" w:type="dxa"/>
            <w:tcBorders>
              <w:top w:val="single" w:sz="4" w:space="0" w:color="auto"/>
              <w:left w:val="single" w:sz="4" w:space="0" w:color="auto"/>
              <w:bottom w:val="single" w:sz="4" w:space="0" w:color="auto"/>
              <w:right w:val="single" w:sz="4" w:space="0" w:color="auto"/>
            </w:tcBorders>
          </w:tcPr>
          <w:p w:rsidR="000D648B" w:rsidRPr="000D648B" w:rsidRDefault="000D648B" w:rsidP="000D648B">
            <w:pPr>
              <w:widowControl w:val="0"/>
              <w:tabs>
                <w:tab w:val="left" w:pos="2181"/>
              </w:tabs>
              <w:suppressAutoHyphens/>
              <w:spacing w:after="0" w:line="240" w:lineRule="auto"/>
              <w:ind w:left="108" w:right="94"/>
              <w:rPr>
                <w:rFonts w:ascii="Times New Roman" w:eastAsia="Times New Roman" w:hAnsi="Times New Roman" w:cs="Times New Roman"/>
                <w:i/>
                <w:sz w:val="26"/>
                <w:szCs w:val="26"/>
              </w:rPr>
            </w:pPr>
            <w:r w:rsidRPr="000D648B">
              <w:rPr>
                <w:rFonts w:ascii="Times New Roman" w:eastAsia="Times New Roman" w:hAnsi="Times New Roman" w:cs="Times New Roman"/>
                <w:i/>
                <w:sz w:val="26"/>
                <w:szCs w:val="26"/>
              </w:rPr>
              <w:t>Международный</w:t>
            </w:r>
            <w:r w:rsidRPr="000D648B">
              <w:rPr>
                <w:rFonts w:ascii="Times New Roman" w:eastAsia="Times New Roman" w:hAnsi="Times New Roman" w:cs="Times New Roman"/>
                <w:i/>
                <w:sz w:val="26"/>
                <w:szCs w:val="26"/>
              </w:rPr>
              <w:tab/>
            </w:r>
            <w:r w:rsidRPr="000D648B">
              <w:rPr>
                <w:rFonts w:ascii="Times New Roman" w:eastAsia="Times New Roman" w:hAnsi="Times New Roman" w:cs="Times New Roman"/>
                <w:i/>
                <w:spacing w:val="-1"/>
                <w:sz w:val="26"/>
                <w:szCs w:val="26"/>
              </w:rPr>
              <w:t>день</w:t>
            </w:r>
            <w:r w:rsidRPr="000D648B">
              <w:rPr>
                <w:rFonts w:ascii="Times New Roman" w:eastAsia="Times New Roman" w:hAnsi="Times New Roman" w:cs="Times New Roman"/>
                <w:i/>
                <w:spacing w:val="-42"/>
                <w:sz w:val="26"/>
                <w:szCs w:val="26"/>
              </w:rPr>
              <w:t xml:space="preserve"> </w:t>
            </w:r>
            <w:r w:rsidRPr="000D648B">
              <w:rPr>
                <w:rFonts w:ascii="Times New Roman" w:eastAsia="Times New Roman" w:hAnsi="Times New Roman" w:cs="Times New Roman"/>
                <w:i/>
                <w:sz w:val="26"/>
                <w:szCs w:val="26"/>
              </w:rPr>
              <w:t>пожилых людей – 1 октября;</w:t>
            </w:r>
            <w:r w:rsidRPr="000D648B">
              <w:rPr>
                <w:rFonts w:ascii="Times New Roman" w:eastAsia="Times New Roman" w:hAnsi="Times New Roman" w:cs="Times New Roman"/>
                <w:i/>
                <w:spacing w:val="1"/>
                <w:sz w:val="26"/>
                <w:szCs w:val="26"/>
              </w:rPr>
              <w:t xml:space="preserve"> </w:t>
            </w:r>
            <w:r w:rsidRPr="000D648B">
              <w:rPr>
                <w:rFonts w:ascii="Times New Roman" w:eastAsia="Times New Roman" w:hAnsi="Times New Roman" w:cs="Times New Roman"/>
                <w:i/>
                <w:sz w:val="26"/>
                <w:szCs w:val="26"/>
              </w:rPr>
              <w:t>Международный</w:t>
            </w:r>
            <w:r w:rsidRPr="000D648B">
              <w:rPr>
                <w:rFonts w:ascii="Times New Roman" w:eastAsia="Times New Roman" w:hAnsi="Times New Roman" w:cs="Times New Roman"/>
                <w:i/>
                <w:spacing w:val="4"/>
                <w:sz w:val="26"/>
                <w:szCs w:val="26"/>
              </w:rPr>
              <w:t xml:space="preserve"> </w:t>
            </w:r>
            <w:r w:rsidRPr="000D648B">
              <w:rPr>
                <w:rFonts w:ascii="Times New Roman" w:eastAsia="Times New Roman" w:hAnsi="Times New Roman" w:cs="Times New Roman"/>
                <w:i/>
                <w:sz w:val="26"/>
                <w:szCs w:val="26"/>
              </w:rPr>
              <w:t>день</w:t>
            </w:r>
            <w:r w:rsidRPr="000D648B">
              <w:rPr>
                <w:rFonts w:ascii="Times New Roman" w:eastAsia="Times New Roman" w:hAnsi="Times New Roman" w:cs="Times New Roman"/>
                <w:i/>
                <w:spacing w:val="2"/>
                <w:sz w:val="26"/>
                <w:szCs w:val="26"/>
              </w:rPr>
              <w:t xml:space="preserve"> </w:t>
            </w:r>
            <w:r w:rsidRPr="000D648B">
              <w:rPr>
                <w:rFonts w:ascii="Times New Roman" w:eastAsia="Times New Roman" w:hAnsi="Times New Roman" w:cs="Times New Roman"/>
                <w:i/>
                <w:sz w:val="26"/>
                <w:szCs w:val="26"/>
              </w:rPr>
              <w:t>музыки</w:t>
            </w:r>
          </w:p>
          <w:p w:rsidR="000D648B" w:rsidRPr="000D648B" w:rsidRDefault="000D648B" w:rsidP="000D648B">
            <w:pPr>
              <w:widowControl w:val="0"/>
              <w:suppressAutoHyphens/>
              <w:spacing w:after="0" w:line="240" w:lineRule="auto"/>
              <w:ind w:left="108"/>
              <w:rPr>
                <w:rFonts w:ascii="Times New Roman" w:eastAsia="Times New Roman" w:hAnsi="Times New Roman" w:cs="Times New Roman"/>
                <w:i/>
                <w:sz w:val="26"/>
                <w:szCs w:val="26"/>
              </w:rPr>
            </w:pPr>
            <w:r w:rsidRPr="000D648B">
              <w:rPr>
                <w:rFonts w:ascii="Times New Roman" w:eastAsia="Times New Roman" w:hAnsi="Times New Roman" w:cs="Times New Roman"/>
                <w:i/>
                <w:sz w:val="26"/>
                <w:szCs w:val="26"/>
              </w:rPr>
              <w:t>– 1</w:t>
            </w:r>
            <w:r w:rsidRPr="000D648B">
              <w:rPr>
                <w:rFonts w:ascii="Times New Roman" w:eastAsia="Times New Roman" w:hAnsi="Times New Roman" w:cs="Times New Roman"/>
                <w:i/>
                <w:spacing w:val="-1"/>
                <w:sz w:val="26"/>
                <w:szCs w:val="26"/>
              </w:rPr>
              <w:t xml:space="preserve"> </w:t>
            </w:r>
            <w:r w:rsidRPr="000D648B">
              <w:rPr>
                <w:rFonts w:ascii="Times New Roman" w:eastAsia="Times New Roman" w:hAnsi="Times New Roman" w:cs="Times New Roman"/>
                <w:i/>
                <w:sz w:val="26"/>
                <w:szCs w:val="26"/>
              </w:rPr>
              <w:t>октября;</w:t>
            </w:r>
          </w:p>
          <w:p w:rsidR="000D648B" w:rsidRPr="000D648B" w:rsidRDefault="000D648B" w:rsidP="000D648B">
            <w:pPr>
              <w:widowControl w:val="0"/>
              <w:suppressAutoHyphens/>
              <w:spacing w:after="0" w:line="240" w:lineRule="auto"/>
              <w:ind w:left="108"/>
              <w:rPr>
                <w:rFonts w:ascii="Times New Roman" w:eastAsia="Times New Roman" w:hAnsi="Times New Roman" w:cs="Times New Roman"/>
                <w:i/>
                <w:sz w:val="26"/>
                <w:szCs w:val="26"/>
              </w:rPr>
            </w:pPr>
            <w:r w:rsidRPr="000D648B">
              <w:rPr>
                <w:rFonts w:ascii="Times New Roman" w:eastAsia="Times New Roman" w:hAnsi="Times New Roman" w:cs="Times New Roman"/>
                <w:i/>
                <w:sz w:val="26"/>
                <w:szCs w:val="26"/>
              </w:rPr>
              <w:t>День</w:t>
            </w:r>
            <w:r w:rsidRPr="000D648B">
              <w:rPr>
                <w:rFonts w:ascii="Times New Roman" w:eastAsia="Times New Roman" w:hAnsi="Times New Roman" w:cs="Times New Roman"/>
                <w:i/>
                <w:spacing w:val="4"/>
                <w:sz w:val="26"/>
                <w:szCs w:val="26"/>
              </w:rPr>
              <w:t xml:space="preserve"> </w:t>
            </w:r>
            <w:r w:rsidRPr="000D648B">
              <w:rPr>
                <w:rFonts w:ascii="Times New Roman" w:eastAsia="Times New Roman" w:hAnsi="Times New Roman" w:cs="Times New Roman"/>
                <w:i/>
                <w:sz w:val="26"/>
                <w:szCs w:val="26"/>
              </w:rPr>
              <w:t>защиты</w:t>
            </w:r>
            <w:r w:rsidRPr="000D648B">
              <w:rPr>
                <w:rFonts w:ascii="Times New Roman" w:eastAsia="Times New Roman" w:hAnsi="Times New Roman" w:cs="Times New Roman"/>
                <w:i/>
                <w:spacing w:val="4"/>
                <w:sz w:val="26"/>
                <w:szCs w:val="26"/>
              </w:rPr>
              <w:t xml:space="preserve"> </w:t>
            </w:r>
            <w:r w:rsidRPr="000D648B">
              <w:rPr>
                <w:rFonts w:ascii="Times New Roman" w:eastAsia="Times New Roman" w:hAnsi="Times New Roman" w:cs="Times New Roman"/>
                <w:i/>
                <w:sz w:val="26"/>
                <w:szCs w:val="26"/>
              </w:rPr>
              <w:t>животных</w:t>
            </w:r>
            <w:r w:rsidRPr="000D648B">
              <w:rPr>
                <w:rFonts w:ascii="Times New Roman" w:eastAsia="Times New Roman" w:hAnsi="Times New Roman" w:cs="Times New Roman"/>
                <w:i/>
                <w:spacing w:val="6"/>
                <w:sz w:val="26"/>
                <w:szCs w:val="26"/>
              </w:rPr>
              <w:t xml:space="preserve"> </w:t>
            </w:r>
            <w:r w:rsidRPr="000D648B">
              <w:rPr>
                <w:rFonts w:ascii="Times New Roman" w:eastAsia="Times New Roman" w:hAnsi="Times New Roman" w:cs="Times New Roman"/>
                <w:i/>
                <w:sz w:val="26"/>
                <w:szCs w:val="26"/>
              </w:rPr>
              <w:t>–</w:t>
            </w:r>
            <w:r w:rsidRPr="000D648B">
              <w:rPr>
                <w:rFonts w:ascii="Times New Roman" w:eastAsia="Times New Roman" w:hAnsi="Times New Roman" w:cs="Times New Roman"/>
                <w:i/>
                <w:spacing w:val="6"/>
                <w:sz w:val="26"/>
                <w:szCs w:val="26"/>
              </w:rPr>
              <w:t xml:space="preserve"> </w:t>
            </w:r>
            <w:r w:rsidRPr="000D648B">
              <w:rPr>
                <w:rFonts w:ascii="Times New Roman" w:eastAsia="Times New Roman" w:hAnsi="Times New Roman" w:cs="Times New Roman"/>
                <w:i/>
                <w:sz w:val="26"/>
                <w:szCs w:val="26"/>
              </w:rPr>
              <w:t>4</w:t>
            </w:r>
            <w:r w:rsidRPr="000D648B">
              <w:rPr>
                <w:rFonts w:ascii="Times New Roman" w:eastAsia="Times New Roman" w:hAnsi="Times New Roman" w:cs="Times New Roman"/>
                <w:i/>
                <w:spacing w:val="-42"/>
                <w:sz w:val="26"/>
                <w:szCs w:val="26"/>
              </w:rPr>
              <w:t xml:space="preserve"> </w:t>
            </w:r>
            <w:r w:rsidRPr="000D648B">
              <w:rPr>
                <w:rFonts w:ascii="Times New Roman" w:eastAsia="Times New Roman" w:hAnsi="Times New Roman" w:cs="Times New Roman"/>
                <w:i/>
                <w:sz w:val="26"/>
                <w:szCs w:val="26"/>
              </w:rPr>
              <w:t>октября;</w:t>
            </w:r>
          </w:p>
          <w:p w:rsidR="000D648B" w:rsidRPr="000D648B" w:rsidRDefault="000D648B" w:rsidP="000D648B">
            <w:pPr>
              <w:widowControl w:val="0"/>
              <w:suppressAutoHyphens/>
              <w:spacing w:after="0" w:line="240" w:lineRule="auto"/>
              <w:ind w:left="108" w:right="85"/>
              <w:rPr>
                <w:rFonts w:ascii="Times New Roman" w:eastAsia="Times New Roman" w:hAnsi="Times New Roman" w:cs="Times New Roman"/>
                <w:i/>
                <w:sz w:val="26"/>
                <w:szCs w:val="26"/>
              </w:rPr>
            </w:pPr>
            <w:r w:rsidRPr="000D648B">
              <w:rPr>
                <w:rFonts w:ascii="Times New Roman" w:eastAsia="Times New Roman" w:hAnsi="Times New Roman" w:cs="Times New Roman"/>
                <w:i/>
                <w:sz w:val="26"/>
                <w:szCs w:val="26"/>
              </w:rPr>
              <w:t>День учителя – 5 октября;</w:t>
            </w:r>
            <w:r w:rsidRPr="000D648B">
              <w:rPr>
                <w:rFonts w:ascii="Times New Roman" w:eastAsia="Times New Roman" w:hAnsi="Times New Roman" w:cs="Times New Roman"/>
                <w:i/>
                <w:spacing w:val="1"/>
                <w:sz w:val="26"/>
                <w:szCs w:val="26"/>
              </w:rPr>
              <w:t xml:space="preserve"> </w:t>
            </w:r>
            <w:r w:rsidRPr="000D648B">
              <w:rPr>
                <w:rFonts w:ascii="Times New Roman" w:eastAsia="Times New Roman" w:hAnsi="Times New Roman" w:cs="Times New Roman"/>
                <w:i/>
                <w:sz w:val="26"/>
                <w:szCs w:val="26"/>
              </w:rPr>
              <w:t>День</w:t>
            </w:r>
            <w:r w:rsidRPr="000D648B">
              <w:rPr>
                <w:rFonts w:ascii="Times New Roman" w:eastAsia="Times New Roman" w:hAnsi="Times New Roman" w:cs="Times New Roman"/>
                <w:i/>
                <w:spacing w:val="28"/>
                <w:sz w:val="26"/>
                <w:szCs w:val="26"/>
              </w:rPr>
              <w:t xml:space="preserve"> </w:t>
            </w:r>
            <w:r w:rsidRPr="000D648B">
              <w:rPr>
                <w:rFonts w:ascii="Times New Roman" w:eastAsia="Times New Roman" w:hAnsi="Times New Roman" w:cs="Times New Roman"/>
                <w:i/>
                <w:sz w:val="26"/>
                <w:szCs w:val="26"/>
              </w:rPr>
              <w:t>отца</w:t>
            </w:r>
            <w:r w:rsidRPr="000D648B">
              <w:rPr>
                <w:rFonts w:ascii="Times New Roman" w:eastAsia="Times New Roman" w:hAnsi="Times New Roman" w:cs="Times New Roman"/>
                <w:i/>
                <w:spacing w:val="28"/>
                <w:sz w:val="26"/>
                <w:szCs w:val="26"/>
              </w:rPr>
              <w:t xml:space="preserve"> </w:t>
            </w:r>
            <w:r w:rsidRPr="000D648B">
              <w:rPr>
                <w:rFonts w:ascii="Times New Roman" w:eastAsia="Times New Roman" w:hAnsi="Times New Roman" w:cs="Times New Roman"/>
                <w:i/>
                <w:sz w:val="26"/>
                <w:szCs w:val="26"/>
              </w:rPr>
              <w:t>в</w:t>
            </w:r>
            <w:r w:rsidRPr="000D648B">
              <w:rPr>
                <w:rFonts w:ascii="Times New Roman" w:eastAsia="Times New Roman" w:hAnsi="Times New Roman" w:cs="Times New Roman"/>
                <w:i/>
                <w:spacing w:val="28"/>
                <w:sz w:val="26"/>
                <w:szCs w:val="26"/>
              </w:rPr>
              <w:t xml:space="preserve"> </w:t>
            </w:r>
            <w:r w:rsidRPr="000D648B">
              <w:rPr>
                <w:rFonts w:ascii="Times New Roman" w:eastAsia="Times New Roman" w:hAnsi="Times New Roman" w:cs="Times New Roman"/>
                <w:i/>
                <w:sz w:val="26"/>
                <w:szCs w:val="26"/>
              </w:rPr>
              <w:t>России</w:t>
            </w:r>
            <w:r w:rsidRPr="000D648B">
              <w:rPr>
                <w:rFonts w:ascii="Times New Roman" w:eastAsia="Times New Roman" w:hAnsi="Times New Roman" w:cs="Times New Roman"/>
                <w:i/>
                <w:spacing w:val="31"/>
                <w:sz w:val="26"/>
                <w:szCs w:val="26"/>
              </w:rPr>
              <w:t xml:space="preserve"> </w:t>
            </w:r>
            <w:r w:rsidRPr="000D648B">
              <w:rPr>
                <w:rFonts w:ascii="Times New Roman" w:eastAsia="Times New Roman" w:hAnsi="Times New Roman" w:cs="Times New Roman"/>
                <w:i/>
                <w:sz w:val="26"/>
                <w:szCs w:val="26"/>
              </w:rPr>
              <w:t>–</w:t>
            </w:r>
            <w:r w:rsidRPr="000D648B">
              <w:rPr>
                <w:rFonts w:ascii="Times New Roman" w:eastAsia="Times New Roman" w:hAnsi="Times New Roman" w:cs="Times New Roman"/>
                <w:i/>
                <w:spacing w:val="31"/>
                <w:sz w:val="26"/>
                <w:szCs w:val="26"/>
              </w:rPr>
              <w:t xml:space="preserve"> </w:t>
            </w:r>
            <w:r w:rsidRPr="000D648B">
              <w:rPr>
                <w:rFonts w:ascii="Times New Roman" w:eastAsia="Times New Roman" w:hAnsi="Times New Roman" w:cs="Times New Roman"/>
                <w:i/>
                <w:sz w:val="26"/>
                <w:szCs w:val="26"/>
              </w:rPr>
              <w:t>Третье</w:t>
            </w:r>
            <w:r w:rsidRPr="000D648B">
              <w:rPr>
                <w:rFonts w:ascii="Times New Roman" w:eastAsia="Times New Roman" w:hAnsi="Times New Roman" w:cs="Times New Roman"/>
                <w:i/>
                <w:spacing w:val="-42"/>
                <w:sz w:val="26"/>
                <w:szCs w:val="26"/>
              </w:rPr>
              <w:t xml:space="preserve"> </w:t>
            </w:r>
            <w:r w:rsidRPr="000D648B">
              <w:rPr>
                <w:rFonts w:ascii="Times New Roman" w:eastAsia="Times New Roman" w:hAnsi="Times New Roman" w:cs="Times New Roman"/>
                <w:i/>
                <w:sz w:val="26"/>
                <w:szCs w:val="26"/>
              </w:rPr>
              <w:t>воскресенье</w:t>
            </w:r>
            <w:r w:rsidRPr="000D648B">
              <w:rPr>
                <w:rFonts w:ascii="Times New Roman" w:eastAsia="Times New Roman" w:hAnsi="Times New Roman" w:cs="Times New Roman"/>
                <w:i/>
                <w:spacing w:val="-2"/>
                <w:sz w:val="26"/>
                <w:szCs w:val="26"/>
              </w:rPr>
              <w:t xml:space="preserve"> </w:t>
            </w:r>
            <w:r w:rsidRPr="000D648B">
              <w:rPr>
                <w:rFonts w:ascii="Times New Roman" w:eastAsia="Times New Roman" w:hAnsi="Times New Roman" w:cs="Times New Roman"/>
                <w:i/>
                <w:sz w:val="26"/>
                <w:szCs w:val="26"/>
              </w:rPr>
              <w:t>октября</w:t>
            </w:r>
          </w:p>
        </w:tc>
        <w:tc>
          <w:tcPr>
            <w:tcW w:w="2693" w:type="dxa"/>
            <w:tcBorders>
              <w:top w:val="single" w:sz="4" w:space="0" w:color="auto"/>
              <w:left w:val="single" w:sz="4" w:space="0" w:color="auto"/>
              <w:bottom w:val="single" w:sz="4" w:space="0" w:color="auto"/>
              <w:right w:val="single" w:sz="4" w:space="0" w:color="auto"/>
            </w:tcBorders>
          </w:tcPr>
          <w:p w:rsidR="000D648B" w:rsidRPr="000D648B" w:rsidRDefault="000D648B" w:rsidP="000D648B">
            <w:pPr>
              <w:widowControl w:val="0"/>
              <w:suppressAutoHyphens/>
              <w:spacing w:after="0" w:line="240" w:lineRule="auto"/>
              <w:ind w:left="110" w:right="677"/>
              <w:rPr>
                <w:rFonts w:ascii="Times New Roman" w:eastAsia="Times New Roman" w:hAnsi="Times New Roman" w:cs="Times New Roman"/>
                <w:i/>
                <w:sz w:val="26"/>
                <w:szCs w:val="26"/>
              </w:rPr>
            </w:pPr>
            <w:r w:rsidRPr="000D648B">
              <w:rPr>
                <w:rFonts w:ascii="Times New Roman" w:eastAsia="Times New Roman" w:hAnsi="Times New Roman" w:cs="Times New Roman"/>
                <w:i/>
                <w:sz w:val="26"/>
                <w:szCs w:val="26"/>
              </w:rPr>
              <w:t>Экскурсия в осенний парк;</w:t>
            </w:r>
            <w:r w:rsidRPr="000D648B">
              <w:rPr>
                <w:rFonts w:ascii="Times New Roman" w:eastAsia="Times New Roman" w:hAnsi="Times New Roman" w:cs="Times New Roman"/>
                <w:i/>
                <w:spacing w:val="1"/>
                <w:sz w:val="26"/>
                <w:szCs w:val="26"/>
              </w:rPr>
              <w:t xml:space="preserve"> </w:t>
            </w:r>
            <w:r w:rsidRPr="000D648B">
              <w:rPr>
                <w:rFonts w:ascii="Times New Roman" w:eastAsia="Times New Roman" w:hAnsi="Times New Roman" w:cs="Times New Roman"/>
                <w:i/>
                <w:sz w:val="26"/>
                <w:szCs w:val="26"/>
              </w:rPr>
              <w:t>Проект</w:t>
            </w:r>
            <w:r w:rsidRPr="000D648B">
              <w:rPr>
                <w:rFonts w:ascii="Times New Roman" w:eastAsia="Times New Roman" w:hAnsi="Times New Roman" w:cs="Times New Roman"/>
                <w:i/>
                <w:spacing w:val="-3"/>
                <w:sz w:val="26"/>
                <w:szCs w:val="26"/>
              </w:rPr>
              <w:t xml:space="preserve"> </w:t>
            </w:r>
            <w:r w:rsidRPr="000D648B">
              <w:rPr>
                <w:rFonts w:ascii="Times New Roman" w:eastAsia="Times New Roman" w:hAnsi="Times New Roman" w:cs="Times New Roman"/>
                <w:i/>
                <w:sz w:val="26"/>
                <w:szCs w:val="26"/>
              </w:rPr>
              <w:t>«Знатоки</w:t>
            </w:r>
            <w:r w:rsidRPr="000D648B">
              <w:rPr>
                <w:rFonts w:ascii="Times New Roman" w:eastAsia="Times New Roman" w:hAnsi="Times New Roman" w:cs="Times New Roman"/>
                <w:i/>
                <w:spacing w:val="-4"/>
                <w:sz w:val="26"/>
                <w:szCs w:val="26"/>
              </w:rPr>
              <w:t xml:space="preserve"> </w:t>
            </w:r>
            <w:r w:rsidRPr="000D648B">
              <w:rPr>
                <w:rFonts w:ascii="Times New Roman" w:eastAsia="Times New Roman" w:hAnsi="Times New Roman" w:cs="Times New Roman"/>
                <w:i/>
                <w:sz w:val="26"/>
                <w:szCs w:val="26"/>
              </w:rPr>
              <w:t>природы»</w:t>
            </w:r>
          </w:p>
        </w:tc>
        <w:tc>
          <w:tcPr>
            <w:tcW w:w="2268" w:type="dxa"/>
            <w:tcBorders>
              <w:top w:val="single" w:sz="4" w:space="0" w:color="auto"/>
              <w:left w:val="single" w:sz="4" w:space="0" w:color="auto"/>
              <w:bottom w:val="single" w:sz="4" w:space="0" w:color="auto"/>
              <w:right w:val="single" w:sz="4" w:space="0" w:color="auto"/>
            </w:tcBorders>
          </w:tcPr>
          <w:p w:rsidR="000D648B" w:rsidRPr="000D648B" w:rsidRDefault="000D648B" w:rsidP="000D648B">
            <w:pPr>
              <w:widowControl w:val="0"/>
              <w:suppressAutoHyphens/>
              <w:spacing w:after="0" w:line="240" w:lineRule="auto"/>
              <w:ind w:left="110"/>
              <w:rPr>
                <w:rFonts w:ascii="Times New Roman" w:eastAsia="Times New Roman" w:hAnsi="Times New Roman" w:cs="Times New Roman"/>
                <w:spacing w:val="1"/>
                <w:sz w:val="26"/>
                <w:szCs w:val="26"/>
              </w:rPr>
            </w:pPr>
            <w:r w:rsidRPr="000D648B">
              <w:rPr>
                <w:rFonts w:ascii="Times New Roman" w:eastAsia="Times New Roman" w:hAnsi="Times New Roman" w:cs="Times New Roman"/>
                <w:sz w:val="26"/>
                <w:szCs w:val="26"/>
              </w:rPr>
              <w:t>День Здоровья</w:t>
            </w:r>
            <w:r w:rsidRPr="000D648B">
              <w:rPr>
                <w:rFonts w:ascii="Times New Roman" w:eastAsia="Times New Roman" w:hAnsi="Times New Roman" w:cs="Times New Roman"/>
                <w:spacing w:val="1"/>
                <w:sz w:val="26"/>
                <w:szCs w:val="26"/>
              </w:rPr>
              <w:t xml:space="preserve"> </w:t>
            </w:r>
          </w:p>
          <w:p w:rsidR="000D648B" w:rsidRPr="000D648B" w:rsidRDefault="000D648B" w:rsidP="000D648B">
            <w:pPr>
              <w:widowControl w:val="0"/>
              <w:suppressAutoHyphens/>
              <w:spacing w:after="0" w:line="240" w:lineRule="auto"/>
              <w:ind w:left="110"/>
              <w:rPr>
                <w:rFonts w:ascii="Times New Roman" w:eastAsia="Times New Roman" w:hAnsi="Times New Roman" w:cs="Times New Roman"/>
                <w:sz w:val="26"/>
                <w:szCs w:val="26"/>
              </w:rPr>
            </w:pPr>
            <w:r w:rsidRPr="000D648B">
              <w:rPr>
                <w:rFonts w:ascii="Times New Roman" w:eastAsia="Times New Roman" w:hAnsi="Times New Roman" w:cs="Times New Roman"/>
                <w:sz w:val="26"/>
                <w:szCs w:val="26"/>
              </w:rPr>
              <w:t>Осенний</w:t>
            </w:r>
            <w:r w:rsidRPr="000D648B">
              <w:rPr>
                <w:rFonts w:ascii="Times New Roman" w:eastAsia="Times New Roman" w:hAnsi="Times New Roman" w:cs="Times New Roman"/>
                <w:spacing w:val="-8"/>
                <w:sz w:val="26"/>
                <w:szCs w:val="26"/>
              </w:rPr>
              <w:t xml:space="preserve"> </w:t>
            </w:r>
            <w:r w:rsidRPr="000D648B">
              <w:rPr>
                <w:rFonts w:ascii="Times New Roman" w:eastAsia="Times New Roman" w:hAnsi="Times New Roman" w:cs="Times New Roman"/>
                <w:sz w:val="26"/>
                <w:szCs w:val="26"/>
              </w:rPr>
              <w:t>праздник</w:t>
            </w:r>
          </w:p>
          <w:p w:rsidR="000D648B" w:rsidRPr="000D648B" w:rsidRDefault="000D648B" w:rsidP="000D648B">
            <w:pPr>
              <w:widowControl w:val="0"/>
              <w:tabs>
                <w:tab w:val="left" w:pos="1173"/>
                <w:tab w:val="left" w:pos="2108"/>
              </w:tabs>
              <w:suppressAutoHyphens/>
              <w:spacing w:after="0" w:line="240" w:lineRule="auto"/>
              <w:ind w:left="110" w:right="97"/>
              <w:rPr>
                <w:rFonts w:ascii="Times New Roman" w:eastAsia="Times New Roman" w:hAnsi="Times New Roman" w:cs="Times New Roman"/>
                <w:sz w:val="26"/>
                <w:szCs w:val="26"/>
              </w:rPr>
            </w:pPr>
            <w:r w:rsidRPr="000D648B">
              <w:rPr>
                <w:rFonts w:ascii="Times New Roman" w:eastAsia="Times New Roman" w:hAnsi="Times New Roman" w:cs="Times New Roman"/>
                <w:sz w:val="26"/>
                <w:szCs w:val="26"/>
              </w:rPr>
              <w:t>Выставка</w:t>
            </w:r>
            <w:r w:rsidRPr="000D648B">
              <w:rPr>
                <w:rFonts w:ascii="Times New Roman" w:eastAsia="Times New Roman" w:hAnsi="Times New Roman" w:cs="Times New Roman"/>
                <w:sz w:val="26"/>
                <w:szCs w:val="26"/>
              </w:rPr>
              <w:tab/>
              <w:t xml:space="preserve">детских </w:t>
            </w:r>
            <w:r w:rsidRPr="000D648B">
              <w:rPr>
                <w:rFonts w:ascii="Times New Roman" w:eastAsia="Times New Roman" w:hAnsi="Times New Roman" w:cs="Times New Roman"/>
                <w:spacing w:val="-1"/>
                <w:sz w:val="26"/>
                <w:szCs w:val="26"/>
              </w:rPr>
              <w:t>работ,</w:t>
            </w:r>
            <w:r w:rsidRPr="000D648B">
              <w:rPr>
                <w:rFonts w:ascii="Times New Roman" w:eastAsia="Times New Roman" w:hAnsi="Times New Roman" w:cs="Times New Roman"/>
                <w:spacing w:val="-42"/>
                <w:sz w:val="26"/>
                <w:szCs w:val="26"/>
              </w:rPr>
              <w:t xml:space="preserve"> </w:t>
            </w:r>
            <w:r w:rsidRPr="000D648B">
              <w:rPr>
                <w:rFonts w:ascii="Times New Roman" w:eastAsia="Times New Roman" w:hAnsi="Times New Roman" w:cs="Times New Roman"/>
                <w:spacing w:val="-4"/>
                <w:sz w:val="26"/>
                <w:szCs w:val="26"/>
              </w:rPr>
              <w:t>совместных</w:t>
            </w:r>
            <w:r w:rsidRPr="000D648B">
              <w:rPr>
                <w:rFonts w:ascii="Times New Roman" w:eastAsia="Times New Roman" w:hAnsi="Times New Roman" w:cs="Times New Roman"/>
                <w:spacing w:val="-8"/>
                <w:sz w:val="26"/>
                <w:szCs w:val="26"/>
              </w:rPr>
              <w:t xml:space="preserve"> </w:t>
            </w:r>
            <w:r w:rsidRPr="000D648B">
              <w:rPr>
                <w:rFonts w:ascii="Times New Roman" w:eastAsia="Times New Roman" w:hAnsi="Times New Roman" w:cs="Times New Roman"/>
                <w:spacing w:val="-4"/>
                <w:sz w:val="26"/>
                <w:szCs w:val="26"/>
              </w:rPr>
              <w:t>с</w:t>
            </w:r>
            <w:r w:rsidRPr="000D648B">
              <w:rPr>
                <w:rFonts w:ascii="Times New Roman" w:eastAsia="Times New Roman" w:hAnsi="Times New Roman" w:cs="Times New Roman"/>
                <w:spacing w:val="-10"/>
                <w:sz w:val="26"/>
                <w:szCs w:val="26"/>
              </w:rPr>
              <w:t xml:space="preserve"> </w:t>
            </w:r>
            <w:r w:rsidRPr="000D648B">
              <w:rPr>
                <w:rFonts w:ascii="Times New Roman" w:eastAsia="Times New Roman" w:hAnsi="Times New Roman" w:cs="Times New Roman"/>
                <w:spacing w:val="-4"/>
                <w:sz w:val="26"/>
                <w:szCs w:val="26"/>
              </w:rPr>
              <w:t>родителями</w:t>
            </w:r>
          </w:p>
        </w:tc>
      </w:tr>
      <w:tr w:rsidR="000D648B" w:rsidRPr="000D648B" w:rsidTr="00C26C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034"/>
        </w:trPr>
        <w:tc>
          <w:tcPr>
            <w:tcW w:w="851" w:type="dxa"/>
            <w:vMerge w:val="restart"/>
            <w:tcBorders>
              <w:top w:val="single" w:sz="4" w:space="0" w:color="auto"/>
              <w:left w:val="single" w:sz="4" w:space="0" w:color="auto"/>
              <w:bottom w:val="single" w:sz="4" w:space="0" w:color="auto"/>
              <w:right w:val="single" w:sz="4" w:space="0" w:color="auto"/>
            </w:tcBorders>
            <w:textDirection w:val="btLr"/>
          </w:tcPr>
          <w:p w:rsidR="000D648B" w:rsidRPr="000D648B" w:rsidRDefault="000D648B" w:rsidP="000D648B">
            <w:pPr>
              <w:widowControl w:val="0"/>
              <w:suppressAutoHyphens/>
              <w:spacing w:after="0" w:line="240" w:lineRule="auto"/>
              <w:ind w:left="214" w:right="3414"/>
              <w:jc w:val="right"/>
              <w:rPr>
                <w:rFonts w:ascii="Times New Roman" w:eastAsia="Times New Roman" w:hAnsi="Times New Roman" w:cs="Times New Roman"/>
                <w:b/>
                <w:sz w:val="26"/>
                <w:szCs w:val="26"/>
              </w:rPr>
            </w:pPr>
            <w:r w:rsidRPr="000D648B">
              <w:rPr>
                <w:rFonts w:ascii="Times New Roman" w:eastAsia="Times New Roman" w:hAnsi="Times New Roman" w:cs="Times New Roman"/>
                <w:b/>
                <w:sz w:val="26"/>
                <w:szCs w:val="26"/>
              </w:rPr>
              <w:t>ноябрь</w:t>
            </w:r>
          </w:p>
        </w:tc>
        <w:tc>
          <w:tcPr>
            <w:tcW w:w="1276" w:type="dxa"/>
            <w:tcBorders>
              <w:top w:val="single" w:sz="4" w:space="0" w:color="auto"/>
              <w:left w:val="single" w:sz="4" w:space="0" w:color="auto"/>
              <w:bottom w:val="single" w:sz="4" w:space="0" w:color="auto"/>
              <w:right w:val="single" w:sz="4" w:space="0" w:color="auto"/>
            </w:tcBorders>
          </w:tcPr>
          <w:p w:rsidR="000D648B" w:rsidRPr="000D648B" w:rsidRDefault="000D648B" w:rsidP="000D648B">
            <w:pPr>
              <w:widowControl w:val="0"/>
              <w:suppressAutoHyphens/>
              <w:spacing w:after="0" w:line="240" w:lineRule="auto"/>
              <w:ind w:left="108"/>
              <w:rPr>
                <w:rFonts w:ascii="Times New Roman" w:eastAsia="Times New Roman" w:hAnsi="Times New Roman" w:cs="Times New Roman"/>
                <w:sz w:val="26"/>
                <w:szCs w:val="26"/>
              </w:rPr>
            </w:pPr>
            <w:r w:rsidRPr="000D648B">
              <w:rPr>
                <w:rFonts w:ascii="Times New Roman" w:eastAsia="Times New Roman" w:hAnsi="Times New Roman" w:cs="Times New Roman"/>
                <w:sz w:val="26"/>
                <w:szCs w:val="26"/>
              </w:rPr>
              <w:t>2-3</w:t>
            </w:r>
            <w:r w:rsidRPr="000D648B">
              <w:rPr>
                <w:rFonts w:ascii="Times New Roman" w:eastAsia="Times New Roman" w:hAnsi="Times New Roman" w:cs="Times New Roman"/>
                <w:spacing w:val="-1"/>
                <w:sz w:val="26"/>
                <w:szCs w:val="26"/>
              </w:rPr>
              <w:t xml:space="preserve"> </w:t>
            </w:r>
            <w:r w:rsidRPr="000D648B">
              <w:rPr>
                <w:rFonts w:ascii="Times New Roman" w:eastAsia="Times New Roman" w:hAnsi="Times New Roman" w:cs="Times New Roman"/>
                <w:sz w:val="26"/>
                <w:szCs w:val="26"/>
              </w:rPr>
              <w:t>года</w:t>
            </w:r>
          </w:p>
        </w:tc>
        <w:tc>
          <w:tcPr>
            <w:tcW w:w="2835" w:type="dxa"/>
            <w:tcBorders>
              <w:top w:val="single" w:sz="4" w:space="0" w:color="auto"/>
              <w:left w:val="single" w:sz="4" w:space="0" w:color="auto"/>
              <w:bottom w:val="single" w:sz="4" w:space="0" w:color="auto"/>
              <w:right w:val="single" w:sz="4" w:space="0" w:color="auto"/>
            </w:tcBorders>
          </w:tcPr>
          <w:p w:rsidR="000D648B" w:rsidRPr="000D648B" w:rsidRDefault="000D648B" w:rsidP="000D648B">
            <w:pPr>
              <w:widowControl w:val="0"/>
              <w:suppressAutoHyphens/>
              <w:spacing w:after="0" w:line="240" w:lineRule="auto"/>
              <w:ind w:left="108"/>
              <w:rPr>
                <w:rFonts w:ascii="Times New Roman" w:eastAsia="Times New Roman" w:hAnsi="Times New Roman" w:cs="Times New Roman"/>
                <w:i/>
                <w:sz w:val="26"/>
                <w:szCs w:val="26"/>
              </w:rPr>
            </w:pPr>
            <w:r w:rsidRPr="000D648B">
              <w:rPr>
                <w:rFonts w:ascii="Times New Roman" w:eastAsia="Times New Roman" w:hAnsi="Times New Roman" w:cs="Times New Roman"/>
                <w:i/>
                <w:sz w:val="26"/>
                <w:szCs w:val="26"/>
              </w:rPr>
              <w:t>День</w:t>
            </w:r>
            <w:r w:rsidRPr="000D648B">
              <w:rPr>
                <w:rFonts w:ascii="Times New Roman" w:eastAsia="Times New Roman" w:hAnsi="Times New Roman" w:cs="Times New Roman"/>
                <w:i/>
                <w:spacing w:val="5"/>
                <w:sz w:val="26"/>
                <w:szCs w:val="26"/>
              </w:rPr>
              <w:t xml:space="preserve"> </w:t>
            </w:r>
            <w:r w:rsidRPr="000D648B">
              <w:rPr>
                <w:rFonts w:ascii="Times New Roman" w:eastAsia="Times New Roman" w:hAnsi="Times New Roman" w:cs="Times New Roman"/>
                <w:i/>
                <w:sz w:val="26"/>
                <w:szCs w:val="26"/>
              </w:rPr>
              <w:t>матери</w:t>
            </w:r>
            <w:r w:rsidRPr="000D648B">
              <w:rPr>
                <w:rFonts w:ascii="Times New Roman" w:eastAsia="Times New Roman" w:hAnsi="Times New Roman" w:cs="Times New Roman"/>
                <w:i/>
                <w:spacing w:val="4"/>
                <w:sz w:val="26"/>
                <w:szCs w:val="26"/>
              </w:rPr>
              <w:t xml:space="preserve"> </w:t>
            </w:r>
            <w:r w:rsidRPr="000D648B">
              <w:rPr>
                <w:rFonts w:ascii="Times New Roman" w:eastAsia="Times New Roman" w:hAnsi="Times New Roman" w:cs="Times New Roman"/>
                <w:i/>
                <w:sz w:val="26"/>
                <w:szCs w:val="26"/>
              </w:rPr>
              <w:t>в</w:t>
            </w:r>
            <w:r w:rsidRPr="000D648B">
              <w:rPr>
                <w:rFonts w:ascii="Times New Roman" w:eastAsia="Times New Roman" w:hAnsi="Times New Roman" w:cs="Times New Roman"/>
                <w:i/>
                <w:spacing w:val="6"/>
                <w:sz w:val="26"/>
                <w:szCs w:val="26"/>
              </w:rPr>
              <w:t xml:space="preserve"> </w:t>
            </w:r>
            <w:r w:rsidRPr="000D648B">
              <w:rPr>
                <w:rFonts w:ascii="Times New Roman" w:eastAsia="Times New Roman" w:hAnsi="Times New Roman" w:cs="Times New Roman"/>
                <w:i/>
                <w:sz w:val="26"/>
                <w:szCs w:val="26"/>
              </w:rPr>
              <w:t>России</w:t>
            </w:r>
            <w:r w:rsidRPr="000D648B">
              <w:rPr>
                <w:rFonts w:ascii="Times New Roman" w:eastAsia="Times New Roman" w:hAnsi="Times New Roman" w:cs="Times New Roman"/>
                <w:i/>
                <w:spacing w:val="7"/>
                <w:sz w:val="26"/>
                <w:szCs w:val="26"/>
              </w:rPr>
              <w:t xml:space="preserve"> </w:t>
            </w:r>
            <w:r w:rsidRPr="000D648B">
              <w:rPr>
                <w:rFonts w:ascii="Times New Roman" w:eastAsia="Times New Roman" w:hAnsi="Times New Roman" w:cs="Times New Roman"/>
                <w:i/>
                <w:sz w:val="26"/>
                <w:szCs w:val="26"/>
              </w:rPr>
              <w:t>–</w:t>
            </w:r>
            <w:r w:rsidRPr="000D648B">
              <w:rPr>
                <w:rFonts w:ascii="Times New Roman" w:eastAsia="Times New Roman" w:hAnsi="Times New Roman" w:cs="Times New Roman"/>
                <w:i/>
                <w:spacing w:val="-42"/>
                <w:sz w:val="26"/>
                <w:szCs w:val="26"/>
              </w:rPr>
              <w:t xml:space="preserve"> </w:t>
            </w:r>
            <w:r w:rsidRPr="000D648B">
              <w:rPr>
                <w:rFonts w:ascii="Times New Roman" w:eastAsia="Times New Roman" w:hAnsi="Times New Roman" w:cs="Times New Roman"/>
                <w:i/>
                <w:sz w:val="26"/>
                <w:szCs w:val="26"/>
              </w:rPr>
              <w:t>последнее</w:t>
            </w:r>
            <w:r w:rsidRPr="000D648B">
              <w:rPr>
                <w:rFonts w:ascii="Times New Roman" w:eastAsia="Times New Roman" w:hAnsi="Times New Roman" w:cs="Times New Roman"/>
                <w:i/>
                <w:spacing w:val="-3"/>
                <w:sz w:val="26"/>
                <w:szCs w:val="26"/>
              </w:rPr>
              <w:t xml:space="preserve"> </w:t>
            </w:r>
            <w:r w:rsidRPr="000D648B">
              <w:rPr>
                <w:rFonts w:ascii="Times New Roman" w:eastAsia="Times New Roman" w:hAnsi="Times New Roman" w:cs="Times New Roman"/>
                <w:i/>
                <w:sz w:val="26"/>
                <w:szCs w:val="26"/>
              </w:rPr>
              <w:t>воскресенье</w:t>
            </w:r>
            <w:r w:rsidRPr="000D648B">
              <w:rPr>
                <w:rFonts w:ascii="Times New Roman" w:eastAsia="Times New Roman" w:hAnsi="Times New Roman" w:cs="Times New Roman"/>
                <w:i/>
                <w:spacing w:val="-2"/>
                <w:sz w:val="26"/>
                <w:szCs w:val="26"/>
              </w:rPr>
              <w:t xml:space="preserve"> </w:t>
            </w:r>
            <w:r w:rsidRPr="000D648B">
              <w:rPr>
                <w:rFonts w:ascii="Times New Roman" w:eastAsia="Times New Roman" w:hAnsi="Times New Roman" w:cs="Times New Roman"/>
                <w:i/>
                <w:sz w:val="26"/>
                <w:szCs w:val="26"/>
              </w:rPr>
              <w:t>ноября</w:t>
            </w:r>
          </w:p>
        </w:tc>
        <w:tc>
          <w:tcPr>
            <w:tcW w:w="2693" w:type="dxa"/>
            <w:tcBorders>
              <w:top w:val="single" w:sz="4" w:space="0" w:color="auto"/>
              <w:left w:val="single" w:sz="4" w:space="0" w:color="auto"/>
              <w:bottom w:val="single" w:sz="4" w:space="0" w:color="auto"/>
              <w:right w:val="single" w:sz="4" w:space="0" w:color="auto"/>
            </w:tcBorders>
          </w:tcPr>
          <w:p w:rsidR="000D648B" w:rsidRPr="000D648B" w:rsidRDefault="000D648B" w:rsidP="000D648B">
            <w:pPr>
              <w:widowControl w:val="0"/>
              <w:suppressAutoHyphens/>
              <w:spacing w:after="0" w:line="240" w:lineRule="auto"/>
              <w:ind w:left="110" w:right="91"/>
              <w:rPr>
                <w:rFonts w:ascii="Times New Roman" w:eastAsia="Times New Roman" w:hAnsi="Times New Roman" w:cs="Times New Roman"/>
                <w:i/>
                <w:sz w:val="26"/>
                <w:szCs w:val="26"/>
              </w:rPr>
            </w:pPr>
            <w:r w:rsidRPr="000D648B">
              <w:rPr>
                <w:rFonts w:ascii="Times New Roman" w:eastAsia="Times New Roman" w:hAnsi="Times New Roman" w:cs="Times New Roman"/>
                <w:i/>
                <w:sz w:val="26"/>
                <w:szCs w:val="26"/>
              </w:rPr>
              <w:t>Выставка</w:t>
            </w:r>
            <w:r w:rsidRPr="000D648B">
              <w:rPr>
                <w:rFonts w:ascii="Times New Roman" w:eastAsia="Times New Roman" w:hAnsi="Times New Roman" w:cs="Times New Roman"/>
                <w:i/>
                <w:spacing w:val="10"/>
                <w:sz w:val="26"/>
                <w:szCs w:val="26"/>
              </w:rPr>
              <w:t xml:space="preserve"> </w:t>
            </w:r>
            <w:r w:rsidRPr="000D648B">
              <w:rPr>
                <w:rFonts w:ascii="Times New Roman" w:eastAsia="Times New Roman" w:hAnsi="Times New Roman" w:cs="Times New Roman"/>
                <w:i/>
                <w:sz w:val="26"/>
                <w:szCs w:val="26"/>
              </w:rPr>
              <w:t>экспонатов</w:t>
            </w:r>
            <w:r w:rsidRPr="000D648B">
              <w:rPr>
                <w:rFonts w:ascii="Times New Roman" w:eastAsia="Times New Roman" w:hAnsi="Times New Roman" w:cs="Times New Roman"/>
                <w:i/>
                <w:spacing w:val="12"/>
                <w:sz w:val="26"/>
                <w:szCs w:val="26"/>
              </w:rPr>
              <w:t xml:space="preserve"> </w:t>
            </w:r>
            <w:r w:rsidRPr="000D648B">
              <w:rPr>
                <w:rFonts w:ascii="Times New Roman" w:eastAsia="Times New Roman" w:hAnsi="Times New Roman" w:cs="Times New Roman"/>
                <w:i/>
                <w:sz w:val="26"/>
                <w:szCs w:val="26"/>
              </w:rPr>
              <w:t>детского</w:t>
            </w:r>
            <w:r w:rsidRPr="000D648B">
              <w:rPr>
                <w:rFonts w:ascii="Times New Roman" w:eastAsia="Times New Roman" w:hAnsi="Times New Roman" w:cs="Times New Roman"/>
                <w:i/>
                <w:spacing w:val="-42"/>
                <w:sz w:val="26"/>
                <w:szCs w:val="26"/>
              </w:rPr>
              <w:t xml:space="preserve"> </w:t>
            </w:r>
            <w:r w:rsidRPr="000D648B">
              <w:rPr>
                <w:rFonts w:ascii="Times New Roman" w:eastAsia="Times New Roman" w:hAnsi="Times New Roman" w:cs="Times New Roman"/>
                <w:i/>
                <w:sz w:val="26"/>
                <w:szCs w:val="26"/>
              </w:rPr>
              <w:t>коллекциони-рования</w:t>
            </w:r>
            <w:r w:rsidRPr="000D648B">
              <w:rPr>
                <w:rFonts w:ascii="Times New Roman" w:eastAsia="Times New Roman" w:hAnsi="Times New Roman" w:cs="Times New Roman"/>
                <w:i/>
                <w:spacing w:val="4"/>
                <w:sz w:val="26"/>
                <w:szCs w:val="26"/>
              </w:rPr>
              <w:t xml:space="preserve"> </w:t>
            </w:r>
            <w:r w:rsidRPr="000D648B">
              <w:rPr>
                <w:rFonts w:ascii="Times New Roman" w:eastAsia="Times New Roman" w:hAnsi="Times New Roman" w:cs="Times New Roman"/>
                <w:i/>
                <w:sz w:val="26"/>
                <w:szCs w:val="26"/>
              </w:rPr>
              <w:t>«Транспорт»</w:t>
            </w:r>
            <w:r w:rsidRPr="000D648B">
              <w:rPr>
                <w:rFonts w:ascii="Times New Roman" w:eastAsia="Times New Roman" w:hAnsi="Times New Roman" w:cs="Times New Roman"/>
                <w:i/>
                <w:spacing w:val="-42"/>
                <w:sz w:val="26"/>
                <w:szCs w:val="26"/>
              </w:rPr>
              <w:t xml:space="preserve"> </w:t>
            </w:r>
            <w:r w:rsidRPr="000D648B">
              <w:rPr>
                <w:rFonts w:ascii="Times New Roman" w:eastAsia="Times New Roman" w:hAnsi="Times New Roman" w:cs="Times New Roman"/>
                <w:i/>
                <w:sz w:val="26"/>
                <w:szCs w:val="26"/>
              </w:rPr>
              <w:t>День матери (посл. воскр. ноября)</w:t>
            </w:r>
            <w:r w:rsidRPr="000D648B">
              <w:rPr>
                <w:rFonts w:ascii="Times New Roman" w:eastAsia="Times New Roman" w:hAnsi="Times New Roman" w:cs="Times New Roman"/>
                <w:i/>
                <w:spacing w:val="1"/>
                <w:sz w:val="26"/>
                <w:szCs w:val="26"/>
              </w:rPr>
              <w:t xml:space="preserve"> </w:t>
            </w:r>
            <w:r w:rsidRPr="000D648B">
              <w:rPr>
                <w:rFonts w:ascii="Times New Roman" w:eastAsia="Times New Roman" w:hAnsi="Times New Roman" w:cs="Times New Roman"/>
                <w:i/>
                <w:sz w:val="26"/>
                <w:szCs w:val="26"/>
              </w:rPr>
              <w:t>Создание</w:t>
            </w:r>
            <w:r w:rsidRPr="000D648B">
              <w:rPr>
                <w:rFonts w:ascii="Times New Roman" w:eastAsia="Times New Roman" w:hAnsi="Times New Roman" w:cs="Times New Roman"/>
                <w:i/>
                <w:spacing w:val="19"/>
                <w:sz w:val="26"/>
                <w:szCs w:val="26"/>
              </w:rPr>
              <w:t xml:space="preserve"> </w:t>
            </w:r>
            <w:r w:rsidRPr="000D648B">
              <w:rPr>
                <w:rFonts w:ascii="Times New Roman" w:eastAsia="Times New Roman" w:hAnsi="Times New Roman" w:cs="Times New Roman"/>
                <w:i/>
                <w:sz w:val="26"/>
                <w:szCs w:val="26"/>
              </w:rPr>
              <w:t>постройки</w:t>
            </w:r>
            <w:r w:rsidRPr="000D648B">
              <w:rPr>
                <w:rFonts w:ascii="Times New Roman" w:eastAsia="Times New Roman" w:hAnsi="Times New Roman" w:cs="Times New Roman"/>
                <w:i/>
                <w:spacing w:val="22"/>
                <w:sz w:val="26"/>
                <w:szCs w:val="26"/>
              </w:rPr>
              <w:t xml:space="preserve"> </w:t>
            </w:r>
            <w:r w:rsidRPr="000D648B">
              <w:rPr>
                <w:rFonts w:ascii="Times New Roman" w:eastAsia="Times New Roman" w:hAnsi="Times New Roman" w:cs="Times New Roman"/>
                <w:i/>
                <w:sz w:val="26"/>
                <w:szCs w:val="26"/>
              </w:rPr>
              <w:t>«Мой</w:t>
            </w:r>
            <w:r w:rsidRPr="000D648B">
              <w:rPr>
                <w:rFonts w:ascii="Times New Roman" w:eastAsia="Times New Roman" w:hAnsi="Times New Roman" w:cs="Times New Roman"/>
                <w:i/>
                <w:spacing w:val="21"/>
                <w:sz w:val="26"/>
                <w:szCs w:val="26"/>
              </w:rPr>
              <w:t xml:space="preserve"> </w:t>
            </w:r>
            <w:r w:rsidRPr="000D648B">
              <w:rPr>
                <w:rFonts w:ascii="Times New Roman" w:eastAsia="Times New Roman" w:hAnsi="Times New Roman" w:cs="Times New Roman"/>
                <w:i/>
                <w:sz w:val="26"/>
                <w:szCs w:val="26"/>
              </w:rPr>
              <w:t>дом»</w:t>
            </w:r>
            <w:r w:rsidRPr="000D648B">
              <w:rPr>
                <w:rFonts w:ascii="Times New Roman" w:eastAsia="Times New Roman" w:hAnsi="Times New Roman" w:cs="Times New Roman"/>
                <w:i/>
                <w:spacing w:val="22"/>
                <w:sz w:val="26"/>
                <w:szCs w:val="26"/>
              </w:rPr>
              <w:t xml:space="preserve"> </w:t>
            </w:r>
            <w:r w:rsidRPr="000D648B">
              <w:rPr>
                <w:rFonts w:ascii="Times New Roman" w:eastAsia="Times New Roman" w:hAnsi="Times New Roman" w:cs="Times New Roman"/>
                <w:i/>
                <w:sz w:val="26"/>
                <w:szCs w:val="26"/>
              </w:rPr>
              <w:t>из</w:t>
            </w:r>
          </w:p>
          <w:p w:rsidR="000D648B" w:rsidRPr="000D648B" w:rsidRDefault="000D648B" w:rsidP="000D648B">
            <w:pPr>
              <w:widowControl w:val="0"/>
              <w:suppressAutoHyphens/>
              <w:spacing w:after="0" w:line="240" w:lineRule="auto"/>
              <w:ind w:left="110"/>
              <w:rPr>
                <w:rFonts w:ascii="Times New Roman" w:eastAsia="Times New Roman" w:hAnsi="Times New Roman" w:cs="Times New Roman"/>
                <w:i/>
                <w:sz w:val="26"/>
                <w:szCs w:val="26"/>
              </w:rPr>
            </w:pPr>
            <w:r w:rsidRPr="000D648B">
              <w:rPr>
                <w:rFonts w:ascii="Times New Roman" w:eastAsia="Times New Roman" w:hAnsi="Times New Roman" w:cs="Times New Roman"/>
                <w:i/>
                <w:sz w:val="26"/>
                <w:szCs w:val="26"/>
              </w:rPr>
              <w:t>напольного</w:t>
            </w:r>
            <w:r w:rsidRPr="000D648B">
              <w:rPr>
                <w:rFonts w:ascii="Times New Roman" w:eastAsia="Times New Roman" w:hAnsi="Times New Roman" w:cs="Times New Roman"/>
                <w:i/>
                <w:spacing w:val="-3"/>
                <w:sz w:val="26"/>
                <w:szCs w:val="26"/>
              </w:rPr>
              <w:t xml:space="preserve"> </w:t>
            </w:r>
            <w:r w:rsidRPr="000D648B">
              <w:rPr>
                <w:rFonts w:ascii="Times New Roman" w:eastAsia="Times New Roman" w:hAnsi="Times New Roman" w:cs="Times New Roman"/>
                <w:i/>
                <w:sz w:val="26"/>
                <w:szCs w:val="26"/>
              </w:rPr>
              <w:t>строителя</w:t>
            </w:r>
          </w:p>
        </w:tc>
        <w:tc>
          <w:tcPr>
            <w:tcW w:w="2268" w:type="dxa"/>
            <w:tcBorders>
              <w:top w:val="single" w:sz="4" w:space="0" w:color="auto"/>
              <w:left w:val="single" w:sz="4" w:space="0" w:color="auto"/>
              <w:bottom w:val="single" w:sz="4" w:space="0" w:color="auto"/>
              <w:right w:val="single" w:sz="4" w:space="0" w:color="auto"/>
            </w:tcBorders>
          </w:tcPr>
          <w:p w:rsidR="000D648B" w:rsidRPr="000D648B" w:rsidRDefault="000D648B" w:rsidP="000D648B">
            <w:pPr>
              <w:widowControl w:val="0"/>
              <w:suppressAutoHyphens/>
              <w:spacing w:after="0" w:line="240" w:lineRule="auto"/>
              <w:ind w:left="110" w:right="95"/>
              <w:jc w:val="both"/>
              <w:rPr>
                <w:rFonts w:ascii="Times New Roman" w:eastAsia="Times New Roman" w:hAnsi="Times New Roman" w:cs="Times New Roman"/>
                <w:sz w:val="26"/>
                <w:szCs w:val="26"/>
              </w:rPr>
            </w:pPr>
            <w:r w:rsidRPr="000D648B">
              <w:rPr>
                <w:rFonts w:ascii="Times New Roman" w:eastAsia="Times New Roman" w:hAnsi="Times New Roman" w:cs="Times New Roman"/>
                <w:sz w:val="26"/>
                <w:szCs w:val="26"/>
              </w:rPr>
              <w:t>Игра</w:t>
            </w:r>
            <w:r w:rsidRPr="000D648B">
              <w:rPr>
                <w:rFonts w:ascii="Times New Roman" w:eastAsia="Times New Roman" w:hAnsi="Times New Roman" w:cs="Times New Roman"/>
                <w:spacing w:val="1"/>
                <w:sz w:val="26"/>
                <w:szCs w:val="26"/>
              </w:rPr>
              <w:t xml:space="preserve"> </w:t>
            </w:r>
            <w:r w:rsidRPr="000D648B">
              <w:rPr>
                <w:rFonts w:ascii="Times New Roman" w:eastAsia="Times New Roman" w:hAnsi="Times New Roman" w:cs="Times New Roman"/>
                <w:sz w:val="26"/>
                <w:szCs w:val="26"/>
              </w:rPr>
              <w:t>–</w:t>
            </w:r>
            <w:r w:rsidRPr="000D648B">
              <w:rPr>
                <w:rFonts w:ascii="Times New Roman" w:eastAsia="Times New Roman" w:hAnsi="Times New Roman" w:cs="Times New Roman"/>
                <w:spacing w:val="1"/>
                <w:sz w:val="26"/>
                <w:szCs w:val="26"/>
              </w:rPr>
              <w:t xml:space="preserve"> </w:t>
            </w:r>
            <w:r w:rsidRPr="000D648B">
              <w:rPr>
                <w:rFonts w:ascii="Times New Roman" w:eastAsia="Times New Roman" w:hAnsi="Times New Roman" w:cs="Times New Roman"/>
                <w:sz w:val="26"/>
                <w:szCs w:val="26"/>
              </w:rPr>
              <w:t>путешествие</w:t>
            </w:r>
            <w:r w:rsidRPr="000D648B">
              <w:rPr>
                <w:rFonts w:ascii="Times New Roman" w:eastAsia="Times New Roman" w:hAnsi="Times New Roman" w:cs="Times New Roman"/>
                <w:spacing w:val="1"/>
                <w:sz w:val="26"/>
                <w:szCs w:val="26"/>
              </w:rPr>
              <w:t xml:space="preserve"> </w:t>
            </w:r>
            <w:r w:rsidRPr="000D648B">
              <w:rPr>
                <w:rFonts w:ascii="Times New Roman" w:eastAsia="Times New Roman" w:hAnsi="Times New Roman" w:cs="Times New Roman"/>
                <w:sz w:val="26"/>
                <w:szCs w:val="26"/>
              </w:rPr>
              <w:t>по</w:t>
            </w:r>
            <w:r w:rsidRPr="000D648B">
              <w:rPr>
                <w:rFonts w:ascii="Times New Roman" w:eastAsia="Times New Roman" w:hAnsi="Times New Roman" w:cs="Times New Roman"/>
                <w:spacing w:val="-42"/>
                <w:sz w:val="26"/>
                <w:szCs w:val="26"/>
              </w:rPr>
              <w:t xml:space="preserve"> </w:t>
            </w:r>
            <w:r w:rsidRPr="000D648B">
              <w:rPr>
                <w:rFonts w:ascii="Times New Roman" w:eastAsia="Times New Roman" w:hAnsi="Times New Roman" w:cs="Times New Roman"/>
                <w:sz w:val="26"/>
                <w:szCs w:val="26"/>
              </w:rPr>
              <w:t>правилам дорожного движения</w:t>
            </w:r>
            <w:r w:rsidRPr="000D648B">
              <w:rPr>
                <w:rFonts w:ascii="Times New Roman" w:eastAsia="Times New Roman" w:hAnsi="Times New Roman" w:cs="Times New Roman"/>
                <w:spacing w:val="1"/>
                <w:sz w:val="26"/>
                <w:szCs w:val="26"/>
              </w:rPr>
              <w:t xml:space="preserve"> </w:t>
            </w:r>
            <w:r w:rsidRPr="000D648B">
              <w:rPr>
                <w:rFonts w:ascii="Times New Roman" w:eastAsia="Times New Roman" w:hAnsi="Times New Roman" w:cs="Times New Roman"/>
                <w:sz w:val="26"/>
                <w:szCs w:val="26"/>
              </w:rPr>
              <w:t>Тематическое</w:t>
            </w:r>
            <w:r w:rsidRPr="000D648B">
              <w:rPr>
                <w:rFonts w:ascii="Times New Roman" w:eastAsia="Times New Roman" w:hAnsi="Times New Roman" w:cs="Times New Roman"/>
                <w:spacing w:val="12"/>
                <w:sz w:val="26"/>
                <w:szCs w:val="26"/>
              </w:rPr>
              <w:t xml:space="preserve"> </w:t>
            </w:r>
            <w:r w:rsidRPr="000D648B">
              <w:rPr>
                <w:rFonts w:ascii="Times New Roman" w:eastAsia="Times New Roman" w:hAnsi="Times New Roman" w:cs="Times New Roman"/>
                <w:sz w:val="26"/>
                <w:szCs w:val="26"/>
              </w:rPr>
              <w:t>развлечение</w:t>
            </w:r>
          </w:p>
          <w:p w:rsidR="000D648B" w:rsidRPr="000D648B" w:rsidRDefault="000D648B" w:rsidP="000D648B">
            <w:pPr>
              <w:widowControl w:val="0"/>
              <w:suppressAutoHyphens/>
              <w:spacing w:after="0" w:line="240" w:lineRule="auto"/>
              <w:ind w:left="110"/>
              <w:jc w:val="both"/>
              <w:rPr>
                <w:rFonts w:ascii="Times New Roman" w:eastAsia="Times New Roman" w:hAnsi="Times New Roman" w:cs="Times New Roman"/>
                <w:sz w:val="26"/>
                <w:szCs w:val="26"/>
              </w:rPr>
            </w:pPr>
            <w:r w:rsidRPr="000D648B">
              <w:rPr>
                <w:rFonts w:ascii="Times New Roman" w:eastAsia="Times New Roman" w:hAnsi="Times New Roman" w:cs="Times New Roman"/>
                <w:sz w:val="26"/>
                <w:szCs w:val="26"/>
              </w:rPr>
              <w:t>«Мои</w:t>
            </w:r>
            <w:r w:rsidRPr="000D648B">
              <w:rPr>
                <w:rFonts w:ascii="Times New Roman" w:eastAsia="Times New Roman" w:hAnsi="Times New Roman" w:cs="Times New Roman"/>
                <w:spacing w:val="-4"/>
                <w:sz w:val="26"/>
                <w:szCs w:val="26"/>
              </w:rPr>
              <w:t xml:space="preserve"> </w:t>
            </w:r>
            <w:r w:rsidRPr="000D648B">
              <w:rPr>
                <w:rFonts w:ascii="Times New Roman" w:eastAsia="Times New Roman" w:hAnsi="Times New Roman" w:cs="Times New Roman"/>
                <w:sz w:val="26"/>
                <w:szCs w:val="26"/>
              </w:rPr>
              <w:t>любимые</w:t>
            </w:r>
            <w:r w:rsidRPr="000D648B">
              <w:rPr>
                <w:rFonts w:ascii="Times New Roman" w:eastAsia="Times New Roman" w:hAnsi="Times New Roman" w:cs="Times New Roman"/>
                <w:spacing w:val="-4"/>
                <w:sz w:val="26"/>
                <w:szCs w:val="26"/>
              </w:rPr>
              <w:t xml:space="preserve"> </w:t>
            </w:r>
            <w:r w:rsidRPr="000D648B">
              <w:rPr>
                <w:rFonts w:ascii="Times New Roman" w:eastAsia="Times New Roman" w:hAnsi="Times New Roman" w:cs="Times New Roman"/>
                <w:sz w:val="26"/>
                <w:szCs w:val="26"/>
              </w:rPr>
              <w:t>игрушки»</w:t>
            </w:r>
          </w:p>
        </w:tc>
      </w:tr>
      <w:tr w:rsidR="000D648B" w:rsidRPr="000D648B" w:rsidTr="00C26C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034"/>
        </w:trPr>
        <w:tc>
          <w:tcPr>
            <w:tcW w:w="851" w:type="dxa"/>
            <w:vMerge/>
            <w:tcBorders>
              <w:top w:val="single" w:sz="4" w:space="0" w:color="auto"/>
              <w:left w:val="single" w:sz="4" w:space="0" w:color="auto"/>
              <w:bottom w:val="single" w:sz="4" w:space="0" w:color="auto"/>
              <w:right w:val="single" w:sz="4" w:space="0" w:color="auto"/>
            </w:tcBorders>
            <w:textDirection w:val="btLr"/>
          </w:tcPr>
          <w:p w:rsidR="000D648B" w:rsidRPr="000D648B" w:rsidRDefault="000D648B" w:rsidP="000D648B">
            <w:pPr>
              <w:rPr>
                <w:rFonts w:ascii="Times New Roman" w:eastAsiaTheme="minorEastAsia" w:hAnsi="Times New Roman" w:cs="Times New Roman"/>
                <w:sz w:val="26"/>
                <w:szCs w:val="26"/>
                <w:lang w:eastAsia="ru-RU"/>
              </w:rPr>
            </w:pPr>
          </w:p>
        </w:tc>
        <w:tc>
          <w:tcPr>
            <w:tcW w:w="1276" w:type="dxa"/>
            <w:tcBorders>
              <w:top w:val="single" w:sz="4" w:space="0" w:color="auto"/>
              <w:left w:val="single" w:sz="4" w:space="0" w:color="auto"/>
              <w:bottom w:val="single" w:sz="4" w:space="0" w:color="auto"/>
              <w:right w:val="single" w:sz="4" w:space="0" w:color="auto"/>
            </w:tcBorders>
          </w:tcPr>
          <w:p w:rsidR="000D648B" w:rsidRPr="000D648B" w:rsidRDefault="000D648B" w:rsidP="000D648B">
            <w:pPr>
              <w:widowControl w:val="0"/>
              <w:suppressAutoHyphens/>
              <w:spacing w:after="0" w:line="240" w:lineRule="auto"/>
              <w:ind w:left="108"/>
              <w:rPr>
                <w:rFonts w:ascii="Times New Roman" w:eastAsia="Times New Roman" w:hAnsi="Times New Roman" w:cs="Times New Roman"/>
                <w:sz w:val="26"/>
                <w:szCs w:val="26"/>
              </w:rPr>
            </w:pPr>
            <w:r w:rsidRPr="000D648B">
              <w:rPr>
                <w:rFonts w:ascii="Times New Roman" w:eastAsia="Times New Roman" w:hAnsi="Times New Roman" w:cs="Times New Roman"/>
                <w:sz w:val="26"/>
                <w:szCs w:val="26"/>
              </w:rPr>
              <w:t>3-4</w:t>
            </w:r>
            <w:r w:rsidRPr="000D648B">
              <w:rPr>
                <w:rFonts w:ascii="Times New Roman" w:eastAsia="Times New Roman" w:hAnsi="Times New Roman" w:cs="Times New Roman"/>
                <w:spacing w:val="-1"/>
                <w:sz w:val="26"/>
                <w:szCs w:val="26"/>
              </w:rPr>
              <w:t xml:space="preserve"> </w:t>
            </w:r>
            <w:r w:rsidRPr="000D648B">
              <w:rPr>
                <w:rFonts w:ascii="Times New Roman" w:eastAsia="Times New Roman" w:hAnsi="Times New Roman" w:cs="Times New Roman"/>
                <w:sz w:val="26"/>
                <w:szCs w:val="26"/>
              </w:rPr>
              <w:t>года</w:t>
            </w:r>
          </w:p>
        </w:tc>
        <w:tc>
          <w:tcPr>
            <w:tcW w:w="2835" w:type="dxa"/>
            <w:tcBorders>
              <w:top w:val="single" w:sz="4" w:space="0" w:color="auto"/>
              <w:left w:val="single" w:sz="4" w:space="0" w:color="auto"/>
              <w:bottom w:val="single" w:sz="4" w:space="0" w:color="auto"/>
              <w:right w:val="single" w:sz="4" w:space="0" w:color="auto"/>
            </w:tcBorders>
          </w:tcPr>
          <w:p w:rsidR="000D648B" w:rsidRPr="000D648B" w:rsidRDefault="000D648B" w:rsidP="000D648B">
            <w:pPr>
              <w:widowControl w:val="0"/>
              <w:suppressAutoHyphens/>
              <w:spacing w:after="0" w:line="240" w:lineRule="auto"/>
              <w:ind w:left="108"/>
              <w:rPr>
                <w:rFonts w:ascii="Times New Roman" w:eastAsia="Times New Roman" w:hAnsi="Times New Roman" w:cs="Times New Roman"/>
                <w:i/>
                <w:sz w:val="26"/>
                <w:szCs w:val="26"/>
              </w:rPr>
            </w:pPr>
            <w:r w:rsidRPr="000D648B">
              <w:rPr>
                <w:rFonts w:ascii="Times New Roman" w:eastAsia="Times New Roman" w:hAnsi="Times New Roman" w:cs="Times New Roman"/>
                <w:i/>
                <w:sz w:val="26"/>
                <w:szCs w:val="26"/>
              </w:rPr>
              <w:t>День</w:t>
            </w:r>
            <w:r w:rsidRPr="000D648B">
              <w:rPr>
                <w:rFonts w:ascii="Times New Roman" w:eastAsia="Times New Roman" w:hAnsi="Times New Roman" w:cs="Times New Roman"/>
                <w:i/>
                <w:spacing w:val="5"/>
                <w:sz w:val="26"/>
                <w:szCs w:val="26"/>
              </w:rPr>
              <w:t xml:space="preserve"> </w:t>
            </w:r>
            <w:r w:rsidRPr="000D648B">
              <w:rPr>
                <w:rFonts w:ascii="Times New Roman" w:eastAsia="Times New Roman" w:hAnsi="Times New Roman" w:cs="Times New Roman"/>
                <w:i/>
                <w:sz w:val="26"/>
                <w:szCs w:val="26"/>
              </w:rPr>
              <w:t>матери</w:t>
            </w:r>
            <w:r w:rsidRPr="000D648B">
              <w:rPr>
                <w:rFonts w:ascii="Times New Roman" w:eastAsia="Times New Roman" w:hAnsi="Times New Roman" w:cs="Times New Roman"/>
                <w:i/>
                <w:spacing w:val="4"/>
                <w:sz w:val="26"/>
                <w:szCs w:val="26"/>
              </w:rPr>
              <w:t xml:space="preserve"> </w:t>
            </w:r>
            <w:r w:rsidRPr="000D648B">
              <w:rPr>
                <w:rFonts w:ascii="Times New Roman" w:eastAsia="Times New Roman" w:hAnsi="Times New Roman" w:cs="Times New Roman"/>
                <w:i/>
                <w:sz w:val="26"/>
                <w:szCs w:val="26"/>
              </w:rPr>
              <w:t>в</w:t>
            </w:r>
            <w:r w:rsidRPr="000D648B">
              <w:rPr>
                <w:rFonts w:ascii="Times New Roman" w:eastAsia="Times New Roman" w:hAnsi="Times New Roman" w:cs="Times New Roman"/>
                <w:i/>
                <w:spacing w:val="6"/>
                <w:sz w:val="26"/>
                <w:szCs w:val="26"/>
              </w:rPr>
              <w:t xml:space="preserve"> </w:t>
            </w:r>
            <w:r w:rsidRPr="000D648B">
              <w:rPr>
                <w:rFonts w:ascii="Times New Roman" w:eastAsia="Times New Roman" w:hAnsi="Times New Roman" w:cs="Times New Roman"/>
                <w:i/>
                <w:sz w:val="26"/>
                <w:szCs w:val="26"/>
              </w:rPr>
              <w:t>России</w:t>
            </w:r>
            <w:r w:rsidRPr="000D648B">
              <w:rPr>
                <w:rFonts w:ascii="Times New Roman" w:eastAsia="Times New Roman" w:hAnsi="Times New Roman" w:cs="Times New Roman"/>
                <w:i/>
                <w:spacing w:val="7"/>
                <w:sz w:val="26"/>
                <w:szCs w:val="26"/>
              </w:rPr>
              <w:t xml:space="preserve"> </w:t>
            </w:r>
            <w:r w:rsidRPr="000D648B">
              <w:rPr>
                <w:rFonts w:ascii="Times New Roman" w:eastAsia="Times New Roman" w:hAnsi="Times New Roman" w:cs="Times New Roman"/>
                <w:i/>
                <w:sz w:val="26"/>
                <w:szCs w:val="26"/>
              </w:rPr>
              <w:t>–</w:t>
            </w:r>
            <w:r w:rsidRPr="000D648B">
              <w:rPr>
                <w:rFonts w:ascii="Times New Roman" w:eastAsia="Times New Roman" w:hAnsi="Times New Roman" w:cs="Times New Roman"/>
                <w:i/>
                <w:spacing w:val="-42"/>
                <w:sz w:val="26"/>
                <w:szCs w:val="26"/>
              </w:rPr>
              <w:t xml:space="preserve"> </w:t>
            </w:r>
            <w:r w:rsidRPr="000D648B">
              <w:rPr>
                <w:rFonts w:ascii="Times New Roman" w:eastAsia="Times New Roman" w:hAnsi="Times New Roman" w:cs="Times New Roman"/>
                <w:i/>
                <w:sz w:val="26"/>
                <w:szCs w:val="26"/>
              </w:rPr>
              <w:t>последнее</w:t>
            </w:r>
            <w:r w:rsidRPr="000D648B">
              <w:rPr>
                <w:rFonts w:ascii="Times New Roman" w:eastAsia="Times New Roman" w:hAnsi="Times New Roman" w:cs="Times New Roman"/>
                <w:i/>
                <w:spacing w:val="-3"/>
                <w:sz w:val="26"/>
                <w:szCs w:val="26"/>
              </w:rPr>
              <w:t xml:space="preserve"> </w:t>
            </w:r>
            <w:r w:rsidRPr="000D648B">
              <w:rPr>
                <w:rFonts w:ascii="Times New Roman" w:eastAsia="Times New Roman" w:hAnsi="Times New Roman" w:cs="Times New Roman"/>
                <w:i/>
                <w:sz w:val="26"/>
                <w:szCs w:val="26"/>
              </w:rPr>
              <w:t>воскресенье</w:t>
            </w:r>
            <w:r w:rsidRPr="000D648B">
              <w:rPr>
                <w:rFonts w:ascii="Times New Roman" w:eastAsia="Times New Roman" w:hAnsi="Times New Roman" w:cs="Times New Roman"/>
                <w:i/>
                <w:spacing w:val="-2"/>
                <w:sz w:val="26"/>
                <w:szCs w:val="26"/>
              </w:rPr>
              <w:t xml:space="preserve"> </w:t>
            </w:r>
            <w:r w:rsidRPr="000D648B">
              <w:rPr>
                <w:rFonts w:ascii="Times New Roman" w:eastAsia="Times New Roman" w:hAnsi="Times New Roman" w:cs="Times New Roman"/>
                <w:i/>
                <w:sz w:val="26"/>
                <w:szCs w:val="26"/>
              </w:rPr>
              <w:t>ноября</w:t>
            </w:r>
          </w:p>
        </w:tc>
        <w:tc>
          <w:tcPr>
            <w:tcW w:w="2693" w:type="dxa"/>
            <w:tcBorders>
              <w:top w:val="single" w:sz="4" w:space="0" w:color="auto"/>
              <w:left w:val="single" w:sz="4" w:space="0" w:color="auto"/>
              <w:bottom w:val="single" w:sz="4" w:space="0" w:color="auto"/>
              <w:right w:val="single" w:sz="4" w:space="0" w:color="auto"/>
            </w:tcBorders>
          </w:tcPr>
          <w:p w:rsidR="000D648B" w:rsidRPr="000D648B" w:rsidRDefault="000D648B" w:rsidP="000D648B">
            <w:pPr>
              <w:widowControl w:val="0"/>
              <w:suppressAutoHyphens/>
              <w:spacing w:after="0" w:line="240" w:lineRule="auto"/>
              <w:ind w:left="110" w:right="91"/>
              <w:rPr>
                <w:rFonts w:ascii="Times New Roman" w:eastAsia="Times New Roman" w:hAnsi="Times New Roman" w:cs="Times New Roman"/>
                <w:i/>
                <w:sz w:val="26"/>
                <w:szCs w:val="26"/>
              </w:rPr>
            </w:pPr>
            <w:r w:rsidRPr="000D648B">
              <w:rPr>
                <w:rFonts w:ascii="Times New Roman" w:eastAsia="Times New Roman" w:hAnsi="Times New Roman" w:cs="Times New Roman"/>
                <w:i/>
                <w:sz w:val="26"/>
                <w:szCs w:val="26"/>
              </w:rPr>
              <w:t>Выставка</w:t>
            </w:r>
            <w:r w:rsidRPr="000D648B">
              <w:rPr>
                <w:rFonts w:ascii="Times New Roman" w:eastAsia="Times New Roman" w:hAnsi="Times New Roman" w:cs="Times New Roman"/>
                <w:i/>
                <w:spacing w:val="10"/>
                <w:sz w:val="26"/>
                <w:szCs w:val="26"/>
              </w:rPr>
              <w:t xml:space="preserve"> </w:t>
            </w:r>
            <w:r w:rsidRPr="000D648B">
              <w:rPr>
                <w:rFonts w:ascii="Times New Roman" w:eastAsia="Times New Roman" w:hAnsi="Times New Roman" w:cs="Times New Roman"/>
                <w:i/>
                <w:sz w:val="26"/>
                <w:szCs w:val="26"/>
              </w:rPr>
              <w:t>экспонатов</w:t>
            </w:r>
            <w:r w:rsidRPr="000D648B">
              <w:rPr>
                <w:rFonts w:ascii="Times New Roman" w:eastAsia="Times New Roman" w:hAnsi="Times New Roman" w:cs="Times New Roman"/>
                <w:i/>
                <w:spacing w:val="12"/>
                <w:sz w:val="26"/>
                <w:szCs w:val="26"/>
              </w:rPr>
              <w:t xml:space="preserve"> </w:t>
            </w:r>
            <w:r w:rsidRPr="000D648B">
              <w:rPr>
                <w:rFonts w:ascii="Times New Roman" w:eastAsia="Times New Roman" w:hAnsi="Times New Roman" w:cs="Times New Roman"/>
                <w:i/>
                <w:sz w:val="26"/>
                <w:szCs w:val="26"/>
              </w:rPr>
              <w:t>детского</w:t>
            </w:r>
            <w:r w:rsidRPr="000D648B">
              <w:rPr>
                <w:rFonts w:ascii="Times New Roman" w:eastAsia="Times New Roman" w:hAnsi="Times New Roman" w:cs="Times New Roman"/>
                <w:i/>
                <w:spacing w:val="-42"/>
                <w:sz w:val="26"/>
                <w:szCs w:val="26"/>
              </w:rPr>
              <w:t xml:space="preserve"> </w:t>
            </w:r>
            <w:r w:rsidRPr="000D648B">
              <w:rPr>
                <w:rFonts w:ascii="Times New Roman" w:eastAsia="Times New Roman" w:hAnsi="Times New Roman" w:cs="Times New Roman"/>
                <w:i/>
                <w:sz w:val="26"/>
                <w:szCs w:val="26"/>
              </w:rPr>
              <w:t>коллекциони-рования</w:t>
            </w:r>
            <w:r w:rsidRPr="000D648B">
              <w:rPr>
                <w:rFonts w:ascii="Times New Roman" w:eastAsia="Times New Roman" w:hAnsi="Times New Roman" w:cs="Times New Roman"/>
                <w:i/>
                <w:spacing w:val="4"/>
                <w:sz w:val="26"/>
                <w:szCs w:val="26"/>
              </w:rPr>
              <w:t xml:space="preserve"> </w:t>
            </w:r>
            <w:r w:rsidRPr="000D648B">
              <w:rPr>
                <w:rFonts w:ascii="Times New Roman" w:eastAsia="Times New Roman" w:hAnsi="Times New Roman" w:cs="Times New Roman"/>
                <w:i/>
                <w:sz w:val="26"/>
                <w:szCs w:val="26"/>
              </w:rPr>
              <w:t>«Транспорт»</w:t>
            </w:r>
            <w:r w:rsidRPr="000D648B">
              <w:rPr>
                <w:rFonts w:ascii="Times New Roman" w:eastAsia="Times New Roman" w:hAnsi="Times New Roman" w:cs="Times New Roman"/>
                <w:i/>
                <w:spacing w:val="-42"/>
                <w:sz w:val="26"/>
                <w:szCs w:val="26"/>
              </w:rPr>
              <w:t xml:space="preserve"> </w:t>
            </w:r>
            <w:r w:rsidRPr="000D648B">
              <w:rPr>
                <w:rFonts w:ascii="Times New Roman" w:eastAsia="Times New Roman" w:hAnsi="Times New Roman" w:cs="Times New Roman"/>
                <w:i/>
                <w:sz w:val="26"/>
                <w:szCs w:val="26"/>
              </w:rPr>
              <w:t>День матери (посл. воскр. ноября)</w:t>
            </w:r>
            <w:r w:rsidRPr="000D648B">
              <w:rPr>
                <w:rFonts w:ascii="Times New Roman" w:eastAsia="Times New Roman" w:hAnsi="Times New Roman" w:cs="Times New Roman"/>
                <w:i/>
                <w:spacing w:val="1"/>
                <w:sz w:val="26"/>
                <w:szCs w:val="26"/>
              </w:rPr>
              <w:t xml:space="preserve"> </w:t>
            </w:r>
            <w:r w:rsidRPr="000D648B">
              <w:rPr>
                <w:rFonts w:ascii="Times New Roman" w:eastAsia="Times New Roman" w:hAnsi="Times New Roman" w:cs="Times New Roman"/>
                <w:i/>
                <w:sz w:val="26"/>
                <w:szCs w:val="26"/>
              </w:rPr>
              <w:t>Создание</w:t>
            </w:r>
            <w:r w:rsidRPr="000D648B">
              <w:rPr>
                <w:rFonts w:ascii="Times New Roman" w:eastAsia="Times New Roman" w:hAnsi="Times New Roman" w:cs="Times New Roman"/>
                <w:i/>
                <w:spacing w:val="20"/>
                <w:sz w:val="26"/>
                <w:szCs w:val="26"/>
              </w:rPr>
              <w:t xml:space="preserve"> </w:t>
            </w:r>
            <w:r w:rsidRPr="000D648B">
              <w:rPr>
                <w:rFonts w:ascii="Times New Roman" w:eastAsia="Times New Roman" w:hAnsi="Times New Roman" w:cs="Times New Roman"/>
                <w:i/>
                <w:sz w:val="26"/>
                <w:szCs w:val="26"/>
              </w:rPr>
              <w:t>постройки</w:t>
            </w:r>
            <w:r w:rsidRPr="000D648B">
              <w:rPr>
                <w:rFonts w:ascii="Times New Roman" w:eastAsia="Times New Roman" w:hAnsi="Times New Roman" w:cs="Times New Roman"/>
                <w:i/>
                <w:spacing w:val="22"/>
                <w:sz w:val="26"/>
                <w:szCs w:val="26"/>
              </w:rPr>
              <w:t xml:space="preserve"> </w:t>
            </w:r>
            <w:r w:rsidRPr="000D648B">
              <w:rPr>
                <w:rFonts w:ascii="Times New Roman" w:eastAsia="Times New Roman" w:hAnsi="Times New Roman" w:cs="Times New Roman"/>
                <w:i/>
                <w:sz w:val="26"/>
                <w:szCs w:val="26"/>
              </w:rPr>
              <w:t>«Мой</w:t>
            </w:r>
            <w:r w:rsidRPr="000D648B">
              <w:rPr>
                <w:rFonts w:ascii="Times New Roman" w:eastAsia="Times New Roman" w:hAnsi="Times New Roman" w:cs="Times New Roman"/>
                <w:i/>
                <w:spacing w:val="22"/>
                <w:sz w:val="26"/>
                <w:szCs w:val="26"/>
              </w:rPr>
              <w:t xml:space="preserve"> </w:t>
            </w:r>
            <w:r w:rsidRPr="000D648B">
              <w:rPr>
                <w:rFonts w:ascii="Times New Roman" w:eastAsia="Times New Roman" w:hAnsi="Times New Roman" w:cs="Times New Roman"/>
                <w:i/>
                <w:sz w:val="26"/>
                <w:szCs w:val="26"/>
              </w:rPr>
              <w:t>дом»</w:t>
            </w:r>
            <w:r w:rsidRPr="000D648B">
              <w:rPr>
                <w:rFonts w:ascii="Times New Roman" w:eastAsia="Times New Roman" w:hAnsi="Times New Roman" w:cs="Times New Roman"/>
                <w:i/>
                <w:spacing w:val="23"/>
                <w:sz w:val="26"/>
                <w:szCs w:val="26"/>
              </w:rPr>
              <w:t xml:space="preserve"> </w:t>
            </w:r>
            <w:r w:rsidRPr="000D648B">
              <w:rPr>
                <w:rFonts w:ascii="Times New Roman" w:eastAsia="Times New Roman" w:hAnsi="Times New Roman" w:cs="Times New Roman"/>
                <w:i/>
                <w:sz w:val="26"/>
                <w:szCs w:val="26"/>
              </w:rPr>
              <w:t>из</w:t>
            </w:r>
          </w:p>
          <w:p w:rsidR="000D648B" w:rsidRPr="000D648B" w:rsidRDefault="000D648B" w:rsidP="000D648B">
            <w:pPr>
              <w:widowControl w:val="0"/>
              <w:suppressAutoHyphens/>
              <w:spacing w:after="0" w:line="240" w:lineRule="auto"/>
              <w:ind w:left="110"/>
              <w:rPr>
                <w:rFonts w:ascii="Times New Roman" w:eastAsia="Times New Roman" w:hAnsi="Times New Roman" w:cs="Times New Roman"/>
                <w:i/>
                <w:sz w:val="26"/>
                <w:szCs w:val="26"/>
              </w:rPr>
            </w:pPr>
            <w:r w:rsidRPr="000D648B">
              <w:rPr>
                <w:rFonts w:ascii="Times New Roman" w:eastAsia="Times New Roman" w:hAnsi="Times New Roman" w:cs="Times New Roman"/>
                <w:i/>
                <w:sz w:val="26"/>
                <w:szCs w:val="26"/>
              </w:rPr>
              <w:t>напольного</w:t>
            </w:r>
            <w:r w:rsidRPr="000D648B">
              <w:rPr>
                <w:rFonts w:ascii="Times New Roman" w:eastAsia="Times New Roman" w:hAnsi="Times New Roman" w:cs="Times New Roman"/>
                <w:i/>
                <w:spacing w:val="-3"/>
                <w:sz w:val="26"/>
                <w:szCs w:val="26"/>
              </w:rPr>
              <w:t xml:space="preserve"> </w:t>
            </w:r>
            <w:r w:rsidRPr="000D648B">
              <w:rPr>
                <w:rFonts w:ascii="Times New Roman" w:eastAsia="Times New Roman" w:hAnsi="Times New Roman" w:cs="Times New Roman"/>
                <w:i/>
                <w:sz w:val="26"/>
                <w:szCs w:val="26"/>
              </w:rPr>
              <w:t>строителя</w:t>
            </w:r>
          </w:p>
        </w:tc>
        <w:tc>
          <w:tcPr>
            <w:tcW w:w="2268" w:type="dxa"/>
            <w:tcBorders>
              <w:top w:val="single" w:sz="4" w:space="0" w:color="auto"/>
              <w:left w:val="single" w:sz="4" w:space="0" w:color="auto"/>
              <w:bottom w:val="single" w:sz="4" w:space="0" w:color="auto"/>
              <w:right w:val="single" w:sz="4" w:space="0" w:color="auto"/>
            </w:tcBorders>
          </w:tcPr>
          <w:p w:rsidR="000D648B" w:rsidRPr="000D648B" w:rsidRDefault="000D648B" w:rsidP="000D648B">
            <w:pPr>
              <w:widowControl w:val="0"/>
              <w:suppressAutoHyphens/>
              <w:spacing w:after="0" w:line="240" w:lineRule="auto"/>
              <w:ind w:left="110" w:right="95"/>
              <w:jc w:val="both"/>
              <w:rPr>
                <w:rFonts w:ascii="Times New Roman" w:eastAsia="Times New Roman" w:hAnsi="Times New Roman" w:cs="Times New Roman"/>
                <w:sz w:val="26"/>
                <w:szCs w:val="26"/>
              </w:rPr>
            </w:pPr>
            <w:r w:rsidRPr="000D648B">
              <w:rPr>
                <w:rFonts w:ascii="Times New Roman" w:eastAsia="Times New Roman" w:hAnsi="Times New Roman" w:cs="Times New Roman"/>
                <w:sz w:val="26"/>
                <w:szCs w:val="26"/>
              </w:rPr>
              <w:t>Игра</w:t>
            </w:r>
            <w:r w:rsidRPr="000D648B">
              <w:rPr>
                <w:rFonts w:ascii="Times New Roman" w:eastAsia="Times New Roman" w:hAnsi="Times New Roman" w:cs="Times New Roman"/>
                <w:spacing w:val="1"/>
                <w:sz w:val="26"/>
                <w:szCs w:val="26"/>
              </w:rPr>
              <w:t xml:space="preserve"> </w:t>
            </w:r>
            <w:r w:rsidRPr="000D648B">
              <w:rPr>
                <w:rFonts w:ascii="Times New Roman" w:eastAsia="Times New Roman" w:hAnsi="Times New Roman" w:cs="Times New Roman"/>
                <w:sz w:val="26"/>
                <w:szCs w:val="26"/>
              </w:rPr>
              <w:t>–</w:t>
            </w:r>
            <w:r w:rsidRPr="000D648B">
              <w:rPr>
                <w:rFonts w:ascii="Times New Roman" w:eastAsia="Times New Roman" w:hAnsi="Times New Roman" w:cs="Times New Roman"/>
                <w:spacing w:val="1"/>
                <w:sz w:val="26"/>
                <w:szCs w:val="26"/>
              </w:rPr>
              <w:t xml:space="preserve"> </w:t>
            </w:r>
            <w:r w:rsidRPr="000D648B">
              <w:rPr>
                <w:rFonts w:ascii="Times New Roman" w:eastAsia="Times New Roman" w:hAnsi="Times New Roman" w:cs="Times New Roman"/>
                <w:sz w:val="26"/>
                <w:szCs w:val="26"/>
              </w:rPr>
              <w:t>путешествие</w:t>
            </w:r>
            <w:r w:rsidRPr="000D648B">
              <w:rPr>
                <w:rFonts w:ascii="Times New Roman" w:eastAsia="Times New Roman" w:hAnsi="Times New Roman" w:cs="Times New Roman"/>
                <w:spacing w:val="1"/>
                <w:sz w:val="26"/>
                <w:szCs w:val="26"/>
              </w:rPr>
              <w:t xml:space="preserve"> </w:t>
            </w:r>
            <w:r w:rsidRPr="000D648B">
              <w:rPr>
                <w:rFonts w:ascii="Times New Roman" w:eastAsia="Times New Roman" w:hAnsi="Times New Roman" w:cs="Times New Roman"/>
                <w:sz w:val="26"/>
                <w:szCs w:val="26"/>
              </w:rPr>
              <w:t>по</w:t>
            </w:r>
            <w:r w:rsidRPr="000D648B">
              <w:rPr>
                <w:rFonts w:ascii="Times New Roman" w:eastAsia="Times New Roman" w:hAnsi="Times New Roman" w:cs="Times New Roman"/>
                <w:spacing w:val="-42"/>
                <w:sz w:val="26"/>
                <w:szCs w:val="26"/>
              </w:rPr>
              <w:t xml:space="preserve"> </w:t>
            </w:r>
            <w:r w:rsidRPr="000D648B">
              <w:rPr>
                <w:rFonts w:ascii="Times New Roman" w:eastAsia="Times New Roman" w:hAnsi="Times New Roman" w:cs="Times New Roman"/>
                <w:sz w:val="26"/>
                <w:szCs w:val="26"/>
              </w:rPr>
              <w:t>правилам дорожного движения</w:t>
            </w:r>
            <w:r w:rsidRPr="000D648B">
              <w:rPr>
                <w:rFonts w:ascii="Times New Roman" w:eastAsia="Times New Roman" w:hAnsi="Times New Roman" w:cs="Times New Roman"/>
                <w:spacing w:val="1"/>
                <w:sz w:val="26"/>
                <w:szCs w:val="26"/>
              </w:rPr>
              <w:t xml:space="preserve"> </w:t>
            </w:r>
            <w:r w:rsidRPr="000D648B">
              <w:rPr>
                <w:rFonts w:ascii="Times New Roman" w:eastAsia="Times New Roman" w:hAnsi="Times New Roman" w:cs="Times New Roman"/>
                <w:sz w:val="26"/>
                <w:szCs w:val="26"/>
              </w:rPr>
              <w:t>Досуг,</w:t>
            </w:r>
            <w:r w:rsidRPr="000D648B">
              <w:rPr>
                <w:rFonts w:ascii="Times New Roman" w:eastAsia="Times New Roman" w:hAnsi="Times New Roman" w:cs="Times New Roman"/>
                <w:spacing w:val="1"/>
                <w:sz w:val="26"/>
                <w:szCs w:val="26"/>
              </w:rPr>
              <w:t xml:space="preserve"> </w:t>
            </w:r>
            <w:r w:rsidRPr="000D648B">
              <w:rPr>
                <w:rFonts w:ascii="Times New Roman" w:eastAsia="Times New Roman" w:hAnsi="Times New Roman" w:cs="Times New Roman"/>
                <w:sz w:val="26"/>
                <w:szCs w:val="26"/>
              </w:rPr>
              <w:t>посвящённый</w:t>
            </w:r>
            <w:r w:rsidRPr="000D648B">
              <w:rPr>
                <w:rFonts w:ascii="Times New Roman" w:eastAsia="Times New Roman" w:hAnsi="Times New Roman" w:cs="Times New Roman"/>
                <w:spacing w:val="1"/>
                <w:sz w:val="26"/>
                <w:szCs w:val="26"/>
              </w:rPr>
              <w:t xml:space="preserve"> </w:t>
            </w:r>
            <w:r w:rsidRPr="000D648B">
              <w:rPr>
                <w:rFonts w:ascii="Times New Roman" w:eastAsia="Times New Roman" w:hAnsi="Times New Roman" w:cs="Times New Roman"/>
                <w:sz w:val="26"/>
                <w:szCs w:val="26"/>
              </w:rPr>
              <w:t>Дню</w:t>
            </w:r>
            <w:r w:rsidRPr="000D648B">
              <w:rPr>
                <w:rFonts w:ascii="Times New Roman" w:eastAsia="Times New Roman" w:hAnsi="Times New Roman" w:cs="Times New Roman"/>
                <w:spacing w:val="-42"/>
                <w:sz w:val="26"/>
                <w:szCs w:val="26"/>
              </w:rPr>
              <w:t xml:space="preserve"> </w:t>
            </w:r>
            <w:r w:rsidRPr="000D648B">
              <w:rPr>
                <w:rFonts w:ascii="Times New Roman" w:eastAsia="Times New Roman" w:hAnsi="Times New Roman" w:cs="Times New Roman"/>
                <w:sz w:val="26"/>
                <w:szCs w:val="26"/>
              </w:rPr>
              <w:t>матери</w:t>
            </w:r>
          </w:p>
        </w:tc>
      </w:tr>
      <w:tr w:rsidR="000D648B" w:rsidRPr="000D648B" w:rsidTr="00C26C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242"/>
        </w:trPr>
        <w:tc>
          <w:tcPr>
            <w:tcW w:w="851" w:type="dxa"/>
            <w:vMerge/>
            <w:tcBorders>
              <w:top w:val="single" w:sz="4" w:space="0" w:color="auto"/>
              <w:left w:val="single" w:sz="4" w:space="0" w:color="auto"/>
              <w:bottom w:val="single" w:sz="4" w:space="0" w:color="auto"/>
              <w:right w:val="single" w:sz="4" w:space="0" w:color="auto"/>
            </w:tcBorders>
            <w:textDirection w:val="btLr"/>
          </w:tcPr>
          <w:p w:rsidR="000D648B" w:rsidRPr="000D648B" w:rsidRDefault="000D648B" w:rsidP="000D648B">
            <w:pPr>
              <w:rPr>
                <w:rFonts w:ascii="Times New Roman" w:eastAsiaTheme="minorEastAsia" w:hAnsi="Times New Roman" w:cs="Times New Roman"/>
                <w:sz w:val="26"/>
                <w:szCs w:val="26"/>
                <w:lang w:eastAsia="ru-RU"/>
              </w:rPr>
            </w:pPr>
          </w:p>
        </w:tc>
        <w:tc>
          <w:tcPr>
            <w:tcW w:w="1276" w:type="dxa"/>
            <w:tcBorders>
              <w:top w:val="single" w:sz="4" w:space="0" w:color="auto"/>
              <w:left w:val="single" w:sz="4" w:space="0" w:color="auto"/>
              <w:bottom w:val="single" w:sz="4" w:space="0" w:color="auto"/>
              <w:right w:val="single" w:sz="4" w:space="0" w:color="auto"/>
            </w:tcBorders>
          </w:tcPr>
          <w:p w:rsidR="000D648B" w:rsidRPr="000D648B" w:rsidRDefault="000D648B" w:rsidP="000D648B">
            <w:pPr>
              <w:widowControl w:val="0"/>
              <w:suppressAutoHyphens/>
              <w:spacing w:after="0" w:line="240" w:lineRule="auto"/>
              <w:ind w:left="108"/>
              <w:rPr>
                <w:rFonts w:ascii="Times New Roman" w:eastAsia="Times New Roman" w:hAnsi="Times New Roman" w:cs="Times New Roman"/>
                <w:sz w:val="26"/>
                <w:szCs w:val="26"/>
              </w:rPr>
            </w:pPr>
            <w:r w:rsidRPr="000D648B">
              <w:rPr>
                <w:rFonts w:ascii="Times New Roman" w:eastAsia="Times New Roman" w:hAnsi="Times New Roman" w:cs="Times New Roman"/>
                <w:sz w:val="26"/>
                <w:szCs w:val="26"/>
              </w:rPr>
              <w:t>4-5</w:t>
            </w:r>
            <w:r w:rsidRPr="000D648B">
              <w:rPr>
                <w:rFonts w:ascii="Times New Roman" w:eastAsia="Times New Roman" w:hAnsi="Times New Roman" w:cs="Times New Roman"/>
                <w:spacing w:val="-1"/>
                <w:sz w:val="26"/>
                <w:szCs w:val="26"/>
              </w:rPr>
              <w:t xml:space="preserve"> </w:t>
            </w:r>
            <w:r w:rsidRPr="000D648B">
              <w:rPr>
                <w:rFonts w:ascii="Times New Roman" w:eastAsia="Times New Roman" w:hAnsi="Times New Roman" w:cs="Times New Roman"/>
                <w:sz w:val="26"/>
                <w:szCs w:val="26"/>
              </w:rPr>
              <w:t>лет</w:t>
            </w:r>
          </w:p>
        </w:tc>
        <w:tc>
          <w:tcPr>
            <w:tcW w:w="2835" w:type="dxa"/>
            <w:tcBorders>
              <w:top w:val="single" w:sz="4" w:space="0" w:color="auto"/>
              <w:left w:val="single" w:sz="4" w:space="0" w:color="auto"/>
              <w:bottom w:val="single" w:sz="4" w:space="0" w:color="auto"/>
              <w:right w:val="single" w:sz="4" w:space="0" w:color="auto"/>
            </w:tcBorders>
          </w:tcPr>
          <w:p w:rsidR="000D648B" w:rsidRPr="000D648B" w:rsidRDefault="000D648B" w:rsidP="000D648B">
            <w:pPr>
              <w:widowControl w:val="0"/>
              <w:suppressAutoHyphens/>
              <w:spacing w:after="0" w:line="240" w:lineRule="auto"/>
              <w:ind w:left="108" w:right="86"/>
              <w:rPr>
                <w:rFonts w:ascii="Times New Roman" w:eastAsia="Times New Roman" w:hAnsi="Times New Roman" w:cs="Times New Roman"/>
                <w:i/>
                <w:sz w:val="26"/>
                <w:szCs w:val="26"/>
              </w:rPr>
            </w:pPr>
            <w:r w:rsidRPr="000D648B">
              <w:rPr>
                <w:rFonts w:ascii="Times New Roman" w:eastAsia="Times New Roman" w:hAnsi="Times New Roman" w:cs="Times New Roman"/>
                <w:i/>
                <w:sz w:val="26"/>
                <w:szCs w:val="26"/>
              </w:rPr>
              <w:t>День</w:t>
            </w:r>
            <w:r w:rsidRPr="000D648B">
              <w:rPr>
                <w:rFonts w:ascii="Times New Roman" w:eastAsia="Times New Roman" w:hAnsi="Times New Roman" w:cs="Times New Roman"/>
                <w:i/>
                <w:spacing w:val="40"/>
                <w:sz w:val="26"/>
                <w:szCs w:val="26"/>
              </w:rPr>
              <w:t xml:space="preserve"> </w:t>
            </w:r>
            <w:r w:rsidRPr="000D648B">
              <w:rPr>
                <w:rFonts w:ascii="Times New Roman" w:eastAsia="Times New Roman" w:hAnsi="Times New Roman" w:cs="Times New Roman"/>
                <w:i/>
                <w:sz w:val="26"/>
                <w:szCs w:val="26"/>
              </w:rPr>
              <w:t>народного</w:t>
            </w:r>
            <w:r w:rsidRPr="000D648B">
              <w:rPr>
                <w:rFonts w:ascii="Times New Roman" w:eastAsia="Times New Roman" w:hAnsi="Times New Roman" w:cs="Times New Roman"/>
                <w:i/>
                <w:spacing w:val="40"/>
                <w:sz w:val="26"/>
                <w:szCs w:val="26"/>
              </w:rPr>
              <w:t xml:space="preserve"> </w:t>
            </w:r>
            <w:r w:rsidRPr="000D648B">
              <w:rPr>
                <w:rFonts w:ascii="Times New Roman" w:eastAsia="Times New Roman" w:hAnsi="Times New Roman" w:cs="Times New Roman"/>
                <w:i/>
                <w:sz w:val="26"/>
                <w:szCs w:val="26"/>
              </w:rPr>
              <w:t>единства</w:t>
            </w:r>
            <w:r w:rsidRPr="000D648B">
              <w:rPr>
                <w:rFonts w:ascii="Times New Roman" w:eastAsia="Times New Roman" w:hAnsi="Times New Roman" w:cs="Times New Roman"/>
                <w:i/>
                <w:spacing w:val="42"/>
                <w:sz w:val="26"/>
                <w:szCs w:val="26"/>
              </w:rPr>
              <w:t xml:space="preserve"> </w:t>
            </w:r>
            <w:r w:rsidRPr="000D648B">
              <w:rPr>
                <w:rFonts w:ascii="Times New Roman" w:eastAsia="Times New Roman" w:hAnsi="Times New Roman" w:cs="Times New Roman"/>
                <w:i/>
                <w:sz w:val="26"/>
                <w:szCs w:val="26"/>
              </w:rPr>
              <w:t>–</w:t>
            </w:r>
            <w:r w:rsidRPr="000D648B">
              <w:rPr>
                <w:rFonts w:ascii="Times New Roman" w:eastAsia="Times New Roman" w:hAnsi="Times New Roman" w:cs="Times New Roman"/>
                <w:i/>
                <w:spacing w:val="40"/>
                <w:sz w:val="26"/>
                <w:szCs w:val="26"/>
              </w:rPr>
              <w:t xml:space="preserve"> </w:t>
            </w:r>
            <w:r w:rsidRPr="000D648B">
              <w:rPr>
                <w:rFonts w:ascii="Times New Roman" w:eastAsia="Times New Roman" w:hAnsi="Times New Roman" w:cs="Times New Roman"/>
                <w:i/>
                <w:sz w:val="26"/>
                <w:szCs w:val="26"/>
              </w:rPr>
              <w:t>4</w:t>
            </w:r>
            <w:r w:rsidRPr="000D648B">
              <w:rPr>
                <w:rFonts w:ascii="Times New Roman" w:eastAsia="Times New Roman" w:hAnsi="Times New Roman" w:cs="Times New Roman"/>
                <w:i/>
                <w:spacing w:val="-42"/>
                <w:sz w:val="26"/>
                <w:szCs w:val="26"/>
              </w:rPr>
              <w:t xml:space="preserve"> </w:t>
            </w:r>
            <w:r w:rsidRPr="000D648B">
              <w:rPr>
                <w:rFonts w:ascii="Times New Roman" w:eastAsia="Times New Roman" w:hAnsi="Times New Roman" w:cs="Times New Roman"/>
                <w:i/>
                <w:sz w:val="26"/>
                <w:szCs w:val="26"/>
              </w:rPr>
              <w:t>ноября;</w:t>
            </w:r>
          </w:p>
          <w:p w:rsidR="000D648B" w:rsidRPr="000D648B" w:rsidRDefault="000D648B" w:rsidP="000D648B">
            <w:pPr>
              <w:widowControl w:val="0"/>
              <w:suppressAutoHyphens/>
              <w:spacing w:after="0" w:line="240" w:lineRule="auto"/>
              <w:ind w:left="108"/>
              <w:rPr>
                <w:rFonts w:ascii="Times New Roman" w:eastAsia="Times New Roman" w:hAnsi="Times New Roman" w:cs="Times New Roman"/>
                <w:i/>
                <w:sz w:val="26"/>
                <w:szCs w:val="26"/>
              </w:rPr>
            </w:pPr>
            <w:r w:rsidRPr="000D648B">
              <w:rPr>
                <w:rFonts w:ascii="Times New Roman" w:eastAsia="Times New Roman" w:hAnsi="Times New Roman" w:cs="Times New Roman"/>
                <w:i/>
                <w:sz w:val="26"/>
                <w:szCs w:val="26"/>
              </w:rPr>
              <w:t>День</w:t>
            </w:r>
            <w:r w:rsidRPr="000D648B">
              <w:rPr>
                <w:rFonts w:ascii="Times New Roman" w:eastAsia="Times New Roman" w:hAnsi="Times New Roman" w:cs="Times New Roman"/>
                <w:i/>
                <w:spacing w:val="5"/>
                <w:sz w:val="26"/>
                <w:szCs w:val="26"/>
              </w:rPr>
              <w:t xml:space="preserve"> </w:t>
            </w:r>
            <w:r w:rsidRPr="000D648B">
              <w:rPr>
                <w:rFonts w:ascii="Times New Roman" w:eastAsia="Times New Roman" w:hAnsi="Times New Roman" w:cs="Times New Roman"/>
                <w:i/>
                <w:sz w:val="26"/>
                <w:szCs w:val="26"/>
              </w:rPr>
              <w:t>матери</w:t>
            </w:r>
            <w:r w:rsidRPr="000D648B">
              <w:rPr>
                <w:rFonts w:ascii="Times New Roman" w:eastAsia="Times New Roman" w:hAnsi="Times New Roman" w:cs="Times New Roman"/>
                <w:i/>
                <w:spacing w:val="4"/>
                <w:sz w:val="26"/>
                <w:szCs w:val="26"/>
              </w:rPr>
              <w:t xml:space="preserve"> </w:t>
            </w:r>
            <w:r w:rsidRPr="000D648B">
              <w:rPr>
                <w:rFonts w:ascii="Times New Roman" w:eastAsia="Times New Roman" w:hAnsi="Times New Roman" w:cs="Times New Roman"/>
                <w:i/>
                <w:sz w:val="26"/>
                <w:szCs w:val="26"/>
              </w:rPr>
              <w:t>в</w:t>
            </w:r>
            <w:r w:rsidRPr="000D648B">
              <w:rPr>
                <w:rFonts w:ascii="Times New Roman" w:eastAsia="Times New Roman" w:hAnsi="Times New Roman" w:cs="Times New Roman"/>
                <w:i/>
                <w:spacing w:val="6"/>
                <w:sz w:val="26"/>
                <w:szCs w:val="26"/>
              </w:rPr>
              <w:t xml:space="preserve"> </w:t>
            </w:r>
            <w:r w:rsidRPr="000D648B">
              <w:rPr>
                <w:rFonts w:ascii="Times New Roman" w:eastAsia="Times New Roman" w:hAnsi="Times New Roman" w:cs="Times New Roman"/>
                <w:i/>
                <w:sz w:val="26"/>
                <w:szCs w:val="26"/>
              </w:rPr>
              <w:t>России</w:t>
            </w:r>
            <w:r w:rsidRPr="000D648B">
              <w:rPr>
                <w:rFonts w:ascii="Times New Roman" w:eastAsia="Times New Roman" w:hAnsi="Times New Roman" w:cs="Times New Roman"/>
                <w:i/>
                <w:spacing w:val="7"/>
                <w:sz w:val="26"/>
                <w:szCs w:val="26"/>
              </w:rPr>
              <w:t xml:space="preserve"> </w:t>
            </w:r>
            <w:r w:rsidRPr="000D648B">
              <w:rPr>
                <w:rFonts w:ascii="Times New Roman" w:eastAsia="Times New Roman" w:hAnsi="Times New Roman" w:cs="Times New Roman"/>
                <w:i/>
                <w:sz w:val="26"/>
                <w:szCs w:val="26"/>
              </w:rPr>
              <w:t>–</w:t>
            </w:r>
            <w:r w:rsidRPr="000D648B">
              <w:rPr>
                <w:rFonts w:ascii="Times New Roman" w:eastAsia="Times New Roman" w:hAnsi="Times New Roman" w:cs="Times New Roman"/>
                <w:i/>
                <w:spacing w:val="-42"/>
                <w:sz w:val="26"/>
                <w:szCs w:val="26"/>
              </w:rPr>
              <w:t xml:space="preserve"> </w:t>
            </w:r>
            <w:r w:rsidRPr="000D648B">
              <w:rPr>
                <w:rFonts w:ascii="Times New Roman" w:eastAsia="Times New Roman" w:hAnsi="Times New Roman" w:cs="Times New Roman"/>
                <w:i/>
                <w:sz w:val="26"/>
                <w:szCs w:val="26"/>
              </w:rPr>
              <w:t>последнее</w:t>
            </w:r>
            <w:r w:rsidRPr="000D648B">
              <w:rPr>
                <w:rFonts w:ascii="Times New Roman" w:eastAsia="Times New Roman" w:hAnsi="Times New Roman" w:cs="Times New Roman"/>
                <w:i/>
                <w:spacing w:val="-3"/>
                <w:sz w:val="26"/>
                <w:szCs w:val="26"/>
              </w:rPr>
              <w:t xml:space="preserve"> </w:t>
            </w:r>
            <w:r w:rsidRPr="000D648B">
              <w:rPr>
                <w:rFonts w:ascii="Times New Roman" w:eastAsia="Times New Roman" w:hAnsi="Times New Roman" w:cs="Times New Roman"/>
                <w:i/>
                <w:sz w:val="26"/>
                <w:szCs w:val="26"/>
              </w:rPr>
              <w:t>воскресенье</w:t>
            </w:r>
            <w:r w:rsidRPr="000D648B">
              <w:rPr>
                <w:rFonts w:ascii="Times New Roman" w:eastAsia="Times New Roman" w:hAnsi="Times New Roman" w:cs="Times New Roman"/>
                <w:i/>
                <w:spacing w:val="-2"/>
                <w:sz w:val="26"/>
                <w:szCs w:val="26"/>
              </w:rPr>
              <w:t xml:space="preserve"> </w:t>
            </w:r>
            <w:r w:rsidRPr="000D648B">
              <w:rPr>
                <w:rFonts w:ascii="Times New Roman" w:eastAsia="Times New Roman" w:hAnsi="Times New Roman" w:cs="Times New Roman"/>
                <w:i/>
                <w:sz w:val="26"/>
                <w:szCs w:val="26"/>
              </w:rPr>
              <w:t>ноября</w:t>
            </w:r>
          </w:p>
        </w:tc>
        <w:tc>
          <w:tcPr>
            <w:tcW w:w="2693" w:type="dxa"/>
            <w:tcBorders>
              <w:top w:val="single" w:sz="4" w:space="0" w:color="auto"/>
              <w:left w:val="single" w:sz="4" w:space="0" w:color="auto"/>
              <w:bottom w:val="single" w:sz="4" w:space="0" w:color="auto"/>
              <w:right w:val="single" w:sz="4" w:space="0" w:color="auto"/>
            </w:tcBorders>
          </w:tcPr>
          <w:p w:rsidR="000D648B" w:rsidRPr="000D648B" w:rsidRDefault="000D648B" w:rsidP="000D648B">
            <w:pPr>
              <w:widowControl w:val="0"/>
              <w:tabs>
                <w:tab w:val="left" w:pos="1690"/>
                <w:tab w:val="left" w:pos="2054"/>
              </w:tabs>
              <w:suppressAutoHyphens/>
              <w:spacing w:after="0" w:line="240" w:lineRule="auto"/>
              <w:ind w:left="110" w:right="90"/>
              <w:rPr>
                <w:rFonts w:ascii="Times New Roman" w:eastAsia="Times New Roman" w:hAnsi="Times New Roman" w:cs="Times New Roman"/>
                <w:i/>
                <w:sz w:val="26"/>
                <w:szCs w:val="26"/>
              </w:rPr>
            </w:pPr>
            <w:r w:rsidRPr="000D648B">
              <w:rPr>
                <w:rFonts w:ascii="Times New Roman" w:eastAsia="Times New Roman" w:hAnsi="Times New Roman" w:cs="Times New Roman"/>
                <w:i/>
                <w:sz w:val="26"/>
                <w:szCs w:val="26"/>
              </w:rPr>
              <w:t>Выставка</w:t>
            </w:r>
            <w:r w:rsidRPr="000D648B">
              <w:rPr>
                <w:rFonts w:ascii="Times New Roman" w:eastAsia="Times New Roman" w:hAnsi="Times New Roman" w:cs="Times New Roman"/>
                <w:i/>
                <w:spacing w:val="10"/>
                <w:sz w:val="26"/>
                <w:szCs w:val="26"/>
              </w:rPr>
              <w:t xml:space="preserve"> </w:t>
            </w:r>
            <w:r w:rsidRPr="000D648B">
              <w:rPr>
                <w:rFonts w:ascii="Times New Roman" w:eastAsia="Times New Roman" w:hAnsi="Times New Roman" w:cs="Times New Roman"/>
                <w:i/>
                <w:sz w:val="26"/>
                <w:szCs w:val="26"/>
              </w:rPr>
              <w:t>экспонатов</w:t>
            </w:r>
            <w:r w:rsidRPr="000D648B">
              <w:rPr>
                <w:rFonts w:ascii="Times New Roman" w:eastAsia="Times New Roman" w:hAnsi="Times New Roman" w:cs="Times New Roman"/>
                <w:i/>
                <w:spacing w:val="12"/>
                <w:sz w:val="26"/>
                <w:szCs w:val="26"/>
              </w:rPr>
              <w:t xml:space="preserve"> </w:t>
            </w:r>
            <w:r w:rsidRPr="000D648B">
              <w:rPr>
                <w:rFonts w:ascii="Times New Roman" w:eastAsia="Times New Roman" w:hAnsi="Times New Roman" w:cs="Times New Roman"/>
                <w:i/>
                <w:sz w:val="26"/>
                <w:szCs w:val="26"/>
              </w:rPr>
              <w:t>детского</w:t>
            </w:r>
            <w:r w:rsidRPr="000D648B">
              <w:rPr>
                <w:rFonts w:ascii="Times New Roman" w:eastAsia="Times New Roman" w:hAnsi="Times New Roman" w:cs="Times New Roman"/>
                <w:i/>
                <w:spacing w:val="-42"/>
                <w:sz w:val="26"/>
                <w:szCs w:val="26"/>
              </w:rPr>
              <w:t xml:space="preserve"> </w:t>
            </w:r>
            <w:r w:rsidRPr="000D648B">
              <w:rPr>
                <w:rFonts w:ascii="Times New Roman" w:eastAsia="Times New Roman" w:hAnsi="Times New Roman" w:cs="Times New Roman"/>
                <w:i/>
                <w:sz w:val="26"/>
                <w:szCs w:val="26"/>
              </w:rPr>
              <w:t>коллекциони-рования</w:t>
            </w:r>
            <w:r w:rsidRPr="000D648B">
              <w:rPr>
                <w:rFonts w:ascii="Times New Roman" w:eastAsia="Times New Roman" w:hAnsi="Times New Roman" w:cs="Times New Roman"/>
                <w:i/>
                <w:spacing w:val="5"/>
                <w:sz w:val="26"/>
                <w:szCs w:val="26"/>
              </w:rPr>
              <w:t xml:space="preserve"> </w:t>
            </w:r>
            <w:r w:rsidRPr="000D648B">
              <w:rPr>
                <w:rFonts w:ascii="Times New Roman" w:eastAsia="Times New Roman" w:hAnsi="Times New Roman" w:cs="Times New Roman"/>
                <w:i/>
                <w:sz w:val="26"/>
                <w:szCs w:val="26"/>
              </w:rPr>
              <w:t>«Транспорт»</w:t>
            </w:r>
            <w:r w:rsidRPr="000D648B">
              <w:rPr>
                <w:rFonts w:ascii="Times New Roman" w:eastAsia="Times New Roman" w:hAnsi="Times New Roman" w:cs="Times New Roman"/>
                <w:i/>
                <w:spacing w:val="-42"/>
                <w:sz w:val="26"/>
                <w:szCs w:val="26"/>
              </w:rPr>
              <w:t xml:space="preserve"> </w:t>
            </w:r>
            <w:r w:rsidRPr="000D648B">
              <w:rPr>
                <w:rFonts w:ascii="Times New Roman" w:eastAsia="Times New Roman" w:hAnsi="Times New Roman" w:cs="Times New Roman"/>
                <w:i/>
                <w:sz w:val="26"/>
                <w:szCs w:val="26"/>
              </w:rPr>
              <w:t>День матери (посл. воскр. ноября)</w:t>
            </w:r>
            <w:r w:rsidRPr="000D648B">
              <w:rPr>
                <w:rFonts w:ascii="Times New Roman" w:eastAsia="Times New Roman" w:hAnsi="Times New Roman" w:cs="Times New Roman"/>
                <w:i/>
                <w:spacing w:val="1"/>
                <w:sz w:val="26"/>
                <w:szCs w:val="26"/>
              </w:rPr>
              <w:t xml:space="preserve"> </w:t>
            </w:r>
            <w:r w:rsidRPr="000D648B">
              <w:rPr>
                <w:rFonts w:ascii="Times New Roman" w:eastAsia="Times New Roman" w:hAnsi="Times New Roman" w:cs="Times New Roman"/>
                <w:i/>
                <w:sz w:val="26"/>
                <w:szCs w:val="26"/>
              </w:rPr>
              <w:t>Конструирование</w:t>
            </w:r>
            <w:r w:rsidRPr="000D648B">
              <w:rPr>
                <w:rFonts w:ascii="Times New Roman" w:eastAsia="Times New Roman" w:hAnsi="Times New Roman" w:cs="Times New Roman"/>
                <w:i/>
                <w:sz w:val="26"/>
                <w:szCs w:val="26"/>
              </w:rPr>
              <w:tab/>
              <w:t>из</w:t>
            </w:r>
            <w:r w:rsidRPr="000D648B">
              <w:rPr>
                <w:rFonts w:ascii="Times New Roman" w:eastAsia="Times New Roman" w:hAnsi="Times New Roman" w:cs="Times New Roman"/>
                <w:i/>
                <w:sz w:val="26"/>
                <w:szCs w:val="26"/>
              </w:rPr>
              <w:tab/>
              <w:t>строителя</w:t>
            </w:r>
          </w:p>
          <w:p w:rsidR="000D648B" w:rsidRPr="000D648B" w:rsidRDefault="000D648B" w:rsidP="000D648B">
            <w:pPr>
              <w:widowControl w:val="0"/>
              <w:suppressAutoHyphens/>
              <w:spacing w:after="0" w:line="240" w:lineRule="auto"/>
              <w:ind w:left="110"/>
              <w:rPr>
                <w:rFonts w:ascii="Times New Roman" w:eastAsia="Times New Roman" w:hAnsi="Times New Roman" w:cs="Times New Roman"/>
                <w:i/>
                <w:sz w:val="26"/>
                <w:szCs w:val="26"/>
              </w:rPr>
            </w:pPr>
            <w:r w:rsidRPr="000D648B">
              <w:rPr>
                <w:rFonts w:ascii="Times New Roman" w:eastAsia="Times New Roman" w:hAnsi="Times New Roman" w:cs="Times New Roman"/>
                <w:i/>
                <w:sz w:val="26"/>
                <w:szCs w:val="26"/>
              </w:rPr>
              <w:t>«Мой</w:t>
            </w:r>
            <w:r w:rsidRPr="000D648B">
              <w:rPr>
                <w:rFonts w:ascii="Times New Roman" w:eastAsia="Times New Roman" w:hAnsi="Times New Roman" w:cs="Times New Roman"/>
                <w:i/>
                <w:spacing w:val="-2"/>
                <w:sz w:val="26"/>
                <w:szCs w:val="26"/>
              </w:rPr>
              <w:t xml:space="preserve"> </w:t>
            </w:r>
            <w:r w:rsidRPr="000D648B">
              <w:rPr>
                <w:rFonts w:ascii="Times New Roman" w:eastAsia="Times New Roman" w:hAnsi="Times New Roman" w:cs="Times New Roman"/>
                <w:i/>
                <w:sz w:val="26"/>
                <w:szCs w:val="26"/>
              </w:rPr>
              <w:t>детский</w:t>
            </w:r>
            <w:r w:rsidRPr="000D648B">
              <w:rPr>
                <w:rFonts w:ascii="Times New Roman" w:eastAsia="Times New Roman" w:hAnsi="Times New Roman" w:cs="Times New Roman"/>
                <w:i/>
                <w:spacing w:val="-3"/>
                <w:sz w:val="26"/>
                <w:szCs w:val="26"/>
              </w:rPr>
              <w:t xml:space="preserve"> </w:t>
            </w:r>
            <w:r w:rsidRPr="000D648B">
              <w:rPr>
                <w:rFonts w:ascii="Times New Roman" w:eastAsia="Times New Roman" w:hAnsi="Times New Roman" w:cs="Times New Roman"/>
                <w:i/>
                <w:sz w:val="26"/>
                <w:szCs w:val="26"/>
              </w:rPr>
              <w:t>сад»,</w:t>
            </w:r>
            <w:r w:rsidRPr="000D648B">
              <w:rPr>
                <w:rFonts w:ascii="Times New Roman" w:eastAsia="Times New Roman" w:hAnsi="Times New Roman" w:cs="Times New Roman"/>
                <w:i/>
                <w:spacing w:val="-3"/>
                <w:sz w:val="26"/>
                <w:szCs w:val="26"/>
              </w:rPr>
              <w:t xml:space="preserve"> </w:t>
            </w:r>
            <w:r w:rsidRPr="000D648B">
              <w:rPr>
                <w:rFonts w:ascii="Times New Roman" w:eastAsia="Times New Roman" w:hAnsi="Times New Roman" w:cs="Times New Roman"/>
                <w:i/>
                <w:sz w:val="26"/>
                <w:szCs w:val="26"/>
              </w:rPr>
              <w:t>«Мой</w:t>
            </w:r>
            <w:r w:rsidRPr="000D648B">
              <w:rPr>
                <w:rFonts w:ascii="Times New Roman" w:eastAsia="Times New Roman" w:hAnsi="Times New Roman" w:cs="Times New Roman"/>
                <w:i/>
                <w:spacing w:val="-1"/>
                <w:sz w:val="26"/>
                <w:szCs w:val="26"/>
              </w:rPr>
              <w:t xml:space="preserve"> </w:t>
            </w:r>
            <w:r w:rsidRPr="000D648B">
              <w:rPr>
                <w:rFonts w:ascii="Times New Roman" w:eastAsia="Times New Roman" w:hAnsi="Times New Roman" w:cs="Times New Roman"/>
                <w:i/>
                <w:sz w:val="26"/>
                <w:szCs w:val="26"/>
              </w:rPr>
              <w:t>город»</w:t>
            </w:r>
          </w:p>
        </w:tc>
        <w:tc>
          <w:tcPr>
            <w:tcW w:w="2268" w:type="dxa"/>
            <w:tcBorders>
              <w:top w:val="single" w:sz="4" w:space="0" w:color="auto"/>
              <w:left w:val="single" w:sz="4" w:space="0" w:color="auto"/>
              <w:bottom w:val="single" w:sz="4" w:space="0" w:color="auto"/>
              <w:right w:val="single" w:sz="4" w:space="0" w:color="auto"/>
            </w:tcBorders>
          </w:tcPr>
          <w:p w:rsidR="000D648B" w:rsidRPr="000D648B" w:rsidRDefault="000D648B" w:rsidP="000D648B">
            <w:pPr>
              <w:widowControl w:val="0"/>
              <w:suppressAutoHyphens/>
              <w:spacing w:after="0" w:line="240" w:lineRule="auto"/>
              <w:ind w:left="110" w:right="95"/>
              <w:jc w:val="both"/>
              <w:rPr>
                <w:rFonts w:ascii="Times New Roman" w:eastAsia="Times New Roman" w:hAnsi="Times New Roman" w:cs="Times New Roman"/>
                <w:sz w:val="26"/>
                <w:szCs w:val="26"/>
              </w:rPr>
            </w:pPr>
            <w:r w:rsidRPr="000D648B">
              <w:rPr>
                <w:rFonts w:ascii="Times New Roman" w:eastAsia="Times New Roman" w:hAnsi="Times New Roman" w:cs="Times New Roman"/>
                <w:sz w:val="26"/>
                <w:szCs w:val="26"/>
              </w:rPr>
              <w:t>Сюжетно</w:t>
            </w:r>
            <w:r w:rsidRPr="000D648B">
              <w:rPr>
                <w:rFonts w:ascii="Times New Roman" w:eastAsia="Times New Roman" w:hAnsi="Times New Roman" w:cs="Times New Roman"/>
                <w:spacing w:val="1"/>
                <w:sz w:val="26"/>
                <w:szCs w:val="26"/>
              </w:rPr>
              <w:t xml:space="preserve"> </w:t>
            </w:r>
            <w:r w:rsidRPr="000D648B">
              <w:rPr>
                <w:rFonts w:ascii="Times New Roman" w:eastAsia="Times New Roman" w:hAnsi="Times New Roman" w:cs="Times New Roman"/>
                <w:sz w:val="26"/>
                <w:szCs w:val="26"/>
              </w:rPr>
              <w:t>-ролевая</w:t>
            </w:r>
            <w:r w:rsidRPr="000D648B">
              <w:rPr>
                <w:rFonts w:ascii="Times New Roman" w:eastAsia="Times New Roman" w:hAnsi="Times New Roman" w:cs="Times New Roman"/>
                <w:spacing w:val="1"/>
                <w:sz w:val="26"/>
                <w:szCs w:val="26"/>
              </w:rPr>
              <w:t xml:space="preserve"> </w:t>
            </w:r>
            <w:r w:rsidRPr="000D648B">
              <w:rPr>
                <w:rFonts w:ascii="Times New Roman" w:eastAsia="Times New Roman" w:hAnsi="Times New Roman" w:cs="Times New Roman"/>
                <w:sz w:val="26"/>
                <w:szCs w:val="26"/>
              </w:rPr>
              <w:t>игра</w:t>
            </w:r>
            <w:r w:rsidRPr="000D648B">
              <w:rPr>
                <w:rFonts w:ascii="Times New Roman" w:eastAsia="Times New Roman" w:hAnsi="Times New Roman" w:cs="Times New Roman"/>
                <w:spacing w:val="1"/>
                <w:sz w:val="26"/>
                <w:szCs w:val="26"/>
              </w:rPr>
              <w:t xml:space="preserve"> </w:t>
            </w:r>
            <w:r w:rsidRPr="000D648B">
              <w:rPr>
                <w:rFonts w:ascii="Times New Roman" w:eastAsia="Times New Roman" w:hAnsi="Times New Roman" w:cs="Times New Roman"/>
                <w:sz w:val="26"/>
                <w:szCs w:val="26"/>
              </w:rPr>
              <w:t>по</w:t>
            </w:r>
            <w:r w:rsidRPr="000D648B">
              <w:rPr>
                <w:rFonts w:ascii="Times New Roman" w:eastAsia="Times New Roman" w:hAnsi="Times New Roman" w:cs="Times New Roman"/>
                <w:spacing w:val="-42"/>
                <w:sz w:val="26"/>
                <w:szCs w:val="26"/>
              </w:rPr>
              <w:t xml:space="preserve"> </w:t>
            </w:r>
            <w:r w:rsidRPr="000D648B">
              <w:rPr>
                <w:rFonts w:ascii="Times New Roman" w:eastAsia="Times New Roman" w:hAnsi="Times New Roman" w:cs="Times New Roman"/>
                <w:sz w:val="26"/>
                <w:szCs w:val="26"/>
              </w:rPr>
              <w:t>правилам дорожного движения</w:t>
            </w:r>
            <w:r w:rsidRPr="000D648B">
              <w:rPr>
                <w:rFonts w:ascii="Times New Roman" w:eastAsia="Times New Roman" w:hAnsi="Times New Roman" w:cs="Times New Roman"/>
                <w:spacing w:val="1"/>
                <w:sz w:val="26"/>
                <w:szCs w:val="26"/>
              </w:rPr>
              <w:t xml:space="preserve"> </w:t>
            </w:r>
            <w:r w:rsidRPr="000D648B">
              <w:rPr>
                <w:rFonts w:ascii="Times New Roman" w:eastAsia="Times New Roman" w:hAnsi="Times New Roman" w:cs="Times New Roman"/>
                <w:sz w:val="26"/>
                <w:szCs w:val="26"/>
              </w:rPr>
              <w:t>Досуг,</w:t>
            </w:r>
            <w:r w:rsidRPr="000D648B">
              <w:rPr>
                <w:rFonts w:ascii="Times New Roman" w:eastAsia="Times New Roman" w:hAnsi="Times New Roman" w:cs="Times New Roman"/>
                <w:spacing w:val="1"/>
                <w:sz w:val="26"/>
                <w:szCs w:val="26"/>
              </w:rPr>
              <w:t xml:space="preserve"> </w:t>
            </w:r>
            <w:r w:rsidRPr="000D648B">
              <w:rPr>
                <w:rFonts w:ascii="Times New Roman" w:eastAsia="Times New Roman" w:hAnsi="Times New Roman" w:cs="Times New Roman"/>
                <w:sz w:val="26"/>
                <w:szCs w:val="26"/>
              </w:rPr>
              <w:t>посвящённый</w:t>
            </w:r>
            <w:r w:rsidRPr="000D648B">
              <w:rPr>
                <w:rFonts w:ascii="Times New Roman" w:eastAsia="Times New Roman" w:hAnsi="Times New Roman" w:cs="Times New Roman"/>
                <w:spacing w:val="1"/>
                <w:sz w:val="26"/>
                <w:szCs w:val="26"/>
              </w:rPr>
              <w:t xml:space="preserve"> </w:t>
            </w:r>
            <w:r w:rsidRPr="000D648B">
              <w:rPr>
                <w:rFonts w:ascii="Times New Roman" w:eastAsia="Times New Roman" w:hAnsi="Times New Roman" w:cs="Times New Roman"/>
                <w:sz w:val="26"/>
                <w:szCs w:val="26"/>
              </w:rPr>
              <w:t>Дню</w:t>
            </w:r>
            <w:r w:rsidRPr="000D648B">
              <w:rPr>
                <w:rFonts w:ascii="Times New Roman" w:eastAsia="Times New Roman" w:hAnsi="Times New Roman" w:cs="Times New Roman"/>
                <w:spacing w:val="-42"/>
                <w:sz w:val="26"/>
                <w:szCs w:val="26"/>
              </w:rPr>
              <w:t xml:space="preserve"> </w:t>
            </w:r>
            <w:r w:rsidRPr="000D648B">
              <w:rPr>
                <w:rFonts w:ascii="Times New Roman" w:eastAsia="Times New Roman" w:hAnsi="Times New Roman" w:cs="Times New Roman"/>
                <w:sz w:val="26"/>
                <w:szCs w:val="26"/>
              </w:rPr>
              <w:t>матери</w:t>
            </w:r>
          </w:p>
        </w:tc>
      </w:tr>
      <w:tr w:rsidR="000D648B" w:rsidRPr="000D648B" w:rsidTr="00C26C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655"/>
        </w:trPr>
        <w:tc>
          <w:tcPr>
            <w:tcW w:w="851" w:type="dxa"/>
            <w:vMerge/>
            <w:tcBorders>
              <w:top w:val="single" w:sz="4" w:space="0" w:color="auto"/>
              <w:left w:val="single" w:sz="4" w:space="0" w:color="auto"/>
              <w:bottom w:val="single" w:sz="4" w:space="0" w:color="auto"/>
              <w:right w:val="single" w:sz="4" w:space="0" w:color="auto"/>
            </w:tcBorders>
            <w:textDirection w:val="btLr"/>
          </w:tcPr>
          <w:p w:rsidR="000D648B" w:rsidRPr="000D648B" w:rsidRDefault="000D648B" w:rsidP="000D648B">
            <w:pPr>
              <w:rPr>
                <w:rFonts w:ascii="Times New Roman" w:eastAsiaTheme="minorEastAsia" w:hAnsi="Times New Roman" w:cs="Times New Roman"/>
                <w:sz w:val="26"/>
                <w:szCs w:val="26"/>
                <w:lang w:eastAsia="ru-RU"/>
              </w:rPr>
            </w:pPr>
          </w:p>
        </w:tc>
        <w:tc>
          <w:tcPr>
            <w:tcW w:w="1276" w:type="dxa"/>
            <w:tcBorders>
              <w:top w:val="single" w:sz="4" w:space="0" w:color="auto"/>
              <w:left w:val="single" w:sz="4" w:space="0" w:color="auto"/>
              <w:bottom w:val="single" w:sz="4" w:space="0" w:color="auto"/>
              <w:right w:val="single" w:sz="4" w:space="0" w:color="auto"/>
            </w:tcBorders>
          </w:tcPr>
          <w:p w:rsidR="000D648B" w:rsidRPr="000D648B" w:rsidRDefault="000D648B" w:rsidP="000D648B">
            <w:pPr>
              <w:widowControl w:val="0"/>
              <w:suppressAutoHyphens/>
              <w:spacing w:after="0" w:line="240" w:lineRule="auto"/>
              <w:ind w:left="108"/>
              <w:rPr>
                <w:rFonts w:ascii="Times New Roman" w:eastAsia="Times New Roman" w:hAnsi="Times New Roman" w:cs="Times New Roman"/>
                <w:sz w:val="26"/>
                <w:szCs w:val="26"/>
              </w:rPr>
            </w:pPr>
            <w:r w:rsidRPr="000D648B">
              <w:rPr>
                <w:rFonts w:ascii="Times New Roman" w:eastAsia="Times New Roman" w:hAnsi="Times New Roman" w:cs="Times New Roman"/>
                <w:sz w:val="26"/>
                <w:szCs w:val="26"/>
              </w:rPr>
              <w:t>5-6</w:t>
            </w:r>
            <w:r w:rsidRPr="000D648B">
              <w:rPr>
                <w:rFonts w:ascii="Times New Roman" w:eastAsia="Times New Roman" w:hAnsi="Times New Roman" w:cs="Times New Roman"/>
                <w:spacing w:val="-1"/>
                <w:sz w:val="26"/>
                <w:szCs w:val="26"/>
              </w:rPr>
              <w:t xml:space="preserve"> </w:t>
            </w:r>
            <w:r w:rsidRPr="000D648B">
              <w:rPr>
                <w:rFonts w:ascii="Times New Roman" w:eastAsia="Times New Roman" w:hAnsi="Times New Roman" w:cs="Times New Roman"/>
                <w:sz w:val="26"/>
                <w:szCs w:val="26"/>
              </w:rPr>
              <w:t>лет</w:t>
            </w:r>
          </w:p>
        </w:tc>
        <w:tc>
          <w:tcPr>
            <w:tcW w:w="2835" w:type="dxa"/>
            <w:tcBorders>
              <w:top w:val="single" w:sz="4" w:space="0" w:color="auto"/>
              <w:left w:val="single" w:sz="4" w:space="0" w:color="auto"/>
              <w:bottom w:val="single" w:sz="4" w:space="0" w:color="auto"/>
              <w:right w:val="single" w:sz="4" w:space="0" w:color="auto"/>
            </w:tcBorders>
          </w:tcPr>
          <w:p w:rsidR="000D648B" w:rsidRPr="000D648B" w:rsidRDefault="000D648B" w:rsidP="000D648B">
            <w:pPr>
              <w:widowControl w:val="0"/>
              <w:suppressAutoHyphens/>
              <w:spacing w:after="0" w:line="240" w:lineRule="auto"/>
              <w:ind w:left="108" w:right="86"/>
              <w:rPr>
                <w:rFonts w:ascii="Times New Roman" w:eastAsia="Times New Roman" w:hAnsi="Times New Roman" w:cs="Times New Roman"/>
                <w:i/>
                <w:sz w:val="26"/>
                <w:szCs w:val="26"/>
              </w:rPr>
            </w:pPr>
            <w:r w:rsidRPr="000D648B">
              <w:rPr>
                <w:rFonts w:ascii="Times New Roman" w:eastAsia="Times New Roman" w:hAnsi="Times New Roman" w:cs="Times New Roman"/>
                <w:i/>
                <w:sz w:val="26"/>
                <w:szCs w:val="26"/>
              </w:rPr>
              <w:t>День</w:t>
            </w:r>
            <w:r w:rsidRPr="000D648B">
              <w:rPr>
                <w:rFonts w:ascii="Times New Roman" w:eastAsia="Times New Roman" w:hAnsi="Times New Roman" w:cs="Times New Roman"/>
                <w:i/>
                <w:spacing w:val="40"/>
                <w:sz w:val="26"/>
                <w:szCs w:val="26"/>
              </w:rPr>
              <w:t xml:space="preserve"> </w:t>
            </w:r>
            <w:r w:rsidRPr="000D648B">
              <w:rPr>
                <w:rFonts w:ascii="Times New Roman" w:eastAsia="Times New Roman" w:hAnsi="Times New Roman" w:cs="Times New Roman"/>
                <w:i/>
                <w:sz w:val="26"/>
                <w:szCs w:val="26"/>
              </w:rPr>
              <w:t>народного</w:t>
            </w:r>
            <w:r w:rsidRPr="000D648B">
              <w:rPr>
                <w:rFonts w:ascii="Times New Roman" w:eastAsia="Times New Roman" w:hAnsi="Times New Roman" w:cs="Times New Roman"/>
                <w:i/>
                <w:spacing w:val="40"/>
                <w:sz w:val="26"/>
                <w:szCs w:val="26"/>
              </w:rPr>
              <w:t xml:space="preserve"> </w:t>
            </w:r>
            <w:r w:rsidRPr="000D648B">
              <w:rPr>
                <w:rFonts w:ascii="Times New Roman" w:eastAsia="Times New Roman" w:hAnsi="Times New Roman" w:cs="Times New Roman"/>
                <w:i/>
                <w:sz w:val="26"/>
                <w:szCs w:val="26"/>
              </w:rPr>
              <w:t>единства</w:t>
            </w:r>
            <w:r w:rsidRPr="000D648B">
              <w:rPr>
                <w:rFonts w:ascii="Times New Roman" w:eastAsia="Times New Roman" w:hAnsi="Times New Roman" w:cs="Times New Roman"/>
                <w:i/>
                <w:spacing w:val="42"/>
                <w:sz w:val="26"/>
                <w:szCs w:val="26"/>
              </w:rPr>
              <w:t xml:space="preserve"> </w:t>
            </w:r>
            <w:r w:rsidRPr="000D648B">
              <w:rPr>
                <w:rFonts w:ascii="Times New Roman" w:eastAsia="Times New Roman" w:hAnsi="Times New Roman" w:cs="Times New Roman"/>
                <w:i/>
                <w:sz w:val="26"/>
                <w:szCs w:val="26"/>
              </w:rPr>
              <w:t>–</w:t>
            </w:r>
            <w:r w:rsidRPr="000D648B">
              <w:rPr>
                <w:rFonts w:ascii="Times New Roman" w:eastAsia="Times New Roman" w:hAnsi="Times New Roman" w:cs="Times New Roman"/>
                <w:i/>
                <w:spacing w:val="40"/>
                <w:sz w:val="26"/>
                <w:szCs w:val="26"/>
              </w:rPr>
              <w:t xml:space="preserve"> </w:t>
            </w:r>
            <w:r w:rsidRPr="000D648B">
              <w:rPr>
                <w:rFonts w:ascii="Times New Roman" w:eastAsia="Times New Roman" w:hAnsi="Times New Roman" w:cs="Times New Roman"/>
                <w:i/>
                <w:sz w:val="26"/>
                <w:szCs w:val="26"/>
              </w:rPr>
              <w:t>4</w:t>
            </w:r>
            <w:r w:rsidRPr="000D648B">
              <w:rPr>
                <w:rFonts w:ascii="Times New Roman" w:eastAsia="Times New Roman" w:hAnsi="Times New Roman" w:cs="Times New Roman"/>
                <w:i/>
                <w:spacing w:val="-42"/>
                <w:sz w:val="26"/>
                <w:szCs w:val="26"/>
              </w:rPr>
              <w:t xml:space="preserve"> </w:t>
            </w:r>
            <w:r w:rsidRPr="000D648B">
              <w:rPr>
                <w:rFonts w:ascii="Times New Roman" w:eastAsia="Times New Roman" w:hAnsi="Times New Roman" w:cs="Times New Roman"/>
                <w:i/>
                <w:sz w:val="26"/>
                <w:szCs w:val="26"/>
              </w:rPr>
              <w:t>ноября;</w:t>
            </w:r>
          </w:p>
          <w:p w:rsidR="000D648B" w:rsidRPr="000D648B" w:rsidRDefault="000D648B" w:rsidP="000D648B">
            <w:pPr>
              <w:widowControl w:val="0"/>
              <w:suppressAutoHyphens/>
              <w:spacing w:after="0" w:line="240" w:lineRule="auto"/>
              <w:ind w:left="108"/>
              <w:rPr>
                <w:rFonts w:ascii="Times New Roman" w:eastAsia="Times New Roman" w:hAnsi="Times New Roman" w:cs="Times New Roman"/>
                <w:i/>
                <w:sz w:val="26"/>
                <w:szCs w:val="26"/>
              </w:rPr>
            </w:pPr>
            <w:r w:rsidRPr="000D648B">
              <w:rPr>
                <w:rFonts w:ascii="Times New Roman" w:eastAsia="Times New Roman" w:hAnsi="Times New Roman" w:cs="Times New Roman"/>
                <w:i/>
                <w:sz w:val="26"/>
                <w:szCs w:val="26"/>
              </w:rPr>
              <w:t>День</w:t>
            </w:r>
            <w:r w:rsidRPr="000D648B">
              <w:rPr>
                <w:rFonts w:ascii="Times New Roman" w:eastAsia="Times New Roman" w:hAnsi="Times New Roman" w:cs="Times New Roman"/>
                <w:i/>
                <w:spacing w:val="5"/>
                <w:sz w:val="26"/>
                <w:szCs w:val="26"/>
              </w:rPr>
              <w:t xml:space="preserve"> </w:t>
            </w:r>
            <w:r w:rsidRPr="000D648B">
              <w:rPr>
                <w:rFonts w:ascii="Times New Roman" w:eastAsia="Times New Roman" w:hAnsi="Times New Roman" w:cs="Times New Roman"/>
                <w:i/>
                <w:sz w:val="26"/>
                <w:szCs w:val="26"/>
              </w:rPr>
              <w:t>матери</w:t>
            </w:r>
            <w:r w:rsidRPr="000D648B">
              <w:rPr>
                <w:rFonts w:ascii="Times New Roman" w:eastAsia="Times New Roman" w:hAnsi="Times New Roman" w:cs="Times New Roman"/>
                <w:i/>
                <w:spacing w:val="4"/>
                <w:sz w:val="26"/>
                <w:szCs w:val="26"/>
              </w:rPr>
              <w:t xml:space="preserve"> </w:t>
            </w:r>
            <w:r w:rsidRPr="000D648B">
              <w:rPr>
                <w:rFonts w:ascii="Times New Roman" w:eastAsia="Times New Roman" w:hAnsi="Times New Roman" w:cs="Times New Roman"/>
                <w:i/>
                <w:sz w:val="26"/>
                <w:szCs w:val="26"/>
              </w:rPr>
              <w:t>в</w:t>
            </w:r>
            <w:r w:rsidRPr="000D648B">
              <w:rPr>
                <w:rFonts w:ascii="Times New Roman" w:eastAsia="Times New Roman" w:hAnsi="Times New Roman" w:cs="Times New Roman"/>
                <w:i/>
                <w:spacing w:val="8"/>
                <w:sz w:val="26"/>
                <w:szCs w:val="26"/>
              </w:rPr>
              <w:t xml:space="preserve"> </w:t>
            </w:r>
            <w:r w:rsidRPr="000D648B">
              <w:rPr>
                <w:rFonts w:ascii="Times New Roman" w:eastAsia="Times New Roman" w:hAnsi="Times New Roman" w:cs="Times New Roman"/>
                <w:i/>
                <w:sz w:val="26"/>
                <w:szCs w:val="26"/>
              </w:rPr>
              <w:t>России</w:t>
            </w:r>
            <w:r w:rsidRPr="000D648B">
              <w:rPr>
                <w:rFonts w:ascii="Times New Roman" w:eastAsia="Times New Roman" w:hAnsi="Times New Roman" w:cs="Times New Roman"/>
                <w:i/>
                <w:spacing w:val="5"/>
                <w:sz w:val="26"/>
                <w:szCs w:val="26"/>
              </w:rPr>
              <w:t xml:space="preserve"> </w:t>
            </w:r>
            <w:r w:rsidRPr="000D648B">
              <w:rPr>
                <w:rFonts w:ascii="Times New Roman" w:eastAsia="Times New Roman" w:hAnsi="Times New Roman" w:cs="Times New Roman"/>
                <w:i/>
                <w:sz w:val="26"/>
                <w:szCs w:val="26"/>
              </w:rPr>
              <w:t>–</w:t>
            </w:r>
            <w:r w:rsidRPr="000D648B">
              <w:rPr>
                <w:rFonts w:ascii="Times New Roman" w:eastAsia="Times New Roman" w:hAnsi="Times New Roman" w:cs="Times New Roman"/>
                <w:i/>
                <w:spacing w:val="-42"/>
                <w:sz w:val="26"/>
                <w:szCs w:val="26"/>
              </w:rPr>
              <w:t xml:space="preserve"> </w:t>
            </w:r>
            <w:r w:rsidRPr="000D648B">
              <w:rPr>
                <w:rFonts w:ascii="Times New Roman" w:eastAsia="Times New Roman" w:hAnsi="Times New Roman" w:cs="Times New Roman"/>
                <w:i/>
                <w:sz w:val="26"/>
                <w:szCs w:val="26"/>
              </w:rPr>
              <w:t>последнее</w:t>
            </w:r>
            <w:r w:rsidRPr="000D648B">
              <w:rPr>
                <w:rFonts w:ascii="Times New Roman" w:eastAsia="Times New Roman" w:hAnsi="Times New Roman" w:cs="Times New Roman"/>
                <w:i/>
                <w:spacing w:val="-3"/>
                <w:sz w:val="26"/>
                <w:szCs w:val="26"/>
              </w:rPr>
              <w:t xml:space="preserve"> </w:t>
            </w:r>
            <w:r w:rsidRPr="000D648B">
              <w:rPr>
                <w:rFonts w:ascii="Times New Roman" w:eastAsia="Times New Roman" w:hAnsi="Times New Roman" w:cs="Times New Roman"/>
                <w:i/>
                <w:sz w:val="26"/>
                <w:szCs w:val="26"/>
              </w:rPr>
              <w:t>воскресенье</w:t>
            </w:r>
            <w:r w:rsidRPr="000D648B">
              <w:rPr>
                <w:rFonts w:ascii="Times New Roman" w:eastAsia="Times New Roman" w:hAnsi="Times New Roman" w:cs="Times New Roman"/>
                <w:i/>
                <w:spacing w:val="-2"/>
                <w:sz w:val="26"/>
                <w:szCs w:val="26"/>
              </w:rPr>
              <w:t xml:space="preserve"> </w:t>
            </w:r>
            <w:r w:rsidRPr="000D648B">
              <w:rPr>
                <w:rFonts w:ascii="Times New Roman" w:eastAsia="Times New Roman" w:hAnsi="Times New Roman" w:cs="Times New Roman"/>
                <w:i/>
                <w:sz w:val="26"/>
                <w:szCs w:val="26"/>
              </w:rPr>
              <w:t>ноября</w:t>
            </w:r>
          </w:p>
        </w:tc>
        <w:tc>
          <w:tcPr>
            <w:tcW w:w="2693" w:type="dxa"/>
            <w:tcBorders>
              <w:top w:val="single" w:sz="4" w:space="0" w:color="auto"/>
              <w:left w:val="single" w:sz="4" w:space="0" w:color="auto"/>
              <w:bottom w:val="single" w:sz="4" w:space="0" w:color="auto"/>
              <w:right w:val="single" w:sz="4" w:space="0" w:color="auto"/>
            </w:tcBorders>
          </w:tcPr>
          <w:p w:rsidR="000D648B" w:rsidRPr="000D648B" w:rsidRDefault="000D648B" w:rsidP="000D648B">
            <w:pPr>
              <w:widowControl w:val="0"/>
              <w:suppressAutoHyphens/>
              <w:spacing w:after="0" w:line="240" w:lineRule="auto"/>
              <w:ind w:left="110" w:right="84"/>
              <w:rPr>
                <w:rFonts w:ascii="Times New Roman" w:eastAsia="Times New Roman" w:hAnsi="Times New Roman" w:cs="Times New Roman"/>
                <w:i/>
                <w:sz w:val="26"/>
                <w:szCs w:val="26"/>
              </w:rPr>
            </w:pPr>
            <w:r w:rsidRPr="000D648B">
              <w:rPr>
                <w:rFonts w:ascii="Times New Roman" w:eastAsia="Times New Roman" w:hAnsi="Times New Roman" w:cs="Times New Roman"/>
                <w:i/>
                <w:sz w:val="26"/>
                <w:szCs w:val="26"/>
              </w:rPr>
              <w:t>Всемирный</w:t>
            </w:r>
            <w:r w:rsidRPr="000D648B">
              <w:rPr>
                <w:rFonts w:ascii="Times New Roman" w:eastAsia="Times New Roman" w:hAnsi="Times New Roman" w:cs="Times New Roman"/>
                <w:i/>
                <w:spacing w:val="25"/>
                <w:sz w:val="26"/>
                <w:szCs w:val="26"/>
              </w:rPr>
              <w:t xml:space="preserve"> </w:t>
            </w:r>
            <w:r w:rsidRPr="000D648B">
              <w:rPr>
                <w:rFonts w:ascii="Times New Roman" w:eastAsia="Times New Roman" w:hAnsi="Times New Roman" w:cs="Times New Roman"/>
                <w:i/>
                <w:sz w:val="26"/>
                <w:szCs w:val="26"/>
              </w:rPr>
              <w:t>день</w:t>
            </w:r>
            <w:r w:rsidRPr="000D648B">
              <w:rPr>
                <w:rFonts w:ascii="Times New Roman" w:eastAsia="Times New Roman" w:hAnsi="Times New Roman" w:cs="Times New Roman"/>
                <w:i/>
                <w:spacing w:val="25"/>
                <w:sz w:val="26"/>
                <w:szCs w:val="26"/>
              </w:rPr>
              <w:t xml:space="preserve"> </w:t>
            </w:r>
            <w:r w:rsidRPr="000D648B">
              <w:rPr>
                <w:rFonts w:ascii="Times New Roman" w:eastAsia="Times New Roman" w:hAnsi="Times New Roman" w:cs="Times New Roman"/>
                <w:i/>
                <w:sz w:val="26"/>
                <w:szCs w:val="26"/>
              </w:rPr>
              <w:t>приветствий</w:t>
            </w:r>
            <w:r w:rsidRPr="000D648B">
              <w:rPr>
                <w:rFonts w:ascii="Times New Roman" w:eastAsia="Times New Roman" w:hAnsi="Times New Roman" w:cs="Times New Roman"/>
                <w:i/>
                <w:spacing w:val="25"/>
                <w:sz w:val="26"/>
                <w:szCs w:val="26"/>
              </w:rPr>
              <w:t xml:space="preserve"> </w:t>
            </w:r>
            <w:r w:rsidRPr="000D648B">
              <w:rPr>
                <w:rFonts w:ascii="Times New Roman" w:eastAsia="Times New Roman" w:hAnsi="Times New Roman" w:cs="Times New Roman"/>
                <w:i/>
                <w:sz w:val="26"/>
                <w:szCs w:val="26"/>
              </w:rPr>
              <w:t>–</w:t>
            </w:r>
            <w:r w:rsidRPr="000D648B">
              <w:rPr>
                <w:rFonts w:ascii="Times New Roman" w:eastAsia="Times New Roman" w:hAnsi="Times New Roman" w:cs="Times New Roman"/>
                <w:i/>
                <w:spacing w:val="27"/>
                <w:sz w:val="26"/>
                <w:szCs w:val="26"/>
              </w:rPr>
              <w:t xml:space="preserve"> </w:t>
            </w:r>
            <w:r w:rsidRPr="000D648B">
              <w:rPr>
                <w:rFonts w:ascii="Times New Roman" w:eastAsia="Times New Roman" w:hAnsi="Times New Roman" w:cs="Times New Roman"/>
                <w:i/>
                <w:sz w:val="26"/>
                <w:szCs w:val="26"/>
              </w:rPr>
              <w:t>21</w:t>
            </w:r>
            <w:r w:rsidRPr="000D648B">
              <w:rPr>
                <w:rFonts w:ascii="Times New Roman" w:eastAsia="Times New Roman" w:hAnsi="Times New Roman" w:cs="Times New Roman"/>
                <w:i/>
                <w:spacing w:val="-42"/>
                <w:sz w:val="26"/>
                <w:szCs w:val="26"/>
              </w:rPr>
              <w:t xml:space="preserve"> </w:t>
            </w:r>
            <w:r w:rsidRPr="000D648B">
              <w:rPr>
                <w:rFonts w:ascii="Times New Roman" w:eastAsia="Times New Roman" w:hAnsi="Times New Roman" w:cs="Times New Roman"/>
                <w:i/>
                <w:sz w:val="26"/>
                <w:szCs w:val="26"/>
              </w:rPr>
              <w:t>ноября</w:t>
            </w:r>
          </w:p>
        </w:tc>
        <w:tc>
          <w:tcPr>
            <w:tcW w:w="2268" w:type="dxa"/>
            <w:tcBorders>
              <w:top w:val="single" w:sz="4" w:space="0" w:color="auto"/>
              <w:left w:val="single" w:sz="4" w:space="0" w:color="auto"/>
              <w:bottom w:val="single" w:sz="4" w:space="0" w:color="auto"/>
              <w:right w:val="single" w:sz="4" w:space="0" w:color="auto"/>
            </w:tcBorders>
          </w:tcPr>
          <w:p w:rsidR="000D648B" w:rsidRPr="000D648B" w:rsidRDefault="000D648B" w:rsidP="000D648B">
            <w:pPr>
              <w:widowControl w:val="0"/>
              <w:suppressAutoHyphens/>
              <w:spacing w:after="0" w:line="240" w:lineRule="auto"/>
              <w:ind w:left="110"/>
              <w:rPr>
                <w:rFonts w:ascii="Times New Roman" w:eastAsia="Times New Roman" w:hAnsi="Times New Roman" w:cs="Times New Roman"/>
                <w:sz w:val="26"/>
                <w:szCs w:val="26"/>
              </w:rPr>
            </w:pPr>
            <w:r w:rsidRPr="000D648B">
              <w:rPr>
                <w:rFonts w:ascii="Times New Roman" w:eastAsia="Times New Roman" w:hAnsi="Times New Roman" w:cs="Times New Roman"/>
                <w:sz w:val="26"/>
                <w:szCs w:val="26"/>
              </w:rPr>
              <w:t>Тематическое</w:t>
            </w:r>
            <w:r w:rsidRPr="000D648B">
              <w:rPr>
                <w:rFonts w:ascii="Times New Roman" w:eastAsia="Times New Roman" w:hAnsi="Times New Roman" w:cs="Times New Roman"/>
                <w:spacing w:val="35"/>
                <w:sz w:val="26"/>
                <w:szCs w:val="26"/>
              </w:rPr>
              <w:t xml:space="preserve"> </w:t>
            </w:r>
            <w:r w:rsidRPr="000D648B">
              <w:rPr>
                <w:rFonts w:ascii="Times New Roman" w:eastAsia="Times New Roman" w:hAnsi="Times New Roman" w:cs="Times New Roman"/>
                <w:sz w:val="26"/>
                <w:szCs w:val="26"/>
              </w:rPr>
              <w:t>занятие</w:t>
            </w:r>
            <w:r w:rsidRPr="000D648B">
              <w:rPr>
                <w:rFonts w:ascii="Times New Roman" w:eastAsia="Times New Roman" w:hAnsi="Times New Roman" w:cs="Times New Roman"/>
                <w:spacing w:val="38"/>
                <w:sz w:val="26"/>
                <w:szCs w:val="26"/>
              </w:rPr>
              <w:t xml:space="preserve"> </w:t>
            </w:r>
            <w:r w:rsidRPr="000D648B">
              <w:rPr>
                <w:rFonts w:ascii="Times New Roman" w:eastAsia="Times New Roman" w:hAnsi="Times New Roman" w:cs="Times New Roman"/>
                <w:sz w:val="26"/>
                <w:szCs w:val="26"/>
              </w:rPr>
              <w:t>«День</w:t>
            </w:r>
            <w:r w:rsidRPr="000D648B">
              <w:rPr>
                <w:rFonts w:ascii="Times New Roman" w:eastAsia="Times New Roman" w:hAnsi="Times New Roman" w:cs="Times New Roman"/>
                <w:spacing w:val="-42"/>
                <w:sz w:val="26"/>
                <w:szCs w:val="26"/>
              </w:rPr>
              <w:t xml:space="preserve"> </w:t>
            </w:r>
            <w:r w:rsidRPr="000D648B">
              <w:rPr>
                <w:rFonts w:ascii="Times New Roman" w:eastAsia="Times New Roman" w:hAnsi="Times New Roman" w:cs="Times New Roman"/>
                <w:sz w:val="26"/>
                <w:szCs w:val="26"/>
              </w:rPr>
              <w:t>народного</w:t>
            </w:r>
            <w:r w:rsidRPr="000D648B">
              <w:rPr>
                <w:rFonts w:ascii="Times New Roman" w:eastAsia="Times New Roman" w:hAnsi="Times New Roman" w:cs="Times New Roman"/>
                <w:spacing w:val="-2"/>
                <w:sz w:val="26"/>
                <w:szCs w:val="26"/>
              </w:rPr>
              <w:t xml:space="preserve"> </w:t>
            </w:r>
            <w:r w:rsidRPr="000D648B">
              <w:rPr>
                <w:rFonts w:ascii="Times New Roman" w:eastAsia="Times New Roman" w:hAnsi="Times New Roman" w:cs="Times New Roman"/>
                <w:sz w:val="26"/>
                <w:szCs w:val="26"/>
              </w:rPr>
              <w:t>единства»</w:t>
            </w:r>
          </w:p>
          <w:p w:rsidR="000D648B" w:rsidRPr="000D648B" w:rsidRDefault="000D648B" w:rsidP="000D648B">
            <w:pPr>
              <w:widowControl w:val="0"/>
              <w:suppressAutoHyphens/>
              <w:spacing w:after="0" w:line="240" w:lineRule="auto"/>
              <w:ind w:left="110"/>
              <w:rPr>
                <w:rFonts w:ascii="Times New Roman" w:eastAsia="Times New Roman" w:hAnsi="Times New Roman" w:cs="Times New Roman"/>
                <w:sz w:val="26"/>
                <w:szCs w:val="26"/>
              </w:rPr>
            </w:pPr>
            <w:r w:rsidRPr="000D648B">
              <w:rPr>
                <w:rFonts w:ascii="Times New Roman" w:eastAsia="Times New Roman" w:hAnsi="Times New Roman" w:cs="Times New Roman"/>
                <w:sz w:val="26"/>
                <w:szCs w:val="26"/>
              </w:rPr>
              <w:t>Выставка</w:t>
            </w:r>
            <w:r w:rsidRPr="000D648B">
              <w:rPr>
                <w:rFonts w:ascii="Times New Roman" w:eastAsia="Times New Roman" w:hAnsi="Times New Roman" w:cs="Times New Roman"/>
                <w:spacing w:val="18"/>
                <w:sz w:val="26"/>
                <w:szCs w:val="26"/>
              </w:rPr>
              <w:t xml:space="preserve"> </w:t>
            </w:r>
            <w:r w:rsidRPr="000D648B">
              <w:rPr>
                <w:rFonts w:ascii="Times New Roman" w:eastAsia="Times New Roman" w:hAnsi="Times New Roman" w:cs="Times New Roman"/>
                <w:sz w:val="26"/>
                <w:szCs w:val="26"/>
              </w:rPr>
              <w:t>символики</w:t>
            </w:r>
            <w:r w:rsidRPr="000D648B">
              <w:rPr>
                <w:rFonts w:ascii="Times New Roman" w:eastAsia="Times New Roman" w:hAnsi="Times New Roman" w:cs="Times New Roman"/>
                <w:spacing w:val="19"/>
                <w:sz w:val="26"/>
                <w:szCs w:val="26"/>
              </w:rPr>
              <w:t xml:space="preserve"> </w:t>
            </w:r>
            <w:r w:rsidRPr="000D648B">
              <w:rPr>
                <w:rFonts w:ascii="Times New Roman" w:eastAsia="Times New Roman" w:hAnsi="Times New Roman" w:cs="Times New Roman"/>
                <w:sz w:val="26"/>
                <w:szCs w:val="26"/>
              </w:rPr>
              <w:t>страны,</w:t>
            </w:r>
            <w:r w:rsidRPr="000D648B">
              <w:rPr>
                <w:rFonts w:ascii="Times New Roman" w:eastAsia="Times New Roman" w:hAnsi="Times New Roman" w:cs="Times New Roman"/>
                <w:spacing w:val="-42"/>
                <w:sz w:val="26"/>
                <w:szCs w:val="26"/>
              </w:rPr>
              <w:t xml:space="preserve"> </w:t>
            </w:r>
            <w:r w:rsidRPr="000D648B">
              <w:rPr>
                <w:rFonts w:ascii="Times New Roman" w:eastAsia="Times New Roman" w:hAnsi="Times New Roman" w:cs="Times New Roman"/>
                <w:sz w:val="26"/>
                <w:szCs w:val="26"/>
              </w:rPr>
              <w:t>города</w:t>
            </w:r>
          </w:p>
          <w:p w:rsidR="000D648B" w:rsidRPr="000D648B" w:rsidRDefault="000D648B" w:rsidP="000D648B">
            <w:pPr>
              <w:widowControl w:val="0"/>
              <w:suppressAutoHyphens/>
              <w:spacing w:after="0" w:line="240" w:lineRule="auto"/>
              <w:ind w:left="110"/>
              <w:rPr>
                <w:rFonts w:ascii="Times New Roman" w:eastAsia="Times New Roman" w:hAnsi="Times New Roman" w:cs="Times New Roman"/>
                <w:sz w:val="26"/>
                <w:szCs w:val="26"/>
              </w:rPr>
            </w:pPr>
            <w:r w:rsidRPr="000D648B">
              <w:rPr>
                <w:rFonts w:ascii="Times New Roman" w:eastAsia="Times New Roman" w:hAnsi="Times New Roman" w:cs="Times New Roman"/>
                <w:b/>
                <w:sz w:val="26"/>
                <w:szCs w:val="26"/>
              </w:rPr>
              <w:t>Декабрь</w:t>
            </w:r>
            <w:r w:rsidRPr="000D648B">
              <w:rPr>
                <w:rFonts w:ascii="Times New Roman" w:eastAsia="Times New Roman" w:hAnsi="Times New Roman" w:cs="Times New Roman"/>
                <w:b/>
                <w:spacing w:val="34"/>
                <w:sz w:val="26"/>
                <w:szCs w:val="26"/>
              </w:rPr>
              <w:t xml:space="preserve"> </w:t>
            </w:r>
            <w:r w:rsidRPr="000D648B">
              <w:rPr>
                <w:rFonts w:ascii="Times New Roman" w:eastAsia="Times New Roman" w:hAnsi="Times New Roman" w:cs="Times New Roman"/>
                <w:sz w:val="26"/>
                <w:szCs w:val="26"/>
              </w:rPr>
              <w:t>Тематическое</w:t>
            </w:r>
            <w:r w:rsidRPr="000D648B">
              <w:rPr>
                <w:rFonts w:ascii="Times New Roman" w:eastAsia="Times New Roman" w:hAnsi="Times New Roman" w:cs="Times New Roman"/>
                <w:spacing w:val="29"/>
                <w:sz w:val="26"/>
                <w:szCs w:val="26"/>
              </w:rPr>
              <w:t xml:space="preserve"> </w:t>
            </w:r>
            <w:r w:rsidRPr="000D648B">
              <w:rPr>
                <w:rFonts w:ascii="Times New Roman" w:eastAsia="Times New Roman" w:hAnsi="Times New Roman" w:cs="Times New Roman"/>
                <w:sz w:val="26"/>
                <w:szCs w:val="26"/>
              </w:rPr>
              <w:t>занятие</w:t>
            </w:r>
          </w:p>
          <w:p w:rsidR="000D648B" w:rsidRPr="000D648B" w:rsidRDefault="000D648B" w:rsidP="000D648B">
            <w:pPr>
              <w:widowControl w:val="0"/>
              <w:suppressAutoHyphens/>
              <w:spacing w:after="0" w:line="240" w:lineRule="auto"/>
              <w:ind w:left="110"/>
              <w:rPr>
                <w:rFonts w:ascii="Times New Roman" w:eastAsia="Times New Roman" w:hAnsi="Times New Roman" w:cs="Times New Roman"/>
                <w:sz w:val="26"/>
                <w:szCs w:val="26"/>
              </w:rPr>
            </w:pPr>
            <w:r w:rsidRPr="000D648B">
              <w:rPr>
                <w:rFonts w:ascii="Times New Roman" w:eastAsia="Times New Roman" w:hAnsi="Times New Roman" w:cs="Times New Roman"/>
                <w:sz w:val="26"/>
                <w:szCs w:val="26"/>
              </w:rPr>
              <w:t>«Мой</w:t>
            </w:r>
            <w:r w:rsidRPr="000D648B">
              <w:rPr>
                <w:rFonts w:ascii="Times New Roman" w:eastAsia="Times New Roman" w:hAnsi="Times New Roman" w:cs="Times New Roman"/>
                <w:spacing w:val="-2"/>
                <w:sz w:val="26"/>
                <w:szCs w:val="26"/>
              </w:rPr>
              <w:t xml:space="preserve"> </w:t>
            </w:r>
            <w:r w:rsidRPr="000D648B">
              <w:rPr>
                <w:rFonts w:ascii="Times New Roman" w:eastAsia="Times New Roman" w:hAnsi="Times New Roman" w:cs="Times New Roman"/>
                <w:sz w:val="26"/>
                <w:szCs w:val="26"/>
              </w:rPr>
              <w:t>родной</w:t>
            </w:r>
            <w:r w:rsidRPr="000D648B">
              <w:rPr>
                <w:rFonts w:ascii="Times New Roman" w:eastAsia="Times New Roman" w:hAnsi="Times New Roman" w:cs="Times New Roman"/>
                <w:spacing w:val="-1"/>
                <w:sz w:val="26"/>
                <w:szCs w:val="26"/>
              </w:rPr>
              <w:t xml:space="preserve"> </w:t>
            </w:r>
            <w:r w:rsidRPr="000D648B">
              <w:rPr>
                <w:rFonts w:ascii="Times New Roman" w:eastAsia="Times New Roman" w:hAnsi="Times New Roman" w:cs="Times New Roman"/>
                <w:sz w:val="26"/>
                <w:szCs w:val="26"/>
              </w:rPr>
              <w:t>город»</w:t>
            </w:r>
          </w:p>
          <w:p w:rsidR="000D648B" w:rsidRPr="000D648B" w:rsidRDefault="000D648B" w:rsidP="000D648B">
            <w:pPr>
              <w:widowControl w:val="0"/>
              <w:suppressAutoHyphens/>
              <w:spacing w:after="0" w:line="240" w:lineRule="auto"/>
              <w:ind w:left="110" w:right="91"/>
              <w:rPr>
                <w:rFonts w:ascii="Times New Roman" w:eastAsia="Times New Roman" w:hAnsi="Times New Roman" w:cs="Times New Roman"/>
                <w:sz w:val="26"/>
                <w:szCs w:val="26"/>
              </w:rPr>
            </w:pPr>
            <w:r w:rsidRPr="000D648B">
              <w:rPr>
                <w:rFonts w:ascii="Times New Roman" w:eastAsia="Times New Roman" w:hAnsi="Times New Roman" w:cs="Times New Roman"/>
                <w:sz w:val="26"/>
                <w:szCs w:val="26"/>
              </w:rPr>
              <w:t>Развлечение,</w:t>
            </w:r>
            <w:r w:rsidRPr="000D648B">
              <w:rPr>
                <w:rFonts w:ascii="Times New Roman" w:eastAsia="Times New Roman" w:hAnsi="Times New Roman" w:cs="Times New Roman"/>
                <w:spacing w:val="6"/>
                <w:sz w:val="26"/>
                <w:szCs w:val="26"/>
              </w:rPr>
              <w:t xml:space="preserve"> </w:t>
            </w:r>
            <w:r w:rsidRPr="000D648B">
              <w:rPr>
                <w:rFonts w:ascii="Times New Roman" w:eastAsia="Times New Roman" w:hAnsi="Times New Roman" w:cs="Times New Roman"/>
                <w:sz w:val="26"/>
                <w:szCs w:val="26"/>
              </w:rPr>
              <w:t>посвящённое</w:t>
            </w:r>
            <w:r w:rsidRPr="000D648B">
              <w:rPr>
                <w:rFonts w:ascii="Times New Roman" w:eastAsia="Times New Roman" w:hAnsi="Times New Roman" w:cs="Times New Roman"/>
                <w:spacing w:val="5"/>
                <w:sz w:val="26"/>
                <w:szCs w:val="26"/>
              </w:rPr>
              <w:t xml:space="preserve"> </w:t>
            </w:r>
            <w:r w:rsidRPr="000D648B">
              <w:rPr>
                <w:rFonts w:ascii="Times New Roman" w:eastAsia="Times New Roman" w:hAnsi="Times New Roman" w:cs="Times New Roman"/>
                <w:sz w:val="26"/>
                <w:szCs w:val="26"/>
              </w:rPr>
              <w:t>Дню</w:t>
            </w:r>
            <w:r w:rsidRPr="000D648B">
              <w:rPr>
                <w:rFonts w:ascii="Times New Roman" w:eastAsia="Times New Roman" w:hAnsi="Times New Roman" w:cs="Times New Roman"/>
                <w:spacing w:val="-42"/>
                <w:sz w:val="26"/>
                <w:szCs w:val="26"/>
              </w:rPr>
              <w:t xml:space="preserve"> </w:t>
            </w:r>
            <w:r w:rsidRPr="000D648B">
              <w:rPr>
                <w:rFonts w:ascii="Times New Roman" w:eastAsia="Times New Roman" w:hAnsi="Times New Roman" w:cs="Times New Roman"/>
                <w:sz w:val="26"/>
                <w:szCs w:val="26"/>
              </w:rPr>
              <w:t>матери</w:t>
            </w:r>
          </w:p>
        </w:tc>
      </w:tr>
      <w:tr w:rsidR="000D648B" w:rsidRPr="000D648B" w:rsidTr="00C26C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484"/>
        </w:trPr>
        <w:tc>
          <w:tcPr>
            <w:tcW w:w="851" w:type="dxa"/>
            <w:vMerge/>
            <w:tcBorders>
              <w:top w:val="single" w:sz="4" w:space="0" w:color="auto"/>
              <w:left w:val="single" w:sz="4" w:space="0" w:color="auto"/>
              <w:bottom w:val="single" w:sz="4" w:space="0" w:color="auto"/>
              <w:right w:val="single" w:sz="4" w:space="0" w:color="auto"/>
            </w:tcBorders>
            <w:textDirection w:val="btLr"/>
          </w:tcPr>
          <w:p w:rsidR="000D648B" w:rsidRPr="000D648B" w:rsidRDefault="000D648B" w:rsidP="000D648B">
            <w:pPr>
              <w:rPr>
                <w:rFonts w:ascii="Times New Roman" w:eastAsiaTheme="minorEastAsia" w:hAnsi="Times New Roman" w:cs="Times New Roman"/>
                <w:sz w:val="26"/>
                <w:szCs w:val="26"/>
                <w:lang w:eastAsia="ru-RU"/>
              </w:rPr>
            </w:pPr>
          </w:p>
        </w:tc>
        <w:tc>
          <w:tcPr>
            <w:tcW w:w="1276" w:type="dxa"/>
            <w:tcBorders>
              <w:top w:val="single" w:sz="4" w:space="0" w:color="auto"/>
              <w:left w:val="single" w:sz="4" w:space="0" w:color="auto"/>
              <w:bottom w:val="single" w:sz="4" w:space="0" w:color="auto"/>
              <w:right w:val="single" w:sz="4" w:space="0" w:color="auto"/>
            </w:tcBorders>
          </w:tcPr>
          <w:p w:rsidR="000D648B" w:rsidRPr="000D648B" w:rsidRDefault="000D648B" w:rsidP="000D648B">
            <w:pPr>
              <w:widowControl w:val="0"/>
              <w:suppressAutoHyphens/>
              <w:spacing w:after="0" w:line="240" w:lineRule="auto"/>
              <w:ind w:left="108"/>
              <w:rPr>
                <w:rFonts w:ascii="Times New Roman" w:eastAsia="Times New Roman" w:hAnsi="Times New Roman" w:cs="Times New Roman"/>
                <w:sz w:val="26"/>
                <w:szCs w:val="26"/>
              </w:rPr>
            </w:pPr>
            <w:r w:rsidRPr="000D648B">
              <w:rPr>
                <w:rFonts w:ascii="Times New Roman" w:eastAsia="Times New Roman" w:hAnsi="Times New Roman" w:cs="Times New Roman"/>
                <w:sz w:val="26"/>
                <w:szCs w:val="26"/>
              </w:rPr>
              <w:t>6-7</w:t>
            </w:r>
            <w:r w:rsidRPr="000D648B">
              <w:rPr>
                <w:rFonts w:ascii="Times New Roman" w:eastAsia="Times New Roman" w:hAnsi="Times New Roman" w:cs="Times New Roman"/>
                <w:spacing w:val="-1"/>
                <w:sz w:val="26"/>
                <w:szCs w:val="26"/>
              </w:rPr>
              <w:t xml:space="preserve"> </w:t>
            </w:r>
            <w:r w:rsidRPr="000D648B">
              <w:rPr>
                <w:rFonts w:ascii="Times New Roman" w:eastAsia="Times New Roman" w:hAnsi="Times New Roman" w:cs="Times New Roman"/>
                <w:sz w:val="26"/>
                <w:szCs w:val="26"/>
              </w:rPr>
              <w:t>лет</w:t>
            </w:r>
          </w:p>
        </w:tc>
        <w:tc>
          <w:tcPr>
            <w:tcW w:w="2835" w:type="dxa"/>
            <w:tcBorders>
              <w:top w:val="single" w:sz="4" w:space="0" w:color="auto"/>
              <w:left w:val="single" w:sz="4" w:space="0" w:color="auto"/>
              <w:bottom w:val="single" w:sz="4" w:space="0" w:color="auto"/>
              <w:right w:val="single" w:sz="4" w:space="0" w:color="auto"/>
            </w:tcBorders>
          </w:tcPr>
          <w:p w:rsidR="000D648B" w:rsidRPr="000D648B" w:rsidRDefault="000D648B" w:rsidP="000D648B">
            <w:pPr>
              <w:widowControl w:val="0"/>
              <w:suppressAutoHyphens/>
              <w:spacing w:after="0" w:line="240" w:lineRule="auto"/>
              <w:ind w:left="108" w:right="92"/>
              <w:jc w:val="both"/>
              <w:rPr>
                <w:rFonts w:ascii="Times New Roman" w:eastAsia="Times New Roman" w:hAnsi="Times New Roman" w:cs="Times New Roman"/>
                <w:i/>
                <w:sz w:val="26"/>
                <w:szCs w:val="26"/>
              </w:rPr>
            </w:pPr>
            <w:r w:rsidRPr="000D648B">
              <w:rPr>
                <w:rFonts w:ascii="Times New Roman" w:eastAsia="Times New Roman" w:hAnsi="Times New Roman" w:cs="Times New Roman"/>
                <w:i/>
                <w:sz w:val="26"/>
                <w:szCs w:val="26"/>
              </w:rPr>
              <w:t>День народного единства</w:t>
            </w:r>
            <w:r w:rsidRPr="000D648B">
              <w:rPr>
                <w:rFonts w:ascii="Times New Roman" w:eastAsia="Times New Roman" w:hAnsi="Times New Roman" w:cs="Times New Roman"/>
                <w:i/>
                <w:spacing w:val="1"/>
                <w:sz w:val="26"/>
                <w:szCs w:val="26"/>
              </w:rPr>
              <w:t xml:space="preserve"> </w:t>
            </w:r>
            <w:r w:rsidRPr="000D648B">
              <w:rPr>
                <w:rFonts w:ascii="Times New Roman" w:eastAsia="Times New Roman" w:hAnsi="Times New Roman" w:cs="Times New Roman"/>
                <w:i/>
                <w:sz w:val="26"/>
                <w:szCs w:val="26"/>
              </w:rPr>
              <w:t>– 4</w:t>
            </w:r>
            <w:r w:rsidRPr="000D648B">
              <w:rPr>
                <w:rFonts w:ascii="Times New Roman" w:eastAsia="Times New Roman" w:hAnsi="Times New Roman" w:cs="Times New Roman"/>
                <w:i/>
                <w:spacing w:val="1"/>
                <w:sz w:val="26"/>
                <w:szCs w:val="26"/>
              </w:rPr>
              <w:t xml:space="preserve"> </w:t>
            </w:r>
            <w:r w:rsidRPr="000D648B">
              <w:rPr>
                <w:rFonts w:ascii="Times New Roman" w:eastAsia="Times New Roman" w:hAnsi="Times New Roman" w:cs="Times New Roman"/>
                <w:i/>
                <w:sz w:val="26"/>
                <w:szCs w:val="26"/>
              </w:rPr>
              <w:t>ноября;</w:t>
            </w:r>
          </w:p>
          <w:p w:rsidR="000D648B" w:rsidRPr="000D648B" w:rsidRDefault="000D648B" w:rsidP="000D648B">
            <w:pPr>
              <w:widowControl w:val="0"/>
              <w:tabs>
                <w:tab w:val="left" w:pos="1658"/>
              </w:tabs>
              <w:suppressAutoHyphens/>
              <w:spacing w:after="0" w:line="240" w:lineRule="auto"/>
              <w:ind w:left="108" w:right="92"/>
              <w:jc w:val="both"/>
              <w:rPr>
                <w:rFonts w:ascii="Times New Roman" w:eastAsia="Times New Roman" w:hAnsi="Times New Roman" w:cs="Times New Roman"/>
                <w:i/>
                <w:sz w:val="26"/>
                <w:szCs w:val="26"/>
              </w:rPr>
            </w:pPr>
            <w:r w:rsidRPr="000D648B">
              <w:rPr>
                <w:rFonts w:ascii="Times New Roman" w:eastAsia="Times New Roman" w:hAnsi="Times New Roman" w:cs="Times New Roman"/>
                <w:i/>
                <w:sz w:val="26"/>
                <w:szCs w:val="26"/>
              </w:rPr>
              <w:t>День</w:t>
            </w:r>
            <w:r w:rsidRPr="000D648B">
              <w:rPr>
                <w:rFonts w:ascii="Times New Roman" w:eastAsia="Times New Roman" w:hAnsi="Times New Roman" w:cs="Times New Roman"/>
                <w:i/>
                <w:spacing w:val="1"/>
                <w:sz w:val="26"/>
                <w:szCs w:val="26"/>
              </w:rPr>
              <w:t xml:space="preserve"> </w:t>
            </w:r>
            <w:r w:rsidRPr="000D648B">
              <w:rPr>
                <w:rFonts w:ascii="Times New Roman" w:eastAsia="Times New Roman" w:hAnsi="Times New Roman" w:cs="Times New Roman"/>
                <w:i/>
                <w:sz w:val="26"/>
                <w:szCs w:val="26"/>
              </w:rPr>
              <w:t>памяти</w:t>
            </w:r>
            <w:r w:rsidRPr="000D648B">
              <w:rPr>
                <w:rFonts w:ascii="Times New Roman" w:eastAsia="Times New Roman" w:hAnsi="Times New Roman" w:cs="Times New Roman"/>
                <w:i/>
                <w:spacing w:val="1"/>
                <w:sz w:val="26"/>
                <w:szCs w:val="26"/>
              </w:rPr>
              <w:t xml:space="preserve"> </w:t>
            </w:r>
            <w:r w:rsidRPr="000D648B">
              <w:rPr>
                <w:rFonts w:ascii="Times New Roman" w:eastAsia="Times New Roman" w:hAnsi="Times New Roman" w:cs="Times New Roman"/>
                <w:i/>
                <w:sz w:val="26"/>
                <w:szCs w:val="26"/>
              </w:rPr>
              <w:t>погибших</w:t>
            </w:r>
            <w:r w:rsidRPr="000D648B">
              <w:rPr>
                <w:rFonts w:ascii="Times New Roman" w:eastAsia="Times New Roman" w:hAnsi="Times New Roman" w:cs="Times New Roman"/>
                <w:i/>
                <w:spacing w:val="1"/>
                <w:sz w:val="26"/>
                <w:szCs w:val="26"/>
              </w:rPr>
              <w:t xml:space="preserve"> </w:t>
            </w:r>
            <w:r w:rsidRPr="000D648B">
              <w:rPr>
                <w:rFonts w:ascii="Times New Roman" w:eastAsia="Times New Roman" w:hAnsi="Times New Roman" w:cs="Times New Roman"/>
                <w:i/>
                <w:sz w:val="26"/>
                <w:szCs w:val="26"/>
              </w:rPr>
              <w:t>при</w:t>
            </w:r>
            <w:r w:rsidRPr="000D648B">
              <w:rPr>
                <w:rFonts w:ascii="Times New Roman" w:eastAsia="Times New Roman" w:hAnsi="Times New Roman" w:cs="Times New Roman"/>
                <w:i/>
                <w:spacing w:val="-42"/>
                <w:sz w:val="26"/>
                <w:szCs w:val="26"/>
              </w:rPr>
              <w:t xml:space="preserve"> </w:t>
            </w:r>
            <w:r w:rsidRPr="000D648B">
              <w:rPr>
                <w:rFonts w:ascii="Times New Roman" w:eastAsia="Times New Roman" w:hAnsi="Times New Roman" w:cs="Times New Roman"/>
                <w:i/>
                <w:sz w:val="26"/>
                <w:szCs w:val="26"/>
              </w:rPr>
              <w:t>исполнении</w:t>
            </w:r>
            <w:r w:rsidRPr="000D648B">
              <w:rPr>
                <w:rFonts w:ascii="Times New Roman" w:eastAsia="Times New Roman" w:hAnsi="Times New Roman" w:cs="Times New Roman"/>
                <w:i/>
                <w:sz w:val="26"/>
                <w:szCs w:val="26"/>
              </w:rPr>
              <w:tab/>
            </w:r>
            <w:r w:rsidRPr="000D648B">
              <w:rPr>
                <w:rFonts w:ascii="Times New Roman" w:eastAsia="Times New Roman" w:hAnsi="Times New Roman" w:cs="Times New Roman"/>
                <w:i/>
                <w:spacing w:val="-1"/>
                <w:sz w:val="26"/>
                <w:szCs w:val="26"/>
              </w:rPr>
              <w:t>служебных</w:t>
            </w:r>
            <w:r w:rsidRPr="000D648B">
              <w:rPr>
                <w:rFonts w:ascii="Times New Roman" w:eastAsia="Times New Roman" w:hAnsi="Times New Roman" w:cs="Times New Roman"/>
                <w:i/>
                <w:spacing w:val="-43"/>
                <w:sz w:val="26"/>
                <w:szCs w:val="26"/>
              </w:rPr>
              <w:t xml:space="preserve"> </w:t>
            </w:r>
            <w:r w:rsidRPr="000D648B">
              <w:rPr>
                <w:rFonts w:ascii="Times New Roman" w:eastAsia="Times New Roman" w:hAnsi="Times New Roman" w:cs="Times New Roman"/>
                <w:i/>
                <w:sz w:val="26"/>
                <w:szCs w:val="26"/>
              </w:rPr>
              <w:t>обязанностей</w:t>
            </w:r>
            <w:r w:rsidRPr="000D648B">
              <w:rPr>
                <w:rFonts w:ascii="Times New Roman" w:eastAsia="Times New Roman" w:hAnsi="Times New Roman" w:cs="Times New Roman"/>
                <w:i/>
                <w:spacing w:val="1"/>
                <w:sz w:val="26"/>
                <w:szCs w:val="26"/>
              </w:rPr>
              <w:t xml:space="preserve"> </w:t>
            </w:r>
            <w:r w:rsidRPr="000D648B">
              <w:rPr>
                <w:rFonts w:ascii="Times New Roman" w:eastAsia="Times New Roman" w:hAnsi="Times New Roman" w:cs="Times New Roman"/>
                <w:i/>
                <w:sz w:val="26"/>
                <w:szCs w:val="26"/>
              </w:rPr>
              <w:t>сотрудников</w:t>
            </w:r>
            <w:r w:rsidRPr="000D648B">
              <w:rPr>
                <w:rFonts w:ascii="Times New Roman" w:eastAsia="Times New Roman" w:hAnsi="Times New Roman" w:cs="Times New Roman"/>
                <w:i/>
                <w:spacing w:val="-42"/>
                <w:sz w:val="26"/>
                <w:szCs w:val="26"/>
              </w:rPr>
              <w:t xml:space="preserve"> </w:t>
            </w:r>
            <w:r w:rsidRPr="000D648B">
              <w:rPr>
                <w:rFonts w:ascii="Times New Roman" w:eastAsia="Times New Roman" w:hAnsi="Times New Roman" w:cs="Times New Roman"/>
                <w:i/>
                <w:sz w:val="26"/>
                <w:szCs w:val="26"/>
              </w:rPr>
              <w:t>органов</w:t>
            </w:r>
            <w:r w:rsidRPr="000D648B">
              <w:rPr>
                <w:rFonts w:ascii="Times New Roman" w:eastAsia="Times New Roman" w:hAnsi="Times New Roman" w:cs="Times New Roman"/>
                <w:i/>
                <w:spacing w:val="-4"/>
                <w:sz w:val="26"/>
                <w:szCs w:val="26"/>
              </w:rPr>
              <w:t xml:space="preserve"> </w:t>
            </w:r>
            <w:r w:rsidRPr="000D648B">
              <w:rPr>
                <w:rFonts w:ascii="Times New Roman" w:eastAsia="Times New Roman" w:hAnsi="Times New Roman" w:cs="Times New Roman"/>
                <w:i/>
                <w:sz w:val="26"/>
                <w:szCs w:val="26"/>
              </w:rPr>
              <w:t>внутренних</w:t>
            </w:r>
            <w:r w:rsidRPr="000D648B">
              <w:rPr>
                <w:rFonts w:ascii="Times New Roman" w:eastAsia="Times New Roman" w:hAnsi="Times New Roman" w:cs="Times New Roman"/>
                <w:i/>
                <w:spacing w:val="-4"/>
                <w:sz w:val="26"/>
                <w:szCs w:val="26"/>
              </w:rPr>
              <w:t xml:space="preserve"> </w:t>
            </w:r>
            <w:r w:rsidRPr="000D648B">
              <w:rPr>
                <w:rFonts w:ascii="Times New Roman" w:eastAsia="Times New Roman" w:hAnsi="Times New Roman" w:cs="Times New Roman"/>
                <w:i/>
                <w:sz w:val="26"/>
                <w:szCs w:val="26"/>
              </w:rPr>
              <w:t>дел</w:t>
            </w:r>
            <w:r w:rsidRPr="000D648B">
              <w:rPr>
                <w:rFonts w:ascii="Times New Roman" w:eastAsia="Times New Roman" w:hAnsi="Times New Roman" w:cs="Times New Roman"/>
                <w:i/>
                <w:spacing w:val="-5"/>
                <w:sz w:val="26"/>
                <w:szCs w:val="26"/>
              </w:rPr>
              <w:t xml:space="preserve"> </w:t>
            </w:r>
            <w:r w:rsidRPr="000D648B">
              <w:rPr>
                <w:rFonts w:ascii="Times New Roman" w:eastAsia="Times New Roman" w:hAnsi="Times New Roman" w:cs="Times New Roman"/>
                <w:i/>
                <w:sz w:val="26"/>
                <w:szCs w:val="26"/>
              </w:rPr>
              <w:t>России</w:t>
            </w:r>
          </w:p>
          <w:p w:rsidR="000D648B" w:rsidRPr="000D648B" w:rsidRDefault="000D648B" w:rsidP="000D648B">
            <w:pPr>
              <w:widowControl w:val="0"/>
              <w:suppressAutoHyphens/>
              <w:spacing w:after="0" w:line="240" w:lineRule="auto"/>
              <w:ind w:left="108"/>
              <w:jc w:val="both"/>
              <w:rPr>
                <w:rFonts w:ascii="Times New Roman" w:eastAsia="Times New Roman" w:hAnsi="Times New Roman" w:cs="Times New Roman"/>
                <w:i/>
                <w:sz w:val="26"/>
                <w:szCs w:val="26"/>
              </w:rPr>
            </w:pPr>
            <w:r w:rsidRPr="000D648B">
              <w:rPr>
                <w:rFonts w:ascii="Times New Roman" w:eastAsia="Times New Roman" w:hAnsi="Times New Roman" w:cs="Times New Roman"/>
                <w:i/>
                <w:sz w:val="26"/>
                <w:szCs w:val="26"/>
              </w:rPr>
              <w:t>– 8 ноября;</w:t>
            </w:r>
          </w:p>
          <w:p w:rsidR="000D648B" w:rsidRPr="000D648B" w:rsidRDefault="000D648B" w:rsidP="000D648B">
            <w:pPr>
              <w:widowControl w:val="0"/>
              <w:suppressAutoHyphens/>
              <w:spacing w:after="0" w:line="240" w:lineRule="auto"/>
              <w:ind w:left="108"/>
              <w:rPr>
                <w:rFonts w:ascii="Times New Roman" w:eastAsia="Times New Roman" w:hAnsi="Times New Roman" w:cs="Times New Roman"/>
                <w:i/>
                <w:sz w:val="26"/>
                <w:szCs w:val="26"/>
              </w:rPr>
            </w:pPr>
            <w:r w:rsidRPr="000D648B">
              <w:rPr>
                <w:rFonts w:ascii="Times New Roman" w:eastAsia="Times New Roman" w:hAnsi="Times New Roman" w:cs="Times New Roman"/>
                <w:i/>
                <w:sz w:val="26"/>
                <w:szCs w:val="26"/>
              </w:rPr>
              <w:t>День</w:t>
            </w:r>
            <w:r w:rsidRPr="000D648B">
              <w:rPr>
                <w:rFonts w:ascii="Times New Roman" w:eastAsia="Times New Roman" w:hAnsi="Times New Roman" w:cs="Times New Roman"/>
                <w:i/>
                <w:spacing w:val="5"/>
                <w:sz w:val="26"/>
                <w:szCs w:val="26"/>
              </w:rPr>
              <w:t xml:space="preserve"> </w:t>
            </w:r>
            <w:r w:rsidRPr="000D648B">
              <w:rPr>
                <w:rFonts w:ascii="Times New Roman" w:eastAsia="Times New Roman" w:hAnsi="Times New Roman" w:cs="Times New Roman"/>
                <w:i/>
                <w:sz w:val="26"/>
                <w:szCs w:val="26"/>
              </w:rPr>
              <w:t>матери</w:t>
            </w:r>
            <w:r w:rsidRPr="000D648B">
              <w:rPr>
                <w:rFonts w:ascii="Times New Roman" w:eastAsia="Times New Roman" w:hAnsi="Times New Roman" w:cs="Times New Roman"/>
                <w:i/>
                <w:spacing w:val="4"/>
                <w:sz w:val="26"/>
                <w:szCs w:val="26"/>
              </w:rPr>
              <w:t xml:space="preserve"> </w:t>
            </w:r>
            <w:r w:rsidRPr="000D648B">
              <w:rPr>
                <w:rFonts w:ascii="Times New Roman" w:eastAsia="Times New Roman" w:hAnsi="Times New Roman" w:cs="Times New Roman"/>
                <w:i/>
                <w:sz w:val="26"/>
                <w:szCs w:val="26"/>
              </w:rPr>
              <w:t>в</w:t>
            </w:r>
            <w:r w:rsidRPr="000D648B">
              <w:rPr>
                <w:rFonts w:ascii="Times New Roman" w:eastAsia="Times New Roman" w:hAnsi="Times New Roman" w:cs="Times New Roman"/>
                <w:i/>
                <w:spacing w:val="6"/>
                <w:sz w:val="26"/>
                <w:szCs w:val="26"/>
              </w:rPr>
              <w:t xml:space="preserve"> </w:t>
            </w:r>
            <w:r w:rsidRPr="000D648B">
              <w:rPr>
                <w:rFonts w:ascii="Times New Roman" w:eastAsia="Times New Roman" w:hAnsi="Times New Roman" w:cs="Times New Roman"/>
                <w:i/>
                <w:sz w:val="26"/>
                <w:szCs w:val="26"/>
              </w:rPr>
              <w:t>России</w:t>
            </w:r>
            <w:r w:rsidRPr="000D648B">
              <w:rPr>
                <w:rFonts w:ascii="Times New Roman" w:eastAsia="Times New Roman" w:hAnsi="Times New Roman" w:cs="Times New Roman"/>
                <w:i/>
                <w:spacing w:val="7"/>
                <w:sz w:val="26"/>
                <w:szCs w:val="26"/>
              </w:rPr>
              <w:t xml:space="preserve"> </w:t>
            </w:r>
            <w:r w:rsidRPr="000D648B">
              <w:rPr>
                <w:rFonts w:ascii="Times New Roman" w:eastAsia="Times New Roman" w:hAnsi="Times New Roman" w:cs="Times New Roman"/>
                <w:i/>
                <w:sz w:val="26"/>
                <w:szCs w:val="26"/>
              </w:rPr>
              <w:t>–</w:t>
            </w:r>
            <w:r w:rsidRPr="000D648B">
              <w:rPr>
                <w:rFonts w:ascii="Times New Roman" w:eastAsia="Times New Roman" w:hAnsi="Times New Roman" w:cs="Times New Roman"/>
                <w:i/>
                <w:spacing w:val="-42"/>
                <w:sz w:val="26"/>
                <w:szCs w:val="26"/>
              </w:rPr>
              <w:t xml:space="preserve"> </w:t>
            </w:r>
            <w:r w:rsidRPr="000D648B">
              <w:rPr>
                <w:rFonts w:ascii="Times New Roman" w:eastAsia="Times New Roman" w:hAnsi="Times New Roman" w:cs="Times New Roman"/>
                <w:i/>
                <w:sz w:val="26"/>
                <w:szCs w:val="26"/>
              </w:rPr>
              <w:t>последнее воскресенье ноября;</w:t>
            </w:r>
            <w:r w:rsidRPr="000D648B">
              <w:rPr>
                <w:rFonts w:ascii="Times New Roman" w:eastAsia="Times New Roman" w:hAnsi="Times New Roman" w:cs="Times New Roman"/>
                <w:i/>
                <w:spacing w:val="1"/>
                <w:sz w:val="26"/>
                <w:szCs w:val="26"/>
              </w:rPr>
              <w:t xml:space="preserve"> </w:t>
            </w:r>
            <w:r w:rsidRPr="000D648B">
              <w:rPr>
                <w:rFonts w:ascii="Times New Roman" w:eastAsia="Times New Roman" w:hAnsi="Times New Roman" w:cs="Times New Roman"/>
                <w:i/>
                <w:sz w:val="26"/>
                <w:szCs w:val="26"/>
              </w:rPr>
              <w:t>День</w:t>
            </w:r>
            <w:r w:rsidRPr="000D648B">
              <w:rPr>
                <w:rFonts w:ascii="Times New Roman" w:eastAsia="Times New Roman" w:hAnsi="Times New Roman" w:cs="Times New Roman"/>
                <w:i/>
                <w:spacing w:val="9"/>
                <w:sz w:val="26"/>
                <w:szCs w:val="26"/>
              </w:rPr>
              <w:t xml:space="preserve"> </w:t>
            </w:r>
            <w:r w:rsidRPr="000D648B">
              <w:rPr>
                <w:rFonts w:ascii="Times New Roman" w:eastAsia="Times New Roman" w:hAnsi="Times New Roman" w:cs="Times New Roman"/>
                <w:i/>
                <w:sz w:val="26"/>
                <w:szCs w:val="26"/>
              </w:rPr>
              <w:t>Государственного</w:t>
            </w:r>
            <w:r w:rsidRPr="000D648B">
              <w:rPr>
                <w:rFonts w:ascii="Times New Roman" w:eastAsia="Times New Roman" w:hAnsi="Times New Roman" w:cs="Times New Roman"/>
                <w:i/>
                <w:spacing w:val="10"/>
                <w:sz w:val="26"/>
                <w:szCs w:val="26"/>
              </w:rPr>
              <w:t xml:space="preserve"> </w:t>
            </w:r>
            <w:r w:rsidRPr="000D648B">
              <w:rPr>
                <w:rFonts w:ascii="Times New Roman" w:eastAsia="Times New Roman" w:hAnsi="Times New Roman" w:cs="Times New Roman"/>
                <w:i/>
                <w:sz w:val="26"/>
                <w:szCs w:val="26"/>
              </w:rPr>
              <w:t>герба</w:t>
            </w:r>
          </w:p>
          <w:p w:rsidR="000D648B" w:rsidRPr="000D648B" w:rsidRDefault="000D648B" w:rsidP="000D648B">
            <w:pPr>
              <w:widowControl w:val="0"/>
              <w:suppressAutoHyphens/>
              <w:spacing w:after="0" w:line="240" w:lineRule="auto"/>
              <w:ind w:left="108"/>
              <w:rPr>
                <w:rFonts w:ascii="Times New Roman" w:eastAsia="Times New Roman" w:hAnsi="Times New Roman" w:cs="Times New Roman"/>
                <w:i/>
                <w:sz w:val="26"/>
                <w:szCs w:val="26"/>
              </w:rPr>
            </w:pPr>
            <w:r w:rsidRPr="000D648B">
              <w:rPr>
                <w:rFonts w:ascii="Times New Roman" w:eastAsia="Times New Roman" w:hAnsi="Times New Roman" w:cs="Times New Roman"/>
                <w:i/>
                <w:sz w:val="26"/>
                <w:szCs w:val="26"/>
              </w:rPr>
              <w:t>Российской</w:t>
            </w:r>
            <w:r w:rsidRPr="000D648B">
              <w:rPr>
                <w:rFonts w:ascii="Times New Roman" w:eastAsia="Times New Roman" w:hAnsi="Times New Roman" w:cs="Times New Roman"/>
                <w:i/>
                <w:spacing w:val="1"/>
                <w:sz w:val="26"/>
                <w:szCs w:val="26"/>
              </w:rPr>
              <w:t xml:space="preserve"> </w:t>
            </w:r>
            <w:r w:rsidRPr="000D648B">
              <w:rPr>
                <w:rFonts w:ascii="Times New Roman" w:eastAsia="Times New Roman" w:hAnsi="Times New Roman" w:cs="Times New Roman"/>
                <w:i/>
                <w:sz w:val="26"/>
                <w:szCs w:val="26"/>
              </w:rPr>
              <w:t>Федерации</w:t>
            </w:r>
            <w:r w:rsidRPr="000D648B">
              <w:rPr>
                <w:rFonts w:ascii="Times New Roman" w:eastAsia="Times New Roman" w:hAnsi="Times New Roman" w:cs="Times New Roman"/>
                <w:i/>
                <w:spacing w:val="1"/>
                <w:sz w:val="26"/>
                <w:szCs w:val="26"/>
              </w:rPr>
              <w:t xml:space="preserve"> </w:t>
            </w:r>
            <w:r w:rsidRPr="000D648B">
              <w:rPr>
                <w:rFonts w:ascii="Times New Roman" w:eastAsia="Times New Roman" w:hAnsi="Times New Roman" w:cs="Times New Roman"/>
                <w:i/>
                <w:sz w:val="26"/>
                <w:szCs w:val="26"/>
              </w:rPr>
              <w:t>–</w:t>
            </w:r>
            <w:r w:rsidRPr="000D648B">
              <w:rPr>
                <w:rFonts w:ascii="Times New Roman" w:eastAsia="Times New Roman" w:hAnsi="Times New Roman" w:cs="Times New Roman"/>
                <w:i/>
                <w:spacing w:val="1"/>
                <w:sz w:val="26"/>
                <w:szCs w:val="26"/>
              </w:rPr>
              <w:t xml:space="preserve"> </w:t>
            </w:r>
            <w:r w:rsidRPr="000D648B">
              <w:rPr>
                <w:rFonts w:ascii="Times New Roman" w:eastAsia="Times New Roman" w:hAnsi="Times New Roman" w:cs="Times New Roman"/>
                <w:i/>
                <w:sz w:val="26"/>
                <w:szCs w:val="26"/>
              </w:rPr>
              <w:t>30</w:t>
            </w:r>
            <w:r w:rsidRPr="000D648B">
              <w:rPr>
                <w:rFonts w:ascii="Times New Roman" w:eastAsia="Times New Roman" w:hAnsi="Times New Roman" w:cs="Times New Roman"/>
                <w:i/>
                <w:spacing w:val="-42"/>
                <w:sz w:val="26"/>
                <w:szCs w:val="26"/>
              </w:rPr>
              <w:t xml:space="preserve"> </w:t>
            </w:r>
            <w:r w:rsidRPr="000D648B">
              <w:rPr>
                <w:rFonts w:ascii="Times New Roman" w:eastAsia="Times New Roman" w:hAnsi="Times New Roman" w:cs="Times New Roman"/>
                <w:i/>
                <w:sz w:val="26"/>
                <w:szCs w:val="26"/>
              </w:rPr>
              <w:t>ноября</w:t>
            </w:r>
          </w:p>
        </w:tc>
        <w:tc>
          <w:tcPr>
            <w:tcW w:w="2693" w:type="dxa"/>
            <w:tcBorders>
              <w:top w:val="single" w:sz="4" w:space="0" w:color="auto"/>
              <w:left w:val="single" w:sz="4" w:space="0" w:color="auto"/>
              <w:bottom w:val="single" w:sz="4" w:space="0" w:color="auto"/>
              <w:right w:val="single" w:sz="4" w:space="0" w:color="auto"/>
            </w:tcBorders>
          </w:tcPr>
          <w:p w:rsidR="000D648B" w:rsidRPr="000D648B" w:rsidRDefault="000D648B" w:rsidP="000D648B">
            <w:pPr>
              <w:widowControl w:val="0"/>
              <w:suppressAutoHyphens/>
              <w:spacing w:after="0" w:line="240" w:lineRule="auto"/>
              <w:ind w:left="110" w:right="84"/>
              <w:rPr>
                <w:rFonts w:ascii="Times New Roman" w:eastAsia="Times New Roman" w:hAnsi="Times New Roman" w:cs="Times New Roman"/>
                <w:i/>
                <w:sz w:val="26"/>
                <w:szCs w:val="26"/>
              </w:rPr>
            </w:pPr>
            <w:r w:rsidRPr="000D648B">
              <w:rPr>
                <w:rFonts w:ascii="Times New Roman" w:eastAsia="Times New Roman" w:hAnsi="Times New Roman" w:cs="Times New Roman"/>
                <w:i/>
                <w:sz w:val="26"/>
                <w:szCs w:val="26"/>
              </w:rPr>
              <w:t>Всемирный</w:t>
            </w:r>
            <w:r w:rsidRPr="000D648B">
              <w:rPr>
                <w:rFonts w:ascii="Times New Roman" w:eastAsia="Times New Roman" w:hAnsi="Times New Roman" w:cs="Times New Roman"/>
                <w:i/>
                <w:spacing w:val="25"/>
                <w:sz w:val="26"/>
                <w:szCs w:val="26"/>
              </w:rPr>
              <w:t xml:space="preserve"> </w:t>
            </w:r>
            <w:r w:rsidRPr="000D648B">
              <w:rPr>
                <w:rFonts w:ascii="Times New Roman" w:eastAsia="Times New Roman" w:hAnsi="Times New Roman" w:cs="Times New Roman"/>
                <w:i/>
                <w:sz w:val="26"/>
                <w:szCs w:val="26"/>
              </w:rPr>
              <w:t>день</w:t>
            </w:r>
            <w:r w:rsidRPr="000D648B">
              <w:rPr>
                <w:rFonts w:ascii="Times New Roman" w:eastAsia="Times New Roman" w:hAnsi="Times New Roman" w:cs="Times New Roman"/>
                <w:i/>
                <w:spacing w:val="25"/>
                <w:sz w:val="26"/>
                <w:szCs w:val="26"/>
              </w:rPr>
              <w:t xml:space="preserve"> </w:t>
            </w:r>
            <w:r w:rsidRPr="000D648B">
              <w:rPr>
                <w:rFonts w:ascii="Times New Roman" w:eastAsia="Times New Roman" w:hAnsi="Times New Roman" w:cs="Times New Roman"/>
                <w:i/>
                <w:sz w:val="26"/>
                <w:szCs w:val="26"/>
              </w:rPr>
              <w:t>приветствий</w:t>
            </w:r>
            <w:r w:rsidRPr="000D648B">
              <w:rPr>
                <w:rFonts w:ascii="Times New Roman" w:eastAsia="Times New Roman" w:hAnsi="Times New Roman" w:cs="Times New Roman"/>
                <w:i/>
                <w:spacing w:val="25"/>
                <w:sz w:val="26"/>
                <w:szCs w:val="26"/>
              </w:rPr>
              <w:t xml:space="preserve"> </w:t>
            </w:r>
            <w:r w:rsidRPr="000D648B">
              <w:rPr>
                <w:rFonts w:ascii="Times New Roman" w:eastAsia="Times New Roman" w:hAnsi="Times New Roman" w:cs="Times New Roman"/>
                <w:i/>
                <w:sz w:val="26"/>
                <w:szCs w:val="26"/>
              </w:rPr>
              <w:t>–</w:t>
            </w:r>
            <w:r w:rsidRPr="000D648B">
              <w:rPr>
                <w:rFonts w:ascii="Times New Roman" w:eastAsia="Times New Roman" w:hAnsi="Times New Roman" w:cs="Times New Roman"/>
                <w:i/>
                <w:spacing w:val="27"/>
                <w:sz w:val="26"/>
                <w:szCs w:val="26"/>
              </w:rPr>
              <w:t xml:space="preserve"> </w:t>
            </w:r>
            <w:r w:rsidRPr="000D648B">
              <w:rPr>
                <w:rFonts w:ascii="Times New Roman" w:eastAsia="Times New Roman" w:hAnsi="Times New Roman" w:cs="Times New Roman"/>
                <w:i/>
                <w:sz w:val="26"/>
                <w:szCs w:val="26"/>
              </w:rPr>
              <w:t>21</w:t>
            </w:r>
            <w:r w:rsidRPr="000D648B">
              <w:rPr>
                <w:rFonts w:ascii="Times New Roman" w:eastAsia="Times New Roman" w:hAnsi="Times New Roman" w:cs="Times New Roman"/>
                <w:i/>
                <w:spacing w:val="-42"/>
                <w:sz w:val="26"/>
                <w:szCs w:val="26"/>
              </w:rPr>
              <w:t xml:space="preserve"> </w:t>
            </w:r>
            <w:r w:rsidRPr="000D648B">
              <w:rPr>
                <w:rFonts w:ascii="Times New Roman" w:eastAsia="Times New Roman" w:hAnsi="Times New Roman" w:cs="Times New Roman"/>
                <w:i/>
                <w:sz w:val="26"/>
                <w:szCs w:val="26"/>
              </w:rPr>
              <w:t>ноября</w:t>
            </w:r>
          </w:p>
        </w:tc>
        <w:tc>
          <w:tcPr>
            <w:tcW w:w="2268" w:type="dxa"/>
            <w:tcBorders>
              <w:top w:val="single" w:sz="4" w:space="0" w:color="auto"/>
              <w:left w:val="single" w:sz="4" w:space="0" w:color="auto"/>
              <w:bottom w:val="single" w:sz="4" w:space="0" w:color="auto"/>
              <w:right w:val="single" w:sz="4" w:space="0" w:color="auto"/>
            </w:tcBorders>
          </w:tcPr>
          <w:p w:rsidR="000D648B" w:rsidRPr="000D648B" w:rsidRDefault="000D648B" w:rsidP="000D648B">
            <w:pPr>
              <w:widowControl w:val="0"/>
              <w:suppressAutoHyphens/>
              <w:spacing w:after="0" w:line="240" w:lineRule="auto"/>
              <w:ind w:left="110" w:right="96"/>
              <w:jc w:val="both"/>
              <w:rPr>
                <w:rFonts w:ascii="Times New Roman" w:eastAsia="Times New Roman" w:hAnsi="Times New Roman" w:cs="Times New Roman"/>
                <w:sz w:val="26"/>
                <w:szCs w:val="26"/>
              </w:rPr>
            </w:pPr>
            <w:r w:rsidRPr="000D648B">
              <w:rPr>
                <w:rFonts w:ascii="Times New Roman" w:eastAsia="Times New Roman" w:hAnsi="Times New Roman" w:cs="Times New Roman"/>
                <w:sz w:val="26"/>
                <w:szCs w:val="26"/>
              </w:rPr>
              <w:t>Тематическое</w:t>
            </w:r>
            <w:r w:rsidRPr="000D648B">
              <w:rPr>
                <w:rFonts w:ascii="Times New Roman" w:eastAsia="Times New Roman" w:hAnsi="Times New Roman" w:cs="Times New Roman"/>
                <w:spacing w:val="1"/>
                <w:sz w:val="26"/>
                <w:szCs w:val="26"/>
              </w:rPr>
              <w:t xml:space="preserve"> </w:t>
            </w:r>
            <w:r w:rsidRPr="000D648B">
              <w:rPr>
                <w:rFonts w:ascii="Times New Roman" w:eastAsia="Times New Roman" w:hAnsi="Times New Roman" w:cs="Times New Roman"/>
                <w:sz w:val="26"/>
                <w:szCs w:val="26"/>
              </w:rPr>
              <w:t>занятие</w:t>
            </w:r>
            <w:r w:rsidRPr="000D648B">
              <w:rPr>
                <w:rFonts w:ascii="Times New Roman" w:eastAsia="Times New Roman" w:hAnsi="Times New Roman" w:cs="Times New Roman"/>
                <w:spacing w:val="1"/>
                <w:sz w:val="26"/>
                <w:szCs w:val="26"/>
              </w:rPr>
              <w:t xml:space="preserve"> </w:t>
            </w:r>
            <w:r w:rsidRPr="000D648B">
              <w:rPr>
                <w:rFonts w:ascii="Times New Roman" w:eastAsia="Times New Roman" w:hAnsi="Times New Roman" w:cs="Times New Roman"/>
                <w:sz w:val="26"/>
                <w:szCs w:val="26"/>
              </w:rPr>
              <w:t>«День</w:t>
            </w:r>
            <w:r w:rsidRPr="000D648B">
              <w:rPr>
                <w:rFonts w:ascii="Times New Roman" w:eastAsia="Times New Roman" w:hAnsi="Times New Roman" w:cs="Times New Roman"/>
                <w:spacing w:val="1"/>
                <w:sz w:val="26"/>
                <w:szCs w:val="26"/>
              </w:rPr>
              <w:t xml:space="preserve"> </w:t>
            </w:r>
            <w:r w:rsidRPr="000D648B">
              <w:rPr>
                <w:rFonts w:ascii="Times New Roman" w:eastAsia="Times New Roman" w:hAnsi="Times New Roman" w:cs="Times New Roman"/>
                <w:sz w:val="26"/>
                <w:szCs w:val="26"/>
              </w:rPr>
              <w:t>народного</w:t>
            </w:r>
            <w:r w:rsidRPr="000D648B">
              <w:rPr>
                <w:rFonts w:ascii="Times New Roman" w:eastAsia="Times New Roman" w:hAnsi="Times New Roman" w:cs="Times New Roman"/>
                <w:spacing w:val="-2"/>
                <w:sz w:val="26"/>
                <w:szCs w:val="26"/>
              </w:rPr>
              <w:t xml:space="preserve"> </w:t>
            </w:r>
            <w:r w:rsidRPr="000D648B">
              <w:rPr>
                <w:rFonts w:ascii="Times New Roman" w:eastAsia="Times New Roman" w:hAnsi="Times New Roman" w:cs="Times New Roman"/>
                <w:sz w:val="26"/>
                <w:szCs w:val="26"/>
              </w:rPr>
              <w:t>единства»</w:t>
            </w:r>
          </w:p>
          <w:p w:rsidR="000D648B" w:rsidRPr="000D648B" w:rsidRDefault="000D648B" w:rsidP="000D648B">
            <w:pPr>
              <w:widowControl w:val="0"/>
              <w:suppressAutoHyphens/>
              <w:spacing w:after="0" w:line="240" w:lineRule="auto"/>
              <w:ind w:left="110" w:right="93"/>
              <w:jc w:val="both"/>
              <w:rPr>
                <w:rFonts w:ascii="Times New Roman" w:eastAsia="Times New Roman" w:hAnsi="Times New Roman" w:cs="Times New Roman"/>
                <w:sz w:val="26"/>
                <w:szCs w:val="26"/>
              </w:rPr>
            </w:pPr>
            <w:r w:rsidRPr="000D648B">
              <w:rPr>
                <w:rFonts w:ascii="Times New Roman" w:eastAsia="Times New Roman" w:hAnsi="Times New Roman" w:cs="Times New Roman"/>
                <w:sz w:val="26"/>
                <w:szCs w:val="26"/>
              </w:rPr>
              <w:t>Выставка</w:t>
            </w:r>
            <w:r w:rsidRPr="000D648B">
              <w:rPr>
                <w:rFonts w:ascii="Times New Roman" w:eastAsia="Times New Roman" w:hAnsi="Times New Roman" w:cs="Times New Roman"/>
                <w:spacing w:val="1"/>
                <w:sz w:val="26"/>
                <w:szCs w:val="26"/>
              </w:rPr>
              <w:t xml:space="preserve"> </w:t>
            </w:r>
            <w:r w:rsidRPr="000D648B">
              <w:rPr>
                <w:rFonts w:ascii="Times New Roman" w:eastAsia="Times New Roman" w:hAnsi="Times New Roman" w:cs="Times New Roman"/>
                <w:sz w:val="26"/>
                <w:szCs w:val="26"/>
              </w:rPr>
              <w:t>детских</w:t>
            </w:r>
            <w:r w:rsidRPr="000D648B">
              <w:rPr>
                <w:rFonts w:ascii="Times New Roman" w:eastAsia="Times New Roman" w:hAnsi="Times New Roman" w:cs="Times New Roman"/>
                <w:spacing w:val="1"/>
                <w:sz w:val="26"/>
                <w:szCs w:val="26"/>
              </w:rPr>
              <w:t xml:space="preserve"> </w:t>
            </w:r>
            <w:r w:rsidRPr="000D648B">
              <w:rPr>
                <w:rFonts w:ascii="Times New Roman" w:eastAsia="Times New Roman" w:hAnsi="Times New Roman" w:cs="Times New Roman"/>
                <w:sz w:val="26"/>
                <w:szCs w:val="26"/>
              </w:rPr>
              <w:t>работ,</w:t>
            </w:r>
            <w:r w:rsidRPr="000D648B">
              <w:rPr>
                <w:rFonts w:ascii="Times New Roman" w:eastAsia="Times New Roman" w:hAnsi="Times New Roman" w:cs="Times New Roman"/>
                <w:spacing w:val="-42"/>
                <w:sz w:val="26"/>
                <w:szCs w:val="26"/>
              </w:rPr>
              <w:t xml:space="preserve"> </w:t>
            </w:r>
            <w:r w:rsidRPr="000D648B">
              <w:rPr>
                <w:rFonts w:ascii="Times New Roman" w:eastAsia="Times New Roman" w:hAnsi="Times New Roman" w:cs="Times New Roman"/>
                <w:spacing w:val="-1"/>
                <w:sz w:val="26"/>
                <w:szCs w:val="26"/>
              </w:rPr>
              <w:t xml:space="preserve">совместных с </w:t>
            </w:r>
            <w:r w:rsidRPr="000D648B">
              <w:rPr>
                <w:rFonts w:ascii="Times New Roman" w:eastAsia="Times New Roman" w:hAnsi="Times New Roman" w:cs="Times New Roman"/>
                <w:sz w:val="26"/>
                <w:szCs w:val="26"/>
              </w:rPr>
              <w:t>родителями «Герб</w:t>
            </w:r>
            <w:r w:rsidRPr="000D648B">
              <w:rPr>
                <w:rFonts w:ascii="Times New Roman" w:eastAsia="Times New Roman" w:hAnsi="Times New Roman" w:cs="Times New Roman"/>
                <w:spacing w:val="-43"/>
                <w:sz w:val="26"/>
                <w:szCs w:val="26"/>
              </w:rPr>
              <w:t xml:space="preserve"> </w:t>
            </w:r>
            <w:r w:rsidRPr="000D648B">
              <w:rPr>
                <w:rFonts w:ascii="Times New Roman" w:eastAsia="Times New Roman" w:hAnsi="Times New Roman" w:cs="Times New Roman"/>
                <w:sz w:val="26"/>
                <w:szCs w:val="26"/>
              </w:rPr>
              <w:t>моей</w:t>
            </w:r>
            <w:r w:rsidRPr="000D648B">
              <w:rPr>
                <w:rFonts w:ascii="Times New Roman" w:eastAsia="Times New Roman" w:hAnsi="Times New Roman" w:cs="Times New Roman"/>
                <w:spacing w:val="-2"/>
                <w:sz w:val="26"/>
                <w:szCs w:val="26"/>
              </w:rPr>
              <w:t xml:space="preserve"> </w:t>
            </w:r>
            <w:r w:rsidRPr="000D648B">
              <w:rPr>
                <w:rFonts w:ascii="Times New Roman" w:eastAsia="Times New Roman" w:hAnsi="Times New Roman" w:cs="Times New Roman"/>
                <w:sz w:val="26"/>
                <w:szCs w:val="26"/>
              </w:rPr>
              <w:t>семьи»</w:t>
            </w:r>
          </w:p>
          <w:p w:rsidR="000D648B" w:rsidRPr="000D648B" w:rsidRDefault="000D648B" w:rsidP="000D648B">
            <w:pPr>
              <w:widowControl w:val="0"/>
              <w:suppressAutoHyphens/>
              <w:spacing w:after="0" w:line="240" w:lineRule="auto"/>
              <w:ind w:left="110"/>
              <w:rPr>
                <w:rFonts w:ascii="Times New Roman" w:eastAsia="Times New Roman" w:hAnsi="Times New Roman" w:cs="Times New Roman"/>
                <w:sz w:val="26"/>
                <w:szCs w:val="26"/>
              </w:rPr>
            </w:pPr>
            <w:r w:rsidRPr="000D648B">
              <w:rPr>
                <w:rFonts w:ascii="Times New Roman" w:eastAsia="Times New Roman" w:hAnsi="Times New Roman" w:cs="Times New Roman"/>
                <w:sz w:val="26"/>
                <w:szCs w:val="26"/>
              </w:rPr>
              <w:t>Выставка</w:t>
            </w:r>
            <w:r w:rsidRPr="000D648B">
              <w:rPr>
                <w:rFonts w:ascii="Times New Roman" w:eastAsia="Times New Roman" w:hAnsi="Times New Roman" w:cs="Times New Roman"/>
                <w:spacing w:val="18"/>
                <w:sz w:val="26"/>
                <w:szCs w:val="26"/>
              </w:rPr>
              <w:t xml:space="preserve"> </w:t>
            </w:r>
            <w:r w:rsidRPr="000D648B">
              <w:rPr>
                <w:rFonts w:ascii="Times New Roman" w:eastAsia="Times New Roman" w:hAnsi="Times New Roman" w:cs="Times New Roman"/>
                <w:sz w:val="26"/>
                <w:szCs w:val="26"/>
              </w:rPr>
              <w:t>символики</w:t>
            </w:r>
            <w:r w:rsidRPr="000D648B">
              <w:rPr>
                <w:rFonts w:ascii="Times New Roman" w:eastAsia="Times New Roman" w:hAnsi="Times New Roman" w:cs="Times New Roman"/>
                <w:spacing w:val="19"/>
                <w:sz w:val="26"/>
                <w:szCs w:val="26"/>
              </w:rPr>
              <w:t xml:space="preserve"> </w:t>
            </w:r>
            <w:r w:rsidRPr="000D648B">
              <w:rPr>
                <w:rFonts w:ascii="Times New Roman" w:eastAsia="Times New Roman" w:hAnsi="Times New Roman" w:cs="Times New Roman"/>
                <w:sz w:val="26"/>
                <w:szCs w:val="26"/>
              </w:rPr>
              <w:t>страны,</w:t>
            </w:r>
            <w:r w:rsidRPr="000D648B">
              <w:rPr>
                <w:rFonts w:ascii="Times New Roman" w:eastAsia="Times New Roman" w:hAnsi="Times New Roman" w:cs="Times New Roman"/>
                <w:spacing w:val="-42"/>
                <w:sz w:val="26"/>
                <w:szCs w:val="26"/>
              </w:rPr>
              <w:t xml:space="preserve"> </w:t>
            </w:r>
            <w:r w:rsidRPr="000D648B">
              <w:rPr>
                <w:rFonts w:ascii="Times New Roman" w:eastAsia="Times New Roman" w:hAnsi="Times New Roman" w:cs="Times New Roman"/>
                <w:sz w:val="26"/>
                <w:szCs w:val="26"/>
              </w:rPr>
              <w:t>города</w:t>
            </w:r>
          </w:p>
          <w:p w:rsidR="000D648B" w:rsidRPr="000D648B" w:rsidRDefault="000D648B" w:rsidP="000D648B">
            <w:pPr>
              <w:widowControl w:val="0"/>
              <w:tabs>
                <w:tab w:val="left" w:pos="1358"/>
                <w:tab w:val="left" w:pos="2152"/>
              </w:tabs>
              <w:suppressAutoHyphens/>
              <w:spacing w:after="0" w:line="240" w:lineRule="auto"/>
              <w:ind w:left="110" w:right="95"/>
              <w:rPr>
                <w:rFonts w:ascii="Times New Roman" w:eastAsia="Times New Roman" w:hAnsi="Times New Roman" w:cs="Times New Roman"/>
                <w:sz w:val="26"/>
                <w:szCs w:val="26"/>
              </w:rPr>
            </w:pPr>
            <w:r w:rsidRPr="000D648B">
              <w:rPr>
                <w:rFonts w:ascii="Times New Roman" w:eastAsia="Times New Roman" w:hAnsi="Times New Roman" w:cs="Times New Roman"/>
                <w:sz w:val="26"/>
                <w:szCs w:val="26"/>
              </w:rPr>
              <w:t>Тематическое</w:t>
            </w:r>
            <w:r w:rsidRPr="000D648B">
              <w:rPr>
                <w:rFonts w:ascii="Times New Roman" w:eastAsia="Times New Roman" w:hAnsi="Times New Roman" w:cs="Times New Roman"/>
                <w:sz w:val="26"/>
                <w:szCs w:val="26"/>
              </w:rPr>
              <w:tab/>
              <w:t>занятие</w:t>
            </w:r>
            <w:r w:rsidRPr="000D648B">
              <w:rPr>
                <w:rFonts w:ascii="Times New Roman" w:eastAsia="Times New Roman" w:hAnsi="Times New Roman" w:cs="Times New Roman"/>
                <w:sz w:val="26"/>
                <w:szCs w:val="26"/>
              </w:rPr>
              <w:tab/>
            </w:r>
            <w:r w:rsidRPr="000D648B">
              <w:rPr>
                <w:rFonts w:ascii="Times New Roman" w:eastAsia="Times New Roman" w:hAnsi="Times New Roman" w:cs="Times New Roman"/>
                <w:spacing w:val="-2"/>
                <w:sz w:val="26"/>
                <w:szCs w:val="26"/>
              </w:rPr>
              <w:t>«Мой</w:t>
            </w:r>
            <w:r w:rsidRPr="000D648B">
              <w:rPr>
                <w:rFonts w:ascii="Times New Roman" w:eastAsia="Times New Roman" w:hAnsi="Times New Roman" w:cs="Times New Roman"/>
                <w:spacing w:val="-42"/>
                <w:sz w:val="26"/>
                <w:szCs w:val="26"/>
              </w:rPr>
              <w:t xml:space="preserve"> </w:t>
            </w:r>
            <w:r w:rsidRPr="000D648B">
              <w:rPr>
                <w:rFonts w:ascii="Times New Roman" w:eastAsia="Times New Roman" w:hAnsi="Times New Roman" w:cs="Times New Roman"/>
                <w:sz w:val="26"/>
                <w:szCs w:val="26"/>
              </w:rPr>
              <w:t>родной</w:t>
            </w:r>
            <w:r w:rsidRPr="000D648B">
              <w:rPr>
                <w:rFonts w:ascii="Times New Roman" w:eastAsia="Times New Roman" w:hAnsi="Times New Roman" w:cs="Times New Roman"/>
                <w:spacing w:val="-3"/>
                <w:sz w:val="26"/>
                <w:szCs w:val="26"/>
              </w:rPr>
              <w:t xml:space="preserve"> </w:t>
            </w:r>
            <w:r w:rsidRPr="000D648B">
              <w:rPr>
                <w:rFonts w:ascii="Times New Roman" w:eastAsia="Times New Roman" w:hAnsi="Times New Roman" w:cs="Times New Roman"/>
                <w:sz w:val="26"/>
                <w:szCs w:val="26"/>
              </w:rPr>
              <w:t>город»</w:t>
            </w:r>
          </w:p>
          <w:p w:rsidR="000D648B" w:rsidRPr="000D648B" w:rsidRDefault="000D648B" w:rsidP="000D648B">
            <w:pPr>
              <w:widowControl w:val="0"/>
              <w:suppressAutoHyphens/>
              <w:spacing w:after="0" w:line="240" w:lineRule="auto"/>
              <w:ind w:left="110" w:right="90"/>
              <w:rPr>
                <w:rFonts w:ascii="Times New Roman" w:eastAsia="Times New Roman" w:hAnsi="Times New Roman" w:cs="Times New Roman"/>
                <w:sz w:val="26"/>
                <w:szCs w:val="26"/>
              </w:rPr>
            </w:pPr>
            <w:r w:rsidRPr="000D648B">
              <w:rPr>
                <w:rFonts w:ascii="Times New Roman" w:eastAsia="Times New Roman" w:hAnsi="Times New Roman" w:cs="Times New Roman"/>
                <w:sz w:val="26"/>
                <w:szCs w:val="26"/>
              </w:rPr>
              <w:t>Развлечение,</w:t>
            </w:r>
            <w:r w:rsidRPr="000D648B">
              <w:rPr>
                <w:rFonts w:ascii="Times New Roman" w:eastAsia="Times New Roman" w:hAnsi="Times New Roman" w:cs="Times New Roman"/>
                <w:spacing w:val="7"/>
                <w:sz w:val="26"/>
                <w:szCs w:val="26"/>
              </w:rPr>
              <w:t xml:space="preserve"> </w:t>
            </w:r>
            <w:r w:rsidRPr="000D648B">
              <w:rPr>
                <w:rFonts w:ascii="Times New Roman" w:eastAsia="Times New Roman" w:hAnsi="Times New Roman" w:cs="Times New Roman"/>
                <w:sz w:val="26"/>
                <w:szCs w:val="26"/>
              </w:rPr>
              <w:t>посвящённое</w:t>
            </w:r>
            <w:r w:rsidRPr="000D648B">
              <w:rPr>
                <w:rFonts w:ascii="Times New Roman" w:eastAsia="Times New Roman" w:hAnsi="Times New Roman" w:cs="Times New Roman"/>
                <w:spacing w:val="5"/>
                <w:sz w:val="26"/>
                <w:szCs w:val="26"/>
              </w:rPr>
              <w:t xml:space="preserve"> </w:t>
            </w:r>
            <w:r w:rsidRPr="000D648B">
              <w:rPr>
                <w:rFonts w:ascii="Times New Roman" w:eastAsia="Times New Roman" w:hAnsi="Times New Roman" w:cs="Times New Roman"/>
                <w:sz w:val="26"/>
                <w:szCs w:val="26"/>
              </w:rPr>
              <w:t>Дню</w:t>
            </w:r>
            <w:r w:rsidRPr="000D648B">
              <w:rPr>
                <w:rFonts w:ascii="Times New Roman" w:eastAsia="Times New Roman" w:hAnsi="Times New Roman" w:cs="Times New Roman"/>
                <w:spacing w:val="-42"/>
                <w:sz w:val="26"/>
                <w:szCs w:val="26"/>
              </w:rPr>
              <w:t xml:space="preserve"> </w:t>
            </w:r>
            <w:r w:rsidRPr="000D648B">
              <w:rPr>
                <w:rFonts w:ascii="Times New Roman" w:eastAsia="Times New Roman" w:hAnsi="Times New Roman" w:cs="Times New Roman"/>
                <w:sz w:val="26"/>
                <w:szCs w:val="26"/>
              </w:rPr>
              <w:t>матери</w:t>
            </w:r>
          </w:p>
        </w:tc>
      </w:tr>
      <w:tr w:rsidR="000D648B" w:rsidRPr="000D648B" w:rsidTr="00C26C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12"/>
        </w:trPr>
        <w:tc>
          <w:tcPr>
            <w:tcW w:w="851" w:type="dxa"/>
            <w:vMerge w:val="restart"/>
            <w:tcBorders>
              <w:top w:val="single" w:sz="4" w:space="0" w:color="auto"/>
              <w:left w:val="single" w:sz="4" w:space="0" w:color="auto"/>
              <w:right w:val="single" w:sz="4" w:space="0" w:color="auto"/>
            </w:tcBorders>
            <w:textDirection w:val="btLr"/>
          </w:tcPr>
          <w:p w:rsidR="000D648B" w:rsidRPr="000D648B" w:rsidRDefault="000D648B" w:rsidP="000D648B">
            <w:pPr>
              <w:widowControl w:val="0"/>
              <w:suppressAutoHyphens/>
              <w:spacing w:after="0" w:line="240" w:lineRule="auto"/>
              <w:ind w:left="9"/>
              <w:jc w:val="center"/>
              <w:rPr>
                <w:rFonts w:ascii="Times New Roman" w:eastAsia="Times New Roman" w:hAnsi="Times New Roman" w:cs="Times New Roman"/>
                <w:b/>
                <w:sz w:val="26"/>
                <w:szCs w:val="26"/>
              </w:rPr>
            </w:pPr>
            <w:r w:rsidRPr="000D648B">
              <w:rPr>
                <w:rFonts w:ascii="Times New Roman" w:eastAsia="Times New Roman" w:hAnsi="Times New Roman" w:cs="Times New Roman"/>
                <w:b/>
                <w:sz w:val="26"/>
                <w:szCs w:val="26"/>
              </w:rPr>
              <w:t xml:space="preserve">Декабрь </w:t>
            </w:r>
          </w:p>
        </w:tc>
        <w:tc>
          <w:tcPr>
            <w:tcW w:w="1276" w:type="dxa"/>
            <w:tcBorders>
              <w:top w:val="single" w:sz="4" w:space="0" w:color="auto"/>
              <w:left w:val="single" w:sz="4" w:space="0" w:color="auto"/>
              <w:bottom w:val="single" w:sz="4" w:space="0" w:color="auto"/>
              <w:right w:val="single" w:sz="4" w:space="0" w:color="auto"/>
            </w:tcBorders>
          </w:tcPr>
          <w:p w:rsidR="000D648B" w:rsidRPr="000D648B" w:rsidRDefault="000D648B" w:rsidP="000D648B">
            <w:pPr>
              <w:widowControl w:val="0"/>
              <w:suppressAutoHyphens/>
              <w:spacing w:after="0" w:line="240" w:lineRule="auto"/>
              <w:ind w:left="108"/>
              <w:rPr>
                <w:rFonts w:ascii="Times New Roman" w:eastAsia="Times New Roman" w:hAnsi="Times New Roman" w:cs="Times New Roman"/>
                <w:sz w:val="26"/>
                <w:szCs w:val="26"/>
              </w:rPr>
            </w:pPr>
            <w:r w:rsidRPr="000D648B">
              <w:rPr>
                <w:rFonts w:ascii="Times New Roman" w:eastAsia="Times New Roman" w:hAnsi="Times New Roman" w:cs="Times New Roman"/>
                <w:sz w:val="26"/>
                <w:szCs w:val="26"/>
              </w:rPr>
              <w:t>2-3</w:t>
            </w:r>
            <w:r w:rsidRPr="000D648B">
              <w:rPr>
                <w:rFonts w:ascii="Times New Roman" w:eastAsia="Times New Roman" w:hAnsi="Times New Roman" w:cs="Times New Roman"/>
                <w:spacing w:val="-1"/>
                <w:sz w:val="26"/>
                <w:szCs w:val="26"/>
              </w:rPr>
              <w:t xml:space="preserve"> </w:t>
            </w:r>
            <w:r w:rsidRPr="000D648B">
              <w:rPr>
                <w:rFonts w:ascii="Times New Roman" w:eastAsia="Times New Roman" w:hAnsi="Times New Roman" w:cs="Times New Roman"/>
                <w:sz w:val="26"/>
                <w:szCs w:val="26"/>
              </w:rPr>
              <w:t>года</w:t>
            </w:r>
          </w:p>
        </w:tc>
        <w:tc>
          <w:tcPr>
            <w:tcW w:w="2835" w:type="dxa"/>
            <w:tcBorders>
              <w:top w:val="single" w:sz="4" w:space="0" w:color="auto"/>
              <w:left w:val="single" w:sz="4" w:space="0" w:color="auto"/>
              <w:bottom w:val="single" w:sz="4" w:space="0" w:color="auto"/>
              <w:right w:val="single" w:sz="4" w:space="0" w:color="auto"/>
            </w:tcBorders>
          </w:tcPr>
          <w:p w:rsidR="000D648B" w:rsidRPr="000D648B" w:rsidRDefault="000D648B" w:rsidP="000D648B">
            <w:pPr>
              <w:widowControl w:val="0"/>
              <w:tabs>
                <w:tab w:val="left" w:pos="2181"/>
              </w:tabs>
              <w:suppressAutoHyphens/>
              <w:spacing w:after="0" w:line="240" w:lineRule="auto"/>
              <w:ind w:left="108"/>
              <w:rPr>
                <w:rFonts w:ascii="Times New Roman" w:eastAsia="Times New Roman" w:hAnsi="Times New Roman" w:cs="Times New Roman"/>
                <w:i/>
                <w:sz w:val="26"/>
                <w:szCs w:val="26"/>
              </w:rPr>
            </w:pPr>
            <w:r w:rsidRPr="000D648B">
              <w:rPr>
                <w:rFonts w:ascii="Times New Roman" w:eastAsia="Times New Roman" w:hAnsi="Times New Roman" w:cs="Times New Roman"/>
                <w:i/>
                <w:sz w:val="26"/>
                <w:szCs w:val="26"/>
              </w:rPr>
              <w:t>Международный</w:t>
            </w:r>
            <w:r w:rsidRPr="000D648B">
              <w:rPr>
                <w:rFonts w:ascii="Times New Roman" w:eastAsia="Times New Roman" w:hAnsi="Times New Roman" w:cs="Times New Roman"/>
                <w:i/>
                <w:sz w:val="26"/>
                <w:szCs w:val="26"/>
              </w:rPr>
              <w:tab/>
              <w:t>день</w:t>
            </w:r>
          </w:p>
          <w:p w:rsidR="000D648B" w:rsidRPr="000D648B" w:rsidRDefault="000D648B" w:rsidP="000D648B">
            <w:pPr>
              <w:widowControl w:val="0"/>
              <w:suppressAutoHyphens/>
              <w:spacing w:after="0" w:line="240" w:lineRule="auto"/>
              <w:ind w:left="108"/>
              <w:rPr>
                <w:rFonts w:ascii="Times New Roman" w:eastAsia="Times New Roman" w:hAnsi="Times New Roman" w:cs="Times New Roman"/>
                <w:i/>
                <w:sz w:val="26"/>
                <w:szCs w:val="26"/>
              </w:rPr>
            </w:pPr>
            <w:r w:rsidRPr="000D648B">
              <w:rPr>
                <w:rFonts w:ascii="Times New Roman" w:eastAsia="Times New Roman" w:hAnsi="Times New Roman" w:cs="Times New Roman"/>
                <w:i/>
                <w:sz w:val="26"/>
                <w:szCs w:val="26"/>
              </w:rPr>
              <w:t>художника</w:t>
            </w:r>
            <w:r w:rsidRPr="000D648B">
              <w:rPr>
                <w:rFonts w:ascii="Times New Roman" w:eastAsia="Times New Roman" w:hAnsi="Times New Roman" w:cs="Times New Roman"/>
                <w:i/>
                <w:spacing w:val="-1"/>
                <w:sz w:val="26"/>
                <w:szCs w:val="26"/>
              </w:rPr>
              <w:t xml:space="preserve"> </w:t>
            </w:r>
            <w:r w:rsidRPr="000D648B">
              <w:rPr>
                <w:rFonts w:ascii="Times New Roman" w:eastAsia="Times New Roman" w:hAnsi="Times New Roman" w:cs="Times New Roman"/>
                <w:i/>
                <w:sz w:val="26"/>
                <w:szCs w:val="26"/>
              </w:rPr>
              <w:t>– 8</w:t>
            </w:r>
            <w:r w:rsidRPr="000D648B">
              <w:rPr>
                <w:rFonts w:ascii="Times New Roman" w:eastAsia="Times New Roman" w:hAnsi="Times New Roman" w:cs="Times New Roman"/>
                <w:i/>
                <w:spacing w:val="-2"/>
                <w:sz w:val="26"/>
                <w:szCs w:val="26"/>
              </w:rPr>
              <w:t xml:space="preserve"> </w:t>
            </w:r>
            <w:r w:rsidRPr="000D648B">
              <w:rPr>
                <w:rFonts w:ascii="Times New Roman" w:eastAsia="Times New Roman" w:hAnsi="Times New Roman" w:cs="Times New Roman"/>
                <w:i/>
                <w:sz w:val="26"/>
                <w:szCs w:val="26"/>
              </w:rPr>
              <w:t>декабря;</w:t>
            </w:r>
          </w:p>
        </w:tc>
        <w:tc>
          <w:tcPr>
            <w:tcW w:w="2693" w:type="dxa"/>
            <w:tcBorders>
              <w:top w:val="single" w:sz="4" w:space="0" w:color="auto"/>
              <w:left w:val="single" w:sz="4" w:space="0" w:color="auto"/>
              <w:bottom w:val="single" w:sz="4" w:space="0" w:color="auto"/>
              <w:right w:val="single" w:sz="4" w:space="0" w:color="auto"/>
            </w:tcBorders>
          </w:tcPr>
          <w:p w:rsidR="000D648B" w:rsidRPr="000D648B" w:rsidRDefault="000D648B" w:rsidP="000D648B">
            <w:pPr>
              <w:widowControl w:val="0"/>
              <w:tabs>
                <w:tab w:val="left" w:pos="1167"/>
                <w:tab w:val="left" w:pos="1621"/>
              </w:tabs>
              <w:suppressAutoHyphens/>
              <w:spacing w:after="0" w:line="240" w:lineRule="auto"/>
              <w:ind w:left="110"/>
              <w:rPr>
                <w:rFonts w:ascii="Times New Roman" w:eastAsia="Times New Roman" w:hAnsi="Times New Roman" w:cs="Times New Roman"/>
                <w:i/>
                <w:sz w:val="26"/>
                <w:szCs w:val="26"/>
              </w:rPr>
            </w:pPr>
            <w:r w:rsidRPr="000D648B">
              <w:rPr>
                <w:rFonts w:ascii="Times New Roman" w:eastAsia="Times New Roman" w:hAnsi="Times New Roman" w:cs="Times New Roman"/>
                <w:i/>
                <w:sz w:val="26"/>
                <w:szCs w:val="26"/>
              </w:rPr>
              <w:t>Внесение</w:t>
            </w:r>
            <w:r w:rsidRPr="000D648B">
              <w:rPr>
                <w:rFonts w:ascii="Times New Roman" w:eastAsia="Times New Roman" w:hAnsi="Times New Roman" w:cs="Times New Roman"/>
                <w:i/>
                <w:sz w:val="26"/>
                <w:szCs w:val="26"/>
              </w:rPr>
              <w:tab/>
              <w:t>и рассматривание</w:t>
            </w:r>
          </w:p>
          <w:p w:rsidR="000D648B" w:rsidRPr="000D648B" w:rsidRDefault="000D648B" w:rsidP="000D648B">
            <w:pPr>
              <w:widowControl w:val="0"/>
              <w:suppressAutoHyphens/>
              <w:spacing w:after="0" w:line="240" w:lineRule="auto"/>
              <w:ind w:left="110"/>
              <w:rPr>
                <w:rFonts w:ascii="Times New Roman" w:eastAsia="Times New Roman" w:hAnsi="Times New Roman" w:cs="Times New Roman"/>
                <w:i/>
                <w:sz w:val="26"/>
                <w:szCs w:val="26"/>
              </w:rPr>
            </w:pPr>
            <w:r w:rsidRPr="000D648B">
              <w:rPr>
                <w:rFonts w:ascii="Times New Roman" w:eastAsia="Times New Roman" w:hAnsi="Times New Roman" w:cs="Times New Roman"/>
                <w:i/>
                <w:sz w:val="26"/>
                <w:szCs w:val="26"/>
              </w:rPr>
              <w:t>игрушек-забав</w:t>
            </w:r>
          </w:p>
        </w:tc>
        <w:tc>
          <w:tcPr>
            <w:tcW w:w="2268" w:type="dxa"/>
            <w:tcBorders>
              <w:top w:val="single" w:sz="4" w:space="0" w:color="auto"/>
              <w:left w:val="single" w:sz="4" w:space="0" w:color="auto"/>
              <w:bottom w:val="single" w:sz="4" w:space="0" w:color="auto"/>
              <w:right w:val="single" w:sz="4" w:space="0" w:color="auto"/>
            </w:tcBorders>
          </w:tcPr>
          <w:p w:rsidR="000D648B" w:rsidRPr="000D648B" w:rsidRDefault="000D648B" w:rsidP="000D648B">
            <w:pPr>
              <w:widowControl w:val="0"/>
              <w:suppressAutoHyphens/>
              <w:spacing w:after="0" w:line="240" w:lineRule="auto"/>
              <w:ind w:left="110"/>
              <w:rPr>
                <w:rFonts w:ascii="Times New Roman" w:eastAsia="Times New Roman" w:hAnsi="Times New Roman" w:cs="Times New Roman"/>
                <w:sz w:val="26"/>
                <w:szCs w:val="26"/>
              </w:rPr>
            </w:pPr>
            <w:r w:rsidRPr="000D648B">
              <w:rPr>
                <w:rFonts w:ascii="Times New Roman" w:eastAsia="Times New Roman" w:hAnsi="Times New Roman" w:cs="Times New Roman"/>
                <w:sz w:val="26"/>
                <w:szCs w:val="26"/>
              </w:rPr>
              <w:t>Игры</w:t>
            </w:r>
            <w:r w:rsidRPr="000D648B">
              <w:rPr>
                <w:rFonts w:ascii="Times New Roman" w:eastAsia="Times New Roman" w:hAnsi="Times New Roman" w:cs="Times New Roman"/>
                <w:spacing w:val="-3"/>
                <w:sz w:val="26"/>
                <w:szCs w:val="26"/>
              </w:rPr>
              <w:t xml:space="preserve"> </w:t>
            </w:r>
            <w:r w:rsidRPr="000D648B">
              <w:rPr>
                <w:rFonts w:ascii="Times New Roman" w:eastAsia="Times New Roman" w:hAnsi="Times New Roman" w:cs="Times New Roman"/>
                <w:sz w:val="26"/>
                <w:szCs w:val="26"/>
              </w:rPr>
              <w:t>-</w:t>
            </w:r>
            <w:r w:rsidRPr="000D648B">
              <w:rPr>
                <w:rFonts w:ascii="Times New Roman" w:eastAsia="Times New Roman" w:hAnsi="Times New Roman" w:cs="Times New Roman"/>
                <w:spacing w:val="-1"/>
                <w:sz w:val="26"/>
                <w:szCs w:val="26"/>
              </w:rPr>
              <w:t xml:space="preserve"> </w:t>
            </w:r>
            <w:r w:rsidRPr="000D648B">
              <w:rPr>
                <w:rFonts w:ascii="Times New Roman" w:eastAsia="Times New Roman" w:hAnsi="Times New Roman" w:cs="Times New Roman"/>
                <w:sz w:val="26"/>
                <w:szCs w:val="26"/>
              </w:rPr>
              <w:t>забавы</w:t>
            </w:r>
          </w:p>
        </w:tc>
      </w:tr>
      <w:tr w:rsidR="000D648B" w:rsidRPr="000D648B" w:rsidTr="00C26C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14"/>
        </w:trPr>
        <w:tc>
          <w:tcPr>
            <w:tcW w:w="851" w:type="dxa"/>
            <w:vMerge/>
            <w:tcBorders>
              <w:left w:val="single" w:sz="4" w:space="0" w:color="auto"/>
              <w:right w:val="single" w:sz="4" w:space="0" w:color="auto"/>
            </w:tcBorders>
          </w:tcPr>
          <w:p w:rsidR="000D648B" w:rsidRPr="000D648B" w:rsidRDefault="000D648B" w:rsidP="000D648B">
            <w:pPr>
              <w:widowControl w:val="0"/>
              <w:suppressAutoHyphens/>
              <w:spacing w:after="0" w:line="240" w:lineRule="auto"/>
              <w:rPr>
                <w:rFonts w:ascii="Times New Roman" w:eastAsia="Times New Roman" w:hAnsi="Times New Roman" w:cs="Times New Roman"/>
                <w:sz w:val="26"/>
                <w:szCs w:val="26"/>
              </w:rPr>
            </w:pPr>
          </w:p>
        </w:tc>
        <w:tc>
          <w:tcPr>
            <w:tcW w:w="1276" w:type="dxa"/>
            <w:tcBorders>
              <w:top w:val="single" w:sz="4" w:space="0" w:color="auto"/>
              <w:left w:val="single" w:sz="4" w:space="0" w:color="auto"/>
              <w:bottom w:val="single" w:sz="4" w:space="0" w:color="auto"/>
              <w:right w:val="single" w:sz="4" w:space="0" w:color="auto"/>
            </w:tcBorders>
          </w:tcPr>
          <w:p w:rsidR="000D648B" w:rsidRPr="000D648B" w:rsidRDefault="000D648B" w:rsidP="000D648B">
            <w:pPr>
              <w:widowControl w:val="0"/>
              <w:suppressAutoHyphens/>
              <w:spacing w:after="0" w:line="240" w:lineRule="auto"/>
              <w:rPr>
                <w:rFonts w:ascii="Times New Roman" w:eastAsia="Times New Roman" w:hAnsi="Times New Roman" w:cs="Times New Roman"/>
                <w:sz w:val="26"/>
                <w:szCs w:val="26"/>
              </w:rPr>
            </w:pPr>
          </w:p>
        </w:tc>
        <w:tc>
          <w:tcPr>
            <w:tcW w:w="2835" w:type="dxa"/>
            <w:tcBorders>
              <w:top w:val="single" w:sz="4" w:space="0" w:color="auto"/>
              <w:left w:val="single" w:sz="4" w:space="0" w:color="auto"/>
              <w:bottom w:val="single" w:sz="4" w:space="0" w:color="auto"/>
              <w:right w:val="single" w:sz="4" w:space="0" w:color="auto"/>
            </w:tcBorders>
          </w:tcPr>
          <w:p w:rsidR="000D648B" w:rsidRPr="000D648B" w:rsidRDefault="000D648B" w:rsidP="000D648B">
            <w:pPr>
              <w:widowControl w:val="0"/>
              <w:suppressAutoHyphens/>
              <w:spacing w:after="0" w:line="240" w:lineRule="auto"/>
              <w:ind w:left="108"/>
              <w:rPr>
                <w:rFonts w:ascii="Times New Roman" w:eastAsia="Times New Roman" w:hAnsi="Times New Roman" w:cs="Times New Roman"/>
                <w:i/>
                <w:sz w:val="26"/>
                <w:szCs w:val="26"/>
              </w:rPr>
            </w:pPr>
            <w:r w:rsidRPr="000D648B">
              <w:rPr>
                <w:rFonts w:ascii="Times New Roman" w:eastAsia="Times New Roman" w:hAnsi="Times New Roman" w:cs="Times New Roman"/>
                <w:i/>
                <w:sz w:val="26"/>
                <w:szCs w:val="26"/>
              </w:rPr>
              <w:t>Новый</w:t>
            </w:r>
            <w:r w:rsidRPr="000D648B">
              <w:rPr>
                <w:rFonts w:ascii="Times New Roman" w:eastAsia="Times New Roman" w:hAnsi="Times New Roman" w:cs="Times New Roman"/>
                <w:i/>
                <w:spacing w:val="-2"/>
                <w:sz w:val="26"/>
                <w:szCs w:val="26"/>
              </w:rPr>
              <w:t xml:space="preserve"> </w:t>
            </w:r>
            <w:r w:rsidRPr="000D648B">
              <w:rPr>
                <w:rFonts w:ascii="Times New Roman" w:eastAsia="Times New Roman" w:hAnsi="Times New Roman" w:cs="Times New Roman"/>
                <w:i/>
                <w:sz w:val="26"/>
                <w:szCs w:val="26"/>
              </w:rPr>
              <w:t>год</w:t>
            </w:r>
            <w:r w:rsidRPr="000D648B">
              <w:rPr>
                <w:rFonts w:ascii="Times New Roman" w:eastAsia="Times New Roman" w:hAnsi="Times New Roman" w:cs="Times New Roman"/>
                <w:i/>
                <w:spacing w:val="-1"/>
                <w:sz w:val="26"/>
                <w:szCs w:val="26"/>
              </w:rPr>
              <w:t xml:space="preserve"> </w:t>
            </w:r>
            <w:r w:rsidRPr="000D648B">
              <w:rPr>
                <w:rFonts w:ascii="Times New Roman" w:eastAsia="Times New Roman" w:hAnsi="Times New Roman" w:cs="Times New Roman"/>
                <w:i/>
                <w:sz w:val="26"/>
                <w:szCs w:val="26"/>
              </w:rPr>
              <w:t>–</w:t>
            </w:r>
            <w:r w:rsidRPr="000D648B">
              <w:rPr>
                <w:rFonts w:ascii="Times New Roman" w:eastAsia="Times New Roman" w:hAnsi="Times New Roman" w:cs="Times New Roman"/>
                <w:i/>
                <w:spacing w:val="-2"/>
                <w:sz w:val="26"/>
                <w:szCs w:val="26"/>
              </w:rPr>
              <w:t xml:space="preserve"> </w:t>
            </w:r>
            <w:r w:rsidRPr="000D648B">
              <w:rPr>
                <w:rFonts w:ascii="Times New Roman" w:eastAsia="Times New Roman" w:hAnsi="Times New Roman" w:cs="Times New Roman"/>
                <w:i/>
                <w:sz w:val="26"/>
                <w:szCs w:val="26"/>
              </w:rPr>
              <w:t>31</w:t>
            </w:r>
            <w:r w:rsidRPr="000D648B">
              <w:rPr>
                <w:rFonts w:ascii="Times New Roman" w:eastAsia="Times New Roman" w:hAnsi="Times New Roman" w:cs="Times New Roman"/>
                <w:i/>
                <w:spacing w:val="1"/>
                <w:sz w:val="26"/>
                <w:szCs w:val="26"/>
              </w:rPr>
              <w:t xml:space="preserve"> </w:t>
            </w:r>
            <w:r w:rsidRPr="000D648B">
              <w:rPr>
                <w:rFonts w:ascii="Times New Roman" w:eastAsia="Times New Roman" w:hAnsi="Times New Roman" w:cs="Times New Roman"/>
                <w:i/>
                <w:sz w:val="26"/>
                <w:szCs w:val="26"/>
              </w:rPr>
              <w:t>декабря</w:t>
            </w:r>
          </w:p>
        </w:tc>
        <w:tc>
          <w:tcPr>
            <w:tcW w:w="2693" w:type="dxa"/>
            <w:tcBorders>
              <w:top w:val="single" w:sz="4" w:space="0" w:color="auto"/>
              <w:left w:val="single" w:sz="4" w:space="0" w:color="auto"/>
              <w:bottom w:val="single" w:sz="4" w:space="0" w:color="auto"/>
              <w:right w:val="single" w:sz="4" w:space="0" w:color="auto"/>
            </w:tcBorders>
          </w:tcPr>
          <w:p w:rsidR="000D648B" w:rsidRPr="000D648B" w:rsidRDefault="000D648B" w:rsidP="000D648B">
            <w:pPr>
              <w:widowControl w:val="0"/>
              <w:suppressAutoHyphens/>
              <w:spacing w:after="0" w:line="240" w:lineRule="auto"/>
              <w:ind w:left="110"/>
              <w:rPr>
                <w:rFonts w:ascii="Times New Roman" w:eastAsia="Times New Roman" w:hAnsi="Times New Roman" w:cs="Times New Roman"/>
                <w:i/>
                <w:sz w:val="26"/>
                <w:szCs w:val="26"/>
              </w:rPr>
            </w:pPr>
            <w:r w:rsidRPr="000D648B">
              <w:rPr>
                <w:rFonts w:ascii="Times New Roman" w:eastAsia="Times New Roman" w:hAnsi="Times New Roman" w:cs="Times New Roman"/>
                <w:i/>
                <w:sz w:val="26"/>
                <w:szCs w:val="26"/>
              </w:rPr>
              <w:t>15</w:t>
            </w:r>
            <w:r w:rsidRPr="000D648B">
              <w:rPr>
                <w:rFonts w:ascii="Times New Roman" w:eastAsia="Times New Roman" w:hAnsi="Times New Roman" w:cs="Times New Roman"/>
                <w:i/>
                <w:spacing w:val="15"/>
                <w:sz w:val="26"/>
                <w:szCs w:val="26"/>
              </w:rPr>
              <w:t xml:space="preserve"> </w:t>
            </w:r>
            <w:r w:rsidRPr="000D648B">
              <w:rPr>
                <w:rFonts w:ascii="Times New Roman" w:eastAsia="Times New Roman" w:hAnsi="Times New Roman" w:cs="Times New Roman"/>
                <w:i/>
                <w:sz w:val="26"/>
                <w:szCs w:val="26"/>
              </w:rPr>
              <w:t>декабря</w:t>
            </w:r>
            <w:r w:rsidRPr="000D648B">
              <w:rPr>
                <w:rFonts w:ascii="Times New Roman" w:eastAsia="Times New Roman" w:hAnsi="Times New Roman" w:cs="Times New Roman"/>
                <w:i/>
                <w:spacing w:val="16"/>
                <w:sz w:val="26"/>
                <w:szCs w:val="26"/>
              </w:rPr>
              <w:t xml:space="preserve"> </w:t>
            </w:r>
            <w:r w:rsidRPr="000D648B">
              <w:rPr>
                <w:rFonts w:ascii="Times New Roman" w:eastAsia="Times New Roman" w:hAnsi="Times New Roman" w:cs="Times New Roman"/>
                <w:i/>
                <w:sz w:val="26"/>
                <w:szCs w:val="26"/>
              </w:rPr>
              <w:t>–</w:t>
            </w:r>
            <w:r w:rsidRPr="000D648B">
              <w:rPr>
                <w:rFonts w:ascii="Times New Roman" w:eastAsia="Times New Roman" w:hAnsi="Times New Roman" w:cs="Times New Roman"/>
                <w:i/>
                <w:spacing w:val="19"/>
                <w:sz w:val="26"/>
                <w:szCs w:val="26"/>
              </w:rPr>
              <w:t xml:space="preserve"> </w:t>
            </w:r>
            <w:r w:rsidRPr="000D648B">
              <w:rPr>
                <w:rFonts w:ascii="Times New Roman" w:eastAsia="Times New Roman" w:hAnsi="Times New Roman" w:cs="Times New Roman"/>
                <w:i/>
                <w:sz w:val="26"/>
                <w:szCs w:val="26"/>
              </w:rPr>
              <w:t>Международный</w:t>
            </w:r>
            <w:r w:rsidRPr="000D648B">
              <w:rPr>
                <w:rFonts w:ascii="Times New Roman" w:eastAsia="Times New Roman" w:hAnsi="Times New Roman" w:cs="Times New Roman"/>
                <w:i/>
                <w:spacing w:val="14"/>
                <w:sz w:val="26"/>
                <w:szCs w:val="26"/>
              </w:rPr>
              <w:t xml:space="preserve"> </w:t>
            </w:r>
            <w:r w:rsidRPr="000D648B">
              <w:rPr>
                <w:rFonts w:ascii="Times New Roman" w:eastAsia="Times New Roman" w:hAnsi="Times New Roman" w:cs="Times New Roman"/>
                <w:i/>
                <w:sz w:val="26"/>
                <w:szCs w:val="26"/>
              </w:rPr>
              <w:t>день чая</w:t>
            </w:r>
          </w:p>
        </w:tc>
        <w:tc>
          <w:tcPr>
            <w:tcW w:w="2268" w:type="dxa"/>
            <w:tcBorders>
              <w:top w:val="single" w:sz="4" w:space="0" w:color="auto"/>
              <w:left w:val="single" w:sz="4" w:space="0" w:color="auto"/>
              <w:bottom w:val="single" w:sz="4" w:space="0" w:color="auto"/>
              <w:right w:val="single" w:sz="4" w:space="0" w:color="auto"/>
            </w:tcBorders>
          </w:tcPr>
          <w:p w:rsidR="000D648B" w:rsidRPr="000D648B" w:rsidRDefault="000D648B" w:rsidP="000D648B">
            <w:pPr>
              <w:widowControl w:val="0"/>
              <w:suppressAutoHyphens/>
              <w:spacing w:after="0" w:line="240" w:lineRule="auto"/>
              <w:ind w:left="110"/>
              <w:rPr>
                <w:rFonts w:ascii="Times New Roman" w:eastAsia="Times New Roman" w:hAnsi="Times New Roman" w:cs="Times New Roman"/>
                <w:sz w:val="26"/>
                <w:szCs w:val="26"/>
              </w:rPr>
            </w:pPr>
            <w:r w:rsidRPr="000D648B">
              <w:rPr>
                <w:rFonts w:ascii="Times New Roman" w:eastAsia="Times New Roman" w:hAnsi="Times New Roman" w:cs="Times New Roman"/>
                <w:sz w:val="26"/>
                <w:szCs w:val="26"/>
              </w:rPr>
              <w:t>Праздник</w:t>
            </w:r>
            <w:r w:rsidRPr="000D648B">
              <w:rPr>
                <w:rFonts w:ascii="Times New Roman" w:eastAsia="Times New Roman" w:hAnsi="Times New Roman" w:cs="Times New Roman"/>
                <w:spacing w:val="70"/>
                <w:sz w:val="26"/>
                <w:szCs w:val="26"/>
              </w:rPr>
              <w:t xml:space="preserve"> </w:t>
            </w:r>
            <w:r w:rsidRPr="000D648B">
              <w:rPr>
                <w:rFonts w:ascii="Times New Roman" w:eastAsia="Times New Roman" w:hAnsi="Times New Roman" w:cs="Times New Roman"/>
                <w:sz w:val="26"/>
                <w:szCs w:val="26"/>
              </w:rPr>
              <w:t xml:space="preserve">народной  </w:t>
            </w:r>
            <w:r w:rsidRPr="000D648B">
              <w:rPr>
                <w:rFonts w:ascii="Times New Roman" w:eastAsia="Times New Roman" w:hAnsi="Times New Roman" w:cs="Times New Roman"/>
                <w:spacing w:val="26"/>
                <w:sz w:val="26"/>
                <w:szCs w:val="26"/>
              </w:rPr>
              <w:t xml:space="preserve"> </w:t>
            </w:r>
            <w:r w:rsidRPr="000D648B">
              <w:rPr>
                <w:rFonts w:ascii="Times New Roman" w:eastAsia="Times New Roman" w:hAnsi="Times New Roman" w:cs="Times New Roman"/>
                <w:sz w:val="26"/>
                <w:szCs w:val="26"/>
              </w:rPr>
              <w:t>игрушки</w:t>
            </w:r>
          </w:p>
          <w:p w:rsidR="000D648B" w:rsidRPr="000D648B" w:rsidRDefault="000D648B" w:rsidP="000D648B">
            <w:pPr>
              <w:widowControl w:val="0"/>
              <w:suppressAutoHyphens/>
              <w:spacing w:after="0" w:line="240" w:lineRule="auto"/>
              <w:ind w:left="110"/>
              <w:rPr>
                <w:rFonts w:ascii="Times New Roman" w:eastAsia="Times New Roman" w:hAnsi="Times New Roman" w:cs="Times New Roman"/>
                <w:sz w:val="26"/>
                <w:szCs w:val="26"/>
              </w:rPr>
            </w:pPr>
            <w:r w:rsidRPr="000D648B">
              <w:rPr>
                <w:rFonts w:ascii="Times New Roman" w:eastAsia="Times New Roman" w:hAnsi="Times New Roman" w:cs="Times New Roman"/>
                <w:sz w:val="26"/>
                <w:szCs w:val="26"/>
              </w:rPr>
              <w:t>Новогодний</w:t>
            </w:r>
            <w:r w:rsidRPr="000D648B">
              <w:rPr>
                <w:rFonts w:ascii="Times New Roman" w:eastAsia="Times New Roman" w:hAnsi="Times New Roman" w:cs="Times New Roman"/>
                <w:spacing w:val="-6"/>
                <w:sz w:val="26"/>
                <w:szCs w:val="26"/>
              </w:rPr>
              <w:t xml:space="preserve"> </w:t>
            </w:r>
            <w:r w:rsidRPr="000D648B">
              <w:rPr>
                <w:rFonts w:ascii="Times New Roman" w:eastAsia="Times New Roman" w:hAnsi="Times New Roman" w:cs="Times New Roman"/>
                <w:sz w:val="26"/>
                <w:szCs w:val="26"/>
              </w:rPr>
              <w:t>утренник</w:t>
            </w:r>
          </w:p>
        </w:tc>
      </w:tr>
      <w:tr w:rsidR="000D648B" w:rsidRPr="000D648B" w:rsidTr="00C26C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27"/>
        </w:trPr>
        <w:tc>
          <w:tcPr>
            <w:tcW w:w="851" w:type="dxa"/>
            <w:vMerge/>
            <w:tcBorders>
              <w:left w:val="single" w:sz="4" w:space="0" w:color="auto"/>
              <w:right w:val="single" w:sz="4" w:space="0" w:color="auto"/>
            </w:tcBorders>
          </w:tcPr>
          <w:p w:rsidR="000D648B" w:rsidRPr="000D648B" w:rsidRDefault="000D648B" w:rsidP="000D648B">
            <w:pPr>
              <w:rPr>
                <w:rFonts w:ascii="Times New Roman" w:eastAsiaTheme="minorEastAsia" w:hAnsi="Times New Roman" w:cs="Times New Roman"/>
                <w:sz w:val="26"/>
                <w:szCs w:val="26"/>
                <w:lang w:eastAsia="ru-RU"/>
              </w:rPr>
            </w:pPr>
          </w:p>
        </w:tc>
        <w:tc>
          <w:tcPr>
            <w:tcW w:w="1276" w:type="dxa"/>
            <w:tcBorders>
              <w:top w:val="single" w:sz="4" w:space="0" w:color="auto"/>
              <w:left w:val="single" w:sz="4" w:space="0" w:color="auto"/>
              <w:bottom w:val="single" w:sz="4" w:space="0" w:color="auto"/>
              <w:right w:val="single" w:sz="4" w:space="0" w:color="auto"/>
            </w:tcBorders>
          </w:tcPr>
          <w:p w:rsidR="000D648B" w:rsidRPr="000D648B" w:rsidRDefault="000D648B" w:rsidP="000D648B">
            <w:pPr>
              <w:widowControl w:val="0"/>
              <w:suppressAutoHyphens/>
              <w:spacing w:after="0" w:line="240" w:lineRule="auto"/>
              <w:ind w:left="108"/>
              <w:rPr>
                <w:rFonts w:ascii="Times New Roman" w:eastAsia="Times New Roman" w:hAnsi="Times New Roman" w:cs="Times New Roman"/>
                <w:sz w:val="26"/>
                <w:szCs w:val="26"/>
              </w:rPr>
            </w:pPr>
            <w:r w:rsidRPr="000D648B">
              <w:rPr>
                <w:rFonts w:ascii="Times New Roman" w:eastAsia="Times New Roman" w:hAnsi="Times New Roman" w:cs="Times New Roman"/>
                <w:sz w:val="26"/>
                <w:szCs w:val="26"/>
              </w:rPr>
              <w:t>3-4</w:t>
            </w:r>
            <w:r w:rsidRPr="000D648B">
              <w:rPr>
                <w:rFonts w:ascii="Times New Roman" w:eastAsia="Times New Roman" w:hAnsi="Times New Roman" w:cs="Times New Roman"/>
                <w:spacing w:val="-1"/>
                <w:sz w:val="26"/>
                <w:szCs w:val="26"/>
              </w:rPr>
              <w:t xml:space="preserve"> </w:t>
            </w:r>
            <w:r w:rsidRPr="000D648B">
              <w:rPr>
                <w:rFonts w:ascii="Times New Roman" w:eastAsia="Times New Roman" w:hAnsi="Times New Roman" w:cs="Times New Roman"/>
                <w:sz w:val="26"/>
                <w:szCs w:val="26"/>
              </w:rPr>
              <w:t>года</w:t>
            </w:r>
          </w:p>
        </w:tc>
        <w:tc>
          <w:tcPr>
            <w:tcW w:w="2835" w:type="dxa"/>
            <w:tcBorders>
              <w:top w:val="single" w:sz="4" w:space="0" w:color="auto"/>
              <w:left w:val="single" w:sz="4" w:space="0" w:color="auto"/>
              <w:bottom w:val="single" w:sz="4" w:space="0" w:color="auto"/>
              <w:right w:val="single" w:sz="4" w:space="0" w:color="auto"/>
            </w:tcBorders>
          </w:tcPr>
          <w:p w:rsidR="000D648B" w:rsidRPr="000D648B" w:rsidRDefault="000D648B" w:rsidP="000D648B">
            <w:pPr>
              <w:widowControl w:val="0"/>
              <w:tabs>
                <w:tab w:val="left" w:pos="2181"/>
              </w:tabs>
              <w:suppressAutoHyphens/>
              <w:spacing w:after="0" w:line="240" w:lineRule="auto"/>
              <w:ind w:left="108" w:right="94"/>
              <w:rPr>
                <w:rFonts w:ascii="Times New Roman" w:eastAsia="Times New Roman" w:hAnsi="Times New Roman" w:cs="Times New Roman"/>
                <w:i/>
                <w:sz w:val="26"/>
                <w:szCs w:val="26"/>
              </w:rPr>
            </w:pPr>
            <w:r w:rsidRPr="000D648B">
              <w:rPr>
                <w:rFonts w:ascii="Times New Roman" w:eastAsia="Times New Roman" w:hAnsi="Times New Roman" w:cs="Times New Roman"/>
                <w:i/>
                <w:sz w:val="26"/>
                <w:szCs w:val="26"/>
              </w:rPr>
              <w:t>Международный</w:t>
            </w:r>
            <w:r w:rsidRPr="000D648B">
              <w:rPr>
                <w:rFonts w:ascii="Times New Roman" w:eastAsia="Times New Roman" w:hAnsi="Times New Roman" w:cs="Times New Roman"/>
                <w:i/>
                <w:sz w:val="26"/>
                <w:szCs w:val="26"/>
              </w:rPr>
              <w:tab/>
            </w:r>
            <w:r w:rsidRPr="000D648B">
              <w:rPr>
                <w:rFonts w:ascii="Times New Roman" w:eastAsia="Times New Roman" w:hAnsi="Times New Roman" w:cs="Times New Roman"/>
                <w:i/>
                <w:spacing w:val="-1"/>
                <w:sz w:val="26"/>
                <w:szCs w:val="26"/>
              </w:rPr>
              <w:t>день</w:t>
            </w:r>
            <w:r w:rsidRPr="000D648B">
              <w:rPr>
                <w:rFonts w:ascii="Times New Roman" w:eastAsia="Times New Roman" w:hAnsi="Times New Roman" w:cs="Times New Roman"/>
                <w:i/>
                <w:spacing w:val="-42"/>
                <w:sz w:val="26"/>
                <w:szCs w:val="26"/>
              </w:rPr>
              <w:t xml:space="preserve"> </w:t>
            </w:r>
            <w:r w:rsidRPr="000D648B">
              <w:rPr>
                <w:rFonts w:ascii="Times New Roman" w:eastAsia="Times New Roman" w:hAnsi="Times New Roman" w:cs="Times New Roman"/>
                <w:i/>
                <w:sz w:val="26"/>
                <w:szCs w:val="26"/>
              </w:rPr>
              <w:t>художника</w:t>
            </w:r>
            <w:r w:rsidRPr="000D648B">
              <w:rPr>
                <w:rFonts w:ascii="Times New Roman" w:eastAsia="Times New Roman" w:hAnsi="Times New Roman" w:cs="Times New Roman"/>
                <w:i/>
                <w:spacing w:val="-1"/>
                <w:sz w:val="26"/>
                <w:szCs w:val="26"/>
              </w:rPr>
              <w:t xml:space="preserve"> </w:t>
            </w:r>
            <w:r w:rsidRPr="000D648B">
              <w:rPr>
                <w:rFonts w:ascii="Times New Roman" w:eastAsia="Times New Roman" w:hAnsi="Times New Roman" w:cs="Times New Roman"/>
                <w:i/>
                <w:sz w:val="26"/>
                <w:szCs w:val="26"/>
              </w:rPr>
              <w:t>–</w:t>
            </w:r>
            <w:r w:rsidRPr="000D648B">
              <w:rPr>
                <w:rFonts w:ascii="Times New Roman" w:eastAsia="Times New Roman" w:hAnsi="Times New Roman" w:cs="Times New Roman"/>
                <w:i/>
                <w:spacing w:val="1"/>
                <w:sz w:val="26"/>
                <w:szCs w:val="26"/>
              </w:rPr>
              <w:t xml:space="preserve"> </w:t>
            </w:r>
            <w:r w:rsidRPr="000D648B">
              <w:rPr>
                <w:rFonts w:ascii="Times New Roman" w:eastAsia="Times New Roman" w:hAnsi="Times New Roman" w:cs="Times New Roman"/>
                <w:i/>
                <w:sz w:val="26"/>
                <w:szCs w:val="26"/>
              </w:rPr>
              <w:t>8</w:t>
            </w:r>
            <w:r w:rsidRPr="000D648B">
              <w:rPr>
                <w:rFonts w:ascii="Times New Roman" w:eastAsia="Times New Roman" w:hAnsi="Times New Roman" w:cs="Times New Roman"/>
                <w:i/>
                <w:spacing w:val="-1"/>
                <w:sz w:val="26"/>
                <w:szCs w:val="26"/>
              </w:rPr>
              <w:t xml:space="preserve"> </w:t>
            </w:r>
            <w:r w:rsidRPr="000D648B">
              <w:rPr>
                <w:rFonts w:ascii="Times New Roman" w:eastAsia="Times New Roman" w:hAnsi="Times New Roman" w:cs="Times New Roman"/>
                <w:i/>
                <w:sz w:val="26"/>
                <w:szCs w:val="26"/>
              </w:rPr>
              <w:t>декабря;</w:t>
            </w:r>
          </w:p>
          <w:p w:rsidR="000D648B" w:rsidRPr="000D648B" w:rsidRDefault="000D648B" w:rsidP="000D648B">
            <w:pPr>
              <w:widowControl w:val="0"/>
              <w:suppressAutoHyphens/>
              <w:spacing w:after="0" w:line="240" w:lineRule="auto"/>
              <w:ind w:left="108"/>
              <w:rPr>
                <w:rFonts w:ascii="Times New Roman" w:eastAsia="Times New Roman" w:hAnsi="Times New Roman" w:cs="Times New Roman"/>
                <w:i/>
                <w:sz w:val="26"/>
                <w:szCs w:val="26"/>
              </w:rPr>
            </w:pPr>
            <w:r w:rsidRPr="000D648B">
              <w:rPr>
                <w:rFonts w:ascii="Times New Roman" w:eastAsia="Times New Roman" w:hAnsi="Times New Roman" w:cs="Times New Roman"/>
                <w:i/>
                <w:sz w:val="26"/>
                <w:szCs w:val="26"/>
              </w:rPr>
              <w:t>Новый</w:t>
            </w:r>
            <w:r w:rsidRPr="000D648B">
              <w:rPr>
                <w:rFonts w:ascii="Times New Roman" w:eastAsia="Times New Roman" w:hAnsi="Times New Roman" w:cs="Times New Roman"/>
                <w:i/>
                <w:spacing w:val="-2"/>
                <w:sz w:val="26"/>
                <w:szCs w:val="26"/>
              </w:rPr>
              <w:t xml:space="preserve"> </w:t>
            </w:r>
            <w:r w:rsidRPr="000D648B">
              <w:rPr>
                <w:rFonts w:ascii="Times New Roman" w:eastAsia="Times New Roman" w:hAnsi="Times New Roman" w:cs="Times New Roman"/>
                <w:i/>
                <w:sz w:val="26"/>
                <w:szCs w:val="26"/>
              </w:rPr>
              <w:t>год</w:t>
            </w:r>
            <w:r w:rsidRPr="000D648B">
              <w:rPr>
                <w:rFonts w:ascii="Times New Roman" w:eastAsia="Times New Roman" w:hAnsi="Times New Roman" w:cs="Times New Roman"/>
                <w:i/>
                <w:spacing w:val="-1"/>
                <w:sz w:val="26"/>
                <w:szCs w:val="26"/>
              </w:rPr>
              <w:t xml:space="preserve"> </w:t>
            </w:r>
            <w:r w:rsidRPr="000D648B">
              <w:rPr>
                <w:rFonts w:ascii="Times New Roman" w:eastAsia="Times New Roman" w:hAnsi="Times New Roman" w:cs="Times New Roman"/>
                <w:i/>
                <w:sz w:val="26"/>
                <w:szCs w:val="26"/>
              </w:rPr>
              <w:t>–</w:t>
            </w:r>
            <w:r w:rsidRPr="000D648B">
              <w:rPr>
                <w:rFonts w:ascii="Times New Roman" w:eastAsia="Times New Roman" w:hAnsi="Times New Roman" w:cs="Times New Roman"/>
                <w:i/>
                <w:spacing w:val="-2"/>
                <w:sz w:val="26"/>
                <w:szCs w:val="26"/>
              </w:rPr>
              <w:t xml:space="preserve"> </w:t>
            </w:r>
            <w:r w:rsidRPr="000D648B">
              <w:rPr>
                <w:rFonts w:ascii="Times New Roman" w:eastAsia="Times New Roman" w:hAnsi="Times New Roman" w:cs="Times New Roman"/>
                <w:i/>
                <w:sz w:val="26"/>
                <w:szCs w:val="26"/>
              </w:rPr>
              <w:t>31</w:t>
            </w:r>
            <w:r w:rsidRPr="000D648B">
              <w:rPr>
                <w:rFonts w:ascii="Times New Roman" w:eastAsia="Times New Roman" w:hAnsi="Times New Roman" w:cs="Times New Roman"/>
                <w:i/>
                <w:spacing w:val="1"/>
                <w:sz w:val="26"/>
                <w:szCs w:val="26"/>
              </w:rPr>
              <w:t xml:space="preserve"> </w:t>
            </w:r>
            <w:r w:rsidRPr="000D648B">
              <w:rPr>
                <w:rFonts w:ascii="Times New Roman" w:eastAsia="Times New Roman" w:hAnsi="Times New Roman" w:cs="Times New Roman"/>
                <w:i/>
                <w:sz w:val="26"/>
                <w:szCs w:val="26"/>
              </w:rPr>
              <w:t>декабря</w:t>
            </w:r>
          </w:p>
        </w:tc>
        <w:tc>
          <w:tcPr>
            <w:tcW w:w="2693" w:type="dxa"/>
            <w:tcBorders>
              <w:top w:val="single" w:sz="4" w:space="0" w:color="auto"/>
              <w:left w:val="single" w:sz="4" w:space="0" w:color="auto"/>
              <w:bottom w:val="single" w:sz="4" w:space="0" w:color="auto"/>
              <w:right w:val="single" w:sz="4" w:space="0" w:color="auto"/>
            </w:tcBorders>
          </w:tcPr>
          <w:p w:rsidR="000D648B" w:rsidRPr="000D648B" w:rsidRDefault="000D648B" w:rsidP="000D648B">
            <w:pPr>
              <w:widowControl w:val="0"/>
              <w:tabs>
                <w:tab w:val="left" w:pos="1167"/>
                <w:tab w:val="left" w:pos="1621"/>
              </w:tabs>
              <w:suppressAutoHyphens/>
              <w:spacing w:after="0" w:line="240" w:lineRule="auto"/>
              <w:ind w:left="110" w:right="92"/>
              <w:rPr>
                <w:rFonts w:ascii="Times New Roman" w:eastAsia="Times New Roman" w:hAnsi="Times New Roman" w:cs="Times New Roman"/>
                <w:i/>
                <w:sz w:val="26"/>
                <w:szCs w:val="26"/>
              </w:rPr>
            </w:pPr>
            <w:r w:rsidRPr="000D648B">
              <w:rPr>
                <w:rFonts w:ascii="Times New Roman" w:eastAsia="Times New Roman" w:hAnsi="Times New Roman" w:cs="Times New Roman"/>
                <w:i/>
                <w:sz w:val="26"/>
                <w:szCs w:val="26"/>
              </w:rPr>
              <w:t>Внесение</w:t>
            </w:r>
            <w:r w:rsidRPr="000D648B">
              <w:rPr>
                <w:rFonts w:ascii="Times New Roman" w:eastAsia="Times New Roman" w:hAnsi="Times New Roman" w:cs="Times New Roman"/>
                <w:i/>
                <w:sz w:val="26"/>
                <w:szCs w:val="26"/>
              </w:rPr>
              <w:tab/>
              <w:t>и рассматривание</w:t>
            </w:r>
            <w:r w:rsidRPr="000D648B">
              <w:rPr>
                <w:rFonts w:ascii="Times New Roman" w:eastAsia="Times New Roman" w:hAnsi="Times New Roman" w:cs="Times New Roman"/>
                <w:i/>
                <w:spacing w:val="-42"/>
                <w:sz w:val="26"/>
                <w:szCs w:val="26"/>
              </w:rPr>
              <w:t xml:space="preserve"> </w:t>
            </w:r>
            <w:r w:rsidRPr="000D648B">
              <w:rPr>
                <w:rFonts w:ascii="Times New Roman" w:eastAsia="Times New Roman" w:hAnsi="Times New Roman" w:cs="Times New Roman"/>
                <w:i/>
                <w:sz w:val="26"/>
                <w:szCs w:val="26"/>
              </w:rPr>
              <w:t>игрушек-забав</w:t>
            </w:r>
          </w:p>
          <w:p w:rsidR="000D648B" w:rsidRPr="000D648B" w:rsidRDefault="000D648B" w:rsidP="000D648B">
            <w:pPr>
              <w:widowControl w:val="0"/>
              <w:suppressAutoHyphens/>
              <w:spacing w:after="0" w:line="240" w:lineRule="auto"/>
              <w:ind w:left="110" w:right="84"/>
              <w:rPr>
                <w:rFonts w:ascii="Times New Roman" w:eastAsia="Times New Roman" w:hAnsi="Times New Roman" w:cs="Times New Roman"/>
                <w:i/>
                <w:sz w:val="26"/>
                <w:szCs w:val="26"/>
              </w:rPr>
            </w:pPr>
            <w:r w:rsidRPr="000D648B">
              <w:rPr>
                <w:rFonts w:ascii="Times New Roman" w:eastAsia="Times New Roman" w:hAnsi="Times New Roman" w:cs="Times New Roman"/>
                <w:i/>
                <w:sz w:val="26"/>
                <w:szCs w:val="26"/>
              </w:rPr>
              <w:t>15</w:t>
            </w:r>
            <w:r w:rsidRPr="000D648B">
              <w:rPr>
                <w:rFonts w:ascii="Times New Roman" w:eastAsia="Times New Roman" w:hAnsi="Times New Roman" w:cs="Times New Roman"/>
                <w:i/>
                <w:spacing w:val="15"/>
                <w:sz w:val="26"/>
                <w:szCs w:val="26"/>
              </w:rPr>
              <w:t xml:space="preserve"> </w:t>
            </w:r>
            <w:r w:rsidRPr="000D648B">
              <w:rPr>
                <w:rFonts w:ascii="Times New Roman" w:eastAsia="Times New Roman" w:hAnsi="Times New Roman" w:cs="Times New Roman"/>
                <w:i/>
                <w:sz w:val="26"/>
                <w:szCs w:val="26"/>
              </w:rPr>
              <w:t>декабря</w:t>
            </w:r>
            <w:r w:rsidRPr="000D648B">
              <w:rPr>
                <w:rFonts w:ascii="Times New Roman" w:eastAsia="Times New Roman" w:hAnsi="Times New Roman" w:cs="Times New Roman"/>
                <w:i/>
                <w:spacing w:val="16"/>
                <w:sz w:val="26"/>
                <w:szCs w:val="26"/>
              </w:rPr>
              <w:t xml:space="preserve"> </w:t>
            </w:r>
            <w:r w:rsidRPr="000D648B">
              <w:rPr>
                <w:rFonts w:ascii="Times New Roman" w:eastAsia="Times New Roman" w:hAnsi="Times New Roman" w:cs="Times New Roman"/>
                <w:i/>
                <w:sz w:val="26"/>
                <w:szCs w:val="26"/>
              </w:rPr>
              <w:t>–</w:t>
            </w:r>
            <w:r w:rsidRPr="000D648B">
              <w:rPr>
                <w:rFonts w:ascii="Times New Roman" w:eastAsia="Times New Roman" w:hAnsi="Times New Roman" w:cs="Times New Roman"/>
                <w:i/>
                <w:spacing w:val="19"/>
                <w:sz w:val="26"/>
                <w:szCs w:val="26"/>
              </w:rPr>
              <w:t xml:space="preserve"> </w:t>
            </w:r>
            <w:r w:rsidRPr="000D648B">
              <w:rPr>
                <w:rFonts w:ascii="Times New Roman" w:eastAsia="Times New Roman" w:hAnsi="Times New Roman" w:cs="Times New Roman"/>
                <w:i/>
                <w:sz w:val="26"/>
                <w:szCs w:val="26"/>
              </w:rPr>
              <w:t>Международный</w:t>
            </w:r>
            <w:r w:rsidRPr="000D648B">
              <w:rPr>
                <w:rFonts w:ascii="Times New Roman" w:eastAsia="Times New Roman" w:hAnsi="Times New Roman" w:cs="Times New Roman"/>
                <w:i/>
                <w:spacing w:val="14"/>
                <w:sz w:val="26"/>
                <w:szCs w:val="26"/>
              </w:rPr>
              <w:t xml:space="preserve"> </w:t>
            </w:r>
            <w:r w:rsidRPr="000D648B">
              <w:rPr>
                <w:rFonts w:ascii="Times New Roman" w:eastAsia="Times New Roman" w:hAnsi="Times New Roman" w:cs="Times New Roman"/>
                <w:i/>
                <w:sz w:val="26"/>
                <w:szCs w:val="26"/>
              </w:rPr>
              <w:t>день</w:t>
            </w:r>
            <w:r w:rsidRPr="000D648B">
              <w:rPr>
                <w:rFonts w:ascii="Times New Roman" w:eastAsia="Times New Roman" w:hAnsi="Times New Roman" w:cs="Times New Roman"/>
                <w:i/>
                <w:spacing w:val="-42"/>
                <w:sz w:val="26"/>
                <w:szCs w:val="26"/>
              </w:rPr>
              <w:t xml:space="preserve"> </w:t>
            </w:r>
            <w:r w:rsidRPr="000D648B">
              <w:rPr>
                <w:rFonts w:ascii="Times New Roman" w:eastAsia="Times New Roman" w:hAnsi="Times New Roman" w:cs="Times New Roman"/>
                <w:i/>
                <w:sz w:val="26"/>
                <w:szCs w:val="26"/>
              </w:rPr>
              <w:t>чая</w:t>
            </w:r>
          </w:p>
        </w:tc>
        <w:tc>
          <w:tcPr>
            <w:tcW w:w="2268" w:type="dxa"/>
            <w:tcBorders>
              <w:top w:val="single" w:sz="4" w:space="0" w:color="auto"/>
              <w:left w:val="single" w:sz="4" w:space="0" w:color="auto"/>
              <w:bottom w:val="single" w:sz="4" w:space="0" w:color="auto"/>
              <w:right w:val="single" w:sz="4" w:space="0" w:color="auto"/>
            </w:tcBorders>
          </w:tcPr>
          <w:p w:rsidR="000D648B" w:rsidRPr="000D648B" w:rsidRDefault="000D648B" w:rsidP="000D648B">
            <w:pPr>
              <w:widowControl w:val="0"/>
              <w:suppressAutoHyphens/>
              <w:spacing w:after="0" w:line="240" w:lineRule="auto"/>
              <w:ind w:left="110"/>
              <w:rPr>
                <w:rFonts w:ascii="Times New Roman" w:eastAsia="Times New Roman" w:hAnsi="Times New Roman" w:cs="Times New Roman"/>
                <w:sz w:val="26"/>
                <w:szCs w:val="26"/>
              </w:rPr>
            </w:pPr>
            <w:r w:rsidRPr="000D648B">
              <w:rPr>
                <w:rFonts w:ascii="Times New Roman" w:eastAsia="Times New Roman" w:hAnsi="Times New Roman" w:cs="Times New Roman"/>
                <w:sz w:val="26"/>
                <w:szCs w:val="26"/>
              </w:rPr>
              <w:t>Фольклорный</w:t>
            </w:r>
            <w:r w:rsidRPr="000D648B">
              <w:rPr>
                <w:rFonts w:ascii="Times New Roman" w:eastAsia="Times New Roman" w:hAnsi="Times New Roman" w:cs="Times New Roman"/>
                <w:spacing w:val="-6"/>
                <w:sz w:val="26"/>
                <w:szCs w:val="26"/>
              </w:rPr>
              <w:t xml:space="preserve"> </w:t>
            </w:r>
            <w:r w:rsidRPr="000D648B">
              <w:rPr>
                <w:rFonts w:ascii="Times New Roman" w:eastAsia="Times New Roman" w:hAnsi="Times New Roman" w:cs="Times New Roman"/>
                <w:sz w:val="26"/>
                <w:szCs w:val="26"/>
              </w:rPr>
              <w:t>праздник</w:t>
            </w:r>
          </w:p>
          <w:p w:rsidR="000D648B" w:rsidRPr="000D648B" w:rsidRDefault="000D648B" w:rsidP="000D648B">
            <w:pPr>
              <w:widowControl w:val="0"/>
              <w:suppressAutoHyphens/>
              <w:spacing w:after="0" w:line="240" w:lineRule="auto"/>
              <w:ind w:left="110"/>
              <w:rPr>
                <w:rFonts w:ascii="Times New Roman" w:eastAsia="Times New Roman" w:hAnsi="Times New Roman" w:cs="Times New Roman"/>
                <w:sz w:val="26"/>
                <w:szCs w:val="26"/>
              </w:rPr>
            </w:pPr>
            <w:r w:rsidRPr="000D648B">
              <w:rPr>
                <w:rFonts w:ascii="Times New Roman" w:eastAsia="Times New Roman" w:hAnsi="Times New Roman" w:cs="Times New Roman"/>
                <w:sz w:val="26"/>
                <w:szCs w:val="26"/>
              </w:rPr>
              <w:t>Галерея</w:t>
            </w:r>
            <w:r w:rsidRPr="000D648B">
              <w:rPr>
                <w:rFonts w:ascii="Times New Roman" w:eastAsia="Times New Roman" w:hAnsi="Times New Roman" w:cs="Times New Roman"/>
                <w:spacing w:val="89"/>
                <w:sz w:val="26"/>
                <w:szCs w:val="26"/>
              </w:rPr>
              <w:t xml:space="preserve"> </w:t>
            </w:r>
            <w:r w:rsidRPr="000D648B">
              <w:rPr>
                <w:rFonts w:ascii="Times New Roman" w:eastAsia="Times New Roman" w:hAnsi="Times New Roman" w:cs="Times New Roman"/>
                <w:sz w:val="26"/>
                <w:szCs w:val="26"/>
              </w:rPr>
              <w:t xml:space="preserve">детского  </w:t>
            </w:r>
            <w:r w:rsidRPr="000D648B">
              <w:rPr>
                <w:rFonts w:ascii="Times New Roman" w:eastAsia="Times New Roman" w:hAnsi="Times New Roman" w:cs="Times New Roman"/>
                <w:spacing w:val="43"/>
                <w:sz w:val="26"/>
                <w:szCs w:val="26"/>
              </w:rPr>
              <w:t xml:space="preserve"> </w:t>
            </w:r>
            <w:r w:rsidRPr="000D648B">
              <w:rPr>
                <w:rFonts w:ascii="Times New Roman" w:eastAsia="Times New Roman" w:hAnsi="Times New Roman" w:cs="Times New Roman"/>
                <w:sz w:val="26"/>
                <w:szCs w:val="26"/>
              </w:rPr>
              <w:t>творчества</w:t>
            </w:r>
          </w:p>
          <w:p w:rsidR="000D648B" w:rsidRPr="000D648B" w:rsidRDefault="000D648B" w:rsidP="000D648B">
            <w:pPr>
              <w:widowControl w:val="0"/>
              <w:suppressAutoHyphens/>
              <w:spacing w:after="0" w:line="240" w:lineRule="auto"/>
              <w:ind w:left="110" w:right="864"/>
              <w:rPr>
                <w:rFonts w:ascii="Times New Roman" w:eastAsia="Times New Roman" w:hAnsi="Times New Roman" w:cs="Times New Roman"/>
                <w:sz w:val="26"/>
                <w:szCs w:val="26"/>
              </w:rPr>
            </w:pPr>
            <w:r w:rsidRPr="000D648B">
              <w:rPr>
                <w:rFonts w:ascii="Times New Roman" w:eastAsia="Times New Roman" w:hAnsi="Times New Roman" w:cs="Times New Roman"/>
                <w:sz w:val="26"/>
                <w:szCs w:val="26"/>
              </w:rPr>
              <w:t>«Зимние забавы»</w:t>
            </w:r>
            <w:r w:rsidRPr="000D648B">
              <w:rPr>
                <w:rFonts w:ascii="Times New Roman" w:eastAsia="Times New Roman" w:hAnsi="Times New Roman" w:cs="Times New Roman"/>
                <w:spacing w:val="1"/>
                <w:sz w:val="26"/>
                <w:szCs w:val="26"/>
              </w:rPr>
              <w:t xml:space="preserve"> </w:t>
            </w:r>
            <w:r w:rsidRPr="000D648B">
              <w:rPr>
                <w:rFonts w:ascii="Times New Roman" w:eastAsia="Times New Roman" w:hAnsi="Times New Roman" w:cs="Times New Roman"/>
                <w:sz w:val="26"/>
                <w:szCs w:val="26"/>
              </w:rPr>
              <w:t>Новогодний</w:t>
            </w:r>
            <w:r w:rsidRPr="000D648B">
              <w:rPr>
                <w:rFonts w:ascii="Times New Roman" w:eastAsia="Times New Roman" w:hAnsi="Times New Roman" w:cs="Times New Roman"/>
                <w:spacing w:val="-9"/>
                <w:sz w:val="26"/>
                <w:szCs w:val="26"/>
              </w:rPr>
              <w:t xml:space="preserve"> </w:t>
            </w:r>
            <w:r w:rsidRPr="000D648B">
              <w:rPr>
                <w:rFonts w:ascii="Times New Roman" w:eastAsia="Times New Roman" w:hAnsi="Times New Roman" w:cs="Times New Roman"/>
                <w:sz w:val="26"/>
                <w:szCs w:val="26"/>
              </w:rPr>
              <w:t>утренник</w:t>
            </w:r>
          </w:p>
        </w:tc>
      </w:tr>
      <w:tr w:rsidR="000D648B" w:rsidRPr="000D648B" w:rsidTr="00C26C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034"/>
        </w:trPr>
        <w:tc>
          <w:tcPr>
            <w:tcW w:w="851" w:type="dxa"/>
            <w:vMerge/>
            <w:tcBorders>
              <w:left w:val="single" w:sz="4" w:space="0" w:color="auto"/>
              <w:right w:val="single" w:sz="4" w:space="0" w:color="auto"/>
            </w:tcBorders>
          </w:tcPr>
          <w:p w:rsidR="000D648B" w:rsidRPr="000D648B" w:rsidRDefault="000D648B" w:rsidP="000D648B">
            <w:pPr>
              <w:rPr>
                <w:rFonts w:ascii="Times New Roman" w:eastAsiaTheme="minorEastAsia" w:hAnsi="Times New Roman" w:cs="Times New Roman"/>
                <w:sz w:val="26"/>
                <w:szCs w:val="26"/>
                <w:lang w:eastAsia="ru-RU"/>
              </w:rPr>
            </w:pPr>
          </w:p>
        </w:tc>
        <w:tc>
          <w:tcPr>
            <w:tcW w:w="1276" w:type="dxa"/>
            <w:tcBorders>
              <w:top w:val="single" w:sz="4" w:space="0" w:color="auto"/>
              <w:left w:val="single" w:sz="4" w:space="0" w:color="auto"/>
              <w:bottom w:val="single" w:sz="4" w:space="0" w:color="auto"/>
              <w:right w:val="single" w:sz="4" w:space="0" w:color="auto"/>
            </w:tcBorders>
          </w:tcPr>
          <w:p w:rsidR="000D648B" w:rsidRPr="000D648B" w:rsidRDefault="000D648B" w:rsidP="000D648B">
            <w:pPr>
              <w:widowControl w:val="0"/>
              <w:suppressAutoHyphens/>
              <w:spacing w:after="0" w:line="240" w:lineRule="auto"/>
              <w:ind w:left="108"/>
              <w:rPr>
                <w:rFonts w:ascii="Times New Roman" w:eastAsia="Times New Roman" w:hAnsi="Times New Roman" w:cs="Times New Roman"/>
                <w:sz w:val="26"/>
                <w:szCs w:val="26"/>
              </w:rPr>
            </w:pPr>
            <w:r w:rsidRPr="000D648B">
              <w:rPr>
                <w:rFonts w:ascii="Times New Roman" w:eastAsia="Times New Roman" w:hAnsi="Times New Roman" w:cs="Times New Roman"/>
                <w:sz w:val="26"/>
                <w:szCs w:val="26"/>
              </w:rPr>
              <w:t>4-5</w:t>
            </w:r>
            <w:r w:rsidRPr="000D648B">
              <w:rPr>
                <w:rFonts w:ascii="Times New Roman" w:eastAsia="Times New Roman" w:hAnsi="Times New Roman" w:cs="Times New Roman"/>
                <w:spacing w:val="-1"/>
                <w:sz w:val="26"/>
                <w:szCs w:val="26"/>
              </w:rPr>
              <w:t xml:space="preserve"> </w:t>
            </w:r>
            <w:r w:rsidRPr="000D648B">
              <w:rPr>
                <w:rFonts w:ascii="Times New Roman" w:eastAsia="Times New Roman" w:hAnsi="Times New Roman" w:cs="Times New Roman"/>
                <w:sz w:val="26"/>
                <w:szCs w:val="26"/>
              </w:rPr>
              <w:t>лет</w:t>
            </w:r>
          </w:p>
        </w:tc>
        <w:tc>
          <w:tcPr>
            <w:tcW w:w="2835" w:type="dxa"/>
            <w:tcBorders>
              <w:top w:val="single" w:sz="4" w:space="0" w:color="auto"/>
              <w:left w:val="single" w:sz="4" w:space="0" w:color="auto"/>
              <w:bottom w:val="single" w:sz="4" w:space="0" w:color="auto"/>
              <w:right w:val="single" w:sz="4" w:space="0" w:color="auto"/>
            </w:tcBorders>
          </w:tcPr>
          <w:p w:rsidR="000D648B" w:rsidRPr="000D648B" w:rsidRDefault="000D648B" w:rsidP="000D648B">
            <w:pPr>
              <w:widowControl w:val="0"/>
              <w:suppressAutoHyphens/>
              <w:spacing w:after="0" w:line="240" w:lineRule="auto"/>
              <w:ind w:left="108"/>
              <w:rPr>
                <w:rFonts w:ascii="Times New Roman" w:eastAsia="Times New Roman" w:hAnsi="Times New Roman" w:cs="Times New Roman"/>
                <w:i/>
                <w:sz w:val="26"/>
                <w:szCs w:val="26"/>
              </w:rPr>
            </w:pPr>
            <w:r w:rsidRPr="000D648B">
              <w:rPr>
                <w:rFonts w:ascii="Times New Roman" w:eastAsia="Times New Roman" w:hAnsi="Times New Roman" w:cs="Times New Roman"/>
                <w:i/>
                <w:sz w:val="26"/>
                <w:szCs w:val="26"/>
              </w:rPr>
              <w:t>День</w:t>
            </w:r>
            <w:r w:rsidRPr="000D648B">
              <w:rPr>
                <w:rFonts w:ascii="Times New Roman" w:eastAsia="Times New Roman" w:hAnsi="Times New Roman" w:cs="Times New Roman"/>
                <w:i/>
                <w:spacing w:val="26"/>
                <w:sz w:val="26"/>
                <w:szCs w:val="26"/>
              </w:rPr>
              <w:t xml:space="preserve"> </w:t>
            </w:r>
            <w:r w:rsidRPr="000D648B">
              <w:rPr>
                <w:rFonts w:ascii="Times New Roman" w:eastAsia="Times New Roman" w:hAnsi="Times New Roman" w:cs="Times New Roman"/>
                <w:i/>
                <w:sz w:val="26"/>
                <w:szCs w:val="26"/>
              </w:rPr>
              <w:t>добровольца</w:t>
            </w:r>
            <w:r w:rsidRPr="000D648B">
              <w:rPr>
                <w:rFonts w:ascii="Times New Roman" w:eastAsia="Times New Roman" w:hAnsi="Times New Roman" w:cs="Times New Roman"/>
                <w:i/>
                <w:spacing w:val="30"/>
                <w:sz w:val="26"/>
                <w:szCs w:val="26"/>
              </w:rPr>
              <w:t xml:space="preserve"> </w:t>
            </w:r>
            <w:r w:rsidRPr="000D648B">
              <w:rPr>
                <w:rFonts w:ascii="Times New Roman" w:eastAsia="Times New Roman" w:hAnsi="Times New Roman" w:cs="Times New Roman"/>
                <w:i/>
                <w:sz w:val="26"/>
                <w:szCs w:val="26"/>
              </w:rPr>
              <w:t>(волонтёра)</w:t>
            </w:r>
          </w:p>
          <w:p w:rsidR="000D648B" w:rsidRPr="000D648B" w:rsidRDefault="000D648B" w:rsidP="000D648B">
            <w:pPr>
              <w:widowControl w:val="0"/>
              <w:suppressAutoHyphens/>
              <w:spacing w:after="0" w:line="240" w:lineRule="auto"/>
              <w:ind w:left="108"/>
              <w:rPr>
                <w:rFonts w:ascii="Times New Roman" w:eastAsia="Times New Roman" w:hAnsi="Times New Roman" w:cs="Times New Roman"/>
                <w:i/>
                <w:sz w:val="26"/>
                <w:szCs w:val="26"/>
              </w:rPr>
            </w:pPr>
            <w:r w:rsidRPr="000D648B">
              <w:rPr>
                <w:rFonts w:ascii="Times New Roman" w:eastAsia="Times New Roman" w:hAnsi="Times New Roman" w:cs="Times New Roman"/>
                <w:i/>
                <w:sz w:val="26"/>
                <w:szCs w:val="26"/>
              </w:rPr>
              <w:t>в</w:t>
            </w:r>
            <w:r w:rsidRPr="000D648B">
              <w:rPr>
                <w:rFonts w:ascii="Times New Roman" w:eastAsia="Times New Roman" w:hAnsi="Times New Roman" w:cs="Times New Roman"/>
                <w:i/>
                <w:spacing w:val="-1"/>
                <w:sz w:val="26"/>
                <w:szCs w:val="26"/>
              </w:rPr>
              <w:t xml:space="preserve"> </w:t>
            </w:r>
            <w:r w:rsidRPr="000D648B">
              <w:rPr>
                <w:rFonts w:ascii="Times New Roman" w:eastAsia="Times New Roman" w:hAnsi="Times New Roman" w:cs="Times New Roman"/>
                <w:i/>
                <w:sz w:val="26"/>
                <w:szCs w:val="26"/>
              </w:rPr>
              <w:t>России</w:t>
            </w:r>
            <w:r w:rsidRPr="000D648B">
              <w:rPr>
                <w:rFonts w:ascii="Times New Roman" w:eastAsia="Times New Roman" w:hAnsi="Times New Roman" w:cs="Times New Roman"/>
                <w:i/>
                <w:spacing w:val="-1"/>
                <w:sz w:val="26"/>
                <w:szCs w:val="26"/>
              </w:rPr>
              <w:t xml:space="preserve"> </w:t>
            </w:r>
            <w:r w:rsidRPr="000D648B">
              <w:rPr>
                <w:rFonts w:ascii="Times New Roman" w:eastAsia="Times New Roman" w:hAnsi="Times New Roman" w:cs="Times New Roman"/>
                <w:i/>
                <w:sz w:val="26"/>
                <w:szCs w:val="26"/>
              </w:rPr>
              <w:t>– 5</w:t>
            </w:r>
            <w:r w:rsidRPr="000D648B">
              <w:rPr>
                <w:rFonts w:ascii="Times New Roman" w:eastAsia="Times New Roman" w:hAnsi="Times New Roman" w:cs="Times New Roman"/>
                <w:i/>
                <w:spacing w:val="-2"/>
                <w:sz w:val="26"/>
                <w:szCs w:val="26"/>
              </w:rPr>
              <w:t xml:space="preserve"> </w:t>
            </w:r>
            <w:r w:rsidRPr="000D648B">
              <w:rPr>
                <w:rFonts w:ascii="Times New Roman" w:eastAsia="Times New Roman" w:hAnsi="Times New Roman" w:cs="Times New Roman"/>
                <w:i/>
                <w:sz w:val="26"/>
                <w:szCs w:val="26"/>
              </w:rPr>
              <w:t>декабря;</w:t>
            </w:r>
          </w:p>
          <w:p w:rsidR="000D648B" w:rsidRPr="000D648B" w:rsidRDefault="000D648B" w:rsidP="000D648B">
            <w:pPr>
              <w:widowControl w:val="0"/>
              <w:tabs>
                <w:tab w:val="left" w:pos="2181"/>
              </w:tabs>
              <w:suppressAutoHyphens/>
              <w:spacing w:after="0" w:line="240" w:lineRule="auto"/>
              <w:ind w:left="108" w:right="94"/>
              <w:rPr>
                <w:rFonts w:ascii="Times New Roman" w:eastAsia="Times New Roman" w:hAnsi="Times New Roman" w:cs="Times New Roman"/>
                <w:i/>
                <w:sz w:val="26"/>
                <w:szCs w:val="26"/>
              </w:rPr>
            </w:pPr>
            <w:r w:rsidRPr="000D648B">
              <w:rPr>
                <w:rFonts w:ascii="Times New Roman" w:eastAsia="Times New Roman" w:hAnsi="Times New Roman" w:cs="Times New Roman"/>
                <w:i/>
                <w:sz w:val="26"/>
                <w:szCs w:val="26"/>
              </w:rPr>
              <w:t>Международный</w:t>
            </w:r>
            <w:r w:rsidRPr="000D648B">
              <w:rPr>
                <w:rFonts w:ascii="Times New Roman" w:eastAsia="Times New Roman" w:hAnsi="Times New Roman" w:cs="Times New Roman"/>
                <w:i/>
                <w:sz w:val="26"/>
                <w:szCs w:val="26"/>
              </w:rPr>
              <w:tab/>
            </w:r>
            <w:r w:rsidRPr="000D648B">
              <w:rPr>
                <w:rFonts w:ascii="Times New Roman" w:eastAsia="Times New Roman" w:hAnsi="Times New Roman" w:cs="Times New Roman"/>
                <w:i/>
                <w:spacing w:val="-1"/>
                <w:sz w:val="26"/>
                <w:szCs w:val="26"/>
              </w:rPr>
              <w:t>день</w:t>
            </w:r>
            <w:r w:rsidRPr="000D648B">
              <w:rPr>
                <w:rFonts w:ascii="Times New Roman" w:eastAsia="Times New Roman" w:hAnsi="Times New Roman" w:cs="Times New Roman"/>
                <w:i/>
                <w:spacing w:val="-42"/>
                <w:sz w:val="26"/>
                <w:szCs w:val="26"/>
              </w:rPr>
              <w:t xml:space="preserve"> </w:t>
            </w:r>
            <w:r w:rsidRPr="000D648B">
              <w:rPr>
                <w:rFonts w:ascii="Times New Roman" w:eastAsia="Times New Roman" w:hAnsi="Times New Roman" w:cs="Times New Roman"/>
                <w:i/>
                <w:sz w:val="26"/>
                <w:szCs w:val="26"/>
              </w:rPr>
              <w:t>художника</w:t>
            </w:r>
            <w:r w:rsidRPr="000D648B">
              <w:rPr>
                <w:rFonts w:ascii="Times New Roman" w:eastAsia="Times New Roman" w:hAnsi="Times New Roman" w:cs="Times New Roman"/>
                <w:i/>
                <w:spacing w:val="-1"/>
                <w:sz w:val="26"/>
                <w:szCs w:val="26"/>
              </w:rPr>
              <w:t xml:space="preserve"> </w:t>
            </w:r>
            <w:r w:rsidRPr="000D648B">
              <w:rPr>
                <w:rFonts w:ascii="Times New Roman" w:eastAsia="Times New Roman" w:hAnsi="Times New Roman" w:cs="Times New Roman"/>
                <w:i/>
                <w:sz w:val="26"/>
                <w:szCs w:val="26"/>
              </w:rPr>
              <w:t>–</w:t>
            </w:r>
            <w:r w:rsidRPr="000D648B">
              <w:rPr>
                <w:rFonts w:ascii="Times New Roman" w:eastAsia="Times New Roman" w:hAnsi="Times New Roman" w:cs="Times New Roman"/>
                <w:i/>
                <w:spacing w:val="1"/>
                <w:sz w:val="26"/>
                <w:szCs w:val="26"/>
              </w:rPr>
              <w:t xml:space="preserve"> </w:t>
            </w:r>
            <w:r w:rsidRPr="000D648B">
              <w:rPr>
                <w:rFonts w:ascii="Times New Roman" w:eastAsia="Times New Roman" w:hAnsi="Times New Roman" w:cs="Times New Roman"/>
                <w:i/>
                <w:sz w:val="26"/>
                <w:szCs w:val="26"/>
              </w:rPr>
              <w:t>8</w:t>
            </w:r>
            <w:r w:rsidRPr="000D648B">
              <w:rPr>
                <w:rFonts w:ascii="Times New Roman" w:eastAsia="Times New Roman" w:hAnsi="Times New Roman" w:cs="Times New Roman"/>
                <w:i/>
                <w:spacing w:val="-1"/>
                <w:sz w:val="26"/>
                <w:szCs w:val="26"/>
              </w:rPr>
              <w:t xml:space="preserve"> </w:t>
            </w:r>
            <w:r w:rsidRPr="000D648B">
              <w:rPr>
                <w:rFonts w:ascii="Times New Roman" w:eastAsia="Times New Roman" w:hAnsi="Times New Roman" w:cs="Times New Roman"/>
                <w:i/>
                <w:sz w:val="26"/>
                <w:szCs w:val="26"/>
              </w:rPr>
              <w:lastRenderedPageBreak/>
              <w:t>декабря;</w:t>
            </w:r>
          </w:p>
          <w:p w:rsidR="000D648B" w:rsidRPr="000D648B" w:rsidRDefault="000D648B" w:rsidP="000D648B">
            <w:pPr>
              <w:widowControl w:val="0"/>
              <w:suppressAutoHyphens/>
              <w:spacing w:after="0" w:line="240" w:lineRule="auto"/>
              <w:ind w:left="108"/>
              <w:rPr>
                <w:rFonts w:ascii="Times New Roman" w:eastAsia="Times New Roman" w:hAnsi="Times New Roman" w:cs="Times New Roman"/>
                <w:i/>
                <w:sz w:val="26"/>
                <w:szCs w:val="26"/>
              </w:rPr>
            </w:pPr>
            <w:r w:rsidRPr="000D648B">
              <w:rPr>
                <w:rFonts w:ascii="Times New Roman" w:eastAsia="Times New Roman" w:hAnsi="Times New Roman" w:cs="Times New Roman"/>
                <w:i/>
                <w:sz w:val="26"/>
                <w:szCs w:val="26"/>
              </w:rPr>
              <w:t>Новый</w:t>
            </w:r>
            <w:r w:rsidRPr="000D648B">
              <w:rPr>
                <w:rFonts w:ascii="Times New Roman" w:eastAsia="Times New Roman" w:hAnsi="Times New Roman" w:cs="Times New Roman"/>
                <w:i/>
                <w:spacing w:val="-2"/>
                <w:sz w:val="26"/>
                <w:szCs w:val="26"/>
              </w:rPr>
              <w:t xml:space="preserve"> </w:t>
            </w:r>
            <w:r w:rsidRPr="000D648B">
              <w:rPr>
                <w:rFonts w:ascii="Times New Roman" w:eastAsia="Times New Roman" w:hAnsi="Times New Roman" w:cs="Times New Roman"/>
                <w:i/>
                <w:sz w:val="26"/>
                <w:szCs w:val="26"/>
              </w:rPr>
              <w:t>год</w:t>
            </w:r>
            <w:r w:rsidRPr="000D648B">
              <w:rPr>
                <w:rFonts w:ascii="Times New Roman" w:eastAsia="Times New Roman" w:hAnsi="Times New Roman" w:cs="Times New Roman"/>
                <w:i/>
                <w:spacing w:val="-1"/>
                <w:sz w:val="26"/>
                <w:szCs w:val="26"/>
              </w:rPr>
              <w:t xml:space="preserve"> </w:t>
            </w:r>
            <w:r w:rsidRPr="000D648B">
              <w:rPr>
                <w:rFonts w:ascii="Times New Roman" w:eastAsia="Times New Roman" w:hAnsi="Times New Roman" w:cs="Times New Roman"/>
                <w:i/>
                <w:sz w:val="26"/>
                <w:szCs w:val="26"/>
              </w:rPr>
              <w:t>–</w:t>
            </w:r>
            <w:r w:rsidRPr="000D648B">
              <w:rPr>
                <w:rFonts w:ascii="Times New Roman" w:eastAsia="Times New Roman" w:hAnsi="Times New Roman" w:cs="Times New Roman"/>
                <w:i/>
                <w:spacing w:val="-2"/>
                <w:sz w:val="26"/>
                <w:szCs w:val="26"/>
              </w:rPr>
              <w:t xml:space="preserve"> </w:t>
            </w:r>
            <w:r w:rsidRPr="000D648B">
              <w:rPr>
                <w:rFonts w:ascii="Times New Roman" w:eastAsia="Times New Roman" w:hAnsi="Times New Roman" w:cs="Times New Roman"/>
                <w:i/>
                <w:sz w:val="26"/>
                <w:szCs w:val="26"/>
              </w:rPr>
              <w:t>31</w:t>
            </w:r>
            <w:r w:rsidRPr="000D648B">
              <w:rPr>
                <w:rFonts w:ascii="Times New Roman" w:eastAsia="Times New Roman" w:hAnsi="Times New Roman" w:cs="Times New Roman"/>
                <w:i/>
                <w:spacing w:val="1"/>
                <w:sz w:val="26"/>
                <w:szCs w:val="26"/>
              </w:rPr>
              <w:t xml:space="preserve"> </w:t>
            </w:r>
            <w:r w:rsidRPr="000D648B">
              <w:rPr>
                <w:rFonts w:ascii="Times New Roman" w:eastAsia="Times New Roman" w:hAnsi="Times New Roman" w:cs="Times New Roman"/>
                <w:i/>
                <w:sz w:val="26"/>
                <w:szCs w:val="26"/>
              </w:rPr>
              <w:t>декабря</w:t>
            </w:r>
          </w:p>
        </w:tc>
        <w:tc>
          <w:tcPr>
            <w:tcW w:w="2693" w:type="dxa"/>
            <w:tcBorders>
              <w:top w:val="single" w:sz="4" w:space="0" w:color="auto"/>
              <w:left w:val="single" w:sz="4" w:space="0" w:color="auto"/>
              <w:bottom w:val="single" w:sz="4" w:space="0" w:color="auto"/>
              <w:right w:val="single" w:sz="4" w:space="0" w:color="auto"/>
            </w:tcBorders>
          </w:tcPr>
          <w:p w:rsidR="000D648B" w:rsidRPr="000D648B" w:rsidRDefault="000D648B" w:rsidP="000D648B">
            <w:pPr>
              <w:widowControl w:val="0"/>
              <w:tabs>
                <w:tab w:val="left" w:pos="1247"/>
                <w:tab w:val="left" w:pos="1641"/>
                <w:tab w:val="left" w:pos="2564"/>
              </w:tabs>
              <w:suppressAutoHyphens/>
              <w:spacing w:after="0" w:line="240" w:lineRule="auto"/>
              <w:ind w:left="110"/>
              <w:rPr>
                <w:rFonts w:ascii="Times New Roman" w:eastAsia="Times New Roman" w:hAnsi="Times New Roman" w:cs="Times New Roman"/>
                <w:i/>
                <w:sz w:val="26"/>
                <w:szCs w:val="26"/>
              </w:rPr>
            </w:pPr>
            <w:r w:rsidRPr="000D648B">
              <w:rPr>
                <w:rFonts w:ascii="Times New Roman" w:eastAsia="Times New Roman" w:hAnsi="Times New Roman" w:cs="Times New Roman"/>
                <w:i/>
                <w:sz w:val="26"/>
                <w:szCs w:val="26"/>
              </w:rPr>
              <w:lastRenderedPageBreak/>
              <w:t>Сюжетно</w:t>
            </w:r>
            <w:r w:rsidRPr="000D648B">
              <w:rPr>
                <w:rFonts w:ascii="Times New Roman" w:eastAsia="Times New Roman" w:hAnsi="Times New Roman" w:cs="Times New Roman"/>
                <w:i/>
                <w:sz w:val="26"/>
                <w:szCs w:val="26"/>
              </w:rPr>
              <w:tab/>
              <w:t>-</w:t>
            </w:r>
            <w:r w:rsidRPr="000D648B">
              <w:rPr>
                <w:rFonts w:ascii="Times New Roman" w:eastAsia="Times New Roman" w:hAnsi="Times New Roman" w:cs="Times New Roman"/>
                <w:i/>
                <w:sz w:val="26"/>
                <w:szCs w:val="26"/>
              </w:rPr>
              <w:tab/>
              <w:t>ролевая игра</w:t>
            </w:r>
          </w:p>
          <w:p w:rsidR="000D648B" w:rsidRPr="000D648B" w:rsidRDefault="000D648B" w:rsidP="000D648B">
            <w:pPr>
              <w:widowControl w:val="0"/>
              <w:suppressAutoHyphens/>
              <w:spacing w:after="0" w:line="240" w:lineRule="auto"/>
              <w:ind w:left="110"/>
              <w:rPr>
                <w:rFonts w:ascii="Times New Roman" w:eastAsia="Times New Roman" w:hAnsi="Times New Roman" w:cs="Times New Roman"/>
                <w:i/>
                <w:sz w:val="26"/>
                <w:szCs w:val="26"/>
              </w:rPr>
            </w:pPr>
            <w:r w:rsidRPr="000D648B">
              <w:rPr>
                <w:rFonts w:ascii="Times New Roman" w:eastAsia="Times New Roman" w:hAnsi="Times New Roman" w:cs="Times New Roman"/>
                <w:i/>
                <w:sz w:val="26"/>
                <w:szCs w:val="26"/>
              </w:rPr>
              <w:t>«Народные</w:t>
            </w:r>
            <w:r w:rsidRPr="000D648B">
              <w:rPr>
                <w:rFonts w:ascii="Times New Roman" w:eastAsia="Times New Roman" w:hAnsi="Times New Roman" w:cs="Times New Roman"/>
                <w:i/>
                <w:spacing w:val="-3"/>
                <w:sz w:val="26"/>
                <w:szCs w:val="26"/>
              </w:rPr>
              <w:t xml:space="preserve"> </w:t>
            </w:r>
            <w:r w:rsidRPr="000D648B">
              <w:rPr>
                <w:rFonts w:ascii="Times New Roman" w:eastAsia="Times New Roman" w:hAnsi="Times New Roman" w:cs="Times New Roman"/>
                <w:i/>
                <w:sz w:val="26"/>
                <w:szCs w:val="26"/>
              </w:rPr>
              <w:t>умельцы»</w:t>
            </w:r>
          </w:p>
          <w:p w:rsidR="000D648B" w:rsidRPr="000D648B" w:rsidRDefault="000D648B" w:rsidP="000D648B">
            <w:pPr>
              <w:widowControl w:val="0"/>
              <w:suppressAutoHyphens/>
              <w:spacing w:after="0" w:line="240" w:lineRule="auto"/>
              <w:ind w:left="110" w:right="85"/>
              <w:rPr>
                <w:rFonts w:ascii="Times New Roman" w:eastAsia="Times New Roman" w:hAnsi="Times New Roman" w:cs="Times New Roman"/>
                <w:i/>
                <w:sz w:val="26"/>
                <w:szCs w:val="26"/>
              </w:rPr>
            </w:pPr>
            <w:r w:rsidRPr="000D648B">
              <w:rPr>
                <w:rFonts w:ascii="Times New Roman" w:eastAsia="Times New Roman" w:hAnsi="Times New Roman" w:cs="Times New Roman"/>
                <w:i/>
                <w:sz w:val="26"/>
                <w:szCs w:val="26"/>
              </w:rPr>
              <w:t>15</w:t>
            </w:r>
            <w:r w:rsidRPr="000D648B">
              <w:rPr>
                <w:rFonts w:ascii="Times New Roman" w:eastAsia="Times New Roman" w:hAnsi="Times New Roman" w:cs="Times New Roman"/>
                <w:i/>
                <w:spacing w:val="15"/>
                <w:sz w:val="26"/>
                <w:szCs w:val="26"/>
              </w:rPr>
              <w:t xml:space="preserve"> </w:t>
            </w:r>
            <w:r w:rsidRPr="000D648B">
              <w:rPr>
                <w:rFonts w:ascii="Times New Roman" w:eastAsia="Times New Roman" w:hAnsi="Times New Roman" w:cs="Times New Roman"/>
                <w:i/>
                <w:sz w:val="26"/>
                <w:szCs w:val="26"/>
              </w:rPr>
              <w:t>декабря</w:t>
            </w:r>
            <w:r w:rsidRPr="000D648B">
              <w:rPr>
                <w:rFonts w:ascii="Times New Roman" w:eastAsia="Times New Roman" w:hAnsi="Times New Roman" w:cs="Times New Roman"/>
                <w:i/>
                <w:spacing w:val="16"/>
                <w:sz w:val="26"/>
                <w:szCs w:val="26"/>
              </w:rPr>
              <w:t xml:space="preserve"> </w:t>
            </w:r>
            <w:r w:rsidRPr="000D648B">
              <w:rPr>
                <w:rFonts w:ascii="Times New Roman" w:eastAsia="Times New Roman" w:hAnsi="Times New Roman" w:cs="Times New Roman"/>
                <w:i/>
                <w:sz w:val="26"/>
                <w:szCs w:val="26"/>
              </w:rPr>
              <w:t>–</w:t>
            </w:r>
            <w:r w:rsidRPr="000D648B">
              <w:rPr>
                <w:rFonts w:ascii="Times New Roman" w:eastAsia="Times New Roman" w:hAnsi="Times New Roman" w:cs="Times New Roman"/>
                <w:i/>
                <w:spacing w:val="18"/>
                <w:sz w:val="26"/>
                <w:szCs w:val="26"/>
              </w:rPr>
              <w:t xml:space="preserve"> </w:t>
            </w:r>
            <w:r w:rsidRPr="000D648B">
              <w:rPr>
                <w:rFonts w:ascii="Times New Roman" w:eastAsia="Times New Roman" w:hAnsi="Times New Roman" w:cs="Times New Roman"/>
                <w:i/>
                <w:sz w:val="26"/>
                <w:szCs w:val="26"/>
              </w:rPr>
              <w:t>Международный</w:t>
            </w:r>
            <w:r w:rsidRPr="000D648B">
              <w:rPr>
                <w:rFonts w:ascii="Times New Roman" w:eastAsia="Times New Roman" w:hAnsi="Times New Roman" w:cs="Times New Roman"/>
                <w:i/>
                <w:spacing w:val="14"/>
                <w:sz w:val="26"/>
                <w:szCs w:val="26"/>
              </w:rPr>
              <w:t xml:space="preserve"> </w:t>
            </w:r>
            <w:r w:rsidRPr="000D648B">
              <w:rPr>
                <w:rFonts w:ascii="Times New Roman" w:eastAsia="Times New Roman" w:hAnsi="Times New Roman" w:cs="Times New Roman"/>
                <w:i/>
                <w:sz w:val="26"/>
                <w:szCs w:val="26"/>
              </w:rPr>
              <w:t>день</w:t>
            </w:r>
            <w:r w:rsidRPr="000D648B">
              <w:rPr>
                <w:rFonts w:ascii="Times New Roman" w:eastAsia="Times New Roman" w:hAnsi="Times New Roman" w:cs="Times New Roman"/>
                <w:i/>
                <w:spacing w:val="-42"/>
                <w:sz w:val="26"/>
                <w:szCs w:val="26"/>
              </w:rPr>
              <w:t xml:space="preserve"> </w:t>
            </w:r>
            <w:r w:rsidRPr="000D648B">
              <w:rPr>
                <w:rFonts w:ascii="Times New Roman" w:eastAsia="Times New Roman" w:hAnsi="Times New Roman" w:cs="Times New Roman"/>
                <w:i/>
                <w:sz w:val="26"/>
                <w:szCs w:val="26"/>
              </w:rPr>
              <w:t>чая</w:t>
            </w:r>
          </w:p>
        </w:tc>
        <w:tc>
          <w:tcPr>
            <w:tcW w:w="2268" w:type="dxa"/>
            <w:tcBorders>
              <w:top w:val="single" w:sz="4" w:space="0" w:color="auto"/>
              <w:left w:val="single" w:sz="4" w:space="0" w:color="auto"/>
              <w:bottom w:val="single" w:sz="4" w:space="0" w:color="auto"/>
              <w:right w:val="single" w:sz="4" w:space="0" w:color="auto"/>
            </w:tcBorders>
          </w:tcPr>
          <w:p w:rsidR="000D648B" w:rsidRPr="000D648B" w:rsidRDefault="000D648B" w:rsidP="000D648B">
            <w:pPr>
              <w:widowControl w:val="0"/>
              <w:suppressAutoHyphens/>
              <w:spacing w:after="0" w:line="240" w:lineRule="auto"/>
              <w:ind w:left="110"/>
              <w:rPr>
                <w:rFonts w:ascii="Times New Roman" w:eastAsia="Times New Roman" w:hAnsi="Times New Roman" w:cs="Times New Roman"/>
                <w:sz w:val="26"/>
                <w:szCs w:val="26"/>
              </w:rPr>
            </w:pPr>
            <w:r w:rsidRPr="000D648B">
              <w:rPr>
                <w:rFonts w:ascii="Times New Roman" w:eastAsia="Times New Roman" w:hAnsi="Times New Roman" w:cs="Times New Roman"/>
                <w:sz w:val="26"/>
                <w:szCs w:val="26"/>
              </w:rPr>
              <w:t>Фольклорный</w:t>
            </w:r>
            <w:r w:rsidRPr="000D648B">
              <w:rPr>
                <w:rFonts w:ascii="Times New Roman" w:eastAsia="Times New Roman" w:hAnsi="Times New Roman" w:cs="Times New Roman"/>
                <w:spacing w:val="-6"/>
                <w:sz w:val="26"/>
                <w:szCs w:val="26"/>
              </w:rPr>
              <w:t xml:space="preserve"> </w:t>
            </w:r>
            <w:r w:rsidRPr="000D648B">
              <w:rPr>
                <w:rFonts w:ascii="Times New Roman" w:eastAsia="Times New Roman" w:hAnsi="Times New Roman" w:cs="Times New Roman"/>
                <w:sz w:val="26"/>
                <w:szCs w:val="26"/>
              </w:rPr>
              <w:t>праздник</w:t>
            </w:r>
          </w:p>
          <w:p w:rsidR="000D648B" w:rsidRPr="000D648B" w:rsidRDefault="000D648B" w:rsidP="000D648B">
            <w:pPr>
              <w:widowControl w:val="0"/>
              <w:suppressAutoHyphens/>
              <w:spacing w:after="0" w:line="240" w:lineRule="auto"/>
              <w:ind w:left="110"/>
              <w:rPr>
                <w:rFonts w:ascii="Times New Roman" w:eastAsia="Times New Roman" w:hAnsi="Times New Roman" w:cs="Times New Roman"/>
                <w:sz w:val="26"/>
                <w:szCs w:val="26"/>
              </w:rPr>
            </w:pPr>
            <w:r w:rsidRPr="000D648B">
              <w:rPr>
                <w:rFonts w:ascii="Times New Roman" w:eastAsia="Times New Roman" w:hAnsi="Times New Roman" w:cs="Times New Roman"/>
                <w:sz w:val="26"/>
                <w:szCs w:val="26"/>
              </w:rPr>
              <w:t>Галерея</w:t>
            </w:r>
            <w:r w:rsidRPr="000D648B">
              <w:rPr>
                <w:rFonts w:ascii="Times New Roman" w:eastAsia="Times New Roman" w:hAnsi="Times New Roman" w:cs="Times New Roman"/>
                <w:spacing w:val="89"/>
                <w:sz w:val="26"/>
                <w:szCs w:val="26"/>
              </w:rPr>
              <w:t xml:space="preserve"> </w:t>
            </w:r>
            <w:r w:rsidRPr="000D648B">
              <w:rPr>
                <w:rFonts w:ascii="Times New Roman" w:eastAsia="Times New Roman" w:hAnsi="Times New Roman" w:cs="Times New Roman"/>
                <w:sz w:val="26"/>
                <w:szCs w:val="26"/>
              </w:rPr>
              <w:t xml:space="preserve">детского  </w:t>
            </w:r>
            <w:r w:rsidRPr="000D648B">
              <w:rPr>
                <w:rFonts w:ascii="Times New Roman" w:eastAsia="Times New Roman" w:hAnsi="Times New Roman" w:cs="Times New Roman"/>
                <w:spacing w:val="43"/>
                <w:sz w:val="26"/>
                <w:szCs w:val="26"/>
              </w:rPr>
              <w:t xml:space="preserve"> </w:t>
            </w:r>
            <w:r w:rsidRPr="000D648B">
              <w:rPr>
                <w:rFonts w:ascii="Times New Roman" w:eastAsia="Times New Roman" w:hAnsi="Times New Roman" w:cs="Times New Roman"/>
                <w:sz w:val="26"/>
                <w:szCs w:val="26"/>
              </w:rPr>
              <w:t>творчества</w:t>
            </w:r>
          </w:p>
          <w:p w:rsidR="000D648B" w:rsidRPr="000D648B" w:rsidRDefault="000D648B" w:rsidP="000D648B">
            <w:pPr>
              <w:widowControl w:val="0"/>
              <w:suppressAutoHyphens/>
              <w:spacing w:after="0" w:line="240" w:lineRule="auto"/>
              <w:ind w:left="110" w:right="863"/>
              <w:rPr>
                <w:rFonts w:ascii="Times New Roman" w:eastAsia="Times New Roman" w:hAnsi="Times New Roman" w:cs="Times New Roman"/>
                <w:sz w:val="26"/>
                <w:szCs w:val="26"/>
              </w:rPr>
            </w:pPr>
            <w:r w:rsidRPr="000D648B">
              <w:rPr>
                <w:rFonts w:ascii="Times New Roman" w:eastAsia="Times New Roman" w:hAnsi="Times New Roman" w:cs="Times New Roman"/>
                <w:sz w:val="26"/>
                <w:szCs w:val="26"/>
              </w:rPr>
              <w:t xml:space="preserve">«Зимние </w:t>
            </w:r>
            <w:r w:rsidRPr="000D648B">
              <w:rPr>
                <w:rFonts w:ascii="Times New Roman" w:eastAsia="Times New Roman" w:hAnsi="Times New Roman" w:cs="Times New Roman"/>
                <w:sz w:val="26"/>
                <w:szCs w:val="26"/>
              </w:rPr>
              <w:lastRenderedPageBreak/>
              <w:t>забавы»</w:t>
            </w:r>
            <w:r w:rsidRPr="000D648B">
              <w:rPr>
                <w:rFonts w:ascii="Times New Roman" w:eastAsia="Times New Roman" w:hAnsi="Times New Roman" w:cs="Times New Roman"/>
                <w:spacing w:val="1"/>
                <w:sz w:val="26"/>
                <w:szCs w:val="26"/>
              </w:rPr>
              <w:t xml:space="preserve"> </w:t>
            </w:r>
            <w:r w:rsidRPr="000D648B">
              <w:rPr>
                <w:rFonts w:ascii="Times New Roman" w:eastAsia="Times New Roman" w:hAnsi="Times New Roman" w:cs="Times New Roman"/>
                <w:sz w:val="26"/>
                <w:szCs w:val="26"/>
              </w:rPr>
              <w:t>Новогодний</w:t>
            </w:r>
            <w:r w:rsidRPr="000D648B">
              <w:rPr>
                <w:rFonts w:ascii="Times New Roman" w:eastAsia="Times New Roman" w:hAnsi="Times New Roman" w:cs="Times New Roman"/>
                <w:spacing w:val="-8"/>
                <w:sz w:val="26"/>
                <w:szCs w:val="26"/>
              </w:rPr>
              <w:t xml:space="preserve"> </w:t>
            </w:r>
            <w:r w:rsidRPr="000D648B">
              <w:rPr>
                <w:rFonts w:ascii="Times New Roman" w:eastAsia="Times New Roman" w:hAnsi="Times New Roman" w:cs="Times New Roman"/>
                <w:sz w:val="26"/>
                <w:szCs w:val="26"/>
              </w:rPr>
              <w:t>утренник</w:t>
            </w:r>
          </w:p>
        </w:tc>
      </w:tr>
      <w:tr w:rsidR="000D648B" w:rsidRPr="000D648B" w:rsidTr="00C26C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90"/>
        </w:trPr>
        <w:tc>
          <w:tcPr>
            <w:tcW w:w="851" w:type="dxa"/>
            <w:vMerge/>
            <w:tcBorders>
              <w:left w:val="single" w:sz="4" w:space="0" w:color="auto"/>
              <w:right w:val="single" w:sz="4" w:space="0" w:color="auto"/>
            </w:tcBorders>
          </w:tcPr>
          <w:p w:rsidR="000D648B" w:rsidRPr="000D648B" w:rsidRDefault="000D648B" w:rsidP="000D648B">
            <w:pPr>
              <w:rPr>
                <w:rFonts w:ascii="Times New Roman" w:eastAsiaTheme="minorEastAsia" w:hAnsi="Times New Roman" w:cs="Times New Roman"/>
                <w:sz w:val="26"/>
                <w:szCs w:val="26"/>
                <w:lang w:eastAsia="ru-RU"/>
              </w:rPr>
            </w:pPr>
          </w:p>
        </w:tc>
        <w:tc>
          <w:tcPr>
            <w:tcW w:w="1276" w:type="dxa"/>
            <w:tcBorders>
              <w:top w:val="single" w:sz="4" w:space="0" w:color="auto"/>
              <w:left w:val="single" w:sz="4" w:space="0" w:color="auto"/>
              <w:bottom w:val="single" w:sz="4" w:space="0" w:color="auto"/>
              <w:right w:val="single" w:sz="4" w:space="0" w:color="auto"/>
            </w:tcBorders>
          </w:tcPr>
          <w:p w:rsidR="000D648B" w:rsidRPr="000D648B" w:rsidRDefault="000D648B" w:rsidP="000D648B">
            <w:pPr>
              <w:widowControl w:val="0"/>
              <w:suppressAutoHyphens/>
              <w:spacing w:after="0" w:line="240" w:lineRule="auto"/>
              <w:ind w:left="108"/>
              <w:rPr>
                <w:rFonts w:ascii="Times New Roman" w:eastAsia="Times New Roman" w:hAnsi="Times New Roman" w:cs="Times New Roman"/>
                <w:sz w:val="26"/>
                <w:szCs w:val="26"/>
              </w:rPr>
            </w:pPr>
            <w:r w:rsidRPr="000D648B">
              <w:rPr>
                <w:rFonts w:ascii="Times New Roman" w:eastAsia="Times New Roman" w:hAnsi="Times New Roman" w:cs="Times New Roman"/>
                <w:sz w:val="26"/>
                <w:szCs w:val="26"/>
              </w:rPr>
              <w:t>5-6</w:t>
            </w:r>
            <w:r w:rsidRPr="000D648B">
              <w:rPr>
                <w:rFonts w:ascii="Times New Roman" w:eastAsia="Times New Roman" w:hAnsi="Times New Roman" w:cs="Times New Roman"/>
                <w:spacing w:val="-1"/>
                <w:sz w:val="26"/>
                <w:szCs w:val="26"/>
              </w:rPr>
              <w:t xml:space="preserve"> </w:t>
            </w:r>
            <w:r w:rsidRPr="000D648B">
              <w:rPr>
                <w:rFonts w:ascii="Times New Roman" w:eastAsia="Times New Roman" w:hAnsi="Times New Roman" w:cs="Times New Roman"/>
                <w:sz w:val="26"/>
                <w:szCs w:val="26"/>
              </w:rPr>
              <w:t>лет</w:t>
            </w:r>
          </w:p>
        </w:tc>
        <w:tc>
          <w:tcPr>
            <w:tcW w:w="2835" w:type="dxa"/>
            <w:tcBorders>
              <w:top w:val="single" w:sz="4" w:space="0" w:color="auto"/>
              <w:left w:val="single" w:sz="4" w:space="0" w:color="auto"/>
              <w:bottom w:val="single" w:sz="4" w:space="0" w:color="auto"/>
              <w:right w:val="single" w:sz="4" w:space="0" w:color="auto"/>
            </w:tcBorders>
          </w:tcPr>
          <w:p w:rsidR="000D648B" w:rsidRPr="000D648B" w:rsidRDefault="000D648B" w:rsidP="000D648B">
            <w:pPr>
              <w:widowControl w:val="0"/>
              <w:suppressAutoHyphens/>
              <w:spacing w:after="0" w:line="240" w:lineRule="auto"/>
              <w:ind w:left="108" w:right="80"/>
              <w:rPr>
                <w:rFonts w:ascii="Times New Roman" w:eastAsia="Times New Roman" w:hAnsi="Times New Roman" w:cs="Times New Roman"/>
                <w:i/>
                <w:sz w:val="26"/>
                <w:szCs w:val="26"/>
              </w:rPr>
            </w:pPr>
            <w:r w:rsidRPr="000D648B">
              <w:rPr>
                <w:rFonts w:ascii="Times New Roman" w:eastAsia="Times New Roman" w:hAnsi="Times New Roman" w:cs="Times New Roman"/>
                <w:i/>
                <w:sz w:val="26"/>
                <w:szCs w:val="26"/>
              </w:rPr>
              <w:t>День неизвестного солдата – 3</w:t>
            </w:r>
            <w:r w:rsidRPr="000D648B">
              <w:rPr>
                <w:rFonts w:ascii="Times New Roman" w:eastAsia="Times New Roman" w:hAnsi="Times New Roman" w:cs="Times New Roman"/>
                <w:i/>
                <w:spacing w:val="-42"/>
                <w:sz w:val="26"/>
                <w:szCs w:val="26"/>
              </w:rPr>
              <w:t xml:space="preserve"> </w:t>
            </w:r>
            <w:r w:rsidRPr="000D648B">
              <w:rPr>
                <w:rFonts w:ascii="Times New Roman" w:eastAsia="Times New Roman" w:hAnsi="Times New Roman" w:cs="Times New Roman"/>
                <w:i/>
                <w:sz w:val="26"/>
                <w:szCs w:val="26"/>
              </w:rPr>
              <w:t>декабря;</w:t>
            </w:r>
          </w:p>
          <w:p w:rsidR="000D648B" w:rsidRPr="000D648B" w:rsidRDefault="000D648B" w:rsidP="000D648B">
            <w:pPr>
              <w:widowControl w:val="0"/>
              <w:tabs>
                <w:tab w:val="left" w:pos="2181"/>
              </w:tabs>
              <w:suppressAutoHyphens/>
              <w:spacing w:after="0" w:line="240" w:lineRule="auto"/>
              <w:ind w:left="108" w:right="94"/>
              <w:rPr>
                <w:rFonts w:ascii="Times New Roman" w:eastAsia="Times New Roman" w:hAnsi="Times New Roman" w:cs="Times New Roman"/>
                <w:i/>
                <w:sz w:val="26"/>
                <w:szCs w:val="26"/>
              </w:rPr>
            </w:pPr>
            <w:r w:rsidRPr="000D648B">
              <w:rPr>
                <w:rFonts w:ascii="Times New Roman" w:eastAsia="Times New Roman" w:hAnsi="Times New Roman" w:cs="Times New Roman"/>
                <w:i/>
                <w:sz w:val="26"/>
                <w:szCs w:val="26"/>
              </w:rPr>
              <w:t>Международный</w:t>
            </w:r>
            <w:r w:rsidRPr="000D648B">
              <w:rPr>
                <w:rFonts w:ascii="Times New Roman" w:eastAsia="Times New Roman" w:hAnsi="Times New Roman" w:cs="Times New Roman"/>
                <w:i/>
                <w:sz w:val="26"/>
                <w:szCs w:val="26"/>
              </w:rPr>
              <w:tab/>
            </w:r>
            <w:r w:rsidRPr="000D648B">
              <w:rPr>
                <w:rFonts w:ascii="Times New Roman" w:eastAsia="Times New Roman" w:hAnsi="Times New Roman" w:cs="Times New Roman"/>
                <w:i/>
                <w:spacing w:val="-1"/>
                <w:sz w:val="26"/>
                <w:szCs w:val="26"/>
              </w:rPr>
              <w:t>день</w:t>
            </w:r>
            <w:r w:rsidRPr="000D648B">
              <w:rPr>
                <w:rFonts w:ascii="Times New Roman" w:eastAsia="Times New Roman" w:hAnsi="Times New Roman" w:cs="Times New Roman"/>
                <w:i/>
                <w:spacing w:val="-42"/>
                <w:sz w:val="26"/>
                <w:szCs w:val="26"/>
              </w:rPr>
              <w:t xml:space="preserve"> </w:t>
            </w:r>
            <w:r w:rsidRPr="000D648B">
              <w:rPr>
                <w:rFonts w:ascii="Times New Roman" w:eastAsia="Times New Roman" w:hAnsi="Times New Roman" w:cs="Times New Roman"/>
                <w:i/>
                <w:sz w:val="26"/>
                <w:szCs w:val="26"/>
              </w:rPr>
              <w:t>инвалидов</w:t>
            </w:r>
            <w:r w:rsidRPr="000D648B">
              <w:rPr>
                <w:rFonts w:ascii="Times New Roman" w:eastAsia="Times New Roman" w:hAnsi="Times New Roman" w:cs="Times New Roman"/>
                <w:i/>
                <w:spacing w:val="-1"/>
                <w:sz w:val="26"/>
                <w:szCs w:val="26"/>
              </w:rPr>
              <w:t xml:space="preserve"> </w:t>
            </w:r>
            <w:r w:rsidRPr="000D648B">
              <w:rPr>
                <w:rFonts w:ascii="Times New Roman" w:eastAsia="Times New Roman" w:hAnsi="Times New Roman" w:cs="Times New Roman"/>
                <w:i/>
                <w:sz w:val="26"/>
                <w:szCs w:val="26"/>
              </w:rPr>
              <w:t>–</w:t>
            </w:r>
            <w:r w:rsidRPr="000D648B">
              <w:rPr>
                <w:rFonts w:ascii="Times New Roman" w:eastAsia="Times New Roman" w:hAnsi="Times New Roman" w:cs="Times New Roman"/>
                <w:i/>
                <w:spacing w:val="-1"/>
                <w:sz w:val="26"/>
                <w:szCs w:val="26"/>
              </w:rPr>
              <w:t xml:space="preserve"> </w:t>
            </w:r>
            <w:r w:rsidRPr="000D648B">
              <w:rPr>
                <w:rFonts w:ascii="Times New Roman" w:eastAsia="Times New Roman" w:hAnsi="Times New Roman" w:cs="Times New Roman"/>
                <w:i/>
                <w:sz w:val="26"/>
                <w:szCs w:val="26"/>
              </w:rPr>
              <w:t>3</w:t>
            </w:r>
            <w:r w:rsidRPr="000D648B">
              <w:rPr>
                <w:rFonts w:ascii="Times New Roman" w:eastAsia="Times New Roman" w:hAnsi="Times New Roman" w:cs="Times New Roman"/>
                <w:i/>
                <w:spacing w:val="1"/>
                <w:sz w:val="26"/>
                <w:szCs w:val="26"/>
              </w:rPr>
              <w:t xml:space="preserve"> </w:t>
            </w:r>
            <w:r w:rsidRPr="000D648B">
              <w:rPr>
                <w:rFonts w:ascii="Times New Roman" w:eastAsia="Times New Roman" w:hAnsi="Times New Roman" w:cs="Times New Roman"/>
                <w:i/>
                <w:sz w:val="26"/>
                <w:szCs w:val="26"/>
              </w:rPr>
              <w:t>декабря;</w:t>
            </w:r>
          </w:p>
          <w:p w:rsidR="000D648B" w:rsidRPr="000D648B" w:rsidRDefault="000D648B" w:rsidP="000D648B">
            <w:pPr>
              <w:widowControl w:val="0"/>
              <w:suppressAutoHyphens/>
              <w:spacing w:after="0" w:line="240" w:lineRule="auto"/>
              <w:ind w:left="108" w:right="88"/>
              <w:rPr>
                <w:rFonts w:ascii="Times New Roman" w:eastAsia="Times New Roman" w:hAnsi="Times New Roman" w:cs="Times New Roman"/>
                <w:i/>
                <w:sz w:val="26"/>
                <w:szCs w:val="26"/>
              </w:rPr>
            </w:pPr>
            <w:r w:rsidRPr="000D648B">
              <w:rPr>
                <w:rFonts w:ascii="Times New Roman" w:eastAsia="Times New Roman" w:hAnsi="Times New Roman" w:cs="Times New Roman"/>
                <w:i/>
                <w:sz w:val="26"/>
                <w:szCs w:val="26"/>
              </w:rPr>
              <w:t>День</w:t>
            </w:r>
            <w:r w:rsidRPr="000D648B">
              <w:rPr>
                <w:rFonts w:ascii="Times New Roman" w:eastAsia="Times New Roman" w:hAnsi="Times New Roman" w:cs="Times New Roman"/>
                <w:i/>
                <w:spacing w:val="25"/>
                <w:sz w:val="26"/>
                <w:szCs w:val="26"/>
              </w:rPr>
              <w:t xml:space="preserve"> </w:t>
            </w:r>
            <w:r w:rsidRPr="000D648B">
              <w:rPr>
                <w:rFonts w:ascii="Times New Roman" w:eastAsia="Times New Roman" w:hAnsi="Times New Roman" w:cs="Times New Roman"/>
                <w:i/>
                <w:sz w:val="26"/>
                <w:szCs w:val="26"/>
              </w:rPr>
              <w:t>добровольца</w:t>
            </w:r>
            <w:r w:rsidRPr="000D648B">
              <w:rPr>
                <w:rFonts w:ascii="Times New Roman" w:eastAsia="Times New Roman" w:hAnsi="Times New Roman" w:cs="Times New Roman"/>
                <w:i/>
                <w:spacing w:val="27"/>
                <w:sz w:val="26"/>
                <w:szCs w:val="26"/>
              </w:rPr>
              <w:t xml:space="preserve"> </w:t>
            </w:r>
            <w:r w:rsidRPr="000D648B">
              <w:rPr>
                <w:rFonts w:ascii="Times New Roman" w:eastAsia="Times New Roman" w:hAnsi="Times New Roman" w:cs="Times New Roman"/>
                <w:i/>
                <w:sz w:val="26"/>
                <w:szCs w:val="26"/>
              </w:rPr>
              <w:t>(волонтёра)</w:t>
            </w:r>
            <w:r w:rsidRPr="000D648B">
              <w:rPr>
                <w:rFonts w:ascii="Times New Roman" w:eastAsia="Times New Roman" w:hAnsi="Times New Roman" w:cs="Times New Roman"/>
                <w:i/>
                <w:spacing w:val="-42"/>
                <w:sz w:val="26"/>
                <w:szCs w:val="26"/>
              </w:rPr>
              <w:t xml:space="preserve"> </w:t>
            </w:r>
            <w:r w:rsidRPr="000D648B">
              <w:rPr>
                <w:rFonts w:ascii="Times New Roman" w:eastAsia="Times New Roman" w:hAnsi="Times New Roman" w:cs="Times New Roman"/>
                <w:i/>
                <w:sz w:val="26"/>
                <w:szCs w:val="26"/>
              </w:rPr>
              <w:t>в России –</w:t>
            </w:r>
            <w:r w:rsidRPr="000D648B">
              <w:rPr>
                <w:rFonts w:ascii="Times New Roman" w:eastAsia="Times New Roman" w:hAnsi="Times New Roman" w:cs="Times New Roman"/>
                <w:i/>
                <w:spacing w:val="1"/>
                <w:sz w:val="26"/>
                <w:szCs w:val="26"/>
              </w:rPr>
              <w:t xml:space="preserve"> </w:t>
            </w:r>
            <w:r w:rsidRPr="000D648B">
              <w:rPr>
                <w:rFonts w:ascii="Times New Roman" w:eastAsia="Times New Roman" w:hAnsi="Times New Roman" w:cs="Times New Roman"/>
                <w:i/>
                <w:sz w:val="26"/>
                <w:szCs w:val="26"/>
              </w:rPr>
              <w:t>5</w:t>
            </w:r>
            <w:r w:rsidRPr="000D648B">
              <w:rPr>
                <w:rFonts w:ascii="Times New Roman" w:eastAsia="Times New Roman" w:hAnsi="Times New Roman" w:cs="Times New Roman"/>
                <w:i/>
                <w:spacing w:val="-2"/>
                <w:sz w:val="26"/>
                <w:szCs w:val="26"/>
              </w:rPr>
              <w:t xml:space="preserve"> </w:t>
            </w:r>
            <w:r w:rsidRPr="000D648B">
              <w:rPr>
                <w:rFonts w:ascii="Times New Roman" w:eastAsia="Times New Roman" w:hAnsi="Times New Roman" w:cs="Times New Roman"/>
                <w:i/>
                <w:sz w:val="26"/>
                <w:szCs w:val="26"/>
              </w:rPr>
              <w:t>декабря;</w:t>
            </w:r>
          </w:p>
          <w:p w:rsidR="000D648B" w:rsidRPr="000D648B" w:rsidRDefault="000D648B" w:rsidP="000D648B">
            <w:pPr>
              <w:widowControl w:val="0"/>
              <w:tabs>
                <w:tab w:val="left" w:pos="2181"/>
              </w:tabs>
              <w:suppressAutoHyphens/>
              <w:spacing w:after="0" w:line="240" w:lineRule="auto"/>
              <w:ind w:left="108" w:right="94"/>
              <w:rPr>
                <w:rFonts w:ascii="Times New Roman" w:eastAsia="Times New Roman" w:hAnsi="Times New Roman" w:cs="Times New Roman"/>
                <w:i/>
                <w:sz w:val="26"/>
                <w:szCs w:val="26"/>
              </w:rPr>
            </w:pPr>
            <w:r w:rsidRPr="000D648B">
              <w:rPr>
                <w:rFonts w:ascii="Times New Roman" w:eastAsia="Times New Roman" w:hAnsi="Times New Roman" w:cs="Times New Roman"/>
                <w:i/>
                <w:sz w:val="26"/>
                <w:szCs w:val="26"/>
              </w:rPr>
              <w:t>Международный</w:t>
            </w:r>
            <w:r w:rsidRPr="000D648B">
              <w:rPr>
                <w:rFonts w:ascii="Times New Roman" w:eastAsia="Times New Roman" w:hAnsi="Times New Roman" w:cs="Times New Roman"/>
                <w:i/>
                <w:sz w:val="26"/>
                <w:szCs w:val="26"/>
              </w:rPr>
              <w:tab/>
            </w:r>
            <w:r w:rsidRPr="000D648B">
              <w:rPr>
                <w:rFonts w:ascii="Times New Roman" w:eastAsia="Times New Roman" w:hAnsi="Times New Roman" w:cs="Times New Roman"/>
                <w:i/>
                <w:spacing w:val="-1"/>
                <w:sz w:val="26"/>
                <w:szCs w:val="26"/>
              </w:rPr>
              <w:t>день</w:t>
            </w:r>
            <w:r w:rsidRPr="000D648B">
              <w:rPr>
                <w:rFonts w:ascii="Times New Roman" w:eastAsia="Times New Roman" w:hAnsi="Times New Roman" w:cs="Times New Roman"/>
                <w:i/>
                <w:spacing w:val="-42"/>
                <w:sz w:val="26"/>
                <w:szCs w:val="26"/>
              </w:rPr>
              <w:t xml:space="preserve"> </w:t>
            </w:r>
            <w:r w:rsidRPr="000D648B">
              <w:rPr>
                <w:rFonts w:ascii="Times New Roman" w:eastAsia="Times New Roman" w:hAnsi="Times New Roman" w:cs="Times New Roman"/>
                <w:i/>
                <w:sz w:val="26"/>
                <w:szCs w:val="26"/>
              </w:rPr>
              <w:t>художника</w:t>
            </w:r>
            <w:r w:rsidRPr="000D648B">
              <w:rPr>
                <w:rFonts w:ascii="Times New Roman" w:eastAsia="Times New Roman" w:hAnsi="Times New Roman" w:cs="Times New Roman"/>
                <w:i/>
                <w:spacing w:val="-1"/>
                <w:sz w:val="26"/>
                <w:szCs w:val="26"/>
              </w:rPr>
              <w:t xml:space="preserve"> </w:t>
            </w:r>
            <w:r w:rsidRPr="000D648B">
              <w:rPr>
                <w:rFonts w:ascii="Times New Roman" w:eastAsia="Times New Roman" w:hAnsi="Times New Roman" w:cs="Times New Roman"/>
                <w:i/>
                <w:sz w:val="26"/>
                <w:szCs w:val="26"/>
              </w:rPr>
              <w:t>–</w:t>
            </w:r>
            <w:r w:rsidRPr="000D648B">
              <w:rPr>
                <w:rFonts w:ascii="Times New Roman" w:eastAsia="Times New Roman" w:hAnsi="Times New Roman" w:cs="Times New Roman"/>
                <w:i/>
                <w:spacing w:val="1"/>
                <w:sz w:val="26"/>
                <w:szCs w:val="26"/>
              </w:rPr>
              <w:t xml:space="preserve"> </w:t>
            </w:r>
            <w:r w:rsidRPr="000D648B">
              <w:rPr>
                <w:rFonts w:ascii="Times New Roman" w:eastAsia="Times New Roman" w:hAnsi="Times New Roman" w:cs="Times New Roman"/>
                <w:i/>
                <w:sz w:val="26"/>
                <w:szCs w:val="26"/>
              </w:rPr>
              <w:t>8</w:t>
            </w:r>
            <w:r w:rsidRPr="000D648B">
              <w:rPr>
                <w:rFonts w:ascii="Times New Roman" w:eastAsia="Times New Roman" w:hAnsi="Times New Roman" w:cs="Times New Roman"/>
                <w:i/>
                <w:spacing w:val="-1"/>
                <w:sz w:val="26"/>
                <w:szCs w:val="26"/>
              </w:rPr>
              <w:t xml:space="preserve"> </w:t>
            </w:r>
            <w:r w:rsidRPr="000D648B">
              <w:rPr>
                <w:rFonts w:ascii="Times New Roman" w:eastAsia="Times New Roman" w:hAnsi="Times New Roman" w:cs="Times New Roman"/>
                <w:i/>
                <w:sz w:val="26"/>
                <w:szCs w:val="26"/>
              </w:rPr>
              <w:t>декабря;</w:t>
            </w:r>
          </w:p>
          <w:p w:rsidR="000D648B" w:rsidRPr="000D648B" w:rsidRDefault="000D648B" w:rsidP="000D648B">
            <w:pPr>
              <w:widowControl w:val="0"/>
              <w:suppressAutoHyphens/>
              <w:spacing w:after="0" w:line="240" w:lineRule="auto"/>
              <w:ind w:left="108"/>
              <w:rPr>
                <w:rFonts w:ascii="Times New Roman" w:eastAsia="Times New Roman" w:hAnsi="Times New Roman" w:cs="Times New Roman"/>
                <w:i/>
                <w:sz w:val="26"/>
                <w:szCs w:val="26"/>
              </w:rPr>
            </w:pPr>
            <w:r w:rsidRPr="000D648B">
              <w:rPr>
                <w:rFonts w:ascii="Times New Roman" w:eastAsia="Times New Roman" w:hAnsi="Times New Roman" w:cs="Times New Roman"/>
                <w:i/>
                <w:sz w:val="26"/>
                <w:szCs w:val="26"/>
              </w:rPr>
              <w:t>День</w:t>
            </w:r>
            <w:r w:rsidRPr="000D648B">
              <w:rPr>
                <w:rFonts w:ascii="Times New Roman" w:eastAsia="Times New Roman" w:hAnsi="Times New Roman" w:cs="Times New Roman"/>
                <w:i/>
                <w:spacing w:val="32"/>
                <w:sz w:val="26"/>
                <w:szCs w:val="26"/>
              </w:rPr>
              <w:t xml:space="preserve"> </w:t>
            </w:r>
            <w:r w:rsidRPr="000D648B">
              <w:rPr>
                <w:rFonts w:ascii="Times New Roman" w:eastAsia="Times New Roman" w:hAnsi="Times New Roman" w:cs="Times New Roman"/>
                <w:i/>
                <w:sz w:val="26"/>
                <w:szCs w:val="26"/>
              </w:rPr>
              <w:t>героев</w:t>
            </w:r>
            <w:r w:rsidRPr="000D648B">
              <w:rPr>
                <w:rFonts w:ascii="Times New Roman" w:eastAsia="Times New Roman" w:hAnsi="Times New Roman" w:cs="Times New Roman"/>
                <w:i/>
                <w:spacing w:val="34"/>
                <w:sz w:val="26"/>
                <w:szCs w:val="26"/>
              </w:rPr>
              <w:t xml:space="preserve"> </w:t>
            </w:r>
            <w:r w:rsidRPr="000D648B">
              <w:rPr>
                <w:rFonts w:ascii="Times New Roman" w:eastAsia="Times New Roman" w:hAnsi="Times New Roman" w:cs="Times New Roman"/>
                <w:i/>
                <w:sz w:val="26"/>
                <w:szCs w:val="26"/>
              </w:rPr>
              <w:t>Отечества</w:t>
            </w:r>
            <w:r w:rsidRPr="000D648B">
              <w:rPr>
                <w:rFonts w:ascii="Times New Roman" w:eastAsia="Times New Roman" w:hAnsi="Times New Roman" w:cs="Times New Roman"/>
                <w:i/>
                <w:spacing w:val="36"/>
                <w:sz w:val="26"/>
                <w:szCs w:val="26"/>
              </w:rPr>
              <w:t xml:space="preserve"> </w:t>
            </w:r>
            <w:r w:rsidRPr="000D648B">
              <w:rPr>
                <w:rFonts w:ascii="Times New Roman" w:eastAsia="Times New Roman" w:hAnsi="Times New Roman" w:cs="Times New Roman"/>
                <w:i/>
                <w:sz w:val="26"/>
                <w:szCs w:val="26"/>
              </w:rPr>
              <w:t>–</w:t>
            </w:r>
            <w:r w:rsidRPr="000D648B">
              <w:rPr>
                <w:rFonts w:ascii="Times New Roman" w:eastAsia="Times New Roman" w:hAnsi="Times New Roman" w:cs="Times New Roman"/>
                <w:i/>
                <w:spacing w:val="32"/>
                <w:sz w:val="26"/>
                <w:szCs w:val="26"/>
              </w:rPr>
              <w:t xml:space="preserve"> </w:t>
            </w:r>
            <w:r w:rsidRPr="000D648B">
              <w:rPr>
                <w:rFonts w:ascii="Times New Roman" w:eastAsia="Times New Roman" w:hAnsi="Times New Roman" w:cs="Times New Roman"/>
                <w:i/>
                <w:sz w:val="26"/>
                <w:szCs w:val="26"/>
              </w:rPr>
              <w:t>9</w:t>
            </w:r>
            <w:r w:rsidRPr="000D648B">
              <w:rPr>
                <w:rFonts w:ascii="Times New Roman" w:eastAsia="Times New Roman" w:hAnsi="Times New Roman" w:cs="Times New Roman"/>
                <w:i/>
                <w:spacing w:val="-42"/>
                <w:sz w:val="26"/>
                <w:szCs w:val="26"/>
              </w:rPr>
              <w:t xml:space="preserve"> </w:t>
            </w:r>
            <w:r w:rsidRPr="000D648B">
              <w:rPr>
                <w:rFonts w:ascii="Times New Roman" w:eastAsia="Times New Roman" w:hAnsi="Times New Roman" w:cs="Times New Roman"/>
                <w:i/>
                <w:sz w:val="26"/>
                <w:szCs w:val="26"/>
              </w:rPr>
              <w:t>декабря;</w:t>
            </w:r>
          </w:p>
          <w:p w:rsidR="000D648B" w:rsidRPr="000D648B" w:rsidRDefault="000D648B" w:rsidP="000D648B">
            <w:pPr>
              <w:widowControl w:val="0"/>
              <w:suppressAutoHyphens/>
              <w:spacing w:after="0" w:line="240" w:lineRule="auto"/>
              <w:ind w:left="108"/>
              <w:rPr>
                <w:rFonts w:ascii="Times New Roman" w:eastAsia="Times New Roman" w:hAnsi="Times New Roman" w:cs="Times New Roman"/>
                <w:i/>
                <w:sz w:val="26"/>
                <w:szCs w:val="26"/>
              </w:rPr>
            </w:pPr>
            <w:r w:rsidRPr="000D648B">
              <w:rPr>
                <w:rFonts w:ascii="Times New Roman" w:eastAsia="Times New Roman" w:hAnsi="Times New Roman" w:cs="Times New Roman"/>
                <w:i/>
                <w:sz w:val="26"/>
                <w:szCs w:val="26"/>
              </w:rPr>
              <w:t>День</w:t>
            </w:r>
            <w:r w:rsidRPr="000D648B">
              <w:rPr>
                <w:rFonts w:ascii="Times New Roman" w:eastAsia="Times New Roman" w:hAnsi="Times New Roman" w:cs="Times New Roman"/>
                <w:i/>
                <w:spacing w:val="-6"/>
                <w:sz w:val="26"/>
                <w:szCs w:val="26"/>
              </w:rPr>
              <w:t xml:space="preserve"> </w:t>
            </w:r>
            <w:r w:rsidRPr="000D648B">
              <w:rPr>
                <w:rFonts w:ascii="Times New Roman" w:eastAsia="Times New Roman" w:hAnsi="Times New Roman" w:cs="Times New Roman"/>
                <w:i/>
                <w:sz w:val="26"/>
                <w:szCs w:val="26"/>
              </w:rPr>
              <w:t>Конституции</w:t>
            </w:r>
            <w:r w:rsidRPr="000D648B">
              <w:rPr>
                <w:rFonts w:ascii="Times New Roman" w:eastAsia="Times New Roman" w:hAnsi="Times New Roman" w:cs="Times New Roman"/>
                <w:i/>
                <w:spacing w:val="-7"/>
                <w:sz w:val="26"/>
                <w:szCs w:val="26"/>
              </w:rPr>
              <w:t xml:space="preserve"> </w:t>
            </w:r>
            <w:r w:rsidRPr="000D648B">
              <w:rPr>
                <w:rFonts w:ascii="Times New Roman" w:eastAsia="Times New Roman" w:hAnsi="Times New Roman" w:cs="Times New Roman"/>
                <w:i/>
                <w:sz w:val="26"/>
                <w:szCs w:val="26"/>
              </w:rPr>
              <w:t>Российской</w:t>
            </w:r>
          </w:p>
          <w:p w:rsidR="000D648B" w:rsidRPr="000D648B" w:rsidRDefault="000D648B" w:rsidP="000D648B">
            <w:pPr>
              <w:widowControl w:val="0"/>
              <w:suppressAutoHyphens/>
              <w:spacing w:after="0" w:line="240" w:lineRule="auto"/>
              <w:ind w:left="108" w:right="572"/>
              <w:rPr>
                <w:rFonts w:ascii="Times New Roman" w:eastAsia="Times New Roman" w:hAnsi="Times New Roman" w:cs="Times New Roman"/>
                <w:i/>
                <w:sz w:val="26"/>
                <w:szCs w:val="26"/>
              </w:rPr>
            </w:pPr>
            <w:r w:rsidRPr="000D648B">
              <w:rPr>
                <w:rFonts w:ascii="Times New Roman" w:eastAsia="Times New Roman" w:hAnsi="Times New Roman" w:cs="Times New Roman"/>
                <w:i/>
                <w:sz w:val="26"/>
                <w:szCs w:val="26"/>
              </w:rPr>
              <w:t>Федерации – 12 декабря;</w:t>
            </w:r>
            <w:r w:rsidRPr="000D648B">
              <w:rPr>
                <w:rFonts w:ascii="Times New Roman" w:eastAsia="Times New Roman" w:hAnsi="Times New Roman" w:cs="Times New Roman"/>
                <w:i/>
                <w:spacing w:val="-42"/>
                <w:sz w:val="26"/>
                <w:szCs w:val="26"/>
              </w:rPr>
              <w:t xml:space="preserve"> </w:t>
            </w:r>
            <w:r w:rsidRPr="000D648B">
              <w:rPr>
                <w:rFonts w:ascii="Times New Roman" w:eastAsia="Times New Roman" w:hAnsi="Times New Roman" w:cs="Times New Roman"/>
                <w:i/>
                <w:sz w:val="26"/>
                <w:szCs w:val="26"/>
              </w:rPr>
              <w:t>Новый</w:t>
            </w:r>
            <w:r w:rsidRPr="000D648B">
              <w:rPr>
                <w:rFonts w:ascii="Times New Roman" w:eastAsia="Times New Roman" w:hAnsi="Times New Roman" w:cs="Times New Roman"/>
                <w:i/>
                <w:spacing w:val="-2"/>
                <w:sz w:val="26"/>
                <w:szCs w:val="26"/>
              </w:rPr>
              <w:t xml:space="preserve"> </w:t>
            </w:r>
            <w:r w:rsidRPr="000D648B">
              <w:rPr>
                <w:rFonts w:ascii="Times New Roman" w:eastAsia="Times New Roman" w:hAnsi="Times New Roman" w:cs="Times New Roman"/>
                <w:i/>
                <w:sz w:val="26"/>
                <w:szCs w:val="26"/>
              </w:rPr>
              <w:t>год</w:t>
            </w:r>
            <w:r w:rsidRPr="000D648B">
              <w:rPr>
                <w:rFonts w:ascii="Times New Roman" w:eastAsia="Times New Roman" w:hAnsi="Times New Roman" w:cs="Times New Roman"/>
                <w:i/>
                <w:spacing w:val="-1"/>
                <w:sz w:val="26"/>
                <w:szCs w:val="26"/>
              </w:rPr>
              <w:t xml:space="preserve"> </w:t>
            </w:r>
            <w:r w:rsidRPr="000D648B">
              <w:rPr>
                <w:rFonts w:ascii="Times New Roman" w:eastAsia="Times New Roman" w:hAnsi="Times New Roman" w:cs="Times New Roman"/>
                <w:i/>
                <w:sz w:val="26"/>
                <w:szCs w:val="26"/>
              </w:rPr>
              <w:t>–</w:t>
            </w:r>
            <w:r w:rsidRPr="000D648B">
              <w:rPr>
                <w:rFonts w:ascii="Times New Roman" w:eastAsia="Times New Roman" w:hAnsi="Times New Roman" w:cs="Times New Roman"/>
                <w:i/>
                <w:spacing w:val="-1"/>
                <w:sz w:val="26"/>
                <w:szCs w:val="26"/>
              </w:rPr>
              <w:t xml:space="preserve"> </w:t>
            </w:r>
            <w:r w:rsidRPr="000D648B">
              <w:rPr>
                <w:rFonts w:ascii="Times New Roman" w:eastAsia="Times New Roman" w:hAnsi="Times New Roman" w:cs="Times New Roman"/>
                <w:i/>
                <w:sz w:val="26"/>
                <w:szCs w:val="26"/>
              </w:rPr>
              <w:t>31 декабря</w:t>
            </w:r>
          </w:p>
        </w:tc>
        <w:tc>
          <w:tcPr>
            <w:tcW w:w="2693" w:type="dxa"/>
            <w:tcBorders>
              <w:top w:val="single" w:sz="4" w:space="0" w:color="auto"/>
              <w:left w:val="single" w:sz="4" w:space="0" w:color="auto"/>
              <w:bottom w:val="single" w:sz="4" w:space="0" w:color="auto"/>
              <w:right w:val="single" w:sz="4" w:space="0" w:color="auto"/>
            </w:tcBorders>
          </w:tcPr>
          <w:p w:rsidR="000D648B" w:rsidRPr="000D648B" w:rsidRDefault="000D648B" w:rsidP="000D648B">
            <w:pPr>
              <w:widowControl w:val="0"/>
              <w:tabs>
                <w:tab w:val="left" w:pos="1247"/>
                <w:tab w:val="left" w:pos="1641"/>
                <w:tab w:val="left" w:pos="2564"/>
              </w:tabs>
              <w:suppressAutoHyphens/>
              <w:spacing w:after="0" w:line="240" w:lineRule="auto"/>
              <w:ind w:left="110"/>
              <w:rPr>
                <w:rFonts w:ascii="Times New Roman" w:eastAsia="Times New Roman" w:hAnsi="Times New Roman" w:cs="Times New Roman"/>
                <w:i/>
                <w:sz w:val="26"/>
                <w:szCs w:val="26"/>
              </w:rPr>
            </w:pPr>
            <w:r w:rsidRPr="000D648B">
              <w:rPr>
                <w:rFonts w:ascii="Times New Roman" w:eastAsia="Times New Roman" w:hAnsi="Times New Roman" w:cs="Times New Roman"/>
                <w:i/>
                <w:sz w:val="26"/>
                <w:szCs w:val="26"/>
              </w:rPr>
              <w:t>Сюжетно</w:t>
            </w:r>
            <w:r w:rsidRPr="000D648B">
              <w:rPr>
                <w:rFonts w:ascii="Times New Roman" w:eastAsia="Times New Roman" w:hAnsi="Times New Roman" w:cs="Times New Roman"/>
                <w:i/>
                <w:sz w:val="26"/>
                <w:szCs w:val="26"/>
              </w:rPr>
              <w:tab/>
              <w:t>-</w:t>
            </w:r>
            <w:r w:rsidRPr="000D648B">
              <w:rPr>
                <w:rFonts w:ascii="Times New Roman" w:eastAsia="Times New Roman" w:hAnsi="Times New Roman" w:cs="Times New Roman"/>
                <w:i/>
                <w:sz w:val="26"/>
                <w:szCs w:val="26"/>
              </w:rPr>
              <w:tab/>
              <w:t>ролевая игра</w:t>
            </w:r>
          </w:p>
          <w:p w:rsidR="000D648B" w:rsidRPr="000D648B" w:rsidRDefault="000D648B" w:rsidP="000D648B">
            <w:pPr>
              <w:widowControl w:val="0"/>
              <w:suppressAutoHyphens/>
              <w:spacing w:after="0" w:line="240" w:lineRule="auto"/>
              <w:ind w:left="110"/>
              <w:rPr>
                <w:rFonts w:ascii="Times New Roman" w:eastAsia="Times New Roman" w:hAnsi="Times New Roman" w:cs="Times New Roman"/>
                <w:i/>
                <w:sz w:val="26"/>
                <w:szCs w:val="26"/>
              </w:rPr>
            </w:pPr>
            <w:r w:rsidRPr="000D648B">
              <w:rPr>
                <w:rFonts w:ascii="Times New Roman" w:eastAsia="Times New Roman" w:hAnsi="Times New Roman" w:cs="Times New Roman"/>
                <w:i/>
                <w:sz w:val="26"/>
                <w:szCs w:val="26"/>
              </w:rPr>
              <w:t>«Народные</w:t>
            </w:r>
            <w:r w:rsidRPr="000D648B">
              <w:rPr>
                <w:rFonts w:ascii="Times New Roman" w:eastAsia="Times New Roman" w:hAnsi="Times New Roman" w:cs="Times New Roman"/>
                <w:i/>
                <w:spacing w:val="-3"/>
                <w:sz w:val="26"/>
                <w:szCs w:val="26"/>
              </w:rPr>
              <w:t xml:space="preserve"> </w:t>
            </w:r>
            <w:r w:rsidRPr="000D648B">
              <w:rPr>
                <w:rFonts w:ascii="Times New Roman" w:eastAsia="Times New Roman" w:hAnsi="Times New Roman" w:cs="Times New Roman"/>
                <w:i/>
                <w:sz w:val="26"/>
                <w:szCs w:val="26"/>
              </w:rPr>
              <w:t>умельцы»</w:t>
            </w:r>
          </w:p>
          <w:p w:rsidR="000D648B" w:rsidRPr="000D648B" w:rsidRDefault="000D648B" w:rsidP="000D648B">
            <w:pPr>
              <w:widowControl w:val="0"/>
              <w:suppressAutoHyphens/>
              <w:spacing w:after="0" w:line="240" w:lineRule="auto"/>
              <w:ind w:left="110" w:right="85"/>
              <w:rPr>
                <w:rFonts w:ascii="Times New Roman" w:eastAsia="Times New Roman" w:hAnsi="Times New Roman" w:cs="Times New Roman"/>
                <w:i/>
                <w:sz w:val="26"/>
                <w:szCs w:val="26"/>
              </w:rPr>
            </w:pPr>
            <w:r w:rsidRPr="000D648B">
              <w:rPr>
                <w:rFonts w:ascii="Times New Roman" w:eastAsia="Times New Roman" w:hAnsi="Times New Roman" w:cs="Times New Roman"/>
                <w:i/>
                <w:sz w:val="26"/>
                <w:szCs w:val="26"/>
              </w:rPr>
              <w:t>15</w:t>
            </w:r>
            <w:r w:rsidRPr="000D648B">
              <w:rPr>
                <w:rFonts w:ascii="Times New Roman" w:eastAsia="Times New Roman" w:hAnsi="Times New Roman" w:cs="Times New Roman"/>
                <w:i/>
                <w:spacing w:val="15"/>
                <w:sz w:val="26"/>
                <w:szCs w:val="26"/>
              </w:rPr>
              <w:t xml:space="preserve"> </w:t>
            </w:r>
            <w:r w:rsidRPr="000D648B">
              <w:rPr>
                <w:rFonts w:ascii="Times New Roman" w:eastAsia="Times New Roman" w:hAnsi="Times New Roman" w:cs="Times New Roman"/>
                <w:i/>
                <w:sz w:val="26"/>
                <w:szCs w:val="26"/>
              </w:rPr>
              <w:t>декабря</w:t>
            </w:r>
            <w:r w:rsidRPr="000D648B">
              <w:rPr>
                <w:rFonts w:ascii="Times New Roman" w:eastAsia="Times New Roman" w:hAnsi="Times New Roman" w:cs="Times New Roman"/>
                <w:i/>
                <w:spacing w:val="16"/>
                <w:sz w:val="26"/>
                <w:szCs w:val="26"/>
              </w:rPr>
              <w:t xml:space="preserve"> </w:t>
            </w:r>
            <w:r w:rsidRPr="000D648B">
              <w:rPr>
                <w:rFonts w:ascii="Times New Roman" w:eastAsia="Times New Roman" w:hAnsi="Times New Roman" w:cs="Times New Roman"/>
                <w:i/>
                <w:sz w:val="26"/>
                <w:szCs w:val="26"/>
              </w:rPr>
              <w:t>–</w:t>
            </w:r>
            <w:r w:rsidRPr="000D648B">
              <w:rPr>
                <w:rFonts w:ascii="Times New Roman" w:eastAsia="Times New Roman" w:hAnsi="Times New Roman" w:cs="Times New Roman"/>
                <w:i/>
                <w:spacing w:val="18"/>
                <w:sz w:val="26"/>
                <w:szCs w:val="26"/>
              </w:rPr>
              <w:t xml:space="preserve"> </w:t>
            </w:r>
            <w:r w:rsidRPr="000D648B">
              <w:rPr>
                <w:rFonts w:ascii="Times New Roman" w:eastAsia="Times New Roman" w:hAnsi="Times New Roman" w:cs="Times New Roman"/>
                <w:i/>
                <w:sz w:val="26"/>
                <w:szCs w:val="26"/>
              </w:rPr>
              <w:t>Международный</w:t>
            </w:r>
            <w:r w:rsidRPr="000D648B">
              <w:rPr>
                <w:rFonts w:ascii="Times New Roman" w:eastAsia="Times New Roman" w:hAnsi="Times New Roman" w:cs="Times New Roman"/>
                <w:i/>
                <w:spacing w:val="14"/>
                <w:sz w:val="26"/>
                <w:szCs w:val="26"/>
              </w:rPr>
              <w:t xml:space="preserve"> </w:t>
            </w:r>
            <w:r w:rsidRPr="000D648B">
              <w:rPr>
                <w:rFonts w:ascii="Times New Roman" w:eastAsia="Times New Roman" w:hAnsi="Times New Roman" w:cs="Times New Roman"/>
                <w:i/>
                <w:sz w:val="26"/>
                <w:szCs w:val="26"/>
              </w:rPr>
              <w:t>день</w:t>
            </w:r>
            <w:r w:rsidRPr="000D648B">
              <w:rPr>
                <w:rFonts w:ascii="Times New Roman" w:eastAsia="Times New Roman" w:hAnsi="Times New Roman" w:cs="Times New Roman"/>
                <w:i/>
                <w:spacing w:val="-42"/>
                <w:sz w:val="26"/>
                <w:szCs w:val="26"/>
              </w:rPr>
              <w:t xml:space="preserve"> </w:t>
            </w:r>
            <w:r w:rsidRPr="000D648B">
              <w:rPr>
                <w:rFonts w:ascii="Times New Roman" w:eastAsia="Times New Roman" w:hAnsi="Times New Roman" w:cs="Times New Roman"/>
                <w:i/>
                <w:sz w:val="26"/>
                <w:szCs w:val="26"/>
              </w:rPr>
              <w:t>чая</w:t>
            </w:r>
          </w:p>
        </w:tc>
        <w:tc>
          <w:tcPr>
            <w:tcW w:w="2268" w:type="dxa"/>
            <w:tcBorders>
              <w:top w:val="single" w:sz="4" w:space="0" w:color="auto"/>
              <w:left w:val="single" w:sz="4" w:space="0" w:color="auto"/>
              <w:bottom w:val="single" w:sz="4" w:space="0" w:color="auto"/>
              <w:right w:val="single" w:sz="4" w:space="0" w:color="auto"/>
            </w:tcBorders>
          </w:tcPr>
          <w:p w:rsidR="000D648B" w:rsidRPr="000D648B" w:rsidRDefault="000D648B" w:rsidP="000D648B">
            <w:pPr>
              <w:widowControl w:val="0"/>
              <w:suppressAutoHyphens/>
              <w:spacing w:after="0" w:line="240" w:lineRule="auto"/>
              <w:ind w:left="110"/>
              <w:rPr>
                <w:rFonts w:ascii="Times New Roman" w:eastAsia="Times New Roman" w:hAnsi="Times New Roman" w:cs="Times New Roman"/>
                <w:sz w:val="26"/>
                <w:szCs w:val="26"/>
              </w:rPr>
            </w:pPr>
            <w:r w:rsidRPr="000D648B">
              <w:rPr>
                <w:rFonts w:ascii="Times New Roman" w:eastAsia="Times New Roman" w:hAnsi="Times New Roman" w:cs="Times New Roman"/>
                <w:sz w:val="26"/>
                <w:szCs w:val="26"/>
              </w:rPr>
              <w:t>Фольклорный</w:t>
            </w:r>
            <w:r w:rsidRPr="000D648B">
              <w:rPr>
                <w:rFonts w:ascii="Times New Roman" w:eastAsia="Times New Roman" w:hAnsi="Times New Roman" w:cs="Times New Roman"/>
                <w:spacing w:val="-6"/>
                <w:sz w:val="26"/>
                <w:szCs w:val="26"/>
              </w:rPr>
              <w:t xml:space="preserve"> </w:t>
            </w:r>
            <w:r w:rsidRPr="000D648B">
              <w:rPr>
                <w:rFonts w:ascii="Times New Roman" w:eastAsia="Times New Roman" w:hAnsi="Times New Roman" w:cs="Times New Roman"/>
                <w:sz w:val="26"/>
                <w:szCs w:val="26"/>
              </w:rPr>
              <w:t>праздник</w:t>
            </w:r>
          </w:p>
          <w:p w:rsidR="000D648B" w:rsidRPr="000D648B" w:rsidRDefault="000D648B" w:rsidP="000D648B">
            <w:pPr>
              <w:widowControl w:val="0"/>
              <w:suppressAutoHyphens/>
              <w:spacing w:after="0" w:line="240" w:lineRule="auto"/>
              <w:ind w:left="110"/>
              <w:rPr>
                <w:rFonts w:ascii="Times New Roman" w:eastAsia="Times New Roman" w:hAnsi="Times New Roman" w:cs="Times New Roman"/>
                <w:sz w:val="26"/>
                <w:szCs w:val="26"/>
              </w:rPr>
            </w:pPr>
            <w:r w:rsidRPr="000D648B">
              <w:rPr>
                <w:rFonts w:ascii="Times New Roman" w:eastAsia="Times New Roman" w:hAnsi="Times New Roman" w:cs="Times New Roman"/>
                <w:sz w:val="26"/>
                <w:szCs w:val="26"/>
              </w:rPr>
              <w:t>Выставка</w:t>
            </w:r>
            <w:r w:rsidRPr="000D648B">
              <w:rPr>
                <w:rFonts w:ascii="Times New Roman" w:eastAsia="Times New Roman" w:hAnsi="Times New Roman" w:cs="Times New Roman"/>
                <w:spacing w:val="25"/>
                <w:sz w:val="26"/>
                <w:szCs w:val="26"/>
              </w:rPr>
              <w:t xml:space="preserve"> </w:t>
            </w:r>
            <w:r w:rsidRPr="000D648B">
              <w:rPr>
                <w:rFonts w:ascii="Times New Roman" w:eastAsia="Times New Roman" w:hAnsi="Times New Roman" w:cs="Times New Roman"/>
                <w:sz w:val="26"/>
                <w:szCs w:val="26"/>
              </w:rPr>
              <w:t>детского</w:t>
            </w:r>
            <w:r w:rsidRPr="000D648B">
              <w:rPr>
                <w:rFonts w:ascii="Times New Roman" w:eastAsia="Times New Roman" w:hAnsi="Times New Roman" w:cs="Times New Roman"/>
                <w:spacing w:val="26"/>
                <w:sz w:val="26"/>
                <w:szCs w:val="26"/>
              </w:rPr>
              <w:t xml:space="preserve"> </w:t>
            </w:r>
            <w:r w:rsidRPr="000D648B">
              <w:rPr>
                <w:rFonts w:ascii="Times New Roman" w:eastAsia="Times New Roman" w:hAnsi="Times New Roman" w:cs="Times New Roman"/>
                <w:sz w:val="26"/>
                <w:szCs w:val="26"/>
              </w:rPr>
              <w:t>творчества</w:t>
            </w:r>
            <w:r w:rsidRPr="000D648B">
              <w:rPr>
                <w:rFonts w:ascii="Times New Roman" w:eastAsia="Times New Roman" w:hAnsi="Times New Roman" w:cs="Times New Roman"/>
                <w:spacing w:val="-42"/>
                <w:sz w:val="26"/>
                <w:szCs w:val="26"/>
              </w:rPr>
              <w:t xml:space="preserve"> </w:t>
            </w:r>
            <w:r w:rsidRPr="000D648B">
              <w:rPr>
                <w:rFonts w:ascii="Times New Roman" w:eastAsia="Times New Roman" w:hAnsi="Times New Roman" w:cs="Times New Roman"/>
                <w:sz w:val="26"/>
                <w:szCs w:val="26"/>
              </w:rPr>
              <w:t>Галерея</w:t>
            </w:r>
            <w:r w:rsidRPr="000D648B">
              <w:rPr>
                <w:rFonts w:ascii="Times New Roman" w:eastAsia="Times New Roman" w:hAnsi="Times New Roman" w:cs="Times New Roman"/>
                <w:spacing w:val="38"/>
                <w:sz w:val="26"/>
                <w:szCs w:val="26"/>
              </w:rPr>
              <w:t xml:space="preserve"> </w:t>
            </w:r>
            <w:r w:rsidRPr="000D648B">
              <w:rPr>
                <w:rFonts w:ascii="Times New Roman" w:eastAsia="Times New Roman" w:hAnsi="Times New Roman" w:cs="Times New Roman"/>
                <w:sz w:val="26"/>
                <w:szCs w:val="26"/>
              </w:rPr>
              <w:t>детского</w:t>
            </w:r>
            <w:r w:rsidRPr="000D648B">
              <w:rPr>
                <w:rFonts w:ascii="Times New Roman" w:eastAsia="Times New Roman" w:hAnsi="Times New Roman" w:cs="Times New Roman"/>
                <w:spacing w:val="38"/>
                <w:sz w:val="26"/>
                <w:szCs w:val="26"/>
              </w:rPr>
              <w:t xml:space="preserve"> </w:t>
            </w:r>
            <w:r w:rsidRPr="000D648B">
              <w:rPr>
                <w:rFonts w:ascii="Times New Roman" w:eastAsia="Times New Roman" w:hAnsi="Times New Roman" w:cs="Times New Roman"/>
                <w:sz w:val="26"/>
                <w:szCs w:val="26"/>
              </w:rPr>
              <w:t>творчества</w:t>
            </w:r>
          </w:p>
          <w:p w:rsidR="000D648B" w:rsidRPr="000D648B" w:rsidRDefault="000D648B" w:rsidP="000D648B">
            <w:pPr>
              <w:widowControl w:val="0"/>
              <w:suppressAutoHyphens/>
              <w:spacing w:after="0" w:line="240" w:lineRule="auto"/>
              <w:ind w:left="110" w:right="772"/>
              <w:rPr>
                <w:rFonts w:ascii="Times New Roman" w:eastAsia="Times New Roman" w:hAnsi="Times New Roman" w:cs="Times New Roman"/>
                <w:sz w:val="26"/>
                <w:szCs w:val="26"/>
              </w:rPr>
            </w:pPr>
            <w:r w:rsidRPr="000D648B">
              <w:rPr>
                <w:rFonts w:ascii="Times New Roman" w:eastAsia="Times New Roman" w:hAnsi="Times New Roman" w:cs="Times New Roman"/>
                <w:sz w:val="26"/>
                <w:szCs w:val="26"/>
              </w:rPr>
              <w:t>«Зимние забавы»</w:t>
            </w:r>
            <w:r w:rsidRPr="000D648B">
              <w:rPr>
                <w:rFonts w:ascii="Times New Roman" w:eastAsia="Times New Roman" w:hAnsi="Times New Roman" w:cs="Times New Roman"/>
                <w:spacing w:val="1"/>
                <w:sz w:val="26"/>
                <w:szCs w:val="26"/>
              </w:rPr>
              <w:t xml:space="preserve"> </w:t>
            </w:r>
            <w:r w:rsidRPr="000D648B">
              <w:rPr>
                <w:rFonts w:ascii="Times New Roman" w:eastAsia="Times New Roman" w:hAnsi="Times New Roman" w:cs="Times New Roman"/>
                <w:sz w:val="26"/>
                <w:szCs w:val="26"/>
              </w:rPr>
              <w:t>Праздник</w:t>
            </w:r>
            <w:r w:rsidRPr="000D648B">
              <w:rPr>
                <w:rFonts w:ascii="Times New Roman" w:eastAsia="Times New Roman" w:hAnsi="Times New Roman" w:cs="Times New Roman"/>
                <w:spacing w:val="-4"/>
                <w:sz w:val="26"/>
                <w:szCs w:val="26"/>
              </w:rPr>
              <w:t xml:space="preserve"> </w:t>
            </w:r>
            <w:r w:rsidRPr="000D648B">
              <w:rPr>
                <w:rFonts w:ascii="Times New Roman" w:eastAsia="Times New Roman" w:hAnsi="Times New Roman" w:cs="Times New Roman"/>
                <w:sz w:val="26"/>
                <w:szCs w:val="26"/>
              </w:rPr>
              <w:t>«Новый</w:t>
            </w:r>
            <w:r w:rsidRPr="000D648B">
              <w:rPr>
                <w:rFonts w:ascii="Times New Roman" w:eastAsia="Times New Roman" w:hAnsi="Times New Roman" w:cs="Times New Roman"/>
                <w:spacing w:val="-4"/>
                <w:sz w:val="26"/>
                <w:szCs w:val="26"/>
              </w:rPr>
              <w:t xml:space="preserve"> </w:t>
            </w:r>
            <w:r w:rsidRPr="000D648B">
              <w:rPr>
                <w:rFonts w:ascii="Times New Roman" w:eastAsia="Times New Roman" w:hAnsi="Times New Roman" w:cs="Times New Roman"/>
                <w:sz w:val="26"/>
                <w:szCs w:val="26"/>
              </w:rPr>
              <w:t>год»</w:t>
            </w:r>
          </w:p>
        </w:tc>
      </w:tr>
      <w:tr w:rsidR="000D648B" w:rsidRPr="000D648B" w:rsidTr="00C26C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89"/>
        </w:trPr>
        <w:tc>
          <w:tcPr>
            <w:tcW w:w="851" w:type="dxa"/>
            <w:vMerge/>
            <w:tcBorders>
              <w:left w:val="single" w:sz="4" w:space="0" w:color="auto"/>
              <w:bottom w:val="single" w:sz="4" w:space="0" w:color="auto"/>
              <w:right w:val="single" w:sz="4" w:space="0" w:color="auto"/>
            </w:tcBorders>
          </w:tcPr>
          <w:p w:rsidR="000D648B" w:rsidRPr="000D648B" w:rsidRDefault="000D648B" w:rsidP="000D648B">
            <w:pPr>
              <w:rPr>
                <w:rFonts w:ascii="Times New Roman" w:eastAsiaTheme="minorEastAsia" w:hAnsi="Times New Roman" w:cs="Times New Roman"/>
                <w:sz w:val="26"/>
                <w:szCs w:val="26"/>
                <w:lang w:eastAsia="ru-RU"/>
              </w:rPr>
            </w:pPr>
          </w:p>
        </w:tc>
        <w:tc>
          <w:tcPr>
            <w:tcW w:w="1276" w:type="dxa"/>
            <w:tcBorders>
              <w:top w:val="single" w:sz="4" w:space="0" w:color="auto"/>
              <w:left w:val="single" w:sz="4" w:space="0" w:color="auto"/>
              <w:bottom w:val="single" w:sz="4" w:space="0" w:color="auto"/>
              <w:right w:val="single" w:sz="4" w:space="0" w:color="auto"/>
            </w:tcBorders>
          </w:tcPr>
          <w:p w:rsidR="000D648B" w:rsidRPr="000D648B" w:rsidRDefault="000D648B" w:rsidP="000D648B">
            <w:pPr>
              <w:widowControl w:val="0"/>
              <w:suppressAutoHyphens/>
              <w:spacing w:after="0" w:line="240" w:lineRule="auto"/>
              <w:ind w:left="108"/>
              <w:rPr>
                <w:rFonts w:ascii="Times New Roman" w:eastAsia="Times New Roman" w:hAnsi="Times New Roman" w:cs="Times New Roman"/>
                <w:sz w:val="26"/>
                <w:szCs w:val="26"/>
              </w:rPr>
            </w:pPr>
            <w:r w:rsidRPr="000D648B">
              <w:rPr>
                <w:rFonts w:ascii="Times New Roman" w:eastAsia="Times New Roman" w:hAnsi="Times New Roman" w:cs="Times New Roman"/>
                <w:sz w:val="26"/>
                <w:szCs w:val="26"/>
              </w:rPr>
              <w:t>6-7</w:t>
            </w:r>
            <w:r w:rsidRPr="000D648B">
              <w:rPr>
                <w:rFonts w:ascii="Times New Roman" w:eastAsia="Times New Roman" w:hAnsi="Times New Roman" w:cs="Times New Roman"/>
                <w:spacing w:val="-1"/>
                <w:sz w:val="26"/>
                <w:szCs w:val="26"/>
              </w:rPr>
              <w:t xml:space="preserve"> </w:t>
            </w:r>
            <w:r w:rsidRPr="000D648B">
              <w:rPr>
                <w:rFonts w:ascii="Times New Roman" w:eastAsia="Times New Roman" w:hAnsi="Times New Roman" w:cs="Times New Roman"/>
                <w:sz w:val="26"/>
                <w:szCs w:val="26"/>
              </w:rPr>
              <w:t>лет</w:t>
            </w:r>
          </w:p>
        </w:tc>
        <w:tc>
          <w:tcPr>
            <w:tcW w:w="2835" w:type="dxa"/>
            <w:tcBorders>
              <w:top w:val="single" w:sz="4" w:space="0" w:color="auto"/>
              <w:left w:val="single" w:sz="4" w:space="0" w:color="auto"/>
              <w:bottom w:val="single" w:sz="4" w:space="0" w:color="auto"/>
              <w:right w:val="single" w:sz="4" w:space="0" w:color="auto"/>
            </w:tcBorders>
          </w:tcPr>
          <w:p w:rsidR="000D648B" w:rsidRPr="000D648B" w:rsidRDefault="000D648B" w:rsidP="000D648B">
            <w:pPr>
              <w:widowControl w:val="0"/>
              <w:suppressAutoHyphens/>
              <w:spacing w:after="0" w:line="240" w:lineRule="auto"/>
              <w:ind w:left="108" w:right="80"/>
              <w:rPr>
                <w:rFonts w:ascii="Times New Roman" w:eastAsia="Times New Roman" w:hAnsi="Times New Roman" w:cs="Times New Roman"/>
                <w:i/>
                <w:sz w:val="26"/>
                <w:szCs w:val="26"/>
              </w:rPr>
            </w:pPr>
            <w:r w:rsidRPr="000D648B">
              <w:rPr>
                <w:rFonts w:ascii="Times New Roman" w:eastAsia="Times New Roman" w:hAnsi="Times New Roman" w:cs="Times New Roman"/>
                <w:i/>
                <w:sz w:val="26"/>
                <w:szCs w:val="26"/>
              </w:rPr>
              <w:t>День неизвестного солдата – 3</w:t>
            </w:r>
            <w:r w:rsidRPr="000D648B">
              <w:rPr>
                <w:rFonts w:ascii="Times New Roman" w:eastAsia="Times New Roman" w:hAnsi="Times New Roman" w:cs="Times New Roman"/>
                <w:i/>
                <w:spacing w:val="-42"/>
                <w:sz w:val="26"/>
                <w:szCs w:val="26"/>
              </w:rPr>
              <w:t xml:space="preserve"> </w:t>
            </w:r>
            <w:r w:rsidRPr="000D648B">
              <w:rPr>
                <w:rFonts w:ascii="Times New Roman" w:eastAsia="Times New Roman" w:hAnsi="Times New Roman" w:cs="Times New Roman"/>
                <w:i/>
                <w:sz w:val="26"/>
                <w:szCs w:val="26"/>
              </w:rPr>
              <w:t>декабря;</w:t>
            </w:r>
          </w:p>
          <w:p w:rsidR="000D648B" w:rsidRPr="000D648B" w:rsidRDefault="000D648B" w:rsidP="000D648B">
            <w:pPr>
              <w:widowControl w:val="0"/>
              <w:tabs>
                <w:tab w:val="left" w:pos="2181"/>
              </w:tabs>
              <w:suppressAutoHyphens/>
              <w:spacing w:after="0" w:line="240" w:lineRule="auto"/>
              <w:ind w:left="108" w:right="94"/>
              <w:rPr>
                <w:rFonts w:ascii="Times New Roman" w:eastAsia="Times New Roman" w:hAnsi="Times New Roman" w:cs="Times New Roman"/>
                <w:i/>
                <w:sz w:val="26"/>
                <w:szCs w:val="26"/>
              </w:rPr>
            </w:pPr>
            <w:r w:rsidRPr="000D648B">
              <w:rPr>
                <w:rFonts w:ascii="Times New Roman" w:eastAsia="Times New Roman" w:hAnsi="Times New Roman" w:cs="Times New Roman"/>
                <w:i/>
                <w:sz w:val="26"/>
                <w:szCs w:val="26"/>
              </w:rPr>
              <w:t>Международный</w:t>
            </w:r>
            <w:r w:rsidRPr="000D648B">
              <w:rPr>
                <w:rFonts w:ascii="Times New Roman" w:eastAsia="Times New Roman" w:hAnsi="Times New Roman" w:cs="Times New Roman"/>
                <w:i/>
                <w:sz w:val="26"/>
                <w:szCs w:val="26"/>
              </w:rPr>
              <w:tab/>
            </w:r>
            <w:r w:rsidRPr="000D648B">
              <w:rPr>
                <w:rFonts w:ascii="Times New Roman" w:eastAsia="Times New Roman" w:hAnsi="Times New Roman" w:cs="Times New Roman"/>
                <w:i/>
                <w:spacing w:val="-1"/>
                <w:sz w:val="26"/>
                <w:szCs w:val="26"/>
              </w:rPr>
              <w:t>день</w:t>
            </w:r>
            <w:r w:rsidRPr="000D648B">
              <w:rPr>
                <w:rFonts w:ascii="Times New Roman" w:eastAsia="Times New Roman" w:hAnsi="Times New Roman" w:cs="Times New Roman"/>
                <w:i/>
                <w:spacing w:val="-42"/>
                <w:sz w:val="26"/>
                <w:szCs w:val="26"/>
              </w:rPr>
              <w:t xml:space="preserve"> </w:t>
            </w:r>
            <w:r w:rsidRPr="000D648B">
              <w:rPr>
                <w:rFonts w:ascii="Times New Roman" w:eastAsia="Times New Roman" w:hAnsi="Times New Roman" w:cs="Times New Roman"/>
                <w:i/>
                <w:sz w:val="26"/>
                <w:szCs w:val="26"/>
              </w:rPr>
              <w:t>инвалидов</w:t>
            </w:r>
            <w:r w:rsidRPr="000D648B">
              <w:rPr>
                <w:rFonts w:ascii="Times New Roman" w:eastAsia="Times New Roman" w:hAnsi="Times New Roman" w:cs="Times New Roman"/>
                <w:i/>
                <w:spacing w:val="-1"/>
                <w:sz w:val="26"/>
                <w:szCs w:val="26"/>
              </w:rPr>
              <w:t xml:space="preserve"> </w:t>
            </w:r>
            <w:r w:rsidRPr="000D648B">
              <w:rPr>
                <w:rFonts w:ascii="Times New Roman" w:eastAsia="Times New Roman" w:hAnsi="Times New Roman" w:cs="Times New Roman"/>
                <w:i/>
                <w:sz w:val="26"/>
                <w:szCs w:val="26"/>
              </w:rPr>
              <w:t>–</w:t>
            </w:r>
            <w:r w:rsidRPr="000D648B">
              <w:rPr>
                <w:rFonts w:ascii="Times New Roman" w:eastAsia="Times New Roman" w:hAnsi="Times New Roman" w:cs="Times New Roman"/>
                <w:i/>
                <w:spacing w:val="-1"/>
                <w:sz w:val="26"/>
                <w:szCs w:val="26"/>
              </w:rPr>
              <w:t xml:space="preserve"> </w:t>
            </w:r>
            <w:r w:rsidRPr="000D648B">
              <w:rPr>
                <w:rFonts w:ascii="Times New Roman" w:eastAsia="Times New Roman" w:hAnsi="Times New Roman" w:cs="Times New Roman"/>
                <w:i/>
                <w:sz w:val="26"/>
                <w:szCs w:val="26"/>
              </w:rPr>
              <w:t>3</w:t>
            </w:r>
            <w:r w:rsidRPr="000D648B">
              <w:rPr>
                <w:rFonts w:ascii="Times New Roman" w:eastAsia="Times New Roman" w:hAnsi="Times New Roman" w:cs="Times New Roman"/>
                <w:i/>
                <w:spacing w:val="1"/>
                <w:sz w:val="26"/>
                <w:szCs w:val="26"/>
              </w:rPr>
              <w:t xml:space="preserve"> </w:t>
            </w:r>
            <w:r w:rsidRPr="000D648B">
              <w:rPr>
                <w:rFonts w:ascii="Times New Roman" w:eastAsia="Times New Roman" w:hAnsi="Times New Roman" w:cs="Times New Roman"/>
                <w:i/>
                <w:sz w:val="26"/>
                <w:szCs w:val="26"/>
              </w:rPr>
              <w:t>декабря;</w:t>
            </w:r>
          </w:p>
          <w:p w:rsidR="000D648B" w:rsidRPr="000D648B" w:rsidRDefault="000D648B" w:rsidP="000D648B">
            <w:pPr>
              <w:widowControl w:val="0"/>
              <w:suppressAutoHyphens/>
              <w:spacing w:after="0" w:line="240" w:lineRule="auto"/>
              <w:ind w:left="108" w:right="88"/>
              <w:rPr>
                <w:rFonts w:ascii="Times New Roman" w:eastAsia="Times New Roman" w:hAnsi="Times New Roman" w:cs="Times New Roman"/>
                <w:i/>
                <w:sz w:val="26"/>
                <w:szCs w:val="26"/>
              </w:rPr>
            </w:pPr>
            <w:r w:rsidRPr="000D648B">
              <w:rPr>
                <w:rFonts w:ascii="Times New Roman" w:eastAsia="Times New Roman" w:hAnsi="Times New Roman" w:cs="Times New Roman"/>
                <w:i/>
                <w:sz w:val="26"/>
                <w:szCs w:val="26"/>
              </w:rPr>
              <w:t>День</w:t>
            </w:r>
            <w:r w:rsidRPr="000D648B">
              <w:rPr>
                <w:rFonts w:ascii="Times New Roman" w:eastAsia="Times New Roman" w:hAnsi="Times New Roman" w:cs="Times New Roman"/>
                <w:i/>
                <w:spacing w:val="25"/>
                <w:sz w:val="26"/>
                <w:szCs w:val="26"/>
              </w:rPr>
              <w:t xml:space="preserve"> </w:t>
            </w:r>
            <w:r w:rsidRPr="000D648B">
              <w:rPr>
                <w:rFonts w:ascii="Times New Roman" w:eastAsia="Times New Roman" w:hAnsi="Times New Roman" w:cs="Times New Roman"/>
                <w:i/>
                <w:sz w:val="26"/>
                <w:szCs w:val="26"/>
              </w:rPr>
              <w:t>добровольца</w:t>
            </w:r>
            <w:r w:rsidRPr="000D648B">
              <w:rPr>
                <w:rFonts w:ascii="Times New Roman" w:eastAsia="Times New Roman" w:hAnsi="Times New Roman" w:cs="Times New Roman"/>
                <w:i/>
                <w:spacing w:val="27"/>
                <w:sz w:val="26"/>
                <w:szCs w:val="26"/>
              </w:rPr>
              <w:t xml:space="preserve"> </w:t>
            </w:r>
            <w:r w:rsidRPr="000D648B">
              <w:rPr>
                <w:rFonts w:ascii="Times New Roman" w:eastAsia="Times New Roman" w:hAnsi="Times New Roman" w:cs="Times New Roman"/>
                <w:i/>
                <w:sz w:val="26"/>
                <w:szCs w:val="26"/>
              </w:rPr>
              <w:t>(волонтёра)</w:t>
            </w:r>
            <w:r w:rsidRPr="000D648B">
              <w:rPr>
                <w:rFonts w:ascii="Times New Roman" w:eastAsia="Times New Roman" w:hAnsi="Times New Roman" w:cs="Times New Roman"/>
                <w:i/>
                <w:spacing w:val="-42"/>
                <w:sz w:val="26"/>
                <w:szCs w:val="26"/>
              </w:rPr>
              <w:t xml:space="preserve"> </w:t>
            </w:r>
            <w:r w:rsidRPr="000D648B">
              <w:rPr>
                <w:rFonts w:ascii="Times New Roman" w:eastAsia="Times New Roman" w:hAnsi="Times New Roman" w:cs="Times New Roman"/>
                <w:i/>
                <w:sz w:val="26"/>
                <w:szCs w:val="26"/>
              </w:rPr>
              <w:t>в России –</w:t>
            </w:r>
            <w:r w:rsidRPr="000D648B">
              <w:rPr>
                <w:rFonts w:ascii="Times New Roman" w:eastAsia="Times New Roman" w:hAnsi="Times New Roman" w:cs="Times New Roman"/>
                <w:i/>
                <w:spacing w:val="1"/>
                <w:sz w:val="26"/>
                <w:szCs w:val="26"/>
              </w:rPr>
              <w:t xml:space="preserve"> </w:t>
            </w:r>
            <w:r w:rsidRPr="000D648B">
              <w:rPr>
                <w:rFonts w:ascii="Times New Roman" w:eastAsia="Times New Roman" w:hAnsi="Times New Roman" w:cs="Times New Roman"/>
                <w:i/>
                <w:sz w:val="26"/>
                <w:szCs w:val="26"/>
              </w:rPr>
              <w:t>5</w:t>
            </w:r>
            <w:r w:rsidRPr="000D648B">
              <w:rPr>
                <w:rFonts w:ascii="Times New Roman" w:eastAsia="Times New Roman" w:hAnsi="Times New Roman" w:cs="Times New Roman"/>
                <w:i/>
                <w:spacing w:val="-2"/>
                <w:sz w:val="26"/>
                <w:szCs w:val="26"/>
              </w:rPr>
              <w:t xml:space="preserve"> </w:t>
            </w:r>
            <w:r w:rsidRPr="000D648B">
              <w:rPr>
                <w:rFonts w:ascii="Times New Roman" w:eastAsia="Times New Roman" w:hAnsi="Times New Roman" w:cs="Times New Roman"/>
                <w:i/>
                <w:sz w:val="26"/>
                <w:szCs w:val="26"/>
              </w:rPr>
              <w:t>декабря;</w:t>
            </w:r>
          </w:p>
          <w:p w:rsidR="000D648B" w:rsidRPr="000D648B" w:rsidRDefault="000D648B" w:rsidP="000D648B">
            <w:pPr>
              <w:widowControl w:val="0"/>
              <w:tabs>
                <w:tab w:val="left" w:pos="2181"/>
              </w:tabs>
              <w:suppressAutoHyphens/>
              <w:spacing w:after="0" w:line="240" w:lineRule="auto"/>
              <w:ind w:left="108" w:right="94"/>
              <w:rPr>
                <w:rFonts w:ascii="Times New Roman" w:eastAsia="Times New Roman" w:hAnsi="Times New Roman" w:cs="Times New Roman"/>
                <w:i/>
                <w:sz w:val="26"/>
                <w:szCs w:val="26"/>
              </w:rPr>
            </w:pPr>
            <w:r w:rsidRPr="000D648B">
              <w:rPr>
                <w:rFonts w:ascii="Times New Roman" w:eastAsia="Times New Roman" w:hAnsi="Times New Roman" w:cs="Times New Roman"/>
                <w:i/>
                <w:sz w:val="26"/>
                <w:szCs w:val="26"/>
              </w:rPr>
              <w:t>Международный</w:t>
            </w:r>
            <w:r w:rsidRPr="000D648B">
              <w:rPr>
                <w:rFonts w:ascii="Times New Roman" w:eastAsia="Times New Roman" w:hAnsi="Times New Roman" w:cs="Times New Roman"/>
                <w:i/>
                <w:sz w:val="26"/>
                <w:szCs w:val="26"/>
              </w:rPr>
              <w:tab/>
            </w:r>
            <w:r w:rsidRPr="000D648B">
              <w:rPr>
                <w:rFonts w:ascii="Times New Roman" w:eastAsia="Times New Roman" w:hAnsi="Times New Roman" w:cs="Times New Roman"/>
                <w:i/>
                <w:spacing w:val="-1"/>
                <w:sz w:val="26"/>
                <w:szCs w:val="26"/>
              </w:rPr>
              <w:t>день</w:t>
            </w:r>
            <w:r w:rsidRPr="000D648B">
              <w:rPr>
                <w:rFonts w:ascii="Times New Roman" w:eastAsia="Times New Roman" w:hAnsi="Times New Roman" w:cs="Times New Roman"/>
                <w:i/>
                <w:spacing w:val="-42"/>
                <w:sz w:val="26"/>
                <w:szCs w:val="26"/>
              </w:rPr>
              <w:t xml:space="preserve"> </w:t>
            </w:r>
            <w:r w:rsidRPr="000D648B">
              <w:rPr>
                <w:rFonts w:ascii="Times New Roman" w:eastAsia="Times New Roman" w:hAnsi="Times New Roman" w:cs="Times New Roman"/>
                <w:i/>
                <w:sz w:val="26"/>
                <w:szCs w:val="26"/>
              </w:rPr>
              <w:t>художника</w:t>
            </w:r>
            <w:r w:rsidRPr="000D648B">
              <w:rPr>
                <w:rFonts w:ascii="Times New Roman" w:eastAsia="Times New Roman" w:hAnsi="Times New Roman" w:cs="Times New Roman"/>
                <w:i/>
                <w:spacing w:val="-1"/>
                <w:sz w:val="26"/>
                <w:szCs w:val="26"/>
              </w:rPr>
              <w:t xml:space="preserve"> </w:t>
            </w:r>
            <w:r w:rsidRPr="000D648B">
              <w:rPr>
                <w:rFonts w:ascii="Times New Roman" w:eastAsia="Times New Roman" w:hAnsi="Times New Roman" w:cs="Times New Roman"/>
                <w:i/>
                <w:sz w:val="26"/>
                <w:szCs w:val="26"/>
              </w:rPr>
              <w:t>–</w:t>
            </w:r>
            <w:r w:rsidRPr="000D648B">
              <w:rPr>
                <w:rFonts w:ascii="Times New Roman" w:eastAsia="Times New Roman" w:hAnsi="Times New Roman" w:cs="Times New Roman"/>
                <w:i/>
                <w:spacing w:val="1"/>
                <w:sz w:val="26"/>
                <w:szCs w:val="26"/>
              </w:rPr>
              <w:t xml:space="preserve"> </w:t>
            </w:r>
            <w:r w:rsidRPr="000D648B">
              <w:rPr>
                <w:rFonts w:ascii="Times New Roman" w:eastAsia="Times New Roman" w:hAnsi="Times New Roman" w:cs="Times New Roman"/>
                <w:i/>
                <w:sz w:val="26"/>
                <w:szCs w:val="26"/>
              </w:rPr>
              <w:t>8</w:t>
            </w:r>
            <w:r w:rsidRPr="000D648B">
              <w:rPr>
                <w:rFonts w:ascii="Times New Roman" w:eastAsia="Times New Roman" w:hAnsi="Times New Roman" w:cs="Times New Roman"/>
                <w:i/>
                <w:spacing w:val="-1"/>
                <w:sz w:val="26"/>
                <w:szCs w:val="26"/>
              </w:rPr>
              <w:t xml:space="preserve"> </w:t>
            </w:r>
            <w:r w:rsidRPr="000D648B">
              <w:rPr>
                <w:rFonts w:ascii="Times New Roman" w:eastAsia="Times New Roman" w:hAnsi="Times New Roman" w:cs="Times New Roman"/>
                <w:i/>
                <w:sz w:val="26"/>
                <w:szCs w:val="26"/>
              </w:rPr>
              <w:t>декабря;</w:t>
            </w:r>
          </w:p>
          <w:p w:rsidR="000D648B" w:rsidRPr="000D648B" w:rsidRDefault="000D648B" w:rsidP="000D648B">
            <w:pPr>
              <w:widowControl w:val="0"/>
              <w:suppressAutoHyphens/>
              <w:spacing w:after="0" w:line="240" w:lineRule="auto"/>
              <w:ind w:left="108"/>
              <w:rPr>
                <w:rFonts w:ascii="Times New Roman" w:eastAsia="Times New Roman" w:hAnsi="Times New Roman" w:cs="Times New Roman"/>
                <w:i/>
                <w:sz w:val="26"/>
                <w:szCs w:val="26"/>
              </w:rPr>
            </w:pPr>
            <w:r w:rsidRPr="000D648B">
              <w:rPr>
                <w:rFonts w:ascii="Times New Roman" w:eastAsia="Times New Roman" w:hAnsi="Times New Roman" w:cs="Times New Roman"/>
                <w:i/>
                <w:sz w:val="26"/>
                <w:szCs w:val="26"/>
              </w:rPr>
              <w:t>День</w:t>
            </w:r>
            <w:r w:rsidRPr="000D648B">
              <w:rPr>
                <w:rFonts w:ascii="Times New Roman" w:eastAsia="Times New Roman" w:hAnsi="Times New Roman" w:cs="Times New Roman"/>
                <w:i/>
                <w:spacing w:val="32"/>
                <w:sz w:val="26"/>
                <w:szCs w:val="26"/>
              </w:rPr>
              <w:t xml:space="preserve"> </w:t>
            </w:r>
            <w:r w:rsidRPr="000D648B">
              <w:rPr>
                <w:rFonts w:ascii="Times New Roman" w:eastAsia="Times New Roman" w:hAnsi="Times New Roman" w:cs="Times New Roman"/>
                <w:i/>
                <w:sz w:val="26"/>
                <w:szCs w:val="26"/>
              </w:rPr>
              <w:t>героев</w:t>
            </w:r>
            <w:r w:rsidRPr="000D648B">
              <w:rPr>
                <w:rFonts w:ascii="Times New Roman" w:eastAsia="Times New Roman" w:hAnsi="Times New Roman" w:cs="Times New Roman"/>
                <w:i/>
                <w:spacing w:val="34"/>
                <w:sz w:val="26"/>
                <w:szCs w:val="26"/>
              </w:rPr>
              <w:t xml:space="preserve"> </w:t>
            </w:r>
            <w:r w:rsidRPr="000D648B">
              <w:rPr>
                <w:rFonts w:ascii="Times New Roman" w:eastAsia="Times New Roman" w:hAnsi="Times New Roman" w:cs="Times New Roman"/>
                <w:i/>
                <w:sz w:val="26"/>
                <w:szCs w:val="26"/>
              </w:rPr>
              <w:t>Отечества</w:t>
            </w:r>
            <w:r w:rsidRPr="000D648B">
              <w:rPr>
                <w:rFonts w:ascii="Times New Roman" w:eastAsia="Times New Roman" w:hAnsi="Times New Roman" w:cs="Times New Roman"/>
                <w:i/>
                <w:spacing w:val="36"/>
                <w:sz w:val="26"/>
                <w:szCs w:val="26"/>
              </w:rPr>
              <w:t xml:space="preserve"> </w:t>
            </w:r>
            <w:r w:rsidRPr="000D648B">
              <w:rPr>
                <w:rFonts w:ascii="Times New Roman" w:eastAsia="Times New Roman" w:hAnsi="Times New Roman" w:cs="Times New Roman"/>
                <w:i/>
                <w:sz w:val="26"/>
                <w:szCs w:val="26"/>
              </w:rPr>
              <w:t>–</w:t>
            </w:r>
            <w:r w:rsidRPr="000D648B">
              <w:rPr>
                <w:rFonts w:ascii="Times New Roman" w:eastAsia="Times New Roman" w:hAnsi="Times New Roman" w:cs="Times New Roman"/>
                <w:i/>
                <w:spacing w:val="32"/>
                <w:sz w:val="26"/>
                <w:szCs w:val="26"/>
              </w:rPr>
              <w:t xml:space="preserve"> </w:t>
            </w:r>
            <w:r w:rsidRPr="000D648B">
              <w:rPr>
                <w:rFonts w:ascii="Times New Roman" w:eastAsia="Times New Roman" w:hAnsi="Times New Roman" w:cs="Times New Roman"/>
                <w:i/>
                <w:sz w:val="26"/>
                <w:szCs w:val="26"/>
              </w:rPr>
              <w:t>9</w:t>
            </w:r>
            <w:r w:rsidRPr="000D648B">
              <w:rPr>
                <w:rFonts w:ascii="Times New Roman" w:eastAsia="Times New Roman" w:hAnsi="Times New Roman" w:cs="Times New Roman"/>
                <w:i/>
                <w:spacing w:val="-42"/>
                <w:sz w:val="26"/>
                <w:szCs w:val="26"/>
              </w:rPr>
              <w:t xml:space="preserve"> </w:t>
            </w:r>
            <w:r w:rsidRPr="000D648B">
              <w:rPr>
                <w:rFonts w:ascii="Times New Roman" w:eastAsia="Times New Roman" w:hAnsi="Times New Roman" w:cs="Times New Roman"/>
                <w:i/>
                <w:sz w:val="26"/>
                <w:szCs w:val="26"/>
              </w:rPr>
              <w:t>декабря;</w:t>
            </w:r>
          </w:p>
          <w:p w:rsidR="000D648B" w:rsidRPr="000D648B" w:rsidRDefault="000D648B" w:rsidP="000D648B">
            <w:pPr>
              <w:widowControl w:val="0"/>
              <w:suppressAutoHyphens/>
              <w:spacing w:after="0" w:line="240" w:lineRule="auto"/>
              <w:ind w:left="108" w:right="88"/>
              <w:rPr>
                <w:rFonts w:ascii="Times New Roman" w:eastAsia="Times New Roman" w:hAnsi="Times New Roman" w:cs="Times New Roman"/>
                <w:i/>
                <w:sz w:val="26"/>
                <w:szCs w:val="26"/>
              </w:rPr>
            </w:pPr>
            <w:r w:rsidRPr="000D648B">
              <w:rPr>
                <w:rFonts w:ascii="Times New Roman" w:eastAsia="Times New Roman" w:hAnsi="Times New Roman" w:cs="Times New Roman"/>
                <w:i/>
                <w:sz w:val="26"/>
                <w:szCs w:val="26"/>
              </w:rPr>
              <w:t>День</w:t>
            </w:r>
            <w:r w:rsidRPr="000D648B">
              <w:rPr>
                <w:rFonts w:ascii="Times New Roman" w:eastAsia="Times New Roman" w:hAnsi="Times New Roman" w:cs="Times New Roman"/>
                <w:i/>
                <w:spacing w:val="-7"/>
                <w:sz w:val="26"/>
                <w:szCs w:val="26"/>
              </w:rPr>
              <w:t xml:space="preserve"> </w:t>
            </w:r>
            <w:r w:rsidRPr="000D648B">
              <w:rPr>
                <w:rFonts w:ascii="Times New Roman" w:eastAsia="Times New Roman" w:hAnsi="Times New Roman" w:cs="Times New Roman"/>
                <w:i/>
                <w:sz w:val="26"/>
                <w:szCs w:val="26"/>
              </w:rPr>
              <w:t>Конституции</w:t>
            </w:r>
            <w:r w:rsidRPr="000D648B">
              <w:rPr>
                <w:rFonts w:ascii="Times New Roman" w:eastAsia="Times New Roman" w:hAnsi="Times New Roman" w:cs="Times New Roman"/>
                <w:i/>
                <w:spacing w:val="-8"/>
                <w:sz w:val="26"/>
                <w:szCs w:val="26"/>
              </w:rPr>
              <w:t xml:space="preserve"> </w:t>
            </w:r>
            <w:r w:rsidRPr="000D648B">
              <w:rPr>
                <w:rFonts w:ascii="Times New Roman" w:eastAsia="Times New Roman" w:hAnsi="Times New Roman" w:cs="Times New Roman"/>
                <w:i/>
                <w:sz w:val="26"/>
                <w:szCs w:val="26"/>
              </w:rPr>
              <w:t>Российской</w:t>
            </w:r>
            <w:r w:rsidRPr="000D648B">
              <w:rPr>
                <w:rFonts w:ascii="Times New Roman" w:eastAsia="Times New Roman" w:hAnsi="Times New Roman" w:cs="Times New Roman"/>
                <w:i/>
                <w:spacing w:val="-42"/>
                <w:sz w:val="26"/>
                <w:szCs w:val="26"/>
              </w:rPr>
              <w:t xml:space="preserve"> </w:t>
            </w:r>
            <w:r w:rsidRPr="000D648B">
              <w:rPr>
                <w:rFonts w:ascii="Times New Roman" w:eastAsia="Times New Roman" w:hAnsi="Times New Roman" w:cs="Times New Roman"/>
                <w:i/>
                <w:sz w:val="26"/>
                <w:szCs w:val="26"/>
              </w:rPr>
              <w:t>Федерации</w:t>
            </w:r>
            <w:r w:rsidRPr="000D648B">
              <w:rPr>
                <w:rFonts w:ascii="Times New Roman" w:eastAsia="Times New Roman" w:hAnsi="Times New Roman" w:cs="Times New Roman"/>
                <w:i/>
                <w:spacing w:val="1"/>
                <w:sz w:val="26"/>
                <w:szCs w:val="26"/>
              </w:rPr>
              <w:t xml:space="preserve"> </w:t>
            </w:r>
            <w:r w:rsidRPr="000D648B">
              <w:rPr>
                <w:rFonts w:ascii="Times New Roman" w:eastAsia="Times New Roman" w:hAnsi="Times New Roman" w:cs="Times New Roman"/>
                <w:i/>
                <w:sz w:val="26"/>
                <w:szCs w:val="26"/>
              </w:rPr>
              <w:t>–</w:t>
            </w:r>
            <w:r w:rsidRPr="000D648B">
              <w:rPr>
                <w:rFonts w:ascii="Times New Roman" w:eastAsia="Times New Roman" w:hAnsi="Times New Roman" w:cs="Times New Roman"/>
                <w:i/>
                <w:spacing w:val="-1"/>
                <w:sz w:val="26"/>
                <w:szCs w:val="26"/>
              </w:rPr>
              <w:t xml:space="preserve"> </w:t>
            </w:r>
            <w:r w:rsidRPr="000D648B">
              <w:rPr>
                <w:rFonts w:ascii="Times New Roman" w:eastAsia="Times New Roman" w:hAnsi="Times New Roman" w:cs="Times New Roman"/>
                <w:i/>
                <w:sz w:val="26"/>
                <w:szCs w:val="26"/>
              </w:rPr>
              <w:t>12 декабря;</w:t>
            </w:r>
            <w:r w:rsidRPr="000D648B">
              <w:rPr>
                <w:rFonts w:ascii="Times New Roman" w:eastAsia="Times New Roman" w:hAnsi="Times New Roman" w:cs="Times New Roman"/>
                <w:i/>
                <w:spacing w:val="1"/>
                <w:sz w:val="26"/>
                <w:szCs w:val="26"/>
              </w:rPr>
              <w:t xml:space="preserve"> </w:t>
            </w:r>
            <w:r w:rsidRPr="000D648B">
              <w:rPr>
                <w:rFonts w:ascii="Times New Roman" w:eastAsia="Times New Roman" w:hAnsi="Times New Roman" w:cs="Times New Roman"/>
                <w:i/>
                <w:sz w:val="26"/>
                <w:szCs w:val="26"/>
              </w:rPr>
              <w:t>Новый</w:t>
            </w:r>
            <w:r w:rsidRPr="000D648B">
              <w:rPr>
                <w:rFonts w:ascii="Times New Roman" w:eastAsia="Times New Roman" w:hAnsi="Times New Roman" w:cs="Times New Roman"/>
                <w:i/>
                <w:spacing w:val="-2"/>
                <w:sz w:val="26"/>
                <w:szCs w:val="26"/>
              </w:rPr>
              <w:t xml:space="preserve"> </w:t>
            </w:r>
            <w:r w:rsidRPr="000D648B">
              <w:rPr>
                <w:rFonts w:ascii="Times New Roman" w:eastAsia="Times New Roman" w:hAnsi="Times New Roman" w:cs="Times New Roman"/>
                <w:i/>
                <w:sz w:val="26"/>
                <w:szCs w:val="26"/>
              </w:rPr>
              <w:t>год</w:t>
            </w:r>
            <w:r w:rsidRPr="000D648B">
              <w:rPr>
                <w:rFonts w:ascii="Times New Roman" w:eastAsia="Times New Roman" w:hAnsi="Times New Roman" w:cs="Times New Roman"/>
                <w:i/>
                <w:spacing w:val="-1"/>
                <w:sz w:val="26"/>
                <w:szCs w:val="26"/>
              </w:rPr>
              <w:t xml:space="preserve"> </w:t>
            </w:r>
            <w:r w:rsidRPr="000D648B">
              <w:rPr>
                <w:rFonts w:ascii="Times New Roman" w:eastAsia="Times New Roman" w:hAnsi="Times New Roman" w:cs="Times New Roman"/>
                <w:i/>
                <w:sz w:val="26"/>
                <w:szCs w:val="26"/>
              </w:rPr>
              <w:t>–</w:t>
            </w:r>
            <w:r w:rsidRPr="000D648B">
              <w:rPr>
                <w:rFonts w:ascii="Times New Roman" w:eastAsia="Times New Roman" w:hAnsi="Times New Roman" w:cs="Times New Roman"/>
                <w:i/>
                <w:spacing w:val="-1"/>
                <w:sz w:val="26"/>
                <w:szCs w:val="26"/>
              </w:rPr>
              <w:t xml:space="preserve"> </w:t>
            </w:r>
            <w:r w:rsidRPr="000D648B">
              <w:rPr>
                <w:rFonts w:ascii="Times New Roman" w:eastAsia="Times New Roman" w:hAnsi="Times New Roman" w:cs="Times New Roman"/>
                <w:i/>
                <w:sz w:val="26"/>
                <w:szCs w:val="26"/>
              </w:rPr>
              <w:t>31</w:t>
            </w:r>
            <w:r w:rsidRPr="000D648B">
              <w:rPr>
                <w:rFonts w:ascii="Times New Roman" w:eastAsia="Times New Roman" w:hAnsi="Times New Roman" w:cs="Times New Roman"/>
                <w:i/>
                <w:spacing w:val="1"/>
                <w:sz w:val="26"/>
                <w:szCs w:val="26"/>
              </w:rPr>
              <w:t xml:space="preserve"> </w:t>
            </w:r>
            <w:r w:rsidRPr="000D648B">
              <w:rPr>
                <w:rFonts w:ascii="Times New Roman" w:eastAsia="Times New Roman" w:hAnsi="Times New Roman" w:cs="Times New Roman"/>
                <w:i/>
                <w:sz w:val="26"/>
                <w:szCs w:val="26"/>
              </w:rPr>
              <w:t>декабря</w:t>
            </w:r>
          </w:p>
        </w:tc>
        <w:tc>
          <w:tcPr>
            <w:tcW w:w="2693" w:type="dxa"/>
            <w:tcBorders>
              <w:top w:val="single" w:sz="4" w:space="0" w:color="auto"/>
              <w:left w:val="single" w:sz="4" w:space="0" w:color="auto"/>
              <w:bottom w:val="single" w:sz="4" w:space="0" w:color="auto"/>
              <w:right w:val="single" w:sz="4" w:space="0" w:color="auto"/>
            </w:tcBorders>
          </w:tcPr>
          <w:p w:rsidR="000D648B" w:rsidRPr="000D648B" w:rsidRDefault="000D648B" w:rsidP="000D648B">
            <w:pPr>
              <w:widowControl w:val="0"/>
              <w:tabs>
                <w:tab w:val="left" w:pos="1247"/>
                <w:tab w:val="left" w:pos="1641"/>
                <w:tab w:val="left" w:pos="2564"/>
              </w:tabs>
              <w:suppressAutoHyphens/>
              <w:spacing w:after="0" w:line="240" w:lineRule="auto"/>
              <w:ind w:left="110"/>
              <w:rPr>
                <w:rFonts w:ascii="Times New Roman" w:eastAsia="Times New Roman" w:hAnsi="Times New Roman" w:cs="Times New Roman"/>
                <w:i/>
                <w:sz w:val="26"/>
                <w:szCs w:val="26"/>
              </w:rPr>
            </w:pPr>
            <w:r w:rsidRPr="000D648B">
              <w:rPr>
                <w:rFonts w:ascii="Times New Roman" w:eastAsia="Times New Roman" w:hAnsi="Times New Roman" w:cs="Times New Roman"/>
                <w:i/>
                <w:sz w:val="26"/>
                <w:szCs w:val="26"/>
              </w:rPr>
              <w:t>Сюжетно</w:t>
            </w:r>
            <w:r w:rsidRPr="000D648B">
              <w:rPr>
                <w:rFonts w:ascii="Times New Roman" w:eastAsia="Times New Roman" w:hAnsi="Times New Roman" w:cs="Times New Roman"/>
                <w:i/>
                <w:sz w:val="26"/>
                <w:szCs w:val="26"/>
              </w:rPr>
              <w:tab/>
              <w:t>-</w:t>
            </w:r>
            <w:r w:rsidRPr="000D648B">
              <w:rPr>
                <w:rFonts w:ascii="Times New Roman" w:eastAsia="Times New Roman" w:hAnsi="Times New Roman" w:cs="Times New Roman"/>
                <w:i/>
                <w:sz w:val="26"/>
                <w:szCs w:val="26"/>
              </w:rPr>
              <w:tab/>
              <w:t>ролевая игра</w:t>
            </w:r>
          </w:p>
          <w:p w:rsidR="000D648B" w:rsidRPr="000D648B" w:rsidRDefault="000D648B" w:rsidP="000D648B">
            <w:pPr>
              <w:widowControl w:val="0"/>
              <w:suppressAutoHyphens/>
              <w:spacing w:after="0" w:line="240" w:lineRule="auto"/>
              <w:ind w:left="110"/>
              <w:rPr>
                <w:rFonts w:ascii="Times New Roman" w:eastAsia="Times New Roman" w:hAnsi="Times New Roman" w:cs="Times New Roman"/>
                <w:i/>
                <w:sz w:val="26"/>
                <w:szCs w:val="26"/>
              </w:rPr>
            </w:pPr>
            <w:r w:rsidRPr="000D648B">
              <w:rPr>
                <w:rFonts w:ascii="Times New Roman" w:eastAsia="Times New Roman" w:hAnsi="Times New Roman" w:cs="Times New Roman"/>
                <w:i/>
                <w:sz w:val="26"/>
                <w:szCs w:val="26"/>
              </w:rPr>
              <w:t>«Народные</w:t>
            </w:r>
            <w:r w:rsidRPr="000D648B">
              <w:rPr>
                <w:rFonts w:ascii="Times New Roman" w:eastAsia="Times New Roman" w:hAnsi="Times New Roman" w:cs="Times New Roman"/>
                <w:i/>
                <w:spacing w:val="-3"/>
                <w:sz w:val="26"/>
                <w:szCs w:val="26"/>
              </w:rPr>
              <w:t xml:space="preserve"> </w:t>
            </w:r>
            <w:r w:rsidRPr="000D648B">
              <w:rPr>
                <w:rFonts w:ascii="Times New Roman" w:eastAsia="Times New Roman" w:hAnsi="Times New Roman" w:cs="Times New Roman"/>
                <w:i/>
                <w:sz w:val="26"/>
                <w:szCs w:val="26"/>
              </w:rPr>
              <w:t>умельцы»</w:t>
            </w:r>
          </w:p>
          <w:p w:rsidR="000D648B" w:rsidRPr="000D648B" w:rsidRDefault="000D648B" w:rsidP="000D648B">
            <w:pPr>
              <w:widowControl w:val="0"/>
              <w:suppressAutoHyphens/>
              <w:spacing w:after="0" w:line="240" w:lineRule="auto"/>
              <w:ind w:left="110" w:right="85"/>
              <w:rPr>
                <w:rFonts w:ascii="Times New Roman" w:eastAsia="Times New Roman" w:hAnsi="Times New Roman" w:cs="Times New Roman"/>
                <w:i/>
                <w:sz w:val="26"/>
                <w:szCs w:val="26"/>
              </w:rPr>
            </w:pPr>
            <w:r w:rsidRPr="000D648B">
              <w:rPr>
                <w:rFonts w:ascii="Times New Roman" w:eastAsia="Times New Roman" w:hAnsi="Times New Roman" w:cs="Times New Roman"/>
                <w:i/>
                <w:sz w:val="26"/>
                <w:szCs w:val="26"/>
              </w:rPr>
              <w:t>15</w:t>
            </w:r>
            <w:r w:rsidRPr="000D648B">
              <w:rPr>
                <w:rFonts w:ascii="Times New Roman" w:eastAsia="Times New Roman" w:hAnsi="Times New Roman" w:cs="Times New Roman"/>
                <w:i/>
                <w:spacing w:val="15"/>
                <w:sz w:val="26"/>
                <w:szCs w:val="26"/>
              </w:rPr>
              <w:t xml:space="preserve"> </w:t>
            </w:r>
            <w:r w:rsidRPr="000D648B">
              <w:rPr>
                <w:rFonts w:ascii="Times New Roman" w:eastAsia="Times New Roman" w:hAnsi="Times New Roman" w:cs="Times New Roman"/>
                <w:i/>
                <w:sz w:val="26"/>
                <w:szCs w:val="26"/>
              </w:rPr>
              <w:t>декабря</w:t>
            </w:r>
            <w:r w:rsidRPr="000D648B">
              <w:rPr>
                <w:rFonts w:ascii="Times New Roman" w:eastAsia="Times New Roman" w:hAnsi="Times New Roman" w:cs="Times New Roman"/>
                <w:i/>
                <w:spacing w:val="16"/>
                <w:sz w:val="26"/>
                <w:szCs w:val="26"/>
              </w:rPr>
              <w:t xml:space="preserve"> </w:t>
            </w:r>
            <w:r w:rsidRPr="000D648B">
              <w:rPr>
                <w:rFonts w:ascii="Times New Roman" w:eastAsia="Times New Roman" w:hAnsi="Times New Roman" w:cs="Times New Roman"/>
                <w:i/>
                <w:sz w:val="26"/>
                <w:szCs w:val="26"/>
              </w:rPr>
              <w:t>–</w:t>
            </w:r>
            <w:r w:rsidRPr="000D648B">
              <w:rPr>
                <w:rFonts w:ascii="Times New Roman" w:eastAsia="Times New Roman" w:hAnsi="Times New Roman" w:cs="Times New Roman"/>
                <w:i/>
                <w:spacing w:val="18"/>
                <w:sz w:val="26"/>
                <w:szCs w:val="26"/>
              </w:rPr>
              <w:t xml:space="preserve"> </w:t>
            </w:r>
            <w:r w:rsidRPr="000D648B">
              <w:rPr>
                <w:rFonts w:ascii="Times New Roman" w:eastAsia="Times New Roman" w:hAnsi="Times New Roman" w:cs="Times New Roman"/>
                <w:i/>
                <w:sz w:val="26"/>
                <w:szCs w:val="26"/>
              </w:rPr>
              <w:t>Международный</w:t>
            </w:r>
            <w:r w:rsidRPr="000D648B">
              <w:rPr>
                <w:rFonts w:ascii="Times New Roman" w:eastAsia="Times New Roman" w:hAnsi="Times New Roman" w:cs="Times New Roman"/>
                <w:i/>
                <w:spacing w:val="14"/>
                <w:sz w:val="26"/>
                <w:szCs w:val="26"/>
              </w:rPr>
              <w:t xml:space="preserve"> </w:t>
            </w:r>
            <w:r w:rsidRPr="000D648B">
              <w:rPr>
                <w:rFonts w:ascii="Times New Roman" w:eastAsia="Times New Roman" w:hAnsi="Times New Roman" w:cs="Times New Roman"/>
                <w:i/>
                <w:sz w:val="26"/>
                <w:szCs w:val="26"/>
              </w:rPr>
              <w:t>день</w:t>
            </w:r>
            <w:r w:rsidRPr="000D648B">
              <w:rPr>
                <w:rFonts w:ascii="Times New Roman" w:eastAsia="Times New Roman" w:hAnsi="Times New Roman" w:cs="Times New Roman"/>
                <w:i/>
                <w:spacing w:val="-42"/>
                <w:sz w:val="26"/>
                <w:szCs w:val="26"/>
              </w:rPr>
              <w:t xml:space="preserve"> </w:t>
            </w:r>
            <w:r w:rsidRPr="000D648B">
              <w:rPr>
                <w:rFonts w:ascii="Times New Roman" w:eastAsia="Times New Roman" w:hAnsi="Times New Roman" w:cs="Times New Roman"/>
                <w:i/>
                <w:sz w:val="26"/>
                <w:szCs w:val="26"/>
              </w:rPr>
              <w:t>чая</w:t>
            </w:r>
          </w:p>
          <w:p w:rsidR="000D648B" w:rsidRPr="000D648B" w:rsidRDefault="000D648B" w:rsidP="000D648B">
            <w:pPr>
              <w:widowControl w:val="0"/>
              <w:tabs>
                <w:tab w:val="left" w:pos="951"/>
                <w:tab w:val="left" w:pos="1398"/>
              </w:tabs>
              <w:suppressAutoHyphens/>
              <w:spacing w:after="0" w:line="240" w:lineRule="auto"/>
              <w:ind w:left="110" w:right="91"/>
              <w:rPr>
                <w:rFonts w:ascii="Times New Roman" w:eastAsia="Times New Roman" w:hAnsi="Times New Roman" w:cs="Times New Roman"/>
                <w:i/>
                <w:sz w:val="26"/>
                <w:szCs w:val="26"/>
              </w:rPr>
            </w:pPr>
            <w:r w:rsidRPr="000D648B">
              <w:rPr>
                <w:rFonts w:ascii="Times New Roman" w:eastAsia="Times New Roman" w:hAnsi="Times New Roman" w:cs="Times New Roman"/>
                <w:i/>
                <w:sz w:val="26"/>
                <w:szCs w:val="26"/>
              </w:rPr>
              <w:t>Поиск</w:t>
            </w:r>
            <w:r w:rsidRPr="000D648B">
              <w:rPr>
                <w:rFonts w:ascii="Times New Roman" w:eastAsia="Times New Roman" w:hAnsi="Times New Roman" w:cs="Times New Roman"/>
                <w:i/>
                <w:sz w:val="26"/>
                <w:szCs w:val="26"/>
              </w:rPr>
              <w:tab/>
              <w:t>в</w:t>
            </w:r>
            <w:r w:rsidRPr="000D648B">
              <w:rPr>
                <w:rFonts w:ascii="Times New Roman" w:eastAsia="Times New Roman" w:hAnsi="Times New Roman" w:cs="Times New Roman"/>
                <w:i/>
                <w:sz w:val="26"/>
                <w:szCs w:val="26"/>
              </w:rPr>
              <w:tab/>
            </w:r>
            <w:r w:rsidRPr="000D648B">
              <w:rPr>
                <w:rFonts w:ascii="Times New Roman" w:eastAsia="Times New Roman" w:hAnsi="Times New Roman" w:cs="Times New Roman"/>
                <w:i/>
                <w:spacing w:val="-1"/>
                <w:sz w:val="26"/>
                <w:szCs w:val="26"/>
              </w:rPr>
              <w:t>интернет-ресурсах</w:t>
            </w:r>
            <w:r w:rsidRPr="000D648B">
              <w:rPr>
                <w:rFonts w:ascii="Times New Roman" w:eastAsia="Times New Roman" w:hAnsi="Times New Roman" w:cs="Times New Roman"/>
                <w:i/>
                <w:spacing w:val="-42"/>
                <w:sz w:val="26"/>
                <w:szCs w:val="26"/>
              </w:rPr>
              <w:t xml:space="preserve">     </w:t>
            </w:r>
            <w:r w:rsidRPr="000D648B">
              <w:rPr>
                <w:rFonts w:ascii="Times New Roman" w:eastAsia="Times New Roman" w:hAnsi="Times New Roman" w:cs="Times New Roman"/>
                <w:i/>
                <w:sz w:val="26"/>
                <w:szCs w:val="26"/>
              </w:rPr>
              <w:t>материалов</w:t>
            </w:r>
            <w:r w:rsidRPr="000D648B">
              <w:rPr>
                <w:rFonts w:ascii="Times New Roman" w:eastAsia="Times New Roman" w:hAnsi="Times New Roman" w:cs="Times New Roman"/>
                <w:i/>
                <w:spacing w:val="-4"/>
                <w:sz w:val="26"/>
                <w:szCs w:val="26"/>
              </w:rPr>
              <w:t xml:space="preserve"> </w:t>
            </w:r>
            <w:r w:rsidRPr="000D648B">
              <w:rPr>
                <w:rFonts w:ascii="Times New Roman" w:eastAsia="Times New Roman" w:hAnsi="Times New Roman" w:cs="Times New Roman"/>
                <w:i/>
                <w:sz w:val="26"/>
                <w:szCs w:val="26"/>
              </w:rPr>
              <w:t>о</w:t>
            </w:r>
            <w:r w:rsidRPr="000D648B">
              <w:rPr>
                <w:rFonts w:ascii="Times New Roman" w:eastAsia="Times New Roman" w:hAnsi="Times New Roman" w:cs="Times New Roman"/>
                <w:i/>
                <w:spacing w:val="-1"/>
                <w:sz w:val="26"/>
                <w:szCs w:val="26"/>
              </w:rPr>
              <w:t xml:space="preserve"> </w:t>
            </w:r>
            <w:r w:rsidRPr="000D648B">
              <w:rPr>
                <w:rFonts w:ascii="Times New Roman" w:eastAsia="Times New Roman" w:hAnsi="Times New Roman" w:cs="Times New Roman"/>
                <w:i/>
                <w:sz w:val="26"/>
                <w:szCs w:val="26"/>
              </w:rPr>
              <w:t>народных</w:t>
            </w:r>
            <w:r w:rsidRPr="000D648B">
              <w:rPr>
                <w:rFonts w:ascii="Times New Roman" w:eastAsia="Times New Roman" w:hAnsi="Times New Roman" w:cs="Times New Roman"/>
                <w:i/>
                <w:spacing w:val="-2"/>
                <w:sz w:val="26"/>
                <w:szCs w:val="26"/>
              </w:rPr>
              <w:t xml:space="preserve"> </w:t>
            </w:r>
            <w:r w:rsidRPr="000D648B">
              <w:rPr>
                <w:rFonts w:ascii="Times New Roman" w:eastAsia="Times New Roman" w:hAnsi="Times New Roman" w:cs="Times New Roman"/>
                <w:i/>
                <w:sz w:val="26"/>
                <w:szCs w:val="26"/>
              </w:rPr>
              <w:t>традициях</w:t>
            </w:r>
          </w:p>
        </w:tc>
        <w:tc>
          <w:tcPr>
            <w:tcW w:w="2268" w:type="dxa"/>
            <w:tcBorders>
              <w:top w:val="single" w:sz="4" w:space="0" w:color="auto"/>
              <w:left w:val="single" w:sz="4" w:space="0" w:color="auto"/>
              <w:bottom w:val="single" w:sz="4" w:space="0" w:color="auto"/>
              <w:right w:val="single" w:sz="4" w:space="0" w:color="auto"/>
            </w:tcBorders>
          </w:tcPr>
          <w:p w:rsidR="000D648B" w:rsidRPr="000D648B" w:rsidRDefault="000D648B" w:rsidP="000D648B">
            <w:pPr>
              <w:widowControl w:val="0"/>
              <w:suppressAutoHyphens/>
              <w:spacing w:after="0" w:line="240" w:lineRule="auto"/>
              <w:ind w:left="110"/>
              <w:rPr>
                <w:rFonts w:ascii="Times New Roman" w:eastAsia="Times New Roman" w:hAnsi="Times New Roman" w:cs="Times New Roman"/>
                <w:sz w:val="26"/>
                <w:szCs w:val="26"/>
              </w:rPr>
            </w:pPr>
            <w:r w:rsidRPr="000D648B">
              <w:rPr>
                <w:rFonts w:ascii="Times New Roman" w:eastAsia="Times New Roman" w:hAnsi="Times New Roman" w:cs="Times New Roman"/>
                <w:sz w:val="26"/>
                <w:szCs w:val="26"/>
              </w:rPr>
              <w:t>Фольклорный</w:t>
            </w:r>
            <w:r w:rsidRPr="000D648B">
              <w:rPr>
                <w:rFonts w:ascii="Times New Roman" w:eastAsia="Times New Roman" w:hAnsi="Times New Roman" w:cs="Times New Roman"/>
                <w:spacing w:val="-6"/>
                <w:sz w:val="26"/>
                <w:szCs w:val="26"/>
              </w:rPr>
              <w:t xml:space="preserve"> </w:t>
            </w:r>
            <w:r w:rsidRPr="000D648B">
              <w:rPr>
                <w:rFonts w:ascii="Times New Roman" w:eastAsia="Times New Roman" w:hAnsi="Times New Roman" w:cs="Times New Roman"/>
                <w:sz w:val="26"/>
                <w:szCs w:val="26"/>
              </w:rPr>
              <w:t>праздник</w:t>
            </w:r>
          </w:p>
          <w:p w:rsidR="000D648B" w:rsidRPr="000D648B" w:rsidRDefault="000D648B" w:rsidP="000D648B">
            <w:pPr>
              <w:widowControl w:val="0"/>
              <w:suppressAutoHyphens/>
              <w:spacing w:after="0" w:line="240" w:lineRule="auto"/>
              <w:ind w:left="110"/>
              <w:rPr>
                <w:rFonts w:ascii="Times New Roman" w:eastAsia="Times New Roman" w:hAnsi="Times New Roman" w:cs="Times New Roman"/>
                <w:sz w:val="26"/>
                <w:szCs w:val="26"/>
              </w:rPr>
            </w:pPr>
            <w:r w:rsidRPr="000D648B">
              <w:rPr>
                <w:rFonts w:ascii="Times New Roman" w:eastAsia="Times New Roman" w:hAnsi="Times New Roman" w:cs="Times New Roman"/>
                <w:sz w:val="26"/>
                <w:szCs w:val="26"/>
              </w:rPr>
              <w:t>Галерея</w:t>
            </w:r>
            <w:r w:rsidRPr="000D648B">
              <w:rPr>
                <w:rFonts w:ascii="Times New Roman" w:eastAsia="Times New Roman" w:hAnsi="Times New Roman" w:cs="Times New Roman"/>
                <w:spacing w:val="89"/>
                <w:sz w:val="26"/>
                <w:szCs w:val="26"/>
              </w:rPr>
              <w:t xml:space="preserve"> </w:t>
            </w:r>
            <w:r w:rsidRPr="000D648B">
              <w:rPr>
                <w:rFonts w:ascii="Times New Roman" w:eastAsia="Times New Roman" w:hAnsi="Times New Roman" w:cs="Times New Roman"/>
                <w:sz w:val="26"/>
                <w:szCs w:val="26"/>
              </w:rPr>
              <w:t xml:space="preserve">детского  </w:t>
            </w:r>
            <w:r w:rsidRPr="000D648B">
              <w:rPr>
                <w:rFonts w:ascii="Times New Roman" w:eastAsia="Times New Roman" w:hAnsi="Times New Roman" w:cs="Times New Roman"/>
                <w:spacing w:val="43"/>
                <w:sz w:val="26"/>
                <w:szCs w:val="26"/>
              </w:rPr>
              <w:t xml:space="preserve"> </w:t>
            </w:r>
            <w:r w:rsidRPr="000D648B">
              <w:rPr>
                <w:rFonts w:ascii="Times New Roman" w:eastAsia="Times New Roman" w:hAnsi="Times New Roman" w:cs="Times New Roman"/>
                <w:sz w:val="26"/>
                <w:szCs w:val="26"/>
              </w:rPr>
              <w:t>творчества</w:t>
            </w:r>
          </w:p>
          <w:p w:rsidR="000D648B" w:rsidRPr="000D648B" w:rsidRDefault="000D648B" w:rsidP="000D648B">
            <w:pPr>
              <w:widowControl w:val="0"/>
              <w:suppressAutoHyphens/>
              <w:spacing w:after="0" w:line="240" w:lineRule="auto"/>
              <w:ind w:left="110" w:right="772"/>
              <w:rPr>
                <w:rFonts w:ascii="Times New Roman" w:eastAsia="Times New Roman" w:hAnsi="Times New Roman" w:cs="Times New Roman"/>
                <w:sz w:val="26"/>
                <w:szCs w:val="26"/>
              </w:rPr>
            </w:pPr>
            <w:r w:rsidRPr="000D648B">
              <w:rPr>
                <w:rFonts w:ascii="Times New Roman" w:eastAsia="Times New Roman" w:hAnsi="Times New Roman" w:cs="Times New Roman"/>
                <w:sz w:val="26"/>
                <w:szCs w:val="26"/>
              </w:rPr>
              <w:t>«Зимние забавы»</w:t>
            </w:r>
            <w:r w:rsidRPr="000D648B">
              <w:rPr>
                <w:rFonts w:ascii="Times New Roman" w:eastAsia="Times New Roman" w:hAnsi="Times New Roman" w:cs="Times New Roman"/>
                <w:spacing w:val="1"/>
                <w:sz w:val="26"/>
                <w:szCs w:val="26"/>
              </w:rPr>
              <w:t xml:space="preserve"> </w:t>
            </w:r>
            <w:r w:rsidRPr="000D648B">
              <w:rPr>
                <w:rFonts w:ascii="Times New Roman" w:eastAsia="Times New Roman" w:hAnsi="Times New Roman" w:cs="Times New Roman"/>
                <w:sz w:val="26"/>
                <w:szCs w:val="26"/>
              </w:rPr>
              <w:t>Праздник</w:t>
            </w:r>
            <w:r w:rsidRPr="000D648B">
              <w:rPr>
                <w:rFonts w:ascii="Times New Roman" w:eastAsia="Times New Roman" w:hAnsi="Times New Roman" w:cs="Times New Roman"/>
                <w:spacing w:val="-4"/>
                <w:sz w:val="26"/>
                <w:szCs w:val="26"/>
              </w:rPr>
              <w:t xml:space="preserve"> </w:t>
            </w:r>
            <w:r w:rsidRPr="000D648B">
              <w:rPr>
                <w:rFonts w:ascii="Times New Roman" w:eastAsia="Times New Roman" w:hAnsi="Times New Roman" w:cs="Times New Roman"/>
                <w:sz w:val="26"/>
                <w:szCs w:val="26"/>
              </w:rPr>
              <w:t>«Новый</w:t>
            </w:r>
            <w:r w:rsidRPr="000D648B">
              <w:rPr>
                <w:rFonts w:ascii="Times New Roman" w:eastAsia="Times New Roman" w:hAnsi="Times New Roman" w:cs="Times New Roman"/>
                <w:spacing w:val="-4"/>
                <w:sz w:val="26"/>
                <w:szCs w:val="26"/>
              </w:rPr>
              <w:t xml:space="preserve"> </w:t>
            </w:r>
            <w:r w:rsidRPr="000D648B">
              <w:rPr>
                <w:rFonts w:ascii="Times New Roman" w:eastAsia="Times New Roman" w:hAnsi="Times New Roman" w:cs="Times New Roman"/>
                <w:sz w:val="26"/>
                <w:szCs w:val="26"/>
              </w:rPr>
              <w:t>год»</w:t>
            </w:r>
          </w:p>
        </w:tc>
      </w:tr>
      <w:tr w:rsidR="000D648B" w:rsidRPr="000D648B" w:rsidTr="00C26C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449"/>
        </w:trPr>
        <w:tc>
          <w:tcPr>
            <w:tcW w:w="851" w:type="dxa"/>
            <w:vMerge w:val="restart"/>
            <w:tcBorders>
              <w:top w:val="single" w:sz="4" w:space="0" w:color="auto"/>
              <w:left w:val="single" w:sz="4" w:space="0" w:color="auto"/>
              <w:bottom w:val="single" w:sz="4" w:space="0" w:color="auto"/>
              <w:right w:val="single" w:sz="4" w:space="0" w:color="auto"/>
            </w:tcBorders>
            <w:textDirection w:val="btLr"/>
          </w:tcPr>
          <w:p w:rsidR="000D648B" w:rsidRPr="000D648B" w:rsidRDefault="000D648B" w:rsidP="000D648B">
            <w:pPr>
              <w:widowControl w:val="0"/>
              <w:suppressAutoHyphens/>
              <w:spacing w:after="0" w:line="240" w:lineRule="auto"/>
              <w:ind w:left="3006" w:right="2999"/>
              <w:jc w:val="center"/>
              <w:rPr>
                <w:rFonts w:ascii="Times New Roman" w:eastAsia="Times New Roman" w:hAnsi="Times New Roman" w:cs="Times New Roman"/>
                <w:b/>
                <w:sz w:val="26"/>
                <w:szCs w:val="26"/>
              </w:rPr>
            </w:pPr>
            <w:r w:rsidRPr="000D648B">
              <w:rPr>
                <w:rFonts w:ascii="Times New Roman" w:eastAsia="Times New Roman" w:hAnsi="Times New Roman" w:cs="Times New Roman"/>
                <w:b/>
                <w:sz w:val="26"/>
                <w:szCs w:val="26"/>
              </w:rPr>
              <w:lastRenderedPageBreak/>
              <w:t>Январь</w:t>
            </w:r>
          </w:p>
          <w:p w:rsidR="000D648B" w:rsidRPr="000D648B" w:rsidRDefault="000D648B" w:rsidP="000D648B">
            <w:pPr>
              <w:widowControl w:val="0"/>
              <w:suppressAutoHyphens/>
              <w:spacing w:after="0" w:line="240" w:lineRule="auto"/>
              <w:ind w:left="3006" w:right="2999"/>
              <w:jc w:val="center"/>
              <w:rPr>
                <w:rFonts w:ascii="Times New Roman" w:eastAsia="Times New Roman" w:hAnsi="Times New Roman" w:cs="Times New Roman"/>
                <w:b/>
                <w:sz w:val="26"/>
                <w:szCs w:val="26"/>
              </w:rPr>
            </w:pPr>
          </w:p>
          <w:p w:rsidR="000D648B" w:rsidRPr="000D648B" w:rsidRDefault="000D648B" w:rsidP="000D648B">
            <w:pPr>
              <w:widowControl w:val="0"/>
              <w:suppressAutoHyphens/>
              <w:spacing w:after="0" w:line="240" w:lineRule="auto"/>
              <w:ind w:left="3006" w:right="2999"/>
              <w:jc w:val="center"/>
              <w:rPr>
                <w:rFonts w:ascii="Times New Roman" w:eastAsia="Times New Roman" w:hAnsi="Times New Roman" w:cs="Times New Roman"/>
                <w:b/>
                <w:sz w:val="26"/>
                <w:szCs w:val="26"/>
              </w:rPr>
            </w:pPr>
          </w:p>
          <w:p w:rsidR="000D648B" w:rsidRPr="000D648B" w:rsidRDefault="000D648B" w:rsidP="000D648B">
            <w:pPr>
              <w:widowControl w:val="0"/>
              <w:suppressAutoHyphens/>
              <w:spacing w:after="0" w:line="240" w:lineRule="auto"/>
              <w:ind w:left="3006" w:right="2999"/>
              <w:jc w:val="center"/>
              <w:rPr>
                <w:rFonts w:ascii="Times New Roman" w:eastAsia="Times New Roman" w:hAnsi="Times New Roman" w:cs="Times New Roman"/>
                <w:b/>
                <w:sz w:val="26"/>
                <w:szCs w:val="26"/>
              </w:rPr>
            </w:pPr>
          </w:p>
          <w:p w:rsidR="000D648B" w:rsidRPr="000D648B" w:rsidRDefault="000D648B" w:rsidP="000D648B">
            <w:pPr>
              <w:widowControl w:val="0"/>
              <w:suppressAutoHyphens/>
              <w:spacing w:after="0" w:line="240" w:lineRule="auto"/>
              <w:ind w:left="3006" w:right="2999"/>
              <w:jc w:val="center"/>
              <w:rPr>
                <w:rFonts w:ascii="Times New Roman" w:eastAsia="Times New Roman" w:hAnsi="Times New Roman" w:cs="Times New Roman"/>
                <w:b/>
                <w:sz w:val="26"/>
                <w:szCs w:val="26"/>
              </w:rPr>
            </w:pPr>
          </w:p>
          <w:p w:rsidR="000D648B" w:rsidRPr="000D648B" w:rsidRDefault="000D648B" w:rsidP="000D648B">
            <w:pPr>
              <w:widowControl w:val="0"/>
              <w:suppressAutoHyphens/>
              <w:spacing w:after="0" w:line="240" w:lineRule="auto"/>
              <w:ind w:left="3006" w:right="2999"/>
              <w:jc w:val="center"/>
              <w:rPr>
                <w:rFonts w:ascii="Times New Roman" w:eastAsia="Times New Roman" w:hAnsi="Times New Roman" w:cs="Times New Roman"/>
                <w:b/>
                <w:sz w:val="26"/>
                <w:szCs w:val="26"/>
              </w:rPr>
            </w:pPr>
          </w:p>
          <w:p w:rsidR="000D648B" w:rsidRPr="000D648B" w:rsidRDefault="000D648B" w:rsidP="000D648B">
            <w:pPr>
              <w:widowControl w:val="0"/>
              <w:suppressAutoHyphens/>
              <w:spacing w:after="0" w:line="240" w:lineRule="auto"/>
              <w:ind w:left="3006" w:right="2999"/>
              <w:jc w:val="center"/>
              <w:rPr>
                <w:rFonts w:ascii="Times New Roman" w:eastAsia="Times New Roman" w:hAnsi="Times New Roman" w:cs="Times New Roman"/>
                <w:b/>
                <w:sz w:val="26"/>
                <w:szCs w:val="26"/>
              </w:rPr>
            </w:pPr>
          </w:p>
          <w:p w:rsidR="000D648B" w:rsidRPr="000D648B" w:rsidRDefault="000D648B" w:rsidP="000D648B">
            <w:pPr>
              <w:widowControl w:val="0"/>
              <w:suppressAutoHyphens/>
              <w:spacing w:after="0" w:line="240" w:lineRule="auto"/>
              <w:ind w:left="3006" w:right="2999"/>
              <w:jc w:val="center"/>
              <w:rPr>
                <w:rFonts w:ascii="Times New Roman" w:eastAsia="Times New Roman" w:hAnsi="Times New Roman" w:cs="Times New Roman"/>
                <w:b/>
                <w:sz w:val="26"/>
                <w:szCs w:val="26"/>
              </w:rPr>
            </w:pPr>
          </w:p>
          <w:p w:rsidR="000D648B" w:rsidRPr="000D648B" w:rsidRDefault="000D648B" w:rsidP="000D648B">
            <w:pPr>
              <w:widowControl w:val="0"/>
              <w:suppressAutoHyphens/>
              <w:spacing w:after="0" w:line="240" w:lineRule="auto"/>
              <w:ind w:left="3006" w:right="2999"/>
              <w:jc w:val="center"/>
              <w:rPr>
                <w:rFonts w:ascii="Times New Roman" w:eastAsia="Times New Roman" w:hAnsi="Times New Roman" w:cs="Times New Roman"/>
                <w:b/>
                <w:sz w:val="26"/>
                <w:szCs w:val="26"/>
              </w:rPr>
            </w:pPr>
          </w:p>
        </w:tc>
        <w:tc>
          <w:tcPr>
            <w:tcW w:w="1276" w:type="dxa"/>
            <w:tcBorders>
              <w:top w:val="single" w:sz="4" w:space="0" w:color="auto"/>
              <w:left w:val="single" w:sz="4" w:space="0" w:color="auto"/>
              <w:bottom w:val="single" w:sz="4" w:space="0" w:color="auto"/>
              <w:right w:val="single" w:sz="4" w:space="0" w:color="auto"/>
            </w:tcBorders>
          </w:tcPr>
          <w:p w:rsidR="000D648B" w:rsidRPr="000D648B" w:rsidRDefault="000D648B" w:rsidP="000D648B">
            <w:pPr>
              <w:widowControl w:val="0"/>
              <w:suppressAutoHyphens/>
              <w:spacing w:after="0" w:line="240" w:lineRule="auto"/>
              <w:ind w:left="108"/>
              <w:rPr>
                <w:rFonts w:ascii="Times New Roman" w:eastAsia="Times New Roman" w:hAnsi="Times New Roman" w:cs="Times New Roman"/>
                <w:sz w:val="26"/>
                <w:szCs w:val="26"/>
              </w:rPr>
            </w:pPr>
            <w:r w:rsidRPr="000D648B">
              <w:rPr>
                <w:rFonts w:ascii="Times New Roman" w:eastAsia="Times New Roman" w:hAnsi="Times New Roman" w:cs="Times New Roman"/>
                <w:sz w:val="26"/>
                <w:szCs w:val="26"/>
              </w:rPr>
              <w:t>2 –</w:t>
            </w:r>
            <w:r w:rsidRPr="000D648B">
              <w:rPr>
                <w:rFonts w:ascii="Times New Roman" w:eastAsia="Times New Roman" w:hAnsi="Times New Roman" w:cs="Times New Roman"/>
                <w:spacing w:val="-1"/>
                <w:sz w:val="26"/>
                <w:szCs w:val="26"/>
              </w:rPr>
              <w:t xml:space="preserve"> </w:t>
            </w:r>
            <w:r w:rsidRPr="000D648B">
              <w:rPr>
                <w:rFonts w:ascii="Times New Roman" w:eastAsia="Times New Roman" w:hAnsi="Times New Roman" w:cs="Times New Roman"/>
                <w:sz w:val="26"/>
                <w:szCs w:val="26"/>
              </w:rPr>
              <w:t>3</w:t>
            </w:r>
            <w:r w:rsidRPr="000D648B">
              <w:rPr>
                <w:rFonts w:ascii="Times New Roman" w:eastAsia="Times New Roman" w:hAnsi="Times New Roman" w:cs="Times New Roman"/>
                <w:spacing w:val="1"/>
                <w:sz w:val="26"/>
                <w:szCs w:val="26"/>
              </w:rPr>
              <w:t xml:space="preserve"> </w:t>
            </w:r>
            <w:r w:rsidRPr="000D648B">
              <w:rPr>
                <w:rFonts w:ascii="Times New Roman" w:eastAsia="Times New Roman" w:hAnsi="Times New Roman" w:cs="Times New Roman"/>
                <w:sz w:val="26"/>
                <w:szCs w:val="26"/>
              </w:rPr>
              <w:t>года</w:t>
            </w:r>
          </w:p>
        </w:tc>
        <w:tc>
          <w:tcPr>
            <w:tcW w:w="2835" w:type="dxa"/>
            <w:tcBorders>
              <w:top w:val="single" w:sz="4" w:space="0" w:color="auto"/>
              <w:left w:val="single" w:sz="4" w:space="0" w:color="auto"/>
              <w:bottom w:val="single" w:sz="4" w:space="0" w:color="auto"/>
              <w:right w:val="single" w:sz="4" w:space="0" w:color="auto"/>
            </w:tcBorders>
          </w:tcPr>
          <w:p w:rsidR="000D648B" w:rsidRPr="000D648B" w:rsidRDefault="000D648B" w:rsidP="000D648B">
            <w:pPr>
              <w:widowControl w:val="0"/>
              <w:suppressAutoHyphens/>
              <w:spacing w:after="0" w:line="240" w:lineRule="auto"/>
              <w:rPr>
                <w:rFonts w:ascii="Times New Roman" w:eastAsia="Times New Roman" w:hAnsi="Times New Roman" w:cs="Times New Roman"/>
                <w:sz w:val="26"/>
                <w:szCs w:val="26"/>
              </w:rPr>
            </w:pPr>
          </w:p>
        </w:tc>
        <w:tc>
          <w:tcPr>
            <w:tcW w:w="2693" w:type="dxa"/>
            <w:tcBorders>
              <w:top w:val="single" w:sz="4" w:space="0" w:color="auto"/>
              <w:left w:val="single" w:sz="4" w:space="0" w:color="auto"/>
              <w:bottom w:val="single" w:sz="4" w:space="0" w:color="auto"/>
              <w:right w:val="single" w:sz="4" w:space="0" w:color="auto"/>
            </w:tcBorders>
          </w:tcPr>
          <w:p w:rsidR="000D648B" w:rsidRPr="000D648B" w:rsidRDefault="000D648B" w:rsidP="000D648B">
            <w:pPr>
              <w:widowControl w:val="0"/>
              <w:suppressAutoHyphens/>
              <w:spacing w:after="0" w:line="240" w:lineRule="auto"/>
              <w:ind w:left="110"/>
              <w:rPr>
                <w:rFonts w:ascii="Times New Roman" w:eastAsia="Times New Roman" w:hAnsi="Times New Roman" w:cs="Times New Roman"/>
                <w:i/>
                <w:sz w:val="26"/>
                <w:szCs w:val="26"/>
              </w:rPr>
            </w:pPr>
            <w:r w:rsidRPr="000D648B">
              <w:rPr>
                <w:rFonts w:ascii="Times New Roman" w:eastAsia="Times New Roman" w:hAnsi="Times New Roman" w:cs="Times New Roman"/>
                <w:i/>
                <w:sz w:val="26"/>
                <w:szCs w:val="26"/>
              </w:rPr>
              <w:t>Забавы</w:t>
            </w:r>
            <w:r w:rsidRPr="000D648B">
              <w:rPr>
                <w:rFonts w:ascii="Times New Roman" w:eastAsia="Times New Roman" w:hAnsi="Times New Roman" w:cs="Times New Roman"/>
                <w:i/>
                <w:spacing w:val="11"/>
                <w:sz w:val="26"/>
                <w:szCs w:val="26"/>
              </w:rPr>
              <w:t xml:space="preserve"> </w:t>
            </w:r>
            <w:r w:rsidRPr="000D648B">
              <w:rPr>
                <w:rFonts w:ascii="Times New Roman" w:eastAsia="Times New Roman" w:hAnsi="Times New Roman" w:cs="Times New Roman"/>
                <w:i/>
                <w:sz w:val="26"/>
                <w:szCs w:val="26"/>
              </w:rPr>
              <w:t>со</w:t>
            </w:r>
            <w:r w:rsidRPr="000D648B">
              <w:rPr>
                <w:rFonts w:ascii="Times New Roman" w:eastAsia="Times New Roman" w:hAnsi="Times New Roman" w:cs="Times New Roman"/>
                <w:i/>
                <w:spacing w:val="10"/>
                <w:sz w:val="26"/>
                <w:szCs w:val="26"/>
              </w:rPr>
              <w:t xml:space="preserve"> </w:t>
            </w:r>
            <w:r w:rsidRPr="000D648B">
              <w:rPr>
                <w:rFonts w:ascii="Times New Roman" w:eastAsia="Times New Roman" w:hAnsi="Times New Roman" w:cs="Times New Roman"/>
                <w:i/>
                <w:sz w:val="26"/>
                <w:szCs w:val="26"/>
              </w:rPr>
              <w:t>снеговиком,</w:t>
            </w:r>
            <w:r w:rsidRPr="000D648B">
              <w:rPr>
                <w:rFonts w:ascii="Times New Roman" w:eastAsia="Times New Roman" w:hAnsi="Times New Roman" w:cs="Times New Roman"/>
                <w:i/>
                <w:spacing w:val="10"/>
                <w:sz w:val="26"/>
                <w:szCs w:val="26"/>
              </w:rPr>
              <w:t xml:space="preserve"> </w:t>
            </w:r>
            <w:r w:rsidRPr="000D648B">
              <w:rPr>
                <w:rFonts w:ascii="Times New Roman" w:eastAsia="Times New Roman" w:hAnsi="Times New Roman" w:cs="Times New Roman"/>
                <w:i/>
                <w:sz w:val="26"/>
                <w:szCs w:val="26"/>
              </w:rPr>
              <w:t>снежками,</w:t>
            </w:r>
            <w:r w:rsidRPr="000D648B">
              <w:rPr>
                <w:rFonts w:ascii="Times New Roman" w:eastAsia="Times New Roman" w:hAnsi="Times New Roman" w:cs="Times New Roman"/>
                <w:i/>
                <w:spacing w:val="-42"/>
                <w:sz w:val="26"/>
                <w:szCs w:val="26"/>
              </w:rPr>
              <w:t xml:space="preserve"> </w:t>
            </w:r>
            <w:r w:rsidRPr="000D648B">
              <w:rPr>
                <w:rFonts w:ascii="Times New Roman" w:eastAsia="Times New Roman" w:hAnsi="Times New Roman" w:cs="Times New Roman"/>
                <w:i/>
                <w:sz w:val="26"/>
                <w:szCs w:val="26"/>
              </w:rPr>
              <w:t>санками</w:t>
            </w:r>
          </w:p>
          <w:p w:rsidR="000D648B" w:rsidRPr="000D648B" w:rsidRDefault="000D648B" w:rsidP="000D648B">
            <w:pPr>
              <w:widowControl w:val="0"/>
              <w:suppressAutoHyphens/>
              <w:spacing w:after="0" w:line="240" w:lineRule="auto"/>
              <w:ind w:left="110" w:right="94"/>
              <w:rPr>
                <w:rFonts w:ascii="Times New Roman" w:eastAsia="Times New Roman" w:hAnsi="Times New Roman" w:cs="Times New Roman"/>
                <w:i/>
                <w:sz w:val="26"/>
                <w:szCs w:val="26"/>
              </w:rPr>
            </w:pPr>
            <w:r w:rsidRPr="000D648B">
              <w:rPr>
                <w:rFonts w:ascii="Times New Roman" w:eastAsia="Times New Roman" w:hAnsi="Times New Roman" w:cs="Times New Roman"/>
                <w:i/>
                <w:sz w:val="26"/>
                <w:szCs w:val="26"/>
              </w:rPr>
              <w:t>Всемирный</w:t>
            </w:r>
            <w:r w:rsidRPr="000D648B">
              <w:rPr>
                <w:rFonts w:ascii="Times New Roman" w:eastAsia="Times New Roman" w:hAnsi="Times New Roman" w:cs="Times New Roman"/>
                <w:i/>
                <w:spacing w:val="7"/>
                <w:sz w:val="26"/>
                <w:szCs w:val="26"/>
              </w:rPr>
              <w:t xml:space="preserve"> </w:t>
            </w:r>
            <w:r w:rsidRPr="000D648B">
              <w:rPr>
                <w:rFonts w:ascii="Times New Roman" w:eastAsia="Times New Roman" w:hAnsi="Times New Roman" w:cs="Times New Roman"/>
                <w:i/>
                <w:sz w:val="26"/>
                <w:szCs w:val="26"/>
              </w:rPr>
              <w:t>день</w:t>
            </w:r>
            <w:r w:rsidRPr="000D648B">
              <w:rPr>
                <w:rFonts w:ascii="Times New Roman" w:eastAsia="Times New Roman" w:hAnsi="Times New Roman" w:cs="Times New Roman"/>
                <w:i/>
                <w:spacing w:val="8"/>
                <w:sz w:val="26"/>
                <w:szCs w:val="26"/>
              </w:rPr>
              <w:t xml:space="preserve"> </w:t>
            </w:r>
            <w:r w:rsidRPr="000D648B">
              <w:rPr>
                <w:rFonts w:ascii="Times New Roman" w:eastAsia="Times New Roman" w:hAnsi="Times New Roman" w:cs="Times New Roman"/>
                <w:i/>
                <w:sz w:val="26"/>
                <w:szCs w:val="26"/>
              </w:rPr>
              <w:t>«спасибо»,</w:t>
            </w:r>
            <w:r w:rsidRPr="000D648B">
              <w:rPr>
                <w:rFonts w:ascii="Times New Roman" w:eastAsia="Times New Roman" w:hAnsi="Times New Roman" w:cs="Times New Roman"/>
                <w:i/>
                <w:spacing w:val="7"/>
                <w:sz w:val="26"/>
                <w:szCs w:val="26"/>
              </w:rPr>
              <w:t xml:space="preserve"> </w:t>
            </w:r>
            <w:r w:rsidRPr="000D648B">
              <w:rPr>
                <w:rFonts w:ascii="Times New Roman" w:eastAsia="Times New Roman" w:hAnsi="Times New Roman" w:cs="Times New Roman"/>
                <w:i/>
                <w:sz w:val="26"/>
                <w:szCs w:val="26"/>
              </w:rPr>
              <w:t>11</w:t>
            </w:r>
            <w:r w:rsidRPr="000D648B">
              <w:rPr>
                <w:rFonts w:ascii="Times New Roman" w:eastAsia="Times New Roman" w:hAnsi="Times New Roman" w:cs="Times New Roman"/>
                <w:i/>
                <w:spacing w:val="-42"/>
                <w:sz w:val="26"/>
                <w:szCs w:val="26"/>
              </w:rPr>
              <w:t xml:space="preserve"> </w:t>
            </w:r>
            <w:r w:rsidRPr="000D648B">
              <w:rPr>
                <w:rFonts w:ascii="Times New Roman" w:eastAsia="Times New Roman" w:hAnsi="Times New Roman" w:cs="Times New Roman"/>
                <w:i/>
                <w:sz w:val="26"/>
                <w:szCs w:val="26"/>
              </w:rPr>
              <w:t>января</w:t>
            </w:r>
          </w:p>
          <w:p w:rsidR="000D648B" w:rsidRPr="000D648B" w:rsidRDefault="000D648B" w:rsidP="000D648B">
            <w:pPr>
              <w:widowControl w:val="0"/>
              <w:tabs>
                <w:tab w:val="left" w:pos="1536"/>
                <w:tab w:val="left" w:pos="2091"/>
              </w:tabs>
              <w:suppressAutoHyphens/>
              <w:spacing w:after="0" w:line="240" w:lineRule="auto"/>
              <w:ind w:left="110" w:right="92"/>
              <w:rPr>
                <w:rFonts w:ascii="Times New Roman" w:eastAsia="Times New Roman" w:hAnsi="Times New Roman" w:cs="Times New Roman"/>
                <w:i/>
                <w:sz w:val="26"/>
                <w:szCs w:val="26"/>
              </w:rPr>
            </w:pPr>
            <w:r w:rsidRPr="000D648B">
              <w:rPr>
                <w:rFonts w:ascii="Times New Roman" w:eastAsia="Times New Roman" w:hAnsi="Times New Roman" w:cs="Times New Roman"/>
                <w:i/>
                <w:sz w:val="26"/>
                <w:szCs w:val="26"/>
              </w:rPr>
              <w:t>Совместное</w:t>
            </w:r>
            <w:r w:rsidRPr="000D648B">
              <w:rPr>
                <w:rFonts w:ascii="Times New Roman" w:eastAsia="Times New Roman" w:hAnsi="Times New Roman" w:cs="Times New Roman"/>
                <w:i/>
                <w:sz w:val="26"/>
                <w:szCs w:val="26"/>
              </w:rPr>
              <w:tab/>
              <w:t xml:space="preserve">с </w:t>
            </w:r>
            <w:r w:rsidRPr="000D648B">
              <w:rPr>
                <w:rFonts w:ascii="Times New Roman" w:eastAsia="Times New Roman" w:hAnsi="Times New Roman" w:cs="Times New Roman"/>
                <w:i/>
                <w:spacing w:val="-1"/>
                <w:sz w:val="26"/>
                <w:szCs w:val="26"/>
              </w:rPr>
              <w:t>взрослыми</w:t>
            </w:r>
            <w:r w:rsidRPr="000D648B">
              <w:rPr>
                <w:rFonts w:ascii="Times New Roman" w:eastAsia="Times New Roman" w:hAnsi="Times New Roman" w:cs="Times New Roman"/>
                <w:i/>
                <w:spacing w:val="-42"/>
                <w:sz w:val="26"/>
                <w:szCs w:val="26"/>
              </w:rPr>
              <w:t xml:space="preserve"> </w:t>
            </w:r>
            <w:r w:rsidRPr="000D648B">
              <w:rPr>
                <w:rFonts w:ascii="Times New Roman" w:eastAsia="Times New Roman" w:hAnsi="Times New Roman" w:cs="Times New Roman"/>
                <w:i/>
                <w:sz w:val="26"/>
                <w:szCs w:val="26"/>
              </w:rPr>
              <w:t>изготовление</w:t>
            </w:r>
            <w:r w:rsidRPr="000D648B">
              <w:rPr>
                <w:rFonts w:ascii="Times New Roman" w:eastAsia="Times New Roman" w:hAnsi="Times New Roman" w:cs="Times New Roman"/>
                <w:i/>
                <w:spacing w:val="-2"/>
                <w:sz w:val="26"/>
                <w:szCs w:val="26"/>
              </w:rPr>
              <w:t xml:space="preserve"> </w:t>
            </w:r>
            <w:r w:rsidRPr="000D648B">
              <w:rPr>
                <w:rFonts w:ascii="Times New Roman" w:eastAsia="Times New Roman" w:hAnsi="Times New Roman" w:cs="Times New Roman"/>
                <w:i/>
                <w:sz w:val="26"/>
                <w:szCs w:val="26"/>
              </w:rPr>
              <w:t>кормушек</w:t>
            </w:r>
          </w:p>
          <w:p w:rsidR="000D648B" w:rsidRPr="000D648B" w:rsidRDefault="000D648B" w:rsidP="000D648B">
            <w:pPr>
              <w:widowControl w:val="0"/>
              <w:suppressAutoHyphens/>
              <w:spacing w:after="0" w:line="240" w:lineRule="auto"/>
              <w:ind w:left="110"/>
              <w:rPr>
                <w:rFonts w:ascii="Times New Roman" w:eastAsia="Times New Roman" w:hAnsi="Times New Roman" w:cs="Times New Roman"/>
                <w:i/>
                <w:sz w:val="26"/>
                <w:szCs w:val="26"/>
              </w:rPr>
            </w:pPr>
            <w:r w:rsidRPr="000D648B">
              <w:rPr>
                <w:rFonts w:ascii="Times New Roman" w:eastAsia="Times New Roman" w:hAnsi="Times New Roman" w:cs="Times New Roman"/>
                <w:i/>
                <w:sz w:val="26"/>
                <w:szCs w:val="26"/>
              </w:rPr>
              <w:t>Подкормка</w:t>
            </w:r>
            <w:r w:rsidRPr="000D648B">
              <w:rPr>
                <w:rFonts w:ascii="Times New Roman" w:eastAsia="Times New Roman" w:hAnsi="Times New Roman" w:cs="Times New Roman"/>
                <w:i/>
                <w:spacing w:val="-3"/>
                <w:sz w:val="26"/>
                <w:szCs w:val="26"/>
              </w:rPr>
              <w:t xml:space="preserve"> </w:t>
            </w:r>
            <w:r w:rsidRPr="000D648B">
              <w:rPr>
                <w:rFonts w:ascii="Times New Roman" w:eastAsia="Times New Roman" w:hAnsi="Times New Roman" w:cs="Times New Roman"/>
                <w:i/>
                <w:sz w:val="26"/>
                <w:szCs w:val="26"/>
              </w:rPr>
              <w:t>птиц</w:t>
            </w:r>
          </w:p>
        </w:tc>
        <w:tc>
          <w:tcPr>
            <w:tcW w:w="2268" w:type="dxa"/>
            <w:tcBorders>
              <w:top w:val="single" w:sz="4" w:space="0" w:color="auto"/>
              <w:left w:val="single" w:sz="4" w:space="0" w:color="auto"/>
              <w:bottom w:val="single" w:sz="4" w:space="0" w:color="auto"/>
              <w:right w:val="single" w:sz="4" w:space="0" w:color="auto"/>
            </w:tcBorders>
          </w:tcPr>
          <w:p w:rsidR="000D648B" w:rsidRPr="000D648B" w:rsidRDefault="000D648B" w:rsidP="000D648B">
            <w:pPr>
              <w:widowControl w:val="0"/>
              <w:suppressAutoHyphens/>
              <w:spacing w:after="0" w:line="240" w:lineRule="auto"/>
              <w:ind w:left="110"/>
              <w:rPr>
                <w:rFonts w:ascii="Times New Roman" w:eastAsia="Times New Roman" w:hAnsi="Times New Roman" w:cs="Times New Roman"/>
                <w:sz w:val="26"/>
                <w:szCs w:val="26"/>
              </w:rPr>
            </w:pPr>
            <w:r w:rsidRPr="000D648B">
              <w:rPr>
                <w:rFonts w:ascii="Times New Roman" w:eastAsia="Times New Roman" w:hAnsi="Times New Roman" w:cs="Times New Roman"/>
                <w:sz w:val="26"/>
                <w:szCs w:val="26"/>
              </w:rPr>
              <w:t>Развлечение</w:t>
            </w:r>
            <w:r w:rsidRPr="000D648B">
              <w:rPr>
                <w:rFonts w:ascii="Times New Roman" w:eastAsia="Times New Roman" w:hAnsi="Times New Roman" w:cs="Times New Roman"/>
                <w:spacing w:val="29"/>
                <w:sz w:val="26"/>
                <w:szCs w:val="26"/>
              </w:rPr>
              <w:t xml:space="preserve"> </w:t>
            </w:r>
            <w:r w:rsidRPr="000D648B">
              <w:rPr>
                <w:rFonts w:ascii="Times New Roman" w:eastAsia="Times New Roman" w:hAnsi="Times New Roman" w:cs="Times New Roman"/>
                <w:sz w:val="26"/>
                <w:szCs w:val="26"/>
              </w:rPr>
              <w:t>«Зимние</w:t>
            </w:r>
            <w:r w:rsidRPr="000D648B">
              <w:rPr>
                <w:rFonts w:ascii="Times New Roman" w:eastAsia="Times New Roman" w:hAnsi="Times New Roman" w:cs="Times New Roman"/>
                <w:spacing w:val="26"/>
                <w:sz w:val="26"/>
                <w:szCs w:val="26"/>
              </w:rPr>
              <w:t xml:space="preserve"> </w:t>
            </w:r>
            <w:r w:rsidRPr="000D648B">
              <w:rPr>
                <w:rFonts w:ascii="Times New Roman" w:eastAsia="Times New Roman" w:hAnsi="Times New Roman" w:cs="Times New Roman"/>
                <w:sz w:val="26"/>
                <w:szCs w:val="26"/>
              </w:rPr>
              <w:t>забавы»</w:t>
            </w:r>
            <w:r w:rsidRPr="000D648B">
              <w:rPr>
                <w:rFonts w:ascii="Times New Roman" w:eastAsia="Times New Roman" w:hAnsi="Times New Roman" w:cs="Times New Roman"/>
                <w:spacing w:val="-42"/>
                <w:sz w:val="26"/>
                <w:szCs w:val="26"/>
              </w:rPr>
              <w:t xml:space="preserve"> </w:t>
            </w:r>
            <w:r w:rsidRPr="000D648B">
              <w:rPr>
                <w:rFonts w:ascii="Times New Roman" w:eastAsia="Times New Roman" w:hAnsi="Times New Roman" w:cs="Times New Roman"/>
                <w:sz w:val="26"/>
                <w:szCs w:val="26"/>
              </w:rPr>
              <w:t>Детский</w:t>
            </w:r>
            <w:r w:rsidRPr="000D648B">
              <w:rPr>
                <w:rFonts w:ascii="Times New Roman" w:eastAsia="Times New Roman" w:hAnsi="Times New Roman" w:cs="Times New Roman"/>
                <w:spacing w:val="-3"/>
                <w:sz w:val="26"/>
                <w:szCs w:val="26"/>
              </w:rPr>
              <w:t xml:space="preserve"> </w:t>
            </w:r>
            <w:r w:rsidRPr="000D648B">
              <w:rPr>
                <w:rFonts w:ascii="Times New Roman" w:eastAsia="Times New Roman" w:hAnsi="Times New Roman" w:cs="Times New Roman"/>
                <w:sz w:val="26"/>
                <w:szCs w:val="26"/>
              </w:rPr>
              <w:t>зимний</w:t>
            </w:r>
            <w:r w:rsidRPr="000D648B">
              <w:rPr>
                <w:rFonts w:ascii="Times New Roman" w:eastAsia="Times New Roman" w:hAnsi="Times New Roman" w:cs="Times New Roman"/>
                <w:spacing w:val="-2"/>
                <w:sz w:val="26"/>
                <w:szCs w:val="26"/>
              </w:rPr>
              <w:t xml:space="preserve"> </w:t>
            </w:r>
            <w:r w:rsidRPr="000D648B">
              <w:rPr>
                <w:rFonts w:ascii="Times New Roman" w:eastAsia="Times New Roman" w:hAnsi="Times New Roman" w:cs="Times New Roman"/>
                <w:sz w:val="26"/>
                <w:szCs w:val="26"/>
              </w:rPr>
              <w:t>вернисаж</w:t>
            </w:r>
          </w:p>
        </w:tc>
      </w:tr>
      <w:tr w:rsidR="000D648B" w:rsidRPr="000D648B" w:rsidTr="00C26C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449"/>
        </w:trPr>
        <w:tc>
          <w:tcPr>
            <w:tcW w:w="851" w:type="dxa"/>
            <w:vMerge/>
            <w:tcBorders>
              <w:top w:val="single" w:sz="4" w:space="0" w:color="auto"/>
              <w:left w:val="single" w:sz="4" w:space="0" w:color="auto"/>
              <w:bottom w:val="single" w:sz="4" w:space="0" w:color="auto"/>
              <w:right w:val="single" w:sz="4" w:space="0" w:color="auto"/>
            </w:tcBorders>
            <w:textDirection w:val="btLr"/>
          </w:tcPr>
          <w:p w:rsidR="000D648B" w:rsidRPr="000D648B" w:rsidRDefault="000D648B" w:rsidP="000D648B">
            <w:pPr>
              <w:rPr>
                <w:rFonts w:ascii="Times New Roman" w:eastAsiaTheme="minorEastAsia" w:hAnsi="Times New Roman" w:cs="Times New Roman"/>
                <w:sz w:val="26"/>
                <w:szCs w:val="26"/>
                <w:lang w:eastAsia="ru-RU"/>
              </w:rPr>
            </w:pPr>
          </w:p>
        </w:tc>
        <w:tc>
          <w:tcPr>
            <w:tcW w:w="1276" w:type="dxa"/>
            <w:tcBorders>
              <w:top w:val="single" w:sz="4" w:space="0" w:color="auto"/>
              <w:left w:val="single" w:sz="4" w:space="0" w:color="auto"/>
              <w:bottom w:val="single" w:sz="4" w:space="0" w:color="auto"/>
              <w:right w:val="single" w:sz="4" w:space="0" w:color="auto"/>
            </w:tcBorders>
          </w:tcPr>
          <w:p w:rsidR="000D648B" w:rsidRPr="000D648B" w:rsidRDefault="000D648B" w:rsidP="000D648B">
            <w:pPr>
              <w:widowControl w:val="0"/>
              <w:suppressAutoHyphens/>
              <w:spacing w:after="0" w:line="240" w:lineRule="auto"/>
              <w:ind w:left="108"/>
              <w:rPr>
                <w:rFonts w:ascii="Times New Roman" w:eastAsia="Times New Roman" w:hAnsi="Times New Roman" w:cs="Times New Roman"/>
                <w:sz w:val="26"/>
                <w:szCs w:val="26"/>
              </w:rPr>
            </w:pPr>
            <w:r w:rsidRPr="000D648B">
              <w:rPr>
                <w:rFonts w:ascii="Times New Roman" w:eastAsia="Times New Roman" w:hAnsi="Times New Roman" w:cs="Times New Roman"/>
                <w:sz w:val="26"/>
                <w:szCs w:val="26"/>
              </w:rPr>
              <w:t>3 –</w:t>
            </w:r>
            <w:r w:rsidRPr="000D648B">
              <w:rPr>
                <w:rFonts w:ascii="Times New Roman" w:eastAsia="Times New Roman" w:hAnsi="Times New Roman" w:cs="Times New Roman"/>
                <w:spacing w:val="-1"/>
                <w:sz w:val="26"/>
                <w:szCs w:val="26"/>
              </w:rPr>
              <w:t xml:space="preserve"> </w:t>
            </w:r>
            <w:r w:rsidRPr="000D648B">
              <w:rPr>
                <w:rFonts w:ascii="Times New Roman" w:eastAsia="Times New Roman" w:hAnsi="Times New Roman" w:cs="Times New Roman"/>
                <w:sz w:val="26"/>
                <w:szCs w:val="26"/>
              </w:rPr>
              <w:t>4</w:t>
            </w:r>
            <w:r w:rsidRPr="000D648B">
              <w:rPr>
                <w:rFonts w:ascii="Times New Roman" w:eastAsia="Times New Roman" w:hAnsi="Times New Roman" w:cs="Times New Roman"/>
                <w:spacing w:val="1"/>
                <w:sz w:val="26"/>
                <w:szCs w:val="26"/>
              </w:rPr>
              <w:t xml:space="preserve"> </w:t>
            </w:r>
            <w:r w:rsidRPr="000D648B">
              <w:rPr>
                <w:rFonts w:ascii="Times New Roman" w:eastAsia="Times New Roman" w:hAnsi="Times New Roman" w:cs="Times New Roman"/>
                <w:sz w:val="26"/>
                <w:szCs w:val="26"/>
              </w:rPr>
              <w:t>года</w:t>
            </w:r>
          </w:p>
        </w:tc>
        <w:tc>
          <w:tcPr>
            <w:tcW w:w="2835" w:type="dxa"/>
            <w:tcBorders>
              <w:top w:val="single" w:sz="4" w:space="0" w:color="auto"/>
              <w:left w:val="single" w:sz="4" w:space="0" w:color="auto"/>
              <w:bottom w:val="single" w:sz="4" w:space="0" w:color="auto"/>
              <w:right w:val="single" w:sz="4" w:space="0" w:color="auto"/>
            </w:tcBorders>
          </w:tcPr>
          <w:p w:rsidR="000D648B" w:rsidRPr="000D648B" w:rsidRDefault="000D648B" w:rsidP="000D648B">
            <w:pPr>
              <w:widowControl w:val="0"/>
              <w:suppressAutoHyphens/>
              <w:spacing w:after="0" w:line="240" w:lineRule="auto"/>
              <w:rPr>
                <w:rFonts w:ascii="Times New Roman" w:eastAsia="Times New Roman" w:hAnsi="Times New Roman" w:cs="Times New Roman"/>
                <w:sz w:val="26"/>
                <w:szCs w:val="26"/>
              </w:rPr>
            </w:pPr>
          </w:p>
        </w:tc>
        <w:tc>
          <w:tcPr>
            <w:tcW w:w="2693" w:type="dxa"/>
            <w:tcBorders>
              <w:top w:val="single" w:sz="4" w:space="0" w:color="auto"/>
              <w:left w:val="single" w:sz="4" w:space="0" w:color="auto"/>
              <w:bottom w:val="single" w:sz="4" w:space="0" w:color="auto"/>
              <w:right w:val="single" w:sz="4" w:space="0" w:color="auto"/>
            </w:tcBorders>
          </w:tcPr>
          <w:p w:rsidR="000D648B" w:rsidRPr="000D648B" w:rsidRDefault="000D648B" w:rsidP="000D648B">
            <w:pPr>
              <w:widowControl w:val="0"/>
              <w:suppressAutoHyphens/>
              <w:spacing w:after="0" w:line="240" w:lineRule="auto"/>
              <w:ind w:left="110"/>
              <w:rPr>
                <w:rFonts w:ascii="Times New Roman" w:eastAsia="Times New Roman" w:hAnsi="Times New Roman" w:cs="Times New Roman"/>
                <w:i/>
                <w:sz w:val="26"/>
                <w:szCs w:val="26"/>
              </w:rPr>
            </w:pPr>
            <w:r w:rsidRPr="000D648B">
              <w:rPr>
                <w:rFonts w:ascii="Times New Roman" w:eastAsia="Times New Roman" w:hAnsi="Times New Roman" w:cs="Times New Roman"/>
                <w:i/>
                <w:sz w:val="26"/>
                <w:szCs w:val="26"/>
              </w:rPr>
              <w:t>Забавы</w:t>
            </w:r>
            <w:r w:rsidRPr="000D648B">
              <w:rPr>
                <w:rFonts w:ascii="Times New Roman" w:eastAsia="Times New Roman" w:hAnsi="Times New Roman" w:cs="Times New Roman"/>
                <w:i/>
                <w:spacing w:val="11"/>
                <w:sz w:val="26"/>
                <w:szCs w:val="26"/>
              </w:rPr>
              <w:t xml:space="preserve"> </w:t>
            </w:r>
            <w:r w:rsidRPr="000D648B">
              <w:rPr>
                <w:rFonts w:ascii="Times New Roman" w:eastAsia="Times New Roman" w:hAnsi="Times New Roman" w:cs="Times New Roman"/>
                <w:i/>
                <w:sz w:val="26"/>
                <w:szCs w:val="26"/>
              </w:rPr>
              <w:t>со</w:t>
            </w:r>
            <w:r w:rsidRPr="000D648B">
              <w:rPr>
                <w:rFonts w:ascii="Times New Roman" w:eastAsia="Times New Roman" w:hAnsi="Times New Roman" w:cs="Times New Roman"/>
                <w:i/>
                <w:spacing w:val="10"/>
                <w:sz w:val="26"/>
                <w:szCs w:val="26"/>
              </w:rPr>
              <w:t xml:space="preserve"> </w:t>
            </w:r>
            <w:r w:rsidRPr="000D648B">
              <w:rPr>
                <w:rFonts w:ascii="Times New Roman" w:eastAsia="Times New Roman" w:hAnsi="Times New Roman" w:cs="Times New Roman"/>
                <w:i/>
                <w:sz w:val="26"/>
                <w:szCs w:val="26"/>
              </w:rPr>
              <w:t>снеговиком,</w:t>
            </w:r>
            <w:r w:rsidRPr="000D648B">
              <w:rPr>
                <w:rFonts w:ascii="Times New Roman" w:eastAsia="Times New Roman" w:hAnsi="Times New Roman" w:cs="Times New Roman"/>
                <w:i/>
                <w:spacing w:val="10"/>
                <w:sz w:val="26"/>
                <w:szCs w:val="26"/>
              </w:rPr>
              <w:t xml:space="preserve"> </w:t>
            </w:r>
            <w:r w:rsidRPr="000D648B">
              <w:rPr>
                <w:rFonts w:ascii="Times New Roman" w:eastAsia="Times New Roman" w:hAnsi="Times New Roman" w:cs="Times New Roman"/>
                <w:i/>
                <w:sz w:val="26"/>
                <w:szCs w:val="26"/>
              </w:rPr>
              <w:t>снежками,</w:t>
            </w:r>
            <w:r w:rsidRPr="000D648B">
              <w:rPr>
                <w:rFonts w:ascii="Times New Roman" w:eastAsia="Times New Roman" w:hAnsi="Times New Roman" w:cs="Times New Roman"/>
                <w:i/>
                <w:spacing w:val="-42"/>
                <w:sz w:val="26"/>
                <w:szCs w:val="26"/>
              </w:rPr>
              <w:t xml:space="preserve"> </w:t>
            </w:r>
            <w:r w:rsidRPr="000D648B">
              <w:rPr>
                <w:rFonts w:ascii="Times New Roman" w:eastAsia="Times New Roman" w:hAnsi="Times New Roman" w:cs="Times New Roman"/>
                <w:i/>
                <w:sz w:val="26"/>
                <w:szCs w:val="26"/>
              </w:rPr>
              <w:t>санками</w:t>
            </w:r>
          </w:p>
          <w:p w:rsidR="000D648B" w:rsidRPr="000D648B" w:rsidRDefault="000D648B" w:rsidP="000D648B">
            <w:pPr>
              <w:widowControl w:val="0"/>
              <w:suppressAutoHyphens/>
              <w:spacing w:after="0" w:line="240" w:lineRule="auto"/>
              <w:ind w:left="110" w:right="94"/>
              <w:rPr>
                <w:rFonts w:ascii="Times New Roman" w:eastAsia="Times New Roman" w:hAnsi="Times New Roman" w:cs="Times New Roman"/>
                <w:i/>
                <w:sz w:val="26"/>
                <w:szCs w:val="26"/>
              </w:rPr>
            </w:pPr>
            <w:r w:rsidRPr="000D648B">
              <w:rPr>
                <w:rFonts w:ascii="Times New Roman" w:eastAsia="Times New Roman" w:hAnsi="Times New Roman" w:cs="Times New Roman"/>
                <w:i/>
                <w:sz w:val="26"/>
                <w:szCs w:val="26"/>
              </w:rPr>
              <w:t>Всемирный</w:t>
            </w:r>
            <w:r w:rsidRPr="000D648B">
              <w:rPr>
                <w:rFonts w:ascii="Times New Roman" w:eastAsia="Times New Roman" w:hAnsi="Times New Roman" w:cs="Times New Roman"/>
                <w:i/>
                <w:spacing w:val="7"/>
                <w:sz w:val="26"/>
                <w:szCs w:val="26"/>
              </w:rPr>
              <w:t xml:space="preserve"> </w:t>
            </w:r>
            <w:r w:rsidRPr="000D648B">
              <w:rPr>
                <w:rFonts w:ascii="Times New Roman" w:eastAsia="Times New Roman" w:hAnsi="Times New Roman" w:cs="Times New Roman"/>
                <w:i/>
                <w:sz w:val="26"/>
                <w:szCs w:val="26"/>
              </w:rPr>
              <w:t>день</w:t>
            </w:r>
            <w:r w:rsidRPr="000D648B">
              <w:rPr>
                <w:rFonts w:ascii="Times New Roman" w:eastAsia="Times New Roman" w:hAnsi="Times New Roman" w:cs="Times New Roman"/>
                <w:i/>
                <w:spacing w:val="8"/>
                <w:sz w:val="26"/>
                <w:szCs w:val="26"/>
              </w:rPr>
              <w:t xml:space="preserve"> </w:t>
            </w:r>
            <w:r w:rsidRPr="000D648B">
              <w:rPr>
                <w:rFonts w:ascii="Times New Roman" w:eastAsia="Times New Roman" w:hAnsi="Times New Roman" w:cs="Times New Roman"/>
                <w:i/>
                <w:sz w:val="26"/>
                <w:szCs w:val="26"/>
              </w:rPr>
              <w:t>«спасибо»,</w:t>
            </w:r>
            <w:r w:rsidRPr="000D648B">
              <w:rPr>
                <w:rFonts w:ascii="Times New Roman" w:eastAsia="Times New Roman" w:hAnsi="Times New Roman" w:cs="Times New Roman"/>
                <w:i/>
                <w:spacing w:val="7"/>
                <w:sz w:val="26"/>
                <w:szCs w:val="26"/>
              </w:rPr>
              <w:t xml:space="preserve"> </w:t>
            </w:r>
            <w:r w:rsidRPr="000D648B">
              <w:rPr>
                <w:rFonts w:ascii="Times New Roman" w:eastAsia="Times New Roman" w:hAnsi="Times New Roman" w:cs="Times New Roman"/>
                <w:i/>
                <w:sz w:val="26"/>
                <w:szCs w:val="26"/>
              </w:rPr>
              <w:t>11</w:t>
            </w:r>
            <w:r w:rsidRPr="000D648B">
              <w:rPr>
                <w:rFonts w:ascii="Times New Roman" w:eastAsia="Times New Roman" w:hAnsi="Times New Roman" w:cs="Times New Roman"/>
                <w:i/>
                <w:spacing w:val="-42"/>
                <w:sz w:val="26"/>
                <w:szCs w:val="26"/>
              </w:rPr>
              <w:t xml:space="preserve"> </w:t>
            </w:r>
            <w:r w:rsidRPr="000D648B">
              <w:rPr>
                <w:rFonts w:ascii="Times New Roman" w:eastAsia="Times New Roman" w:hAnsi="Times New Roman" w:cs="Times New Roman"/>
                <w:i/>
                <w:sz w:val="26"/>
                <w:szCs w:val="26"/>
              </w:rPr>
              <w:t>января</w:t>
            </w:r>
          </w:p>
          <w:p w:rsidR="000D648B" w:rsidRPr="000D648B" w:rsidRDefault="000D648B" w:rsidP="000D648B">
            <w:pPr>
              <w:widowControl w:val="0"/>
              <w:tabs>
                <w:tab w:val="left" w:pos="1536"/>
                <w:tab w:val="left" w:pos="2091"/>
              </w:tabs>
              <w:suppressAutoHyphens/>
              <w:spacing w:after="0" w:line="240" w:lineRule="auto"/>
              <w:ind w:left="110" w:right="92"/>
              <w:rPr>
                <w:rFonts w:ascii="Times New Roman" w:eastAsia="Times New Roman" w:hAnsi="Times New Roman" w:cs="Times New Roman"/>
                <w:i/>
                <w:sz w:val="26"/>
                <w:szCs w:val="26"/>
              </w:rPr>
            </w:pPr>
            <w:r w:rsidRPr="000D648B">
              <w:rPr>
                <w:rFonts w:ascii="Times New Roman" w:eastAsia="Times New Roman" w:hAnsi="Times New Roman" w:cs="Times New Roman"/>
                <w:i/>
                <w:sz w:val="26"/>
                <w:szCs w:val="26"/>
              </w:rPr>
              <w:t>Совместное</w:t>
            </w:r>
            <w:r w:rsidRPr="000D648B">
              <w:rPr>
                <w:rFonts w:ascii="Times New Roman" w:eastAsia="Times New Roman" w:hAnsi="Times New Roman" w:cs="Times New Roman"/>
                <w:i/>
                <w:sz w:val="26"/>
                <w:szCs w:val="26"/>
              </w:rPr>
              <w:tab/>
              <w:t xml:space="preserve">с </w:t>
            </w:r>
            <w:r w:rsidRPr="000D648B">
              <w:rPr>
                <w:rFonts w:ascii="Times New Roman" w:eastAsia="Times New Roman" w:hAnsi="Times New Roman" w:cs="Times New Roman"/>
                <w:i/>
                <w:spacing w:val="-1"/>
                <w:sz w:val="26"/>
                <w:szCs w:val="26"/>
              </w:rPr>
              <w:t>взрослыми</w:t>
            </w:r>
            <w:r w:rsidRPr="000D648B">
              <w:rPr>
                <w:rFonts w:ascii="Times New Roman" w:eastAsia="Times New Roman" w:hAnsi="Times New Roman" w:cs="Times New Roman"/>
                <w:i/>
                <w:spacing w:val="-42"/>
                <w:sz w:val="26"/>
                <w:szCs w:val="26"/>
              </w:rPr>
              <w:t xml:space="preserve"> </w:t>
            </w:r>
            <w:r w:rsidRPr="000D648B">
              <w:rPr>
                <w:rFonts w:ascii="Times New Roman" w:eastAsia="Times New Roman" w:hAnsi="Times New Roman" w:cs="Times New Roman"/>
                <w:i/>
                <w:sz w:val="26"/>
                <w:szCs w:val="26"/>
              </w:rPr>
              <w:t>изготовление</w:t>
            </w:r>
            <w:r w:rsidRPr="000D648B">
              <w:rPr>
                <w:rFonts w:ascii="Times New Roman" w:eastAsia="Times New Roman" w:hAnsi="Times New Roman" w:cs="Times New Roman"/>
                <w:i/>
                <w:spacing w:val="-2"/>
                <w:sz w:val="26"/>
                <w:szCs w:val="26"/>
              </w:rPr>
              <w:t xml:space="preserve"> </w:t>
            </w:r>
            <w:r w:rsidRPr="000D648B">
              <w:rPr>
                <w:rFonts w:ascii="Times New Roman" w:eastAsia="Times New Roman" w:hAnsi="Times New Roman" w:cs="Times New Roman"/>
                <w:i/>
                <w:sz w:val="26"/>
                <w:szCs w:val="26"/>
              </w:rPr>
              <w:t>кормушек</w:t>
            </w:r>
          </w:p>
          <w:p w:rsidR="000D648B" w:rsidRPr="000D648B" w:rsidRDefault="000D648B" w:rsidP="000D648B">
            <w:pPr>
              <w:widowControl w:val="0"/>
              <w:suppressAutoHyphens/>
              <w:spacing w:after="0" w:line="240" w:lineRule="auto"/>
              <w:ind w:left="110"/>
              <w:rPr>
                <w:rFonts w:ascii="Times New Roman" w:eastAsia="Times New Roman" w:hAnsi="Times New Roman" w:cs="Times New Roman"/>
                <w:i/>
                <w:sz w:val="26"/>
                <w:szCs w:val="26"/>
              </w:rPr>
            </w:pPr>
            <w:r w:rsidRPr="000D648B">
              <w:rPr>
                <w:rFonts w:ascii="Times New Roman" w:eastAsia="Times New Roman" w:hAnsi="Times New Roman" w:cs="Times New Roman"/>
                <w:i/>
                <w:sz w:val="26"/>
                <w:szCs w:val="26"/>
              </w:rPr>
              <w:t>Подкормка</w:t>
            </w:r>
            <w:r w:rsidRPr="000D648B">
              <w:rPr>
                <w:rFonts w:ascii="Times New Roman" w:eastAsia="Times New Roman" w:hAnsi="Times New Roman" w:cs="Times New Roman"/>
                <w:i/>
                <w:spacing w:val="-3"/>
                <w:sz w:val="26"/>
                <w:szCs w:val="26"/>
              </w:rPr>
              <w:t xml:space="preserve"> </w:t>
            </w:r>
            <w:r w:rsidRPr="000D648B">
              <w:rPr>
                <w:rFonts w:ascii="Times New Roman" w:eastAsia="Times New Roman" w:hAnsi="Times New Roman" w:cs="Times New Roman"/>
                <w:i/>
                <w:sz w:val="26"/>
                <w:szCs w:val="26"/>
              </w:rPr>
              <w:t>птиц</w:t>
            </w:r>
          </w:p>
        </w:tc>
        <w:tc>
          <w:tcPr>
            <w:tcW w:w="2268" w:type="dxa"/>
            <w:tcBorders>
              <w:top w:val="single" w:sz="4" w:space="0" w:color="auto"/>
              <w:left w:val="single" w:sz="4" w:space="0" w:color="auto"/>
              <w:bottom w:val="single" w:sz="4" w:space="0" w:color="auto"/>
              <w:right w:val="single" w:sz="4" w:space="0" w:color="auto"/>
            </w:tcBorders>
          </w:tcPr>
          <w:p w:rsidR="000D648B" w:rsidRPr="000D648B" w:rsidRDefault="000D648B" w:rsidP="000D648B">
            <w:pPr>
              <w:widowControl w:val="0"/>
              <w:suppressAutoHyphens/>
              <w:spacing w:after="0" w:line="240" w:lineRule="auto"/>
              <w:ind w:left="110"/>
              <w:rPr>
                <w:rFonts w:ascii="Times New Roman" w:eastAsia="Times New Roman" w:hAnsi="Times New Roman" w:cs="Times New Roman"/>
                <w:sz w:val="26"/>
                <w:szCs w:val="26"/>
              </w:rPr>
            </w:pPr>
            <w:r w:rsidRPr="000D648B">
              <w:rPr>
                <w:rFonts w:ascii="Times New Roman" w:eastAsia="Times New Roman" w:hAnsi="Times New Roman" w:cs="Times New Roman"/>
                <w:sz w:val="26"/>
                <w:szCs w:val="26"/>
              </w:rPr>
              <w:t>Развлечение</w:t>
            </w:r>
            <w:r w:rsidRPr="000D648B">
              <w:rPr>
                <w:rFonts w:ascii="Times New Roman" w:eastAsia="Times New Roman" w:hAnsi="Times New Roman" w:cs="Times New Roman"/>
                <w:spacing w:val="29"/>
                <w:sz w:val="26"/>
                <w:szCs w:val="26"/>
              </w:rPr>
              <w:t xml:space="preserve"> </w:t>
            </w:r>
            <w:r w:rsidRPr="000D648B">
              <w:rPr>
                <w:rFonts w:ascii="Times New Roman" w:eastAsia="Times New Roman" w:hAnsi="Times New Roman" w:cs="Times New Roman"/>
                <w:sz w:val="26"/>
                <w:szCs w:val="26"/>
              </w:rPr>
              <w:t>«Зимние</w:t>
            </w:r>
            <w:r w:rsidRPr="000D648B">
              <w:rPr>
                <w:rFonts w:ascii="Times New Roman" w:eastAsia="Times New Roman" w:hAnsi="Times New Roman" w:cs="Times New Roman"/>
                <w:spacing w:val="26"/>
                <w:sz w:val="26"/>
                <w:szCs w:val="26"/>
              </w:rPr>
              <w:t xml:space="preserve"> </w:t>
            </w:r>
            <w:r w:rsidRPr="000D648B">
              <w:rPr>
                <w:rFonts w:ascii="Times New Roman" w:eastAsia="Times New Roman" w:hAnsi="Times New Roman" w:cs="Times New Roman"/>
                <w:sz w:val="26"/>
                <w:szCs w:val="26"/>
              </w:rPr>
              <w:t>забавы»</w:t>
            </w:r>
            <w:r w:rsidRPr="000D648B">
              <w:rPr>
                <w:rFonts w:ascii="Times New Roman" w:eastAsia="Times New Roman" w:hAnsi="Times New Roman" w:cs="Times New Roman"/>
                <w:spacing w:val="-42"/>
                <w:sz w:val="26"/>
                <w:szCs w:val="26"/>
              </w:rPr>
              <w:t xml:space="preserve"> </w:t>
            </w:r>
            <w:r w:rsidRPr="000D648B">
              <w:rPr>
                <w:rFonts w:ascii="Times New Roman" w:eastAsia="Times New Roman" w:hAnsi="Times New Roman" w:cs="Times New Roman"/>
                <w:sz w:val="26"/>
                <w:szCs w:val="26"/>
              </w:rPr>
              <w:t>Детский</w:t>
            </w:r>
            <w:r w:rsidRPr="000D648B">
              <w:rPr>
                <w:rFonts w:ascii="Times New Roman" w:eastAsia="Times New Roman" w:hAnsi="Times New Roman" w:cs="Times New Roman"/>
                <w:spacing w:val="-3"/>
                <w:sz w:val="26"/>
                <w:szCs w:val="26"/>
              </w:rPr>
              <w:t xml:space="preserve"> </w:t>
            </w:r>
            <w:r w:rsidRPr="000D648B">
              <w:rPr>
                <w:rFonts w:ascii="Times New Roman" w:eastAsia="Times New Roman" w:hAnsi="Times New Roman" w:cs="Times New Roman"/>
                <w:sz w:val="26"/>
                <w:szCs w:val="26"/>
              </w:rPr>
              <w:t>зимний</w:t>
            </w:r>
            <w:r w:rsidRPr="000D648B">
              <w:rPr>
                <w:rFonts w:ascii="Times New Roman" w:eastAsia="Times New Roman" w:hAnsi="Times New Roman" w:cs="Times New Roman"/>
                <w:spacing w:val="-2"/>
                <w:sz w:val="26"/>
                <w:szCs w:val="26"/>
              </w:rPr>
              <w:t xml:space="preserve"> </w:t>
            </w:r>
            <w:r w:rsidRPr="000D648B">
              <w:rPr>
                <w:rFonts w:ascii="Times New Roman" w:eastAsia="Times New Roman" w:hAnsi="Times New Roman" w:cs="Times New Roman"/>
                <w:sz w:val="26"/>
                <w:szCs w:val="26"/>
              </w:rPr>
              <w:t>вернисаж</w:t>
            </w:r>
          </w:p>
        </w:tc>
      </w:tr>
      <w:tr w:rsidR="000D648B" w:rsidRPr="000D648B" w:rsidTr="00C26C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242"/>
        </w:trPr>
        <w:tc>
          <w:tcPr>
            <w:tcW w:w="851" w:type="dxa"/>
            <w:vMerge/>
            <w:tcBorders>
              <w:top w:val="single" w:sz="4" w:space="0" w:color="auto"/>
              <w:left w:val="single" w:sz="4" w:space="0" w:color="auto"/>
              <w:bottom w:val="single" w:sz="4" w:space="0" w:color="auto"/>
              <w:right w:val="single" w:sz="4" w:space="0" w:color="auto"/>
            </w:tcBorders>
            <w:textDirection w:val="btLr"/>
          </w:tcPr>
          <w:p w:rsidR="000D648B" w:rsidRPr="000D648B" w:rsidRDefault="000D648B" w:rsidP="000D648B">
            <w:pPr>
              <w:rPr>
                <w:rFonts w:ascii="Times New Roman" w:eastAsiaTheme="minorEastAsia" w:hAnsi="Times New Roman" w:cs="Times New Roman"/>
                <w:sz w:val="26"/>
                <w:szCs w:val="26"/>
                <w:lang w:eastAsia="ru-RU"/>
              </w:rPr>
            </w:pPr>
          </w:p>
        </w:tc>
        <w:tc>
          <w:tcPr>
            <w:tcW w:w="1276" w:type="dxa"/>
            <w:tcBorders>
              <w:top w:val="single" w:sz="4" w:space="0" w:color="auto"/>
              <w:left w:val="single" w:sz="4" w:space="0" w:color="auto"/>
              <w:bottom w:val="single" w:sz="4" w:space="0" w:color="auto"/>
              <w:right w:val="single" w:sz="4" w:space="0" w:color="auto"/>
            </w:tcBorders>
          </w:tcPr>
          <w:p w:rsidR="000D648B" w:rsidRPr="000D648B" w:rsidRDefault="000D648B" w:rsidP="000D648B">
            <w:pPr>
              <w:widowControl w:val="0"/>
              <w:suppressAutoHyphens/>
              <w:spacing w:after="0" w:line="240" w:lineRule="auto"/>
              <w:ind w:left="108"/>
              <w:rPr>
                <w:rFonts w:ascii="Times New Roman" w:eastAsia="Times New Roman" w:hAnsi="Times New Roman" w:cs="Times New Roman"/>
                <w:sz w:val="26"/>
                <w:szCs w:val="26"/>
              </w:rPr>
            </w:pPr>
            <w:r w:rsidRPr="000D648B">
              <w:rPr>
                <w:rFonts w:ascii="Times New Roman" w:eastAsia="Times New Roman" w:hAnsi="Times New Roman" w:cs="Times New Roman"/>
                <w:sz w:val="26"/>
                <w:szCs w:val="26"/>
              </w:rPr>
              <w:t>4 –</w:t>
            </w:r>
            <w:r w:rsidRPr="000D648B">
              <w:rPr>
                <w:rFonts w:ascii="Times New Roman" w:eastAsia="Times New Roman" w:hAnsi="Times New Roman" w:cs="Times New Roman"/>
                <w:spacing w:val="-2"/>
                <w:sz w:val="26"/>
                <w:szCs w:val="26"/>
              </w:rPr>
              <w:t xml:space="preserve"> </w:t>
            </w:r>
            <w:r w:rsidRPr="000D648B">
              <w:rPr>
                <w:rFonts w:ascii="Times New Roman" w:eastAsia="Times New Roman" w:hAnsi="Times New Roman" w:cs="Times New Roman"/>
                <w:sz w:val="26"/>
                <w:szCs w:val="26"/>
              </w:rPr>
              <w:t>5 лет</w:t>
            </w:r>
          </w:p>
        </w:tc>
        <w:tc>
          <w:tcPr>
            <w:tcW w:w="2835" w:type="dxa"/>
            <w:tcBorders>
              <w:top w:val="single" w:sz="4" w:space="0" w:color="auto"/>
              <w:left w:val="single" w:sz="4" w:space="0" w:color="auto"/>
              <w:bottom w:val="single" w:sz="4" w:space="0" w:color="auto"/>
              <w:right w:val="single" w:sz="4" w:space="0" w:color="auto"/>
            </w:tcBorders>
          </w:tcPr>
          <w:p w:rsidR="000D648B" w:rsidRPr="000D648B" w:rsidRDefault="000D648B" w:rsidP="000D648B">
            <w:pPr>
              <w:widowControl w:val="0"/>
              <w:suppressAutoHyphens/>
              <w:spacing w:after="0" w:line="240" w:lineRule="auto"/>
              <w:rPr>
                <w:rFonts w:ascii="Times New Roman" w:eastAsia="Times New Roman" w:hAnsi="Times New Roman" w:cs="Times New Roman"/>
                <w:sz w:val="26"/>
                <w:szCs w:val="26"/>
              </w:rPr>
            </w:pPr>
          </w:p>
        </w:tc>
        <w:tc>
          <w:tcPr>
            <w:tcW w:w="2693" w:type="dxa"/>
            <w:tcBorders>
              <w:top w:val="single" w:sz="4" w:space="0" w:color="auto"/>
              <w:left w:val="single" w:sz="4" w:space="0" w:color="auto"/>
              <w:bottom w:val="single" w:sz="4" w:space="0" w:color="auto"/>
              <w:right w:val="single" w:sz="4" w:space="0" w:color="auto"/>
            </w:tcBorders>
          </w:tcPr>
          <w:p w:rsidR="000D648B" w:rsidRPr="000D648B" w:rsidRDefault="000D648B" w:rsidP="000D648B">
            <w:pPr>
              <w:widowControl w:val="0"/>
              <w:suppressAutoHyphens/>
              <w:spacing w:after="0" w:line="240" w:lineRule="auto"/>
              <w:ind w:left="110"/>
              <w:rPr>
                <w:rFonts w:ascii="Times New Roman" w:eastAsia="Times New Roman" w:hAnsi="Times New Roman" w:cs="Times New Roman"/>
                <w:i/>
                <w:sz w:val="26"/>
                <w:szCs w:val="26"/>
              </w:rPr>
            </w:pPr>
            <w:r w:rsidRPr="000D648B">
              <w:rPr>
                <w:rFonts w:ascii="Times New Roman" w:eastAsia="Times New Roman" w:hAnsi="Times New Roman" w:cs="Times New Roman"/>
                <w:i/>
                <w:sz w:val="26"/>
                <w:szCs w:val="26"/>
              </w:rPr>
              <w:t>Подготовка</w:t>
            </w:r>
            <w:r w:rsidRPr="000D648B">
              <w:rPr>
                <w:rFonts w:ascii="Times New Roman" w:eastAsia="Times New Roman" w:hAnsi="Times New Roman" w:cs="Times New Roman"/>
                <w:i/>
                <w:spacing w:val="-3"/>
                <w:sz w:val="26"/>
                <w:szCs w:val="26"/>
              </w:rPr>
              <w:t xml:space="preserve"> </w:t>
            </w:r>
            <w:r w:rsidRPr="000D648B">
              <w:rPr>
                <w:rFonts w:ascii="Times New Roman" w:eastAsia="Times New Roman" w:hAnsi="Times New Roman" w:cs="Times New Roman"/>
                <w:i/>
                <w:sz w:val="26"/>
                <w:szCs w:val="26"/>
              </w:rPr>
              <w:t>к</w:t>
            </w:r>
            <w:r w:rsidRPr="000D648B">
              <w:rPr>
                <w:rFonts w:ascii="Times New Roman" w:eastAsia="Times New Roman" w:hAnsi="Times New Roman" w:cs="Times New Roman"/>
                <w:i/>
                <w:spacing w:val="-4"/>
                <w:sz w:val="26"/>
                <w:szCs w:val="26"/>
              </w:rPr>
              <w:t xml:space="preserve"> </w:t>
            </w:r>
            <w:r w:rsidRPr="000D648B">
              <w:rPr>
                <w:rFonts w:ascii="Times New Roman" w:eastAsia="Times New Roman" w:hAnsi="Times New Roman" w:cs="Times New Roman"/>
                <w:i/>
                <w:sz w:val="26"/>
                <w:szCs w:val="26"/>
              </w:rPr>
              <w:t>зимней</w:t>
            </w:r>
            <w:r w:rsidRPr="000D648B">
              <w:rPr>
                <w:rFonts w:ascii="Times New Roman" w:eastAsia="Times New Roman" w:hAnsi="Times New Roman" w:cs="Times New Roman"/>
                <w:i/>
                <w:spacing w:val="-3"/>
                <w:sz w:val="26"/>
                <w:szCs w:val="26"/>
              </w:rPr>
              <w:t xml:space="preserve"> </w:t>
            </w:r>
            <w:r w:rsidRPr="000D648B">
              <w:rPr>
                <w:rFonts w:ascii="Times New Roman" w:eastAsia="Times New Roman" w:hAnsi="Times New Roman" w:cs="Times New Roman"/>
                <w:i/>
                <w:sz w:val="26"/>
                <w:szCs w:val="26"/>
              </w:rPr>
              <w:t>Олимпиаде</w:t>
            </w:r>
          </w:p>
          <w:p w:rsidR="000D648B" w:rsidRPr="000D648B" w:rsidRDefault="000D648B" w:rsidP="000D648B">
            <w:pPr>
              <w:widowControl w:val="0"/>
              <w:suppressAutoHyphens/>
              <w:spacing w:after="0" w:line="240" w:lineRule="auto"/>
              <w:ind w:left="110" w:right="94"/>
              <w:rPr>
                <w:rFonts w:ascii="Times New Roman" w:eastAsia="Times New Roman" w:hAnsi="Times New Roman" w:cs="Times New Roman"/>
                <w:i/>
                <w:sz w:val="26"/>
                <w:szCs w:val="26"/>
              </w:rPr>
            </w:pPr>
            <w:r w:rsidRPr="000D648B">
              <w:rPr>
                <w:rFonts w:ascii="Times New Roman" w:eastAsia="Times New Roman" w:hAnsi="Times New Roman" w:cs="Times New Roman"/>
                <w:i/>
                <w:sz w:val="26"/>
                <w:szCs w:val="26"/>
              </w:rPr>
              <w:t>Всемирный</w:t>
            </w:r>
            <w:r w:rsidRPr="000D648B">
              <w:rPr>
                <w:rFonts w:ascii="Times New Roman" w:eastAsia="Times New Roman" w:hAnsi="Times New Roman" w:cs="Times New Roman"/>
                <w:i/>
                <w:spacing w:val="7"/>
                <w:sz w:val="26"/>
                <w:szCs w:val="26"/>
              </w:rPr>
              <w:t xml:space="preserve"> </w:t>
            </w:r>
            <w:r w:rsidRPr="000D648B">
              <w:rPr>
                <w:rFonts w:ascii="Times New Roman" w:eastAsia="Times New Roman" w:hAnsi="Times New Roman" w:cs="Times New Roman"/>
                <w:i/>
                <w:sz w:val="26"/>
                <w:szCs w:val="26"/>
              </w:rPr>
              <w:t>день</w:t>
            </w:r>
            <w:r w:rsidRPr="000D648B">
              <w:rPr>
                <w:rFonts w:ascii="Times New Roman" w:eastAsia="Times New Roman" w:hAnsi="Times New Roman" w:cs="Times New Roman"/>
                <w:i/>
                <w:spacing w:val="8"/>
                <w:sz w:val="26"/>
                <w:szCs w:val="26"/>
              </w:rPr>
              <w:t xml:space="preserve"> </w:t>
            </w:r>
            <w:r w:rsidRPr="000D648B">
              <w:rPr>
                <w:rFonts w:ascii="Times New Roman" w:eastAsia="Times New Roman" w:hAnsi="Times New Roman" w:cs="Times New Roman"/>
                <w:i/>
                <w:sz w:val="26"/>
                <w:szCs w:val="26"/>
              </w:rPr>
              <w:t>«спасибо»,</w:t>
            </w:r>
            <w:r w:rsidRPr="000D648B">
              <w:rPr>
                <w:rFonts w:ascii="Times New Roman" w:eastAsia="Times New Roman" w:hAnsi="Times New Roman" w:cs="Times New Roman"/>
                <w:i/>
                <w:spacing w:val="7"/>
                <w:sz w:val="26"/>
                <w:szCs w:val="26"/>
              </w:rPr>
              <w:t xml:space="preserve"> </w:t>
            </w:r>
            <w:r w:rsidRPr="000D648B">
              <w:rPr>
                <w:rFonts w:ascii="Times New Roman" w:eastAsia="Times New Roman" w:hAnsi="Times New Roman" w:cs="Times New Roman"/>
                <w:i/>
                <w:sz w:val="26"/>
                <w:szCs w:val="26"/>
              </w:rPr>
              <w:t>11</w:t>
            </w:r>
            <w:r w:rsidRPr="000D648B">
              <w:rPr>
                <w:rFonts w:ascii="Times New Roman" w:eastAsia="Times New Roman" w:hAnsi="Times New Roman" w:cs="Times New Roman"/>
                <w:i/>
                <w:spacing w:val="-42"/>
                <w:sz w:val="26"/>
                <w:szCs w:val="26"/>
              </w:rPr>
              <w:t xml:space="preserve"> </w:t>
            </w:r>
            <w:r w:rsidRPr="000D648B">
              <w:rPr>
                <w:rFonts w:ascii="Times New Roman" w:eastAsia="Times New Roman" w:hAnsi="Times New Roman" w:cs="Times New Roman"/>
                <w:i/>
                <w:sz w:val="26"/>
                <w:szCs w:val="26"/>
              </w:rPr>
              <w:t>января</w:t>
            </w:r>
          </w:p>
          <w:p w:rsidR="000D648B" w:rsidRPr="000D648B" w:rsidRDefault="000D648B" w:rsidP="000D648B">
            <w:pPr>
              <w:widowControl w:val="0"/>
              <w:tabs>
                <w:tab w:val="left" w:pos="1536"/>
                <w:tab w:val="left" w:pos="2092"/>
              </w:tabs>
              <w:suppressAutoHyphens/>
              <w:spacing w:after="0" w:line="240" w:lineRule="auto"/>
              <w:ind w:left="110" w:right="91"/>
              <w:rPr>
                <w:rFonts w:ascii="Times New Roman" w:eastAsia="Times New Roman" w:hAnsi="Times New Roman" w:cs="Times New Roman"/>
                <w:i/>
                <w:sz w:val="26"/>
                <w:szCs w:val="26"/>
              </w:rPr>
            </w:pPr>
            <w:r w:rsidRPr="000D648B">
              <w:rPr>
                <w:rFonts w:ascii="Times New Roman" w:eastAsia="Times New Roman" w:hAnsi="Times New Roman" w:cs="Times New Roman"/>
                <w:i/>
                <w:sz w:val="26"/>
                <w:szCs w:val="26"/>
              </w:rPr>
              <w:t>Совместное</w:t>
            </w:r>
            <w:r w:rsidRPr="000D648B">
              <w:rPr>
                <w:rFonts w:ascii="Times New Roman" w:eastAsia="Times New Roman" w:hAnsi="Times New Roman" w:cs="Times New Roman"/>
                <w:i/>
                <w:sz w:val="26"/>
                <w:szCs w:val="26"/>
              </w:rPr>
              <w:tab/>
              <w:t xml:space="preserve">с </w:t>
            </w:r>
            <w:r w:rsidRPr="000D648B">
              <w:rPr>
                <w:rFonts w:ascii="Times New Roman" w:eastAsia="Times New Roman" w:hAnsi="Times New Roman" w:cs="Times New Roman"/>
                <w:i/>
                <w:spacing w:val="-1"/>
                <w:sz w:val="26"/>
                <w:szCs w:val="26"/>
              </w:rPr>
              <w:t>взрослыми</w:t>
            </w:r>
            <w:r w:rsidRPr="000D648B">
              <w:rPr>
                <w:rFonts w:ascii="Times New Roman" w:eastAsia="Times New Roman" w:hAnsi="Times New Roman" w:cs="Times New Roman"/>
                <w:i/>
                <w:spacing w:val="-42"/>
                <w:sz w:val="26"/>
                <w:szCs w:val="26"/>
              </w:rPr>
              <w:t xml:space="preserve"> </w:t>
            </w:r>
            <w:r w:rsidRPr="000D648B">
              <w:rPr>
                <w:rFonts w:ascii="Times New Roman" w:eastAsia="Times New Roman" w:hAnsi="Times New Roman" w:cs="Times New Roman"/>
                <w:i/>
                <w:sz w:val="26"/>
                <w:szCs w:val="26"/>
              </w:rPr>
              <w:t>изготовление</w:t>
            </w:r>
            <w:r w:rsidRPr="000D648B">
              <w:rPr>
                <w:rFonts w:ascii="Times New Roman" w:eastAsia="Times New Roman" w:hAnsi="Times New Roman" w:cs="Times New Roman"/>
                <w:i/>
                <w:spacing w:val="-2"/>
                <w:sz w:val="26"/>
                <w:szCs w:val="26"/>
              </w:rPr>
              <w:t xml:space="preserve"> </w:t>
            </w:r>
            <w:r w:rsidRPr="000D648B">
              <w:rPr>
                <w:rFonts w:ascii="Times New Roman" w:eastAsia="Times New Roman" w:hAnsi="Times New Roman" w:cs="Times New Roman"/>
                <w:i/>
                <w:sz w:val="26"/>
                <w:szCs w:val="26"/>
              </w:rPr>
              <w:t>кормушек</w:t>
            </w:r>
          </w:p>
          <w:p w:rsidR="000D648B" w:rsidRPr="000D648B" w:rsidRDefault="000D648B" w:rsidP="000D648B">
            <w:pPr>
              <w:widowControl w:val="0"/>
              <w:suppressAutoHyphens/>
              <w:spacing w:after="0" w:line="240" w:lineRule="auto"/>
              <w:ind w:left="110"/>
              <w:rPr>
                <w:rFonts w:ascii="Times New Roman" w:eastAsia="Times New Roman" w:hAnsi="Times New Roman" w:cs="Times New Roman"/>
                <w:i/>
                <w:sz w:val="26"/>
                <w:szCs w:val="26"/>
              </w:rPr>
            </w:pPr>
            <w:r w:rsidRPr="000D648B">
              <w:rPr>
                <w:rFonts w:ascii="Times New Roman" w:eastAsia="Times New Roman" w:hAnsi="Times New Roman" w:cs="Times New Roman"/>
                <w:i/>
                <w:sz w:val="26"/>
                <w:szCs w:val="26"/>
              </w:rPr>
              <w:t>Подкормка</w:t>
            </w:r>
            <w:r w:rsidRPr="000D648B">
              <w:rPr>
                <w:rFonts w:ascii="Times New Roman" w:eastAsia="Times New Roman" w:hAnsi="Times New Roman" w:cs="Times New Roman"/>
                <w:i/>
                <w:spacing w:val="-3"/>
                <w:sz w:val="26"/>
                <w:szCs w:val="26"/>
              </w:rPr>
              <w:t xml:space="preserve"> </w:t>
            </w:r>
            <w:r w:rsidRPr="000D648B">
              <w:rPr>
                <w:rFonts w:ascii="Times New Roman" w:eastAsia="Times New Roman" w:hAnsi="Times New Roman" w:cs="Times New Roman"/>
                <w:i/>
                <w:sz w:val="26"/>
                <w:szCs w:val="26"/>
              </w:rPr>
              <w:t>птиц</w:t>
            </w:r>
          </w:p>
        </w:tc>
        <w:tc>
          <w:tcPr>
            <w:tcW w:w="2268" w:type="dxa"/>
            <w:tcBorders>
              <w:top w:val="single" w:sz="4" w:space="0" w:color="auto"/>
              <w:left w:val="single" w:sz="4" w:space="0" w:color="auto"/>
              <w:bottom w:val="single" w:sz="4" w:space="0" w:color="auto"/>
              <w:right w:val="single" w:sz="4" w:space="0" w:color="auto"/>
            </w:tcBorders>
          </w:tcPr>
          <w:p w:rsidR="000D648B" w:rsidRPr="000D648B" w:rsidRDefault="000D648B" w:rsidP="000D648B">
            <w:pPr>
              <w:widowControl w:val="0"/>
              <w:suppressAutoHyphens/>
              <w:spacing w:after="0" w:line="240" w:lineRule="auto"/>
              <w:ind w:left="110" w:right="535"/>
              <w:rPr>
                <w:rFonts w:ascii="Times New Roman" w:eastAsia="Times New Roman" w:hAnsi="Times New Roman" w:cs="Times New Roman"/>
                <w:sz w:val="26"/>
                <w:szCs w:val="26"/>
              </w:rPr>
            </w:pPr>
            <w:r w:rsidRPr="000D648B">
              <w:rPr>
                <w:rFonts w:ascii="Times New Roman" w:eastAsia="Times New Roman" w:hAnsi="Times New Roman" w:cs="Times New Roman"/>
                <w:sz w:val="26"/>
                <w:szCs w:val="26"/>
              </w:rPr>
              <w:t>Зимняя Олимпиада</w:t>
            </w:r>
            <w:r w:rsidRPr="000D648B">
              <w:rPr>
                <w:rFonts w:ascii="Times New Roman" w:eastAsia="Times New Roman" w:hAnsi="Times New Roman" w:cs="Times New Roman"/>
                <w:spacing w:val="1"/>
                <w:sz w:val="26"/>
                <w:szCs w:val="26"/>
              </w:rPr>
              <w:t xml:space="preserve"> </w:t>
            </w:r>
            <w:r w:rsidRPr="000D648B">
              <w:rPr>
                <w:rFonts w:ascii="Times New Roman" w:eastAsia="Times New Roman" w:hAnsi="Times New Roman" w:cs="Times New Roman"/>
                <w:sz w:val="26"/>
                <w:szCs w:val="26"/>
              </w:rPr>
              <w:t>Детский</w:t>
            </w:r>
            <w:r w:rsidRPr="000D648B">
              <w:rPr>
                <w:rFonts w:ascii="Times New Roman" w:eastAsia="Times New Roman" w:hAnsi="Times New Roman" w:cs="Times New Roman"/>
                <w:spacing w:val="-7"/>
                <w:sz w:val="26"/>
                <w:szCs w:val="26"/>
              </w:rPr>
              <w:t xml:space="preserve"> </w:t>
            </w:r>
            <w:r w:rsidRPr="000D648B">
              <w:rPr>
                <w:rFonts w:ascii="Times New Roman" w:eastAsia="Times New Roman" w:hAnsi="Times New Roman" w:cs="Times New Roman"/>
                <w:sz w:val="26"/>
                <w:szCs w:val="26"/>
              </w:rPr>
              <w:t>зимний</w:t>
            </w:r>
            <w:r w:rsidRPr="000D648B">
              <w:rPr>
                <w:rFonts w:ascii="Times New Roman" w:eastAsia="Times New Roman" w:hAnsi="Times New Roman" w:cs="Times New Roman"/>
                <w:spacing w:val="-7"/>
                <w:sz w:val="26"/>
                <w:szCs w:val="26"/>
              </w:rPr>
              <w:t xml:space="preserve"> </w:t>
            </w:r>
            <w:r w:rsidRPr="000D648B">
              <w:rPr>
                <w:rFonts w:ascii="Times New Roman" w:eastAsia="Times New Roman" w:hAnsi="Times New Roman" w:cs="Times New Roman"/>
                <w:sz w:val="26"/>
                <w:szCs w:val="26"/>
              </w:rPr>
              <w:t>вернисаж</w:t>
            </w:r>
          </w:p>
        </w:tc>
      </w:tr>
      <w:tr w:rsidR="000D648B" w:rsidRPr="000D648B" w:rsidTr="00C26C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862"/>
        </w:trPr>
        <w:tc>
          <w:tcPr>
            <w:tcW w:w="851" w:type="dxa"/>
            <w:vMerge/>
            <w:tcBorders>
              <w:top w:val="single" w:sz="4" w:space="0" w:color="auto"/>
              <w:left w:val="single" w:sz="4" w:space="0" w:color="auto"/>
              <w:bottom w:val="single" w:sz="4" w:space="0" w:color="auto"/>
              <w:right w:val="single" w:sz="4" w:space="0" w:color="auto"/>
            </w:tcBorders>
            <w:textDirection w:val="btLr"/>
          </w:tcPr>
          <w:p w:rsidR="000D648B" w:rsidRPr="000D648B" w:rsidRDefault="000D648B" w:rsidP="000D648B">
            <w:pPr>
              <w:rPr>
                <w:rFonts w:ascii="Times New Roman" w:eastAsiaTheme="minorEastAsia" w:hAnsi="Times New Roman" w:cs="Times New Roman"/>
                <w:sz w:val="26"/>
                <w:szCs w:val="26"/>
                <w:lang w:eastAsia="ru-RU"/>
              </w:rPr>
            </w:pPr>
          </w:p>
        </w:tc>
        <w:tc>
          <w:tcPr>
            <w:tcW w:w="1276" w:type="dxa"/>
            <w:tcBorders>
              <w:top w:val="single" w:sz="4" w:space="0" w:color="auto"/>
              <w:left w:val="single" w:sz="4" w:space="0" w:color="auto"/>
              <w:bottom w:val="single" w:sz="4" w:space="0" w:color="auto"/>
              <w:right w:val="single" w:sz="4" w:space="0" w:color="auto"/>
            </w:tcBorders>
          </w:tcPr>
          <w:p w:rsidR="000D648B" w:rsidRPr="000D648B" w:rsidRDefault="000D648B" w:rsidP="000D648B">
            <w:pPr>
              <w:widowControl w:val="0"/>
              <w:suppressAutoHyphens/>
              <w:spacing w:after="0" w:line="240" w:lineRule="auto"/>
              <w:ind w:left="108"/>
              <w:rPr>
                <w:rFonts w:ascii="Times New Roman" w:eastAsia="Times New Roman" w:hAnsi="Times New Roman" w:cs="Times New Roman"/>
                <w:sz w:val="26"/>
                <w:szCs w:val="26"/>
              </w:rPr>
            </w:pPr>
            <w:r w:rsidRPr="000D648B">
              <w:rPr>
                <w:rFonts w:ascii="Times New Roman" w:eastAsia="Times New Roman" w:hAnsi="Times New Roman" w:cs="Times New Roman"/>
                <w:sz w:val="26"/>
                <w:szCs w:val="26"/>
              </w:rPr>
              <w:t>5 –</w:t>
            </w:r>
            <w:r w:rsidRPr="000D648B">
              <w:rPr>
                <w:rFonts w:ascii="Times New Roman" w:eastAsia="Times New Roman" w:hAnsi="Times New Roman" w:cs="Times New Roman"/>
                <w:spacing w:val="-2"/>
                <w:sz w:val="26"/>
                <w:szCs w:val="26"/>
              </w:rPr>
              <w:t xml:space="preserve"> </w:t>
            </w:r>
            <w:r w:rsidRPr="000D648B">
              <w:rPr>
                <w:rFonts w:ascii="Times New Roman" w:eastAsia="Times New Roman" w:hAnsi="Times New Roman" w:cs="Times New Roman"/>
                <w:sz w:val="26"/>
                <w:szCs w:val="26"/>
              </w:rPr>
              <w:t>6 лет</w:t>
            </w:r>
          </w:p>
        </w:tc>
        <w:tc>
          <w:tcPr>
            <w:tcW w:w="2835" w:type="dxa"/>
            <w:tcBorders>
              <w:top w:val="single" w:sz="4" w:space="0" w:color="auto"/>
              <w:left w:val="single" w:sz="4" w:space="0" w:color="auto"/>
              <w:bottom w:val="single" w:sz="4" w:space="0" w:color="auto"/>
              <w:right w:val="single" w:sz="4" w:space="0" w:color="auto"/>
            </w:tcBorders>
          </w:tcPr>
          <w:p w:rsidR="000D648B" w:rsidRPr="000D648B" w:rsidRDefault="000D648B" w:rsidP="000D648B">
            <w:pPr>
              <w:widowControl w:val="0"/>
              <w:tabs>
                <w:tab w:val="left" w:pos="895"/>
                <w:tab w:val="left" w:pos="1874"/>
              </w:tabs>
              <w:suppressAutoHyphens/>
              <w:spacing w:after="0" w:line="240" w:lineRule="auto"/>
              <w:ind w:left="108" w:right="94"/>
              <w:rPr>
                <w:rFonts w:ascii="Times New Roman" w:eastAsia="Times New Roman" w:hAnsi="Times New Roman" w:cs="Times New Roman"/>
                <w:i/>
                <w:sz w:val="26"/>
                <w:szCs w:val="26"/>
              </w:rPr>
            </w:pPr>
            <w:r w:rsidRPr="000D648B">
              <w:rPr>
                <w:rFonts w:ascii="Times New Roman" w:eastAsia="Times New Roman" w:hAnsi="Times New Roman" w:cs="Times New Roman"/>
                <w:i/>
                <w:sz w:val="26"/>
                <w:szCs w:val="26"/>
              </w:rPr>
              <w:t>День</w:t>
            </w:r>
            <w:r w:rsidRPr="000D648B">
              <w:rPr>
                <w:rFonts w:ascii="Times New Roman" w:eastAsia="Times New Roman" w:hAnsi="Times New Roman" w:cs="Times New Roman"/>
                <w:i/>
                <w:sz w:val="26"/>
                <w:szCs w:val="26"/>
              </w:rPr>
              <w:tab/>
              <w:t>снятия</w:t>
            </w:r>
            <w:r w:rsidRPr="000D648B">
              <w:rPr>
                <w:rFonts w:ascii="Times New Roman" w:eastAsia="Times New Roman" w:hAnsi="Times New Roman" w:cs="Times New Roman"/>
                <w:i/>
                <w:sz w:val="26"/>
                <w:szCs w:val="26"/>
              </w:rPr>
              <w:tab/>
            </w:r>
            <w:r w:rsidRPr="000D648B">
              <w:rPr>
                <w:rFonts w:ascii="Times New Roman" w:eastAsia="Times New Roman" w:hAnsi="Times New Roman" w:cs="Times New Roman"/>
                <w:i/>
                <w:spacing w:val="-1"/>
                <w:sz w:val="26"/>
                <w:szCs w:val="26"/>
              </w:rPr>
              <w:t>блокады</w:t>
            </w:r>
            <w:r w:rsidRPr="000D648B">
              <w:rPr>
                <w:rFonts w:ascii="Times New Roman" w:eastAsia="Times New Roman" w:hAnsi="Times New Roman" w:cs="Times New Roman"/>
                <w:i/>
                <w:spacing w:val="-42"/>
                <w:sz w:val="26"/>
                <w:szCs w:val="26"/>
              </w:rPr>
              <w:t xml:space="preserve"> </w:t>
            </w:r>
            <w:r w:rsidRPr="000D648B">
              <w:rPr>
                <w:rFonts w:ascii="Times New Roman" w:eastAsia="Times New Roman" w:hAnsi="Times New Roman" w:cs="Times New Roman"/>
                <w:i/>
                <w:sz w:val="26"/>
                <w:szCs w:val="26"/>
              </w:rPr>
              <w:t>Ленинграда</w:t>
            </w:r>
            <w:r w:rsidRPr="000D648B">
              <w:rPr>
                <w:rFonts w:ascii="Times New Roman" w:eastAsia="Times New Roman" w:hAnsi="Times New Roman" w:cs="Times New Roman"/>
                <w:i/>
                <w:spacing w:val="-1"/>
                <w:sz w:val="26"/>
                <w:szCs w:val="26"/>
              </w:rPr>
              <w:t xml:space="preserve"> </w:t>
            </w:r>
            <w:r w:rsidRPr="000D648B">
              <w:rPr>
                <w:rFonts w:ascii="Times New Roman" w:eastAsia="Times New Roman" w:hAnsi="Times New Roman" w:cs="Times New Roman"/>
                <w:i/>
                <w:sz w:val="26"/>
                <w:szCs w:val="26"/>
              </w:rPr>
              <w:t>–</w:t>
            </w:r>
            <w:r w:rsidRPr="000D648B">
              <w:rPr>
                <w:rFonts w:ascii="Times New Roman" w:eastAsia="Times New Roman" w:hAnsi="Times New Roman" w:cs="Times New Roman"/>
                <w:i/>
                <w:spacing w:val="-1"/>
                <w:sz w:val="26"/>
                <w:szCs w:val="26"/>
              </w:rPr>
              <w:t xml:space="preserve"> </w:t>
            </w:r>
            <w:r w:rsidRPr="000D648B">
              <w:rPr>
                <w:rFonts w:ascii="Times New Roman" w:eastAsia="Times New Roman" w:hAnsi="Times New Roman" w:cs="Times New Roman"/>
                <w:i/>
                <w:sz w:val="26"/>
                <w:szCs w:val="26"/>
              </w:rPr>
              <w:t>27</w:t>
            </w:r>
            <w:r w:rsidRPr="000D648B">
              <w:rPr>
                <w:rFonts w:ascii="Times New Roman" w:eastAsia="Times New Roman" w:hAnsi="Times New Roman" w:cs="Times New Roman"/>
                <w:i/>
                <w:spacing w:val="-1"/>
                <w:sz w:val="26"/>
                <w:szCs w:val="26"/>
              </w:rPr>
              <w:t xml:space="preserve"> </w:t>
            </w:r>
            <w:r w:rsidRPr="000D648B">
              <w:rPr>
                <w:rFonts w:ascii="Times New Roman" w:eastAsia="Times New Roman" w:hAnsi="Times New Roman" w:cs="Times New Roman"/>
                <w:i/>
                <w:sz w:val="26"/>
                <w:szCs w:val="26"/>
              </w:rPr>
              <w:t>января</w:t>
            </w:r>
          </w:p>
        </w:tc>
        <w:tc>
          <w:tcPr>
            <w:tcW w:w="2693" w:type="dxa"/>
            <w:tcBorders>
              <w:top w:val="single" w:sz="4" w:space="0" w:color="auto"/>
              <w:left w:val="single" w:sz="4" w:space="0" w:color="auto"/>
              <w:bottom w:val="single" w:sz="4" w:space="0" w:color="auto"/>
              <w:right w:val="single" w:sz="4" w:space="0" w:color="auto"/>
            </w:tcBorders>
          </w:tcPr>
          <w:p w:rsidR="000D648B" w:rsidRPr="000D648B" w:rsidRDefault="000D648B" w:rsidP="000D648B">
            <w:pPr>
              <w:widowControl w:val="0"/>
              <w:suppressAutoHyphens/>
              <w:spacing w:after="0" w:line="240" w:lineRule="auto"/>
              <w:ind w:left="110" w:right="89"/>
              <w:rPr>
                <w:rFonts w:ascii="Times New Roman" w:eastAsia="Times New Roman" w:hAnsi="Times New Roman" w:cs="Times New Roman"/>
                <w:i/>
                <w:sz w:val="26"/>
                <w:szCs w:val="26"/>
              </w:rPr>
            </w:pPr>
            <w:r w:rsidRPr="000D648B">
              <w:rPr>
                <w:rFonts w:ascii="Times New Roman" w:eastAsia="Times New Roman" w:hAnsi="Times New Roman" w:cs="Times New Roman"/>
                <w:i/>
                <w:sz w:val="26"/>
                <w:szCs w:val="26"/>
              </w:rPr>
              <w:t>Что</w:t>
            </w:r>
            <w:r w:rsidRPr="000D648B">
              <w:rPr>
                <w:rFonts w:ascii="Times New Roman" w:eastAsia="Times New Roman" w:hAnsi="Times New Roman" w:cs="Times New Roman"/>
                <w:i/>
                <w:spacing w:val="30"/>
                <w:sz w:val="26"/>
                <w:szCs w:val="26"/>
              </w:rPr>
              <w:t xml:space="preserve"> </w:t>
            </w:r>
            <w:r w:rsidRPr="000D648B">
              <w:rPr>
                <w:rFonts w:ascii="Times New Roman" w:eastAsia="Times New Roman" w:hAnsi="Times New Roman" w:cs="Times New Roman"/>
                <w:i/>
                <w:sz w:val="26"/>
                <w:szCs w:val="26"/>
              </w:rPr>
              <w:t>значит</w:t>
            </w:r>
            <w:r w:rsidRPr="000D648B">
              <w:rPr>
                <w:rFonts w:ascii="Times New Roman" w:eastAsia="Times New Roman" w:hAnsi="Times New Roman" w:cs="Times New Roman"/>
                <w:i/>
                <w:spacing w:val="26"/>
                <w:sz w:val="26"/>
                <w:szCs w:val="26"/>
              </w:rPr>
              <w:t xml:space="preserve"> </w:t>
            </w:r>
            <w:r w:rsidRPr="000D648B">
              <w:rPr>
                <w:rFonts w:ascii="Times New Roman" w:eastAsia="Times New Roman" w:hAnsi="Times New Roman" w:cs="Times New Roman"/>
                <w:i/>
                <w:sz w:val="26"/>
                <w:szCs w:val="26"/>
              </w:rPr>
              <w:t>«старый»</w:t>
            </w:r>
            <w:r w:rsidRPr="000D648B">
              <w:rPr>
                <w:rFonts w:ascii="Times New Roman" w:eastAsia="Times New Roman" w:hAnsi="Times New Roman" w:cs="Times New Roman"/>
                <w:i/>
                <w:spacing w:val="28"/>
                <w:sz w:val="26"/>
                <w:szCs w:val="26"/>
              </w:rPr>
              <w:t xml:space="preserve"> </w:t>
            </w:r>
            <w:r w:rsidRPr="000D648B">
              <w:rPr>
                <w:rFonts w:ascii="Times New Roman" w:eastAsia="Times New Roman" w:hAnsi="Times New Roman" w:cs="Times New Roman"/>
                <w:i/>
                <w:sz w:val="26"/>
                <w:szCs w:val="26"/>
              </w:rPr>
              <w:t>новый</w:t>
            </w:r>
            <w:r w:rsidRPr="000D648B">
              <w:rPr>
                <w:rFonts w:ascii="Times New Roman" w:eastAsia="Times New Roman" w:hAnsi="Times New Roman" w:cs="Times New Roman"/>
                <w:i/>
                <w:spacing w:val="25"/>
                <w:sz w:val="26"/>
                <w:szCs w:val="26"/>
              </w:rPr>
              <w:t xml:space="preserve"> </w:t>
            </w:r>
            <w:r w:rsidRPr="000D648B">
              <w:rPr>
                <w:rFonts w:ascii="Times New Roman" w:eastAsia="Times New Roman" w:hAnsi="Times New Roman" w:cs="Times New Roman"/>
                <w:i/>
                <w:sz w:val="26"/>
                <w:szCs w:val="26"/>
              </w:rPr>
              <w:t>год?</w:t>
            </w:r>
            <w:r w:rsidRPr="000D648B">
              <w:rPr>
                <w:rFonts w:ascii="Times New Roman" w:eastAsia="Times New Roman" w:hAnsi="Times New Roman" w:cs="Times New Roman"/>
                <w:i/>
                <w:spacing w:val="-42"/>
                <w:sz w:val="26"/>
                <w:szCs w:val="26"/>
              </w:rPr>
              <w:t xml:space="preserve"> </w:t>
            </w:r>
            <w:r w:rsidRPr="000D648B">
              <w:rPr>
                <w:rFonts w:ascii="Times New Roman" w:eastAsia="Times New Roman" w:hAnsi="Times New Roman" w:cs="Times New Roman"/>
                <w:i/>
                <w:sz w:val="26"/>
                <w:szCs w:val="26"/>
              </w:rPr>
              <w:t>(13</w:t>
            </w:r>
            <w:r w:rsidRPr="000D648B">
              <w:rPr>
                <w:rFonts w:ascii="Times New Roman" w:eastAsia="Times New Roman" w:hAnsi="Times New Roman" w:cs="Times New Roman"/>
                <w:i/>
                <w:spacing w:val="1"/>
                <w:sz w:val="26"/>
                <w:szCs w:val="26"/>
              </w:rPr>
              <w:t xml:space="preserve"> </w:t>
            </w:r>
            <w:r w:rsidRPr="000D648B">
              <w:rPr>
                <w:rFonts w:ascii="Times New Roman" w:eastAsia="Times New Roman" w:hAnsi="Times New Roman" w:cs="Times New Roman"/>
                <w:i/>
                <w:sz w:val="26"/>
                <w:szCs w:val="26"/>
              </w:rPr>
              <w:t>–</w:t>
            </w:r>
            <w:r w:rsidRPr="000D648B">
              <w:rPr>
                <w:rFonts w:ascii="Times New Roman" w:eastAsia="Times New Roman" w:hAnsi="Times New Roman" w:cs="Times New Roman"/>
                <w:i/>
                <w:spacing w:val="-1"/>
                <w:sz w:val="26"/>
                <w:szCs w:val="26"/>
              </w:rPr>
              <w:t xml:space="preserve"> </w:t>
            </w:r>
            <w:r w:rsidRPr="000D648B">
              <w:rPr>
                <w:rFonts w:ascii="Times New Roman" w:eastAsia="Times New Roman" w:hAnsi="Times New Roman" w:cs="Times New Roman"/>
                <w:i/>
                <w:sz w:val="26"/>
                <w:szCs w:val="26"/>
              </w:rPr>
              <w:t>14</w:t>
            </w:r>
            <w:r w:rsidRPr="000D648B">
              <w:rPr>
                <w:rFonts w:ascii="Times New Roman" w:eastAsia="Times New Roman" w:hAnsi="Times New Roman" w:cs="Times New Roman"/>
                <w:i/>
                <w:spacing w:val="1"/>
                <w:sz w:val="26"/>
                <w:szCs w:val="26"/>
              </w:rPr>
              <w:t xml:space="preserve"> </w:t>
            </w:r>
            <w:r w:rsidRPr="000D648B">
              <w:rPr>
                <w:rFonts w:ascii="Times New Roman" w:eastAsia="Times New Roman" w:hAnsi="Times New Roman" w:cs="Times New Roman"/>
                <w:i/>
                <w:sz w:val="26"/>
                <w:szCs w:val="26"/>
              </w:rPr>
              <w:t>января)</w:t>
            </w:r>
          </w:p>
          <w:p w:rsidR="000D648B" w:rsidRPr="000D648B" w:rsidRDefault="000D648B" w:rsidP="000D648B">
            <w:pPr>
              <w:widowControl w:val="0"/>
              <w:suppressAutoHyphens/>
              <w:spacing w:after="0" w:line="240" w:lineRule="auto"/>
              <w:ind w:left="110" w:right="94"/>
              <w:rPr>
                <w:rFonts w:ascii="Times New Roman" w:eastAsia="Times New Roman" w:hAnsi="Times New Roman" w:cs="Times New Roman"/>
                <w:i/>
                <w:sz w:val="26"/>
                <w:szCs w:val="26"/>
              </w:rPr>
            </w:pPr>
            <w:r w:rsidRPr="000D648B">
              <w:rPr>
                <w:rFonts w:ascii="Times New Roman" w:eastAsia="Times New Roman" w:hAnsi="Times New Roman" w:cs="Times New Roman"/>
                <w:i/>
                <w:sz w:val="26"/>
                <w:szCs w:val="26"/>
              </w:rPr>
              <w:t>Всемирный</w:t>
            </w:r>
            <w:r w:rsidRPr="000D648B">
              <w:rPr>
                <w:rFonts w:ascii="Times New Roman" w:eastAsia="Times New Roman" w:hAnsi="Times New Roman" w:cs="Times New Roman"/>
                <w:i/>
                <w:spacing w:val="7"/>
                <w:sz w:val="26"/>
                <w:szCs w:val="26"/>
              </w:rPr>
              <w:t xml:space="preserve"> </w:t>
            </w:r>
            <w:r w:rsidRPr="000D648B">
              <w:rPr>
                <w:rFonts w:ascii="Times New Roman" w:eastAsia="Times New Roman" w:hAnsi="Times New Roman" w:cs="Times New Roman"/>
                <w:i/>
                <w:sz w:val="26"/>
                <w:szCs w:val="26"/>
              </w:rPr>
              <w:t>день</w:t>
            </w:r>
            <w:r w:rsidRPr="000D648B">
              <w:rPr>
                <w:rFonts w:ascii="Times New Roman" w:eastAsia="Times New Roman" w:hAnsi="Times New Roman" w:cs="Times New Roman"/>
                <w:i/>
                <w:spacing w:val="8"/>
                <w:sz w:val="26"/>
                <w:szCs w:val="26"/>
              </w:rPr>
              <w:t xml:space="preserve"> </w:t>
            </w:r>
            <w:r w:rsidRPr="000D648B">
              <w:rPr>
                <w:rFonts w:ascii="Times New Roman" w:eastAsia="Times New Roman" w:hAnsi="Times New Roman" w:cs="Times New Roman"/>
                <w:i/>
                <w:sz w:val="26"/>
                <w:szCs w:val="26"/>
              </w:rPr>
              <w:t>«спасибо»,</w:t>
            </w:r>
            <w:r w:rsidRPr="000D648B">
              <w:rPr>
                <w:rFonts w:ascii="Times New Roman" w:eastAsia="Times New Roman" w:hAnsi="Times New Roman" w:cs="Times New Roman"/>
                <w:i/>
                <w:spacing w:val="7"/>
                <w:sz w:val="26"/>
                <w:szCs w:val="26"/>
              </w:rPr>
              <w:t xml:space="preserve"> </w:t>
            </w:r>
            <w:r w:rsidRPr="000D648B">
              <w:rPr>
                <w:rFonts w:ascii="Times New Roman" w:eastAsia="Times New Roman" w:hAnsi="Times New Roman" w:cs="Times New Roman"/>
                <w:i/>
                <w:sz w:val="26"/>
                <w:szCs w:val="26"/>
              </w:rPr>
              <w:t>11</w:t>
            </w:r>
            <w:r w:rsidRPr="000D648B">
              <w:rPr>
                <w:rFonts w:ascii="Times New Roman" w:eastAsia="Times New Roman" w:hAnsi="Times New Roman" w:cs="Times New Roman"/>
                <w:i/>
                <w:spacing w:val="-42"/>
                <w:sz w:val="26"/>
                <w:szCs w:val="26"/>
              </w:rPr>
              <w:t xml:space="preserve"> </w:t>
            </w:r>
            <w:r w:rsidRPr="000D648B">
              <w:rPr>
                <w:rFonts w:ascii="Times New Roman" w:eastAsia="Times New Roman" w:hAnsi="Times New Roman" w:cs="Times New Roman"/>
                <w:i/>
                <w:sz w:val="26"/>
                <w:szCs w:val="26"/>
              </w:rPr>
              <w:t>января</w:t>
            </w:r>
          </w:p>
          <w:p w:rsidR="000D648B" w:rsidRPr="000D648B" w:rsidRDefault="000D648B" w:rsidP="000D648B">
            <w:pPr>
              <w:widowControl w:val="0"/>
              <w:tabs>
                <w:tab w:val="left" w:pos="1397"/>
                <w:tab w:val="left" w:pos="2211"/>
              </w:tabs>
              <w:suppressAutoHyphens/>
              <w:spacing w:after="0" w:line="240" w:lineRule="auto"/>
              <w:ind w:left="110" w:right="95"/>
              <w:rPr>
                <w:rFonts w:ascii="Times New Roman" w:eastAsia="Times New Roman" w:hAnsi="Times New Roman" w:cs="Times New Roman"/>
                <w:i/>
                <w:spacing w:val="1"/>
                <w:sz w:val="26"/>
                <w:szCs w:val="26"/>
              </w:rPr>
            </w:pPr>
            <w:r w:rsidRPr="000D648B">
              <w:rPr>
                <w:rFonts w:ascii="Times New Roman" w:eastAsia="Times New Roman" w:hAnsi="Times New Roman" w:cs="Times New Roman"/>
                <w:i/>
                <w:sz w:val="26"/>
                <w:szCs w:val="26"/>
              </w:rPr>
              <w:t>Подготовка к зимней Олимпиаде</w:t>
            </w:r>
            <w:r w:rsidRPr="000D648B">
              <w:rPr>
                <w:rFonts w:ascii="Times New Roman" w:eastAsia="Times New Roman" w:hAnsi="Times New Roman" w:cs="Times New Roman"/>
                <w:i/>
                <w:spacing w:val="1"/>
                <w:sz w:val="26"/>
                <w:szCs w:val="26"/>
              </w:rPr>
              <w:t xml:space="preserve"> </w:t>
            </w:r>
          </w:p>
          <w:p w:rsidR="000D648B" w:rsidRPr="000D648B" w:rsidRDefault="000D648B" w:rsidP="000D648B">
            <w:pPr>
              <w:widowControl w:val="0"/>
              <w:tabs>
                <w:tab w:val="left" w:pos="1397"/>
                <w:tab w:val="left" w:pos="2211"/>
              </w:tabs>
              <w:suppressAutoHyphens/>
              <w:spacing w:after="0" w:line="240" w:lineRule="auto"/>
              <w:ind w:left="110" w:right="95"/>
              <w:rPr>
                <w:rFonts w:ascii="Times New Roman" w:eastAsia="Times New Roman" w:hAnsi="Times New Roman" w:cs="Times New Roman"/>
                <w:i/>
                <w:sz w:val="26"/>
                <w:szCs w:val="26"/>
              </w:rPr>
            </w:pPr>
            <w:r w:rsidRPr="000D648B">
              <w:rPr>
                <w:rFonts w:ascii="Times New Roman" w:eastAsia="Times New Roman" w:hAnsi="Times New Roman" w:cs="Times New Roman"/>
                <w:i/>
                <w:sz w:val="26"/>
                <w:szCs w:val="26"/>
              </w:rPr>
              <w:t>Однодневный</w:t>
            </w:r>
            <w:r w:rsidRPr="000D648B">
              <w:rPr>
                <w:rFonts w:ascii="Times New Roman" w:eastAsia="Times New Roman" w:hAnsi="Times New Roman" w:cs="Times New Roman"/>
                <w:i/>
                <w:sz w:val="26"/>
                <w:szCs w:val="26"/>
              </w:rPr>
              <w:tab/>
              <w:t xml:space="preserve">проект </w:t>
            </w:r>
            <w:r w:rsidRPr="000D648B">
              <w:rPr>
                <w:rFonts w:ascii="Times New Roman" w:eastAsia="Times New Roman" w:hAnsi="Times New Roman" w:cs="Times New Roman"/>
                <w:i/>
                <w:spacing w:val="-1"/>
                <w:sz w:val="26"/>
                <w:szCs w:val="26"/>
              </w:rPr>
              <w:t>«Русские</w:t>
            </w:r>
            <w:r w:rsidRPr="000D648B">
              <w:rPr>
                <w:rFonts w:ascii="Times New Roman" w:eastAsia="Times New Roman" w:hAnsi="Times New Roman" w:cs="Times New Roman"/>
                <w:i/>
                <w:spacing w:val="-42"/>
                <w:sz w:val="26"/>
                <w:szCs w:val="26"/>
              </w:rPr>
              <w:t xml:space="preserve"> </w:t>
            </w:r>
            <w:r w:rsidRPr="000D648B">
              <w:rPr>
                <w:rFonts w:ascii="Times New Roman" w:eastAsia="Times New Roman" w:hAnsi="Times New Roman" w:cs="Times New Roman"/>
                <w:i/>
                <w:sz w:val="26"/>
                <w:szCs w:val="26"/>
              </w:rPr>
              <w:t>валенки»</w:t>
            </w:r>
          </w:p>
          <w:p w:rsidR="000D648B" w:rsidRPr="000D648B" w:rsidRDefault="000D648B" w:rsidP="000D648B">
            <w:pPr>
              <w:widowControl w:val="0"/>
              <w:suppressAutoHyphens/>
              <w:spacing w:after="0" w:line="240" w:lineRule="auto"/>
              <w:ind w:left="110"/>
              <w:rPr>
                <w:rFonts w:ascii="Times New Roman" w:eastAsia="Times New Roman" w:hAnsi="Times New Roman" w:cs="Times New Roman"/>
                <w:i/>
                <w:sz w:val="26"/>
                <w:szCs w:val="26"/>
              </w:rPr>
            </w:pPr>
            <w:r w:rsidRPr="000D648B">
              <w:rPr>
                <w:rFonts w:ascii="Times New Roman" w:eastAsia="Times New Roman" w:hAnsi="Times New Roman" w:cs="Times New Roman"/>
                <w:i/>
                <w:sz w:val="26"/>
                <w:szCs w:val="26"/>
              </w:rPr>
              <w:t>Изготовление кормушек</w:t>
            </w:r>
            <w:r w:rsidRPr="000D648B">
              <w:rPr>
                <w:rFonts w:ascii="Times New Roman" w:eastAsia="Times New Roman" w:hAnsi="Times New Roman" w:cs="Times New Roman"/>
                <w:i/>
                <w:spacing w:val="-43"/>
                <w:sz w:val="26"/>
                <w:szCs w:val="26"/>
              </w:rPr>
              <w:t xml:space="preserve"> </w:t>
            </w:r>
            <w:r w:rsidRPr="000D648B">
              <w:rPr>
                <w:rFonts w:ascii="Times New Roman" w:eastAsia="Times New Roman" w:hAnsi="Times New Roman" w:cs="Times New Roman"/>
                <w:i/>
                <w:sz w:val="26"/>
                <w:szCs w:val="26"/>
              </w:rPr>
              <w:t>Подкормка</w:t>
            </w:r>
            <w:r w:rsidRPr="000D648B">
              <w:rPr>
                <w:rFonts w:ascii="Times New Roman" w:eastAsia="Times New Roman" w:hAnsi="Times New Roman" w:cs="Times New Roman"/>
                <w:i/>
                <w:spacing w:val="-2"/>
                <w:sz w:val="26"/>
                <w:szCs w:val="26"/>
              </w:rPr>
              <w:t xml:space="preserve"> </w:t>
            </w:r>
            <w:r w:rsidRPr="000D648B">
              <w:rPr>
                <w:rFonts w:ascii="Times New Roman" w:eastAsia="Times New Roman" w:hAnsi="Times New Roman" w:cs="Times New Roman"/>
                <w:i/>
                <w:sz w:val="26"/>
                <w:szCs w:val="26"/>
              </w:rPr>
              <w:lastRenderedPageBreak/>
              <w:t>птиц</w:t>
            </w:r>
          </w:p>
        </w:tc>
        <w:tc>
          <w:tcPr>
            <w:tcW w:w="2268" w:type="dxa"/>
            <w:tcBorders>
              <w:top w:val="single" w:sz="4" w:space="0" w:color="auto"/>
              <w:left w:val="single" w:sz="4" w:space="0" w:color="auto"/>
              <w:bottom w:val="single" w:sz="4" w:space="0" w:color="auto"/>
              <w:right w:val="single" w:sz="4" w:space="0" w:color="auto"/>
            </w:tcBorders>
          </w:tcPr>
          <w:p w:rsidR="000D648B" w:rsidRPr="000D648B" w:rsidRDefault="000D648B" w:rsidP="000D648B">
            <w:pPr>
              <w:widowControl w:val="0"/>
              <w:suppressAutoHyphens/>
              <w:spacing w:after="0" w:line="240" w:lineRule="auto"/>
              <w:ind w:left="110" w:right="455"/>
              <w:rPr>
                <w:rFonts w:ascii="Times New Roman" w:eastAsia="Times New Roman" w:hAnsi="Times New Roman" w:cs="Times New Roman"/>
                <w:sz w:val="26"/>
                <w:szCs w:val="26"/>
              </w:rPr>
            </w:pPr>
            <w:r w:rsidRPr="000D648B">
              <w:rPr>
                <w:rFonts w:ascii="Times New Roman" w:eastAsia="Times New Roman" w:hAnsi="Times New Roman" w:cs="Times New Roman"/>
                <w:sz w:val="26"/>
                <w:szCs w:val="26"/>
              </w:rPr>
              <w:lastRenderedPageBreak/>
              <w:t>Праздник</w:t>
            </w:r>
            <w:r w:rsidRPr="000D648B">
              <w:rPr>
                <w:rFonts w:ascii="Times New Roman" w:eastAsia="Times New Roman" w:hAnsi="Times New Roman" w:cs="Times New Roman"/>
                <w:spacing w:val="-8"/>
                <w:sz w:val="26"/>
                <w:szCs w:val="26"/>
              </w:rPr>
              <w:t xml:space="preserve"> </w:t>
            </w:r>
            <w:r w:rsidRPr="000D648B">
              <w:rPr>
                <w:rFonts w:ascii="Times New Roman" w:eastAsia="Times New Roman" w:hAnsi="Times New Roman" w:cs="Times New Roman"/>
                <w:sz w:val="26"/>
                <w:szCs w:val="26"/>
              </w:rPr>
              <w:t>русского</w:t>
            </w:r>
            <w:r w:rsidRPr="000D648B">
              <w:rPr>
                <w:rFonts w:ascii="Times New Roman" w:eastAsia="Times New Roman" w:hAnsi="Times New Roman" w:cs="Times New Roman"/>
                <w:spacing w:val="-5"/>
                <w:sz w:val="26"/>
                <w:szCs w:val="26"/>
              </w:rPr>
              <w:t xml:space="preserve"> </w:t>
            </w:r>
            <w:r w:rsidRPr="000D648B">
              <w:rPr>
                <w:rFonts w:ascii="Times New Roman" w:eastAsia="Times New Roman" w:hAnsi="Times New Roman" w:cs="Times New Roman"/>
                <w:sz w:val="26"/>
                <w:szCs w:val="26"/>
              </w:rPr>
              <w:t>валенка</w:t>
            </w:r>
            <w:r w:rsidRPr="000D648B">
              <w:rPr>
                <w:rFonts w:ascii="Times New Roman" w:eastAsia="Times New Roman" w:hAnsi="Times New Roman" w:cs="Times New Roman"/>
                <w:spacing w:val="-42"/>
                <w:sz w:val="26"/>
                <w:szCs w:val="26"/>
              </w:rPr>
              <w:t xml:space="preserve"> </w:t>
            </w:r>
            <w:r w:rsidRPr="000D648B">
              <w:rPr>
                <w:rFonts w:ascii="Times New Roman" w:eastAsia="Times New Roman" w:hAnsi="Times New Roman" w:cs="Times New Roman"/>
                <w:sz w:val="26"/>
                <w:szCs w:val="26"/>
              </w:rPr>
              <w:t>Зимняя Олимпиада</w:t>
            </w:r>
            <w:r w:rsidRPr="000D648B">
              <w:rPr>
                <w:rFonts w:ascii="Times New Roman" w:eastAsia="Times New Roman" w:hAnsi="Times New Roman" w:cs="Times New Roman"/>
                <w:spacing w:val="1"/>
                <w:sz w:val="26"/>
                <w:szCs w:val="26"/>
              </w:rPr>
              <w:t xml:space="preserve"> </w:t>
            </w:r>
            <w:r w:rsidRPr="000D648B">
              <w:rPr>
                <w:rFonts w:ascii="Times New Roman" w:eastAsia="Times New Roman" w:hAnsi="Times New Roman" w:cs="Times New Roman"/>
                <w:sz w:val="26"/>
                <w:szCs w:val="26"/>
              </w:rPr>
              <w:t>Тематический досуг</w:t>
            </w:r>
            <w:r w:rsidRPr="000D648B">
              <w:rPr>
                <w:rFonts w:ascii="Times New Roman" w:eastAsia="Times New Roman" w:hAnsi="Times New Roman" w:cs="Times New Roman"/>
                <w:spacing w:val="1"/>
                <w:sz w:val="26"/>
                <w:szCs w:val="26"/>
              </w:rPr>
              <w:t xml:space="preserve"> </w:t>
            </w:r>
            <w:r w:rsidRPr="000D648B">
              <w:rPr>
                <w:rFonts w:ascii="Times New Roman" w:eastAsia="Times New Roman" w:hAnsi="Times New Roman" w:cs="Times New Roman"/>
                <w:sz w:val="26"/>
                <w:szCs w:val="26"/>
              </w:rPr>
              <w:t>Детский</w:t>
            </w:r>
            <w:r w:rsidRPr="000D648B">
              <w:rPr>
                <w:rFonts w:ascii="Times New Roman" w:eastAsia="Times New Roman" w:hAnsi="Times New Roman" w:cs="Times New Roman"/>
                <w:spacing w:val="-5"/>
                <w:sz w:val="26"/>
                <w:szCs w:val="26"/>
              </w:rPr>
              <w:t xml:space="preserve"> </w:t>
            </w:r>
            <w:r w:rsidRPr="000D648B">
              <w:rPr>
                <w:rFonts w:ascii="Times New Roman" w:eastAsia="Times New Roman" w:hAnsi="Times New Roman" w:cs="Times New Roman"/>
                <w:sz w:val="26"/>
                <w:szCs w:val="26"/>
              </w:rPr>
              <w:t>зимний</w:t>
            </w:r>
            <w:r w:rsidRPr="000D648B">
              <w:rPr>
                <w:rFonts w:ascii="Times New Roman" w:eastAsia="Times New Roman" w:hAnsi="Times New Roman" w:cs="Times New Roman"/>
                <w:spacing w:val="-4"/>
                <w:sz w:val="26"/>
                <w:szCs w:val="26"/>
              </w:rPr>
              <w:t xml:space="preserve"> </w:t>
            </w:r>
            <w:r w:rsidRPr="000D648B">
              <w:rPr>
                <w:rFonts w:ascii="Times New Roman" w:eastAsia="Times New Roman" w:hAnsi="Times New Roman" w:cs="Times New Roman"/>
                <w:sz w:val="26"/>
                <w:szCs w:val="26"/>
              </w:rPr>
              <w:t>вернисаж</w:t>
            </w:r>
          </w:p>
        </w:tc>
      </w:tr>
      <w:tr w:rsidR="000D648B" w:rsidRPr="000D648B" w:rsidTr="00C26C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21"/>
        </w:trPr>
        <w:tc>
          <w:tcPr>
            <w:tcW w:w="851" w:type="dxa"/>
            <w:vMerge/>
            <w:tcBorders>
              <w:top w:val="single" w:sz="4" w:space="0" w:color="auto"/>
              <w:left w:val="single" w:sz="4" w:space="0" w:color="auto"/>
              <w:bottom w:val="single" w:sz="4" w:space="0" w:color="auto"/>
              <w:right w:val="single" w:sz="4" w:space="0" w:color="auto"/>
            </w:tcBorders>
            <w:textDirection w:val="btLr"/>
          </w:tcPr>
          <w:p w:rsidR="000D648B" w:rsidRPr="000D648B" w:rsidRDefault="000D648B" w:rsidP="000D648B">
            <w:pPr>
              <w:rPr>
                <w:rFonts w:ascii="Times New Roman" w:eastAsiaTheme="minorEastAsia" w:hAnsi="Times New Roman" w:cs="Times New Roman"/>
                <w:sz w:val="26"/>
                <w:szCs w:val="26"/>
                <w:lang w:eastAsia="ru-RU"/>
              </w:rPr>
            </w:pPr>
          </w:p>
        </w:tc>
        <w:tc>
          <w:tcPr>
            <w:tcW w:w="1276" w:type="dxa"/>
            <w:tcBorders>
              <w:top w:val="single" w:sz="4" w:space="0" w:color="auto"/>
              <w:left w:val="single" w:sz="4" w:space="0" w:color="auto"/>
              <w:bottom w:val="single" w:sz="4" w:space="0" w:color="auto"/>
              <w:right w:val="single" w:sz="4" w:space="0" w:color="auto"/>
            </w:tcBorders>
          </w:tcPr>
          <w:p w:rsidR="000D648B" w:rsidRPr="000D648B" w:rsidRDefault="000D648B" w:rsidP="000D648B">
            <w:pPr>
              <w:widowControl w:val="0"/>
              <w:suppressAutoHyphens/>
              <w:spacing w:after="0" w:line="240" w:lineRule="auto"/>
              <w:ind w:left="108"/>
              <w:rPr>
                <w:rFonts w:ascii="Times New Roman" w:eastAsia="Times New Roman" w:hAnsi="Times New Roman" w:cs="Times New Roman"/>
                <w:sz w:val="26"/>
                <w:szCs w:val="26"/>
              </w:rPr>
            </w:pPr>
            <w:r w:rsidRPr="000D648B">
              <w:rPr>
                <w:rFonts w:ascii="Times New Roman" w:eastAsia="Times New Roman" w:hAnsi="Times New Roman" w:cs="Times New Roman"/>
                <w:sz w:val="26"/>
                <w:szCs w:val="26"/>
              </w:rPr>
              <w:t>6 –</w:t>
            </w:r>
            <w:r w:rsidRPr="000D648B">
              <w:rPr>
                <w:rFonts w:ascii="Times New Roman" w:eastAsia="Times New Roman" w:hAnsi="Times New Roman" w:cs="Times New Roman"/>
                <w:spacing w:val="-2"/>
                <w:sz w:val="26"/>
                <w:szCs w:val="26"/>
              </w:rPr>
              <w:t xml:space="preserve"> </w:t>
            </w:r>
            <w:r w:rsidRPr="000D648B">
              <w:rPr>
                <w:rFonts w:ascii="Times New Roman" w:eastAsia="Times New Roman" w:hAnsi="Times New Roman" w:cs="Times New Roman"/>
                <w:sz w:val="26"/>
                <w:szCs w:val="26"/>
              </w:rPr>
              <w:t>7 лет</w:t>
            </w:r>
          </w:p>
        </w:tc>
        <w:tc>
          <w:tcPr>
            <w:tcW w:w="2835" w:type="dxa"/>
            <w:tcBorders>
              <w:top w:val="single" w:sz="4" w:space="0" w:color="auto"/>
              <w:left w:val="single" w:sz="4" w:space="0" w:color="auto"/>
              <w:bottom w:val="single" w:sz="4" w:space="0" w:color="auto"/>
              <w:right w:val="single" w:sz="4" w:space="0" w:color="auto"/>
            </w:tcBorders>
          </w:tcPr>
          <w:p w:rsidR="000D648B" w:rsidRPr="000D648B" w:rsidRDefault="000D648B" w:rsidP="000D648B">
            <w:pPr>
              <w:widowControl w:val="0"/>
              <w:tabs>
                <w:tab w:val="left" w:pos="895"/>
                <w:tab w:val="left" w:pos="1874"/>
              </w:tabs>
              <w:suppressAutoHyphens/>
              <w:spacing w:after="0" w:line="240" w:lineRule="auto"/>
              <w:ind w:left="108" w:right="94"/>
              <w:rPr>
                <w:rFonts w:ascii="Times New Roman" w:eastAsia="Times New Roman" w:hAnsi="Times New Roman" w:cs="Times New Roman"/>
                <w:i/>
                <w:sz w:val="26"/>
                <w:szCs w:val="26"/>
              </w:rPr>
            </w:pPr>
            <w:r w:rsidRPr="000D648B">
              <w:rPr>
                <w:rFonts w:ascii="Times New Roman" w:eastAsia="Times New Roman" w:hAnsi="Times New Roman" w:cs="Times New Roman"/>
                <w:i/>
                <w:sz w:val="26"/>
                <w:szCs w:val="26"/>
              </w:rPr>
              <w:t>День</w:t>
            </w:r>
            <w:r w:rsidRPr="000D648B">
              <w:rPr>
                <w:rFonts w:ascii="Times New Roman" w:eastAsia="Times New Roman" w:hAnsi="Times New Roman" w:cs="Times New Roman"/>
                <w:i/>
                <w:sz w:val="26"/>
                <w:szCs w:val="26"/>
              </w:rPr>
              <w:tab/>
              <w:t>снятия</w:t>
            </w:r>
            <w:r w:rsidRPr="000D648B">
              <w:rPr>
                <w:rFonts w:ascii="Times New Roman" w:eastAsia="Times New Roman" w:hAnsi="Times New Roman" w:cs="Times New Roman"/>
                <w:i/>
                <w:sz w:val="26"/>
                <w:szCs w:val="26"/>
              </w:rPr>
              <w:tab/>
            </w:r>
            <w:r w:rsidRPr="000D648B">
              <w:rPr>
                <w:rFonts w:ascii="Times New Roman" w:eastAsia="Times New Roman" w:hAnsi="Times New Roman" w:cs="Times New Roman"/>
                <w:i/>
                <w:spacing w:val="-1"/>
                <w:sz w:val="26"/>
                <w:szCs w:val="26"/>
              </w:rPr>
              <w:t>блокады</w:t>
            </w:r>
            <w:r w:rsidRPr="000D648B">
              <w:rPr>
                <w:rFonts w:ascii="Times New Roman" w:eastAsia="Times New Roman" w:hAnsi="Times New Roman" w:cs="Times New Roman"/>
                <w:i/>
                <w:spacing w:val="-42"/>
                <w:sz w:val="26"/>
                <w:szCs w:val="26"/>
              </w:rPr>
              <w:t xml:space="preserve"> </w:t>
            </w:r>
            <w:r w:rsidRPr="000D648B">
              <w:rPr>
                <w:rFonts w:ascii="Times New Roman" w:eastAsia="Times New Roman" w:hAnsi="Times New Roman" w:cs="Times New Roman"/>
                <w:i/>
                <w:sz w:val="26"/>
                <w:szCs w:val="26"/>
              </w:rPr>
              <w:t>Ленинграда</w:t>
            </w:r>
            <w:r w:rsidRPr="000D648B">
              <w:rPr>
                <w:rFonts w:ascii="Times New Roman" w:eastAsia="Times New Roman" w:hAnsi="Times New Roman" w:cs="Times New Roman"/>
                <w:i/>
                <w:spacing w:val="-1"/>
                <w:sz w:val="26"/>
                <w:szCs w:val="26"/>
              </w:rPr>
              <w:t xml:space="preserve"> </w:t>
            </w:r>
            <w:r w:rsidRPr="000D648B">
              <w:rPr>
                <w:rFonts w:ascii="Times New Roman" w:eastAsia="Times New Roman" w:hAnsi="Times New Roman" w:cs="Times New Roman"/>
                <w:i/>
                <w:sz w:val="26"/>
                <w:szCs w:val="26"/>
              </w:rPr>
              <w:t>–</w:t>
            </w:r>
            <w:r w:rsidRPr="000D648B">
              <w:rPr>
                <w:rFonts w:ascii="Times New Roman" w:eastAsia="Times New Roman" w:hAnsi="Times New Roman" w:cs="Times New Roman"/>
                <w:i/>
                <w:spacing w:val="-1"/>
                <w:sz w:val="26"/>
                <w:szCs w:val="26"/>
              </w:rPr>
              <w:t xml:space="preserve"> </w:t>
            </w:r>
            <w:r w:rsidRPr="000D648B">
              <w:rPr>
                <w:rFonts w:ascii="Times New Roman" w:eastAsia="Times New Roman" w:hAnsi="Times New Roman" w:cs="Times New Roman"/>
                <w:i/>
                <w:sz w:val="26"/>
                <w:szCs w:val="26"/>
              </w:rPr>
              <w:t>27</w:t>
            </w:r>
            <w:r w:rsidRPr="000D648B">
              <w:rPr>
                <w:rFonts w:ascii="Times New Roman" w:eastAsia="Times New Roman" w:hAnsi="Times New Roman" w:cs="Times New Roman"/>
                <w:i/>
                <w:spacing w:val="-1"/>
                <w:sz w:val="26"/>
                <w:szCs w:val="26"/>
              </w:rPr>
              <w:t xml:space="preserve"> </w:t>
            </w:r>
            <w:r w:rsidRPr="000D648B">
              <w:rPr>
                <w:rFonts w:ascii="Times New Roman" w:eastAsia="Times New Roman" w:hAnsi="Times New Roman" w:cs="Times New Roman"/>
                <w:i/>
                <w:sz w:val="26"/>
                <w:szCs w:val="26"/>
              </w:rPr>
              <w:t>января;</w:t>
            </w:r>
          </w:p>
          <w:p w:rsidR="000D648B" w:rsidRPr="000D648B" w:rsidRDefault="000D648B" w:rsidP="000D648B">
            <w:pPr>
              <w:widowControl w:val="0"/>
              <w:tabs>
                <w:tab w:val="left" w:pos="927"/>
                <w:tab w:val="left" w:pos="1977"/>
              </w:tabs>
              <w:suppressAutoHyphens/>
              <w:spacing w:after="0" w:line="240" w:lineRule="auto"/>
              <w:ind w:left="108" w:right="94"/>
              <w:rPr>
                <w:rFonts w:ascii="Times New Roman" w:eastAsia="Times New Roman" w:hAnsi="Times New Roman" w:cs="Times New Roman"/>
                <w:i/>
                <w:sz w:val="26"/>
                <w:szCs w:val="26"/>
              </w:rPr>
            </w:pPr>
            <w:r w:rsidRPr="000D648B">
              <w:rPr>
                <w:rFonts w:ascii="Times New Roman" w:eastAsia="Times New Roman" w:hAnsi="Times New Roman" w:cs="Times New Roman"/>
                <w:i/>
                <w:sz w:val="26"/>
                <w:szCs w:val="26"/>
              </w:rPr>
              <w:t>День</w:t>
            </w:r>
            <w:r w:rsidRPr="000D648B">
              <w:rPr>
                <w:rFonts w:ascii="Times New Roman" w:eastAsia="Times New Roman" w:hAnsi="Times New Roman" w:cs="Times New Roman"/>
                <w:i/>
                <w:sz w:val="26"/>
                <w:szCs w:val="26"/>
              </w:rPr>
              <w:tab/>
              <w:t>памяти</w:t>
            </w:r>
            <w:r w:rsidRPr="000D648B">
              <w:rPr>
                <w:rFonts w:ascii="Times New Roman" w:eastAsia="Times New Roman" w:hAnsi="Times New Roman" w:cs="Times New Roman"/>
                <w:i/>
                <w:sz w:val="26"/>
                <w:szCs w:val="26"/>
              </w:rPr>
              <w:tab/>
            </w:r>
            <w:r w:rsidRPr="000D648B">
              <w:rPr>
                <w:rFonts w:ascii="Times New Roman" w:eastAsia="Times New Roman" w:hAnsi="Times New Roman" w:cs="Times New Roman"/>
                <w:i/>
                <w:spacing w:val="-1"/>
                <w:sz w:val="26"/>
                <w:szCs w:val="26"/>
              </w:rPr>
              <w:t>жертв</w:t>
            </w:r>
            <w:r w:rsidRPr="000D648B">
              <w:rPr>
                <w:rFonts w:ascii="Times New Roman" w:eastAsia="Times New Roman" w:hAnsi="Times New Roman" w:cs="Times New Roman"/>
                <w:i/>
                <w:spacing w:val="-42"/>
                <w:sz w:val="26"/>
                <w:szCs w:val="26"/>
              </w:rPr>
              <w:t xml:space="preserve"> </w:t>
            </w:r>
            <w:r w:rsidRPr="000D648B">
              <w:rPr>
                <w:rFonts w:ascii="Times New Roman" w:eastAsia="Times New Roman" w:hAnsi="Times New Roman" w:cs="Times New Roman"/>
                <w:i/>
                <w:sz w:val="26"/>
                <w:szCs w:val="26"/>
              </w:rPr>
              <w:t>Холокоста</w:t>
            </w:r>
            <w:r w:rsidRPr="000D648B">
              <w:rPr>
                <w:rFonts w:ascii="Times New Roman" w:eastAsia="Times New Roman" w:hAnsi="Times New Roman" w:cs="Times New Roman"/>
                <w:i/>
                <w:spacing w:val="-1"/>
                <w:sz w:val="26"/>
                <w:szCs w:val="26"/>
              </w:rPr>
              <w:t xml:space="preserve"> </w:t>
            </w:r>
            <w:r w:rsidRPr="000D648B">
              <w:rPr>
                <w:rFonts w:ascii="Times New Roman" w:eastAsia="Times New Roman" w:hAnsi="Times New Roman" w:cs="Times New Roman"/>
                <w:i/>
                <w:sz w:val="26"/>
                <w:szCs w:val="26"/>
              </w:rPr>
              <w:t>–</w:t>
            </w:r>
            <w:r w:rsidRPr="000D648B">
              <w:rPr>
                <w:rFonts w:ascii="Times New Roman" w:eastAsia="Times New Roman" w:hAnsi="Times New Roman" w:cs="Times New Roman"/>
                <w:i/>
                <w:spacing w:val="1"/>
                <w:sz w:val="26"/>
                <w:szCs w:val="26"/>
              </w:rPr>
              <w:t xml:space="preserve"> </w:t>
            </w:r>
            <w:r w:rsidRPr="000D648B">
              <w:rPr>
                <w:rFonts w:ascii="Times New Roman" w:eastAsia="Times New Roman" w:hAnsi="Times New Roman" w:cs="Times New Roman"/>
                <w:i/>
                <w:sz w:val="26"/>
                <w:szCs w:val="26"/>
              </w:rPr>
              <w:t>27 января;</w:t>
            </w:r>
          </w:p>
          <w:p w:rsidR="000D648B" w:rsidRPr="000D648B" w:rsidRDefault="000D648B" w:rsidP="000D648B">
            <w:pPr>
              <w:widowControl w:val="0"/>
              <w:tabs>
                <w:tab w:val="left" w:pos="895"/>
                <w:tab w:val="left" w:pos="1874"/>
              </w:tabs>
              <w:suppressAutoHyphens/>
              <w:spacing w:after="0" w:line="240" w:lineRule="auto"/>
              <w:ind w:left="108" w:right="94"/>
              <w:rPr>
                <w:rFonts w:ascii="Times New Roman" w:eastAsia="Times New Roman" w:hAnsi="Times New Roman" w:cs="Times New Roman"/>
                <w:i/>
                <w:sz w:val="26"/>
                <w:szCs w:val="26"/>
              </w:rPr>
            </w:pPr>
          </w:p>
        </w:tc>
        <w:tc>
          <w:tcPr>
            <w:tcW w:w="2693" w:type="dxa"/>
            <w:tcBorders>
              <w:top w:val="single" w:sz="4" w:space="0" w:color="auto"/>
              <w:left w:val="single" w:sz="4" w:space="0" w:color="auto"/>
              <w:bottom w:val="single" w:sz="4" w:space="0" w:color="auto"/>
              <w:right w:val="single" w:sz="4" w:space="0" w:color="auto"/>
            </w:tcBorders>
          </w:tcPr>
          <w:p w:rsidR="000D648B" w:rsidRPr="000D648B" w:rsidRDefault="000D648B" w:rsidP="000D648B">
            <w:pPr>
              <w:widowControl w:val="0"/>
              <w:suppressAutoHyphens/>
              <w:spacing w:after="0" w:line="240" w:lineRule="auto"/>
              <w:ind w:left="110" w:right="89"/>
              <w:rPr>
                <w:rFonts w:ascii="Times New Roman" w:eastAsia="Times New Roman" w:hAnsi="Times New Roman" w:cs="Times New Roman"/>
                <w:i/>
                <w:sz w:val="26"/>
                <w:szCs w:val="26"/>
              </w:rPr>
            </w:pPr>
            <w:r w:rsidRPr="000D648B">
              <w:rPr>
                <w:rFonts w:ascii="Times New Roman" w:eastAsia="Times New Roman" w:hAnsi="Times New Roman" w:cs="Times New Roman"/>
                <w:i/>
                <w:sz w:val="26"/>
                <w:szCs w:val="26"/>
              </w:rPr>
              <w:t>Что</w:t>
            </w:r>
            <w:r w:rsidRPr="000D648B">
              <w:rPr>
                <w:rFonts w:ascii="Times New Roman" w:eastAsia="Times New Roman" w:hAnsi="Times New Roman" w:cs="Times New Roman"/>
                <w:i/>
                <w:spacing w:val="30"/>
                <w:sz w:val="26"/>
                <w:szCs w:val="26"/>
              </w:rPr>
              <w:t xml:space="preserve"> </w:t>
            </w:r>
            <w:r w:rsidRPr="000D648B">
              <w:rPr>
                <w:rFonts w:ascii="Times New Roman" w:eastAsia="Times New Roman" w:hAnsi="Times New Roman" w:cs="Times New Roman"/>
                <w:i/>
                <w:sz w:val="26"/>
                <w:szCs w:val="26"/>
              </w:rPr>
              <w:t>значит</w:t>
            </w:r>
            <w:r w:rsidRPr="000D648B">
              <w:rPr>
                <w:rFonts w:ascii="Times New Roman" w:eastAsia="Times New Roman" w:hAnsi="Times New Roman" w:cs="Times New Roman"/>
                <w:i/>
                <w:spacing w:val="26"/>
                <w:sz w:val="26"/>
                <w:szCs w:val="26"/>
              </w:rPr>
              <w:t xml:space="preserve"> </w:t>
            </w:r>
            <w:r w:rsidRPr="000D648B">
              <w:rPr>
                <w:rFonts w:ascii="Times New Roman" w:eastAsia="Times New Roman" w:hAnsi="Times New Roman" w:cs="Times New Roman"/>
                <w:i/>
                <w:sz w:val="26"/>
                <w:szCs w:val="26"/>
              </w:rPr>
              <w:t>«старый»</w:t>
            </w:r>
            <w:r w:rsidRPr="000D648B">
              <w:rPr>
                <w:rFonts w:ascii="Times New Roman" w:eastAsia="Times New Roman" w:hAnsi="Times New Roman" w:cs="Times New Roman"/>
                <w:i/>
                <w:spacing w:val="28"/>
                <w:sz w:val="26"/>
                <w:szCs w:val="26"/>
              </w:rPr>
              <w:t xml:space="preserve"> </w:t>
            </w:r>
            <w:r w:rsidRPr="000D648B">
              <w:rPr>
                <w:rFonts w:ascii="Times New Roman" w:eastAsia="Times New Roman" w:hAnsi="Times New Roman" w:cs="Times New Roman"/>
                <w:i/>
                <w:sz w:val="26"/>
                <w:szCs w:val="26"/>
              </w:rPr>
              <w:t>новый</w:t>
            </w:r>
            <w:r w:rsidRPr="000D648B">
              <w:rPr>
                <w:rFonts w:ascii="Times New Roman" w:eastAsia="Times New Roman" w:hAnsi="Times New Roman" w:cs="Times New Roman"/>
                <w:i/>
                <w:spacing w:val="25"/>
                <w:sz w:val="26"/>
                <w:szCs w:val="26"/>
              </w:rPr>
              <w:t xml:space="preserve"> </w:t>
            </w:r>
            <w:r w:rsidRPr="000D648B">
              <w:rPr>
                <w:rFonts w:ascii="Times New Roman" w:eastAsia="Times New Roman" w:hAnsi="Times New Roman" w:cs="Times New Roman"/>
                <w:i/>
                <w:sz w:val="26"/>
                <w:szCs w:val="26"/>
              </w:rPr>
              <w:t>год?</w:t>
            </w:r>
            <w:r w:rsidRPr="000D648B">
              <w:rPr>
                <w:rFonts w:ascii="Times New Roman" w:eastAsia="Times New Roman" w:hAnsi="Times New Roman" w:cs="Times New Roman"/>
                <w:i/>
                <w:spacing w:val="-42"/>
                <w:sz w:val="26"/>
                <w:szCs w:val="26"/>
              </w:rPr>
              <w:t xml:space="preserve"> </w:t>
            </w:r>
            <w:r w:rsidRPr="000D648B">
              <w:rPr>
                <w:rFonts w:ascii="Times New Roman" w:eastAsia="Times New Roman" w:hAnsi="Times New Roman" w:cs="Times New Roman"/>
                <w:i/>
                <w:sz w:val="26"/>
                <w:szCs w:val="26"/>
              </w:rPr>
              <w:t>(13</w:t>
            </w:r>
            <w:r w:rsidRPr="000D648B">
              <w:rPr>
                <w:rFonts w:ascii="Times New Roman" w:eastAsia="Times New Roman" w:hAnsi="Times New Roman" w:cs="Times New Roman"/>
                <w:i/>
                <w:spacing w:val="1"/>
                <w:sz w:val="26"/>
                <w:szCs w:val="26"/>
              </w:rPr>
              <w:t xml:space="preserve"> </w:t>
            </w:r>
            <w:r w:rsidRPr="000D648B">
              <w:rPr>
                <w:rFonts w:ascii="Times New Roman" w:eastAsia="Times New Roman" w:hAnsi="Times New Roman" w:cs="Times New Roman"/>
                <w:i/>
                <w:sz w:val="26"/>
                <w:szCs w:val="26"/>
              </w:rPr>
              <w:t>–</w:t>
            </w:r>
            <w:r w:rsidRPr="000D648B">
              <w:rPr>
                <w:rFonts w:ascii="Times New Roman" w:eastAsia="Times New Roman" w:hAnsi="Times New Roman" w:cs="Times New Roman"/>
                <w:i/>
                <w:spacing w:val="-1"/>
                <w:sz w:val="26"/>
                <w:szCs w:val="26"/>
              </w:rPr>
              <w:t xml:space="preserve"> </w:t>
            </w:r>
            <w:r w:rsidRPr="000D648B">
              <w:rPr>
                <w:rFonts w:ascii="Times New Roman" w:eastAsia="Times New Roman" w:hAnsi="Times New Roman" w:cs="Times New Roman"/>
                <w:i/>
                <w:sz w:val="26"/>
                <w:szCs w:val="26"/>
              </w:rPr>
              <w:t>14</w:t>
            </w:r>
            <w:r w:rsidRPr="000D648B">
              <w:rPr>
                <w:rFonts w:ascii="Times New Roman" w:eastAsia="Times New Roman" w:hAnsi="Times New Roman" w:cs="Times New Roman"/>
                <w:i/>
                <w:spacing w:val="1"/>
                <w:sz w:val="26"/>
                <w:szCs w:val="26"/>
              </w:rPr>
              <w:t xml:space="preserve"> </w:t>
            </w:r>
            <w:r w:rsidRPr="000D648B">
              <w:rPr>
                <w:rFonts w:ascii="Times New Roman" w:eastAsia="Times New Roman" w:hAnsi="Times New Roman" w:cs="Times New Roman"/>
                <w:i/>
                <w:sz w:val="26"/>
                <w:szCs w:val="26"/>
              </w:rPr>
              <w:t>января)</w:t>
            </w:r>
          </w:p>
          <w:p w:rsidR="000D648B" w:rsidRPr="000D648B" w:rsidRDefault="000D648B" w:rsidP="000D648B">
            <w:pPr>
              <w:widowControl w:val="0"/>
              <w:suppressAutoHyphens/>
              <w:spacing w:after="0" w:line="240" w:lineRule="auto"/>
              <w:ind w:left="110" w:right="94"/>
              <w:rPr>
                <w:rFonts w:ascii="Times New Roman" w:eastAsia="Times New Roman" w:hAnsi="Times New Roman" w:cs="Times New Roman"/>
                <w:i/>
                <w:sz w:val="26"/>
                <w:szCs w:val="26"/>
              </w:rPr>
            </w:pPr>
            <w:r w:rsidRPr="000D648B">
              <w:rPr>
                <w:rFonts w:ascii="Times New Roman" w:eastAsia="Times New Roman" w:hAnsi="Times New Roman" w:cs="Times New Roman"/>
                <w:i/>
                <w:sz w:val="26"/>
                <w:szCs w:val="26"/>
              </w:rPr>
              <w:t>Всемирный</w:t>
            </w:r>
            <w:r w:rsidRPr="000D648B">
              <w:rPr>
                <w:rFonts w:ascii="Times New Roman" w:eastAsia="Times New Roman" w:hAnsi="Times New Roman" w:cs="Times New Roman"/>
                <w:i/>
                <w:spacing w:val="7"/>
                <w:sz w:val="26"/>
                <w:szCs w:val="26"/>
              </w:rPr>
              <w:t xml:space="preserve"> </w:t>
            </w:r>
            <w:r w:rsidRPr="000D648B">
              <w:rPr>
                <w:rFonts w:ascii="Times New Roman" w:eastAsia="Times New Roman" w:hAnsi="Times New Roman" w:cs="Times New Roman"/>
                <w:i/>
                <w:sz w:val="26"/>
                <w:szCs w:val="26"/>
              </w:rPr>
              <w:t>день</w:t>
            </w:r>
            <w:r w:rsidRPr="000D648B">
              <w:rPr>
                <w:rFonts w:ascii="Times New Roman" w:eastAsia="Times New Roman" w:hAnsi="Times New Roman" w:cs="Times New Roman"/>
                <w:i/>
                <w:spacing w:val="8"/>
                <w:sz w:val="26"/>
                <w:szCs w:val="26"/>
              </w:rPr>
              <w:t xml:space="preserve"> </w:t>
            </w:r>
            <w:r w:rsidRPr="000D648B">
              <w:rPr>
                <w:rFonts w:ascii="Times New Roman" w:eastAsia="Times New Roman" w:hAnsi="Times New Roman" w:cs="Times New Roman"/>
                <w:i/>
                <w:sz w:val="26"/>
                <w:szCs w:val="26"/>
              </w:rPr>
              <w:t>«спасибо»,</w:t>
            </w:r>
            <w:r w:rsidRPr="000D648B">
              <w:rPr>
                <w:rFonts w:ascii="Times New Roman" w:eastAsia="Times New Roman" w:hAnsi="Times New Roman" w:cs="Times New Roman"/>
                <w:i/>
                <w:spacing w:val="7"/>
                <w:sz w:val="26"/>
                <w:szCs w:val="26"/>
              </w:rPr>
              <w:t xml:space="preserve"> </w:t>
            </w:r>
            <w:r w:rsidRPr="000D648B">
              <w:rPr>
                <w:rFonts w:ascii="Times New Roman" w:eastAsia="Times New Roman" w:hAnsi="Times New Roman" w:cs="Times New Roman"/>
                <w:i/>
                <w:sz w:val="26"/>
                <w:szCs w:val="26"/>
              </w:rPr>
              <w:t>11</w:t>
            </w:r>
            <w:r w:rsidRPr="000D648B">
              <w:rPr>
                <w:rFonts w:ascii="Times New Roman" w:eastAsia="Times New Roman" w:hAnsi="Times New Roman" w:cs="Times New Roman"/>
                <w:i/>
                <w:spacing w:val="-42"/>
                <w:sz w:val="26"/>
                <w:szCs w:val="26"/>
              </w:rPr>
              <w:t xml:space="preserve"> </w:t>
            </w:r>
            <w:r w:rsidRPr="000D648B">
              <w:rPr>
                <w:rFonts w:ascii="Times New Roman" w:eastAsia="Times New Roman" w:hAnsi="Times New Roman" w:cs="Times New Roman"/>
                <w:i/>
                <w:sz w:val="26"/>
                <w:szCs w:val="26"/>
              </w:rPr>
              <w:t>января</w:t>
            </w:r>
          </w:p>
          <w:p w:rsidR="000D648B" w:rsidRPr="000D648B" w:rsidRDefault="000D648B" w:rsidP="000D648B">
            <w:pPr>
              <w:widowControl w:val="0"/>
              <w:tabs>
                <w:tab w:val="left" w:pos="1397"/>
                <w:tab w:val="left" w:pos="2211"/>
              </w:tabs>
              <w:suppressAutoHyphens/>
              <w:spacing w:after="0" w:line="240" w:lineRule="auto"/>
              <w:ind w:left="110" w:right="93" w:firstLine="91"/>
              <w:rPr>
                <w:rFonts w:ascii="Times New Roman" w:eastAsia="Times New Roman" w:hAnsi="Times New Roman" w:cs="Times New Roman"/>
                <w:i/>
                <w:spacing w:val="1"/>
                <w:sz w:val="26"/>
                <w:szCs w:val="26"/>
              </w:rPr>
            </w:pPr>
            <w:r w:rsidRPr="000D648B">
              <w:rPr>
                <w:rFonts w:ascii="Times New Roman" w:eastAsia="Times New Roman" w:hAnsi="Times New Roman" w:cs="Times New Roman"/>
                <w:i/>
                <w:sz w:val="26"/>
                <w:szCs w:val="26"/>
              </w:rPr>
              <w:t>Подготовка к зимней Олимпиаде</w:t>
            </w:r>
            <w:r w:rsidRPr="000D648B">
              <w:rPr>
                <w:rFonts w:ascii="Times New Roman" w:eastAsia="Times New Roman" w:hAnsi="Times New Roman" w:cs="Times New Roman"/>
                <w:i/>
                <w:spacing w:val="1"/>
                <w:sz w:val="26"/>
                <w:szCs w:val="26"/>
              </w:rPr>
              <w:t xml:space="preserve"> </w:t>
            </w:r>
          </w:p>
          <w:p w:rsidR="000D648B" w:rsidRPr="000D648B" w:rsidRDefault="000D648B" w:rsidP="000D648B">
            <w:pPr>
              <w:widowControl w:val="0"/>
              <w:tabs>
                <w:tab w:val="left" w:pos="1397"/>
                <w:tab w:val="left" w:pos="2211"/>
              </w:tabs>
              <w:suppressAutoHyphens/>
              <w:spacing w:after="0" w:line="240" w:lineRule="auto"/>
              <w:ind w:left="110" w:right="93" w:firstLine="91"/>
              <w:rPr>
                <w:rFonts w:ascii="Times New Roman" w:eastAsia="Times New Roman" w:hAnsi="Times New Roman" w:cs="Times New Roman"/>
                <w:i/>
                <w:sz w:val="26"/>
                <w:szCs w:val="26"/>
              </w:rPr>
            </w:pPr>
            <w:r w:rsidRPr="000D648B">
              <w:rPr>
                <w:rFonts w:ascii="Times New Roman" w:eastAsia="Times New Roman" w:hAnsi="Times New Roman" w:cs="Times New Roman"/>
                <w:i/>
                <w:sz w:val="26"/>
                <w:szCs w:val="26"/>
              </w:rPr>
              <w:t>Однодневный</w:t>
            </w:r>
            <w:r w:rsidRPr="000D648B">
              <w:rPr>
                <w:rFonts w:ascii="Times New Roman" w:eastAsia="Times New Roman" w:hAnsi="Times New Roman" w:cs="Times New Roman"/>
                <w:i/>
                <w:sz w:val="26"/>
                <w:szCs w:val="26"/>
              </w:rPr>
              <w:tab/>
              <w:t xml:space="preserve">проект </w:t>
            </w:r>
            <w:r w:rsidRPr="000D648B">
              <w:rPr>
                <w:rFonts w:ascii="Times New Roman" w:eastAsia="Times New Roman" w:hAnsi="Times New Roman" w:cs="Times New Roman"/>
                <w:i/>
                <w:spacing w:val="-1"/>
                <w:sz w:val="26"/>
                <w:szCs w:val="26"/>
              </w:rPr>
              <w:t>«Русские</w:t>
            </w:r>
            <w:r w:rsidRPr="000D648B">
              <w:rPr>
                <w:rFonts w:ascii="Times New Roman" w:eastAsia="Times New Roman" w:hAnsi="Times New Roman" w:cs="Times New Roman"/>
                <w:i/>
                <w:sz w:val="26"/>
                <w:szCs w:val="26"/>
              </w:rPr>
              <w:t xml:space="preserve"> валенки»</w:t>
            </w:r>
          </w:p>
          <w:p w:rsidR="000D648B" w:rsidRPr="000D648B" w:rsidRDefault="000D648B" w:rsidP="000D648B">
            <w:pPr>
              <w:widowControl w:val="0"/>
              <w:tabs>
                <w:tab w:val="left" w:pos="1397"/>
                <w:tab w:val="left" w:pos="2211"/>
              </w:tabs>
              <w:suppressAutoHyphens/>
              <w:spacing w:after="0" w:line="240" w:lineRule="auto"/>
              <w:ind w:left="110" w:right="93" w:firstLine="91"/>
              <w:rPr>
                <w:rFonts w:ascii="Times New Roman" w:eastAsia="Times New Roman" w:hAnsi="Times New Roman" w:cs="Times New Roman"/>
                <w:i/>
                <w:sz w:val="26"/>
                <w:szCs w:val="26"/>
              </w:rPr>
            </w:pPr>
          </w:p>
          <w:p w:rsidR="000D648B" w:rsidRPr="000D648B" w:rsidRDefault="000D648B" w:rsidP="000D648B">
            <w:pPr>
              <w:widowControl w:val="0"/>
              <w:tabs>
                <w:tab w:val="left" w:pos="1397"/>
                <w:tab w:val="left" w:pos="2211"/>
              </w:tabs>
              <w:suppressAutoHyphens/>
              <w:spacing w:after="0" w:line="240" w:lineRule="auto"/>
              <w:ind w:left="110" w:right="93" w:firstLine="91"/>
              <w:rPr>
                <w:rFonts w:ascii="Times New Roman" w:eastAsia="Times New Roman" w:hAnsi="Times New Roman" w:cs="Times New Roman"/>
                <w:i/>
                <w:sz w:val="26"/>
                <w:szCs w:val="26"/>
              </w:rPr>
            </w:pPr>
          </w:p>
          <w:p w:rsidR="000D648B" w:rsidRPr="000D648B" w:rsidRDefault="000D648B" w:rsidP="000D648B">
            <w:pPr>
              <w:widowControl w:val="0"/>
              <w:tabs>
                <w:tab w:val="left" w:pos="1397"/>
                <w:tab w:val="left" w:pos="2211"/>
              </w:tabs>
              <w:suppressAutoHyphens/>
              <w:spacing w:after="0" w:line="240" w:lineRule="auto"/>
              <w:ind w:left="110" w:right="93" w:firstLine="91"/>
              <w:rPr>
                <w:rFonts w:ascii="Times New Roman" w:eastAsia="Times New Roman" w:hAnsi="Times New Roman" w:cs="Times New Roman"/>
                <w:i/>
                <w:sz w:val="26"/>
                <w:szCs w:val="26"/>
              </w:rPr>
            </w:pPr>
          </w:p>
          <w:p w:rsidR="000D648B" w:rsidRPr="000D648B" w:rsidRDefault="000D648B" w:rsidP="000D648B">
            <w:pPr>
              <w:widowControl w:val="0"/>
              <w:tabs>
                <w:tab w:val="left" w:pos="1397"/>
                <w:tab w:val="left" w:pos="2211"/>
              </w:tabs>
              <w:suppressAutoHyphens/>
              <w:spacing w:after="0" w:line="240" w:lineRule="auto"/>
              <w:ind w:left="110" w:right="93" w:firstLine="91"/>
              <w:rPr>
                <w:rFonts w:ascii="Times New Roman" w:eastAsia="Times New Roman" w:hAnsi="Times New Roman" w:cs="Times New Roman"/>
                <w:i/>
                <w:sz w:val="26"/>
                <w:szCs w:val="26"/>
              </w:rPr>
            </w:pPr>
          </w:p>
        </w:tc>
        <w:tc>
          <w:tcPr>
            <w:tcW w:w="2268" w:type="dxa"/>
            <w:tcBorders>
              <w:top w:val="single" w:sz="4" w:space="0" w:color="auto"/>
              <w:left w:val="single" w:sz="4" w:space="0" w:color="auto"/>
              <w:bottom w:val="single" w:sz="4" w:space="0" w:color="auto"/>
              <w:right w:val="single" w:sz="4" w:space="0" w:color="auto"/>
            </w:tcBorders>
          </w:tcPr>
          <w:p w:rsidR="000D648B" w:rsidRPr="000D648B" w:rsidRDefault="000D648B" w:rsidP="000D648B">
            <w:pPr>
              <w:widowControl w:val="0"/>
              <w:suppressAutoHyphens/>
              <w:spacing w:after="0" w:line="240" w:lineRule="auto"/>
              <w:ind w:left="110"/>
              <w:rPr>
                <w:rFonts w:ascii="Times New Roman" w:eastAsia="Times New Roman" w:hAnsi="Times New Roman" w:cs="Times New Roman"/>
                <w:sz w:val="26"/>
                <w:szCs w:val="26"/>
              </w:rPr>
            </w:pPr>
            <w:r w:rsidRPr="000D648B">
              <w:rPr>
                <w:rFonts w:ascii="Times New Roman" w:eastAsia="Times New Roman" w:hAnsi="Times New Roman" w:cs="Times New Roman"/>
                <w:sz w:val="26"/>
                <w:szCs w:val="26"/>
              </w:rPr>
              <w:t>Детский</w:t>
            </w:r>
            <w:r w:rsidRPr="000D648B">
              <w:rPr>
                <w:rFonts w:ascii="Times New Roman" w:eastAsia="Times New Roman" w:hAnsi="Times New Roman" w:cs="Times New Roman"/>
                <w:spacing w:val="32"/>
                <w:sz w:val="26"/>
                <w:szCs w:val="26"/>
              </w:rPr>
              <w:t xml:space="preserve"> </w:t>
            </w:r>
            <w:r w:rsidRPr="000D648B">
              <w:rPr>
                <w:rFonts w:ascii="Times New Roman" w:eastAsia="Times New Roman" w:hAnsi="Times New Roman" w:cs="Times New Roman"/>
                <w:sz w:val="26"/>
                <w:szCs w:val="26"/>
              </w:rPr>
              <w:t>вернисаж</w:t>
            </w:r>
            <w:r w:rsidRPr="000D648B">
              <w:rPr>
                <w:rFonts w:ascii="Times New Roman" w:eastAsia="Times New Roman" w:hAnsi="Times New Roman" w:cs="Times New Roman"/>
                <w:spacing w:val="35"/>
                <w:sz w:val="26"/>
                <w:szCs w:val="26"/>
              </w:rPr>
              <w:t xml:space="preserve"> </w:t>
            </w:r>
            <w:r w:rsidRPr="000D648B">
              <w:rPr>
                <w:rFonts w:ascii="Times New Roman" w:eastAsia="Times New Roman" w:hAnsi="Times New Roman" w:cs="Times New Roman"/>
                <w:sz w:val="26"/>
                <w:szCs w:val="26"/>
              </w:rPr>
              <w:t>«Зимушка-</w:t>
            </w:r>
            <w:r w:rsidRPr="000D648B">
              <w:rPr>
                <w:rFonts w:ascii="Times New Roman" w:eastAsia="Times New Roman" w:hAnsi="Times New Roman" w:cs="Times New Roman"/>
                <w:spacing w:val="-42"/>
                <w:sz w:val="26"/>
                <w:szCs w:val="26"/>
              </w:rPr>
              <w:t xml:space="preserve"> </w:t>
            </w:r>
            <w:r w:rsidRPr="000D648B">
              <w:rPr>
                <w:rFonts w:ascii="Times New Roman" w:eastAsia="Times New Roman" w:hAnsi="Times New Roman" w:cs="Times New Roman"/>
                <w:sz w:val="26"/>
                <w:szCs w:val="26"/>
              </w:rPr>
              <w:t>зима»</w:t>
            </w:r>
          </w:p>
          <w:p w:rsidR="000D648B" w:rsidRPr="000D648B" w:rsidRDefault="000D648B" w:rsidP="000D648B">
            <w:pPr>
              <w:widowControl w:val="0"/>
              <w:suppressAutoHyphens/>
              <w:spacing w:after="0" w:line="240" w:lineRule="auto"/>
              <w:ind w:left="110"/>
              <w:rPr>
                <w:rFonts w:ascii="Times New Roman" w:eastAsia="Times New Roman" w:hAnsi="Times New Roman" w:cs="Times New Roman"/>
                <w:sz w:val="26"/>
                <w:szCs w:val="26"/>
              </w:rPr>
            </w:pPr>
            <w:r w:rsidRPr="000D648B">
              <w:rPr>
                <w:rFonts w:ascii="Times New Roman" w:eastAsia="Times New Roman" w:hAnsi="Times New Roman" w:cs="Times New Roman"/>
                <w:sz w:val="26"/>
                <w:szCs w:val="26"/>
              </w:rPr>
              <w:t>Праздник</w:t>
            </w:r>
            <w:r w:rsidRPr="000D648B">
              <w:rPr>
                <w:rFonts w:ascii="Times New Roman" w:eastAsia="Times New Roman" w:hAnsi="Times New Roman" w:cs="Times New Roman"/>
                <w:spacing w:val="-7"/>
                <w:sz w:val="26"/>
                <w:szCs w:val="26"/>
              </w:rPr>
              <w:t xml:space="preserve"> </w:t>
            </w:r>
            <w:r w:rsidRPr="000D648B">
              <w:rPr>
                <w:rFonts w:ascii="Times New Roman" w:eastAsia="Times New Roman" w:hAnsi="Times New Roman" w:cs="Times New Roman"/>
                <w:sz w:val="26"/>
                <w:szCs w:val="26"/>
              </w:rPr>
              <w:t>русского</w:t>
            </w:r>
            <w:r w:rsidRPr="000D648B">
              <w:rPr>
                <w:rFonts w:ascii="Times New Roman" w:eastAsia="Times New Roman" w:hAnsi="Times New Roman" w:cs="Times New Roman"/>
                <w:spacing w:val="-3"/>
                <w:sz w:val="26"/>
                <w:szCs w:val="26"/>
              </w:rPr>
              <w:t xml:space="preserve"> </w:t>
            </w:r>
            <w:r w:rsidRPr="000D648B">
              <w:rPr>
                <w:rFonts w:ascii="Times New Roman" w:eastAsia="Times New Roman" w:hAnsi="Times New Roman" w:cs="Times New Roman"/>
                <w:sz w:val="26"/>
                <w:szCs w:val="26"/>
              </w:rPr>
              <w:t>валенка</w:t>
            </w:r>
          </w:p>
          <w:p w:rsidR="000D648B" w:rsidRPr="000D648B" w:rsidRDefault="000D648B" w:rsidP="000D648B">
            <w:pPr>
              <w:widowControl w:val="0"/>
              <w:tabs>
                <w:tab w:val="left" w:pos="1715"/>
              </w:tabs>
              <w:suppressAutoHyphens/>
              <w:spacing w:after="0" w:line="240" w:lineRule="auto"/>
              <w:ind w:left="110" w:right="95"/>
              <w:rPr>
                <w:rFonts w:ascii="Times New Roman" w:eastAsia="Times New Roman" w:hAnsi="Times New Roman" w:cs="Times New Roman"/>
                <w:sz w:val="26"/>
                <w:szCs w:val="26"/>
              </w:rPr>
            </w:pPr>
            <w:r w:rsidRPr="000D648B">
              <w:rPr>
                <w:rFonts w:ascii="Times New Roman" w:eastAsia="Times New Roman" w:hAnsi="Times New Roman" w:cs="Times New Roman"/>
                <w:sz w:val="26"/>
                <w:szCs w:val="26"/>
              </w:rPr>
              <w:t xml:space="preserve">Зимняя </w:t>
            </w:r>
            <w:r w:rsidRPr="000D648B">
              <w:rPr>
                <w:rFonts w:ascii="Times New Roman" w:eastAsia="Times New Roman" w:hAnsi="Times New Roman" w:cs="Times New Roman"/>
                <w:spacing w:val="-1"/>
                <w:sz w:val="26"/>
                <w:szCs w:val="26"/>
              </w:rPr>
              <w:t>Олимпиада</w:t>
            </w:r>
            <w:r w:rsidRPr="000D648B">
              <w:rPr>
                <w:rFonts w:ascii="Times New Roman" w:eastAsia="Times New Roman" w:hAnsi="Times New Roman" w:cs="Times New Roman"/>
                <w:spacing w:val="-42"/>
                <w:sz w:val="26"/>
                <w:szCs w:val="26"/>
              </w:rPr>
              <w:t xml:space="preserve"> </w:t>
            </w:r>
            <w:r w:rsidRPr="000D648B">
              <w:rPr>
                <w:rFonts w:ascii="Times New Roman" w:eastAsia="Times New Roman" w:hAnsi="Times New Roman" w:cs="Times New Roman"/>
                <w:sz w:val="26"/>
                <w:szCs w:val="26"/>
              </w:rPr>
              <w:t>Тематический</w:t>
            </w:r>
            <w:r w:rsidRPr="000D648B">
              <w:rPr>
                <w:rFonts w:ascii="Times New Roman" w:eastAsia="Times New Roman" w:hAnsi="Times New Roman" w:cs="Times New Roman"/>
                <w:spacing w:val="-2"/>
                <w:sz w:val="26"/>
                <w:szCs w:val="26"/>
              </w:rPr>
              <w:t xml:space="preserve"> </w:t>
            </w:r>
            <w:r w:rsidRPr="000D648B">
              <w:rPr>
                <w:rFonts w:ascii="Times New Roman" w:eastAsia="Times New Roman" w:hAnsi="Times New Roman" w:cs="Times New Roman"/>
                <w:sz w:val="26"/>
                <w:szCs w:val="26"/>
              </w:rPr>
              <w:t>досуг</w:t>
            </w:r>
          </w:p>
          <w:p w:rsidR="000D648B" w:rsidRPr="000D648B" w:rsidRDefault="000D648B" w:rsidP="000D648B">
            <w:pPr>
              <w:widowControl w:val="0"/>
              <w:suppressAutoHyphens/>
              <w:spacing w:after="0" w:line="240" w:lineRule="auto"/>
              <w:ind w:left="110"/>
              <w:rPr>
                <w:rFonts w:ascii="Times New Roman" w:eastAsia="Times New Roman" w:hAnsi="Times New Roman" w:cs="Times New Roman"/>
                <w:sz w:val="26"/>
                <w:szCs w:val="26"/>
              </w:rPr>
            </w:pPr>
            <w:r w:rsidRPr="000D648B">
              <w:rPr>
                <w:rFonts w:ascii="Times New Roman" w:eastAsia="Times New Roman" w:hAnsi="Times New Roman" w:cs="Times New Roman"/>
                <w:sz w:val="26"/>
                <w:szCs w:val="26"/>
              </w:rPr>
              <w:t>Детский</w:t>
            </w:r>
            <w:r w:rsidRPr="000D648B">
              <w:rPr>
                <w:rFonts w:ascii="Times New Roman" w:eastAsia="Times New Roman" w:hAnsi="Times New Roman" w:cs="Times New Roman"/>
                <w:spacing w:val="-6"/>
                <w:sz w:val="26"/>
                <w:szCs w:val="26"/>
              </w:rPr>
              <w:t xml:space="preserve"> </w:t>
            </w:r>
            <w:r w:rsidRPr="000D648B">
              <w:rPr>
                <w:rFonts w:ascii="Times New Roman" w:eastAsia="Times New Roman" w:hAnsi="Times New Roman" w:cs="Times New Roman"/>
                <w:sz w:val="26"/>
                <w:szCs w:val="26"/>
              </w:rPr>
              <w:t>зимний</w:t>
            </w:r>
            <w:r w:rsidRPr="000D648B">
              <w:rPr>
                <w:rFonts w:ascii="Times New Roman" w:eastAsia="Times New Roman" w:hAnsi="Times New Roman" w:cs="Times New Roman"/>
                <w:spacing w:val="-5"/>
                <w:sz w:val="26"/>
                <w:szCs w:val="26"/>
              </w:rPr>
              <w:t xml:space="preserve"> </w:t>
            </w:r>
            <w:r w:rsidRPr="000D648B">
              <w:rPr>
                <w:rFonts w:ascii="Times New Roman" w:eastAsia="Times New Roman" w:hAnsi="Times New Roman" w:cs="Times New Roman"/>
                <w:sz w:val="26"/>
                <w:szCs w:val="26"/>
              </w:rPr>
              <w:t>вернисаж</w:t>
            </w:r>
          </w:p>
        </w:tc>
      </w:tr>
      <w:tr w:rsidR="000D648B" w:rsidRPr="000D648B" w:rsidTr="00C26C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21"/>
        </w:trPr>
        <w:tc>
          <w:tcPr>
            <w:tcW w:w="851" w:type="dxa"/>
            <w:vMerge w:val="restart"/>
            <w:tcBorders>
              <w:top w:val="single" w:sz="4" w:space="0" w:color="auto"/>
              <w:left w:val="single" w:sz="4" w:space="0" w:color="auto"/>
              <w:bottom w:val="single" w:sz="4" w:space="0" w:color="auto"/>
              <w:right w:val="single" w:sz="4" w:space="0" w:color="auto"/>
            </w:tcBorders>
            <w:textDirection w:val="btLr"/>
          </w:tcPr>
          <w:p w:rsidR="000D648B" w:rsidRPr="000D648B" w:rsidRDefault="000D648B" w:rsidP="000D648B">
            <w:pPr>
              <w:widowControl w:val="0"/>
              <w:suppressAutoHyphens/>
              <w:spacing w:after="0" w:line="240" w:lineRule="auto"/>
              <w:ind w:left="3370" w:right="3358"/>
              <w:jc w:val="center"/>
              <w:rPr>
                <w:rFonts w:ascii="Times New Roman" w:eastAsia="Times New Roman" w:hAnsi="Times New Roman" w:cs="Times New Roman"/>
                <w:b/>
                <w:sz w:val="26"/>
                <w:szCs w:val="26"/>
              </w:rPr>
            </w:pPr>
            <w:r w:rsidRPr="000D648B">
              <w:rPr>
                <w:rFonts w:ascii="Times New Roman" w:eastAsia="Times New Roman" w:hAnsi="Times New Roman" w:cs="Times New Roman"/>
                <w:b/>
                <w:sz w:val="26"/>
                <w:szCs w:val="26"/>
              </w:rPr>
              <w:t>Февраль</w:t>
            </w:r>
          </w:p>
        </w:tc>
        <w:tc>
          <w:tcPr>
            <w:tcW w:w="1276" w:type="dxa"/>
            <w:tcBorders>
              <w:top w:val="single" w:sz="4" w:space="0" w:color="auto"/>
              <w:left w:val="single" w:sz="4" w:space="0" w:color="auto"/>
              <w:bottom w:val="single" w:sz="4" w:space="0" w:color="auto"/>
              <w:right w:val="single" w:sz="4" w:space="0" w:color="auto"/>
            </w:tcBorders>
          </w:tcPr>
          <w:p w:rsidR="000D648B" w:rsidRPr="000D648B" w:rsidRDefault="000D648B" w:rsidP="000D648B">
            <w:pPr>
              <w:widowControl w:val="0"/>
              <w:suppressAutoHyphens/>
              <w:spacing w:after="0" w:line="240" w:lineRule="auto"/>
              <w:ind w:left="108"/>
              <w:rPr>
                <w:rFonts w:ascii="Times New Roman" w:eastAsia="Times New Roman" w:hAnsi="Times New Roman" w:cs="Times New Roman"/>
                <w:sz w:val="26"/>
                <w:szCs w:val="26"/>
              </w:rPr>
            </w:pPr>
            <w:r w:rsidRPr="000D648B">
              <w:rPr>
                <w:rFonts w:ascii="Times New Roman" w:eastAsia="Times New Roman" w:hAnsi="Times New Roman" w:cs="Times New Roman"/>
                <w:sz w:val="26"/>
                <w:szCs w:val="26"/>
              </w:rPr>
              <w:t>2 –</w:t>
            </w:r>
            <w:r w:rsidRPr="000D648B">
              <w:rPr>
                <w:rFonts w:ascii="Times New Roman" w:eastAsia="Times New Roman" w:hAnsi="Times New Roman" w:cs="Times New Roman"/>
                <w:spacing w:val="-1"/>
                <w:sz w:val="26"/>
                <w:szCs w:val="26"/>
              </w:rPr>
              <w:t xml:space="preserve"> </w:t>
            </w:r>
            <w:r w:rsidRPr="000D648B">
              <w:rPr>
                <w:rFonts w:ascii="Times New Roman" w:eastAsia="Times New Roman" w:hAnsi="Times New Roman" w:cs="Times New Roman"/>
                <w:sz w:val="26"/>
                <w:szCs w:val="26"/>
              </w:rPr>
              <w:t>3</w:t>
            </w:r>
            <w:r w:rsidRPr="000D648B">
              <w:rPr>
                <w:rFonts w:ascii="Times New Roman" w:eastAsia="Times New Roman" w:hAnsi="Times New Roman" w:cs="Times New Roman"/>
                <w:spacing w:val="1"/>
                <w:sz w:val="26"/>
                <w:szCs w:val="26"/>
              </w:rPr>
              <w:t xml:space="preserve"> </w:t>
            </w:r>
            <w:r w:rsidRPr="000D648B">
              <w:rPr>
                <w:rFonts w:ascii="Times New Roman" w:eastAsia="Times New Roman" w:hAnsi="Times New Roman" w:cs="Times New Roman"/>
                <w:sz w:val="26"/>
                <w:szCs w:val="26"/>
              </w:rPr>
              <w:t>года</w:t>
            </w:r>
          </w:p>
        </w:tc>
        <w:tc>
          <w:tcPr>
            <w:tcW w:w="2835" w:type="dxa"/>
            <w:tcBorders>
              <w:top w:val="single" w:sz="4" w:space="0" w:color="auto"/>
              <w:left w:val="single" w:sz="4" w:space="0" w:color="auto"/>
              <w:bottom w:val="single" w:sz="4" w:space="0" w:color="auto"/>
              <w:right w:val="single" w:sz="4" w:space="0" w:color="auto"/>
            </w:tcBorders>
          </w:tcPr>
          <w:p w:rsidR="000D648B" w:rsidRPr="000D648B" w:rsidRDefault="000D648B" w:rsidP="000D648B">
            <w:pPr>
              <w:widowControl w:val="0"/>
              <w:suppressAutoHyphens/>
              <w:spacing w:after="0" w:line="240" w:lineRule="auto"/>
              <w:ind w:left="108"/>
              <w:rPr>
                <w:rFonts w:ascii="Times New Roman" w:eastAsia="Times New Roman" w:hAnsi="Times New Roman" w:cs="Times New Roman"/>
                <w:i/>
                <w:sz w:val="26"/>
                <w:szCs w:val="26"/>
              </w:rPr>
            </w:pPr>
            <w:r w:rsidRPr="000D648B">
              <w:rPr>
                <w:rFonts w:ascii="Times New Roman" w:eastAsia="Times New Roman" w:hAnsi="Times New Roman" w:cs="Times New Roman"/>
                <w:i/>
                <w:sz w:val="26"/>
                <w:szCs w:val="26"/>
              </w:rPr>
              <w:t>День</w:t>
            </w:r>
            <w:r w:rsidRPr="000D648B">
              <w:rPr>
                <w:rFonts w:ascii="Times New Roman" w:eastAsia="Times New Roman" w:hAnsi="Times New Roman" w:cs="Times New Roman"/>
                <w:i/>
                <w:spacing w:val="2"/>
                <w:sz w:val="26"/>
                <w:szCs w:val="26"/>
              </w:rPr>
              <w:t xml:space="preserve"> </w:t>
            </w:r>
            <w:r w:rsidRPr="000D648B">
              <w:rPr>
                <w:rFonts w:ascii="Times New Roman" w:eastAsia="Times New Roman" w:hAnsi="Times New Roman" w:cs="Times New Roman"/>
                <w:i/>
                <w:sz w:val="26"/>
                <w:szCs w:val="26"/>
              </w:rPr>
              <w:t>Российской</w:t>
            </w:r>
            <w:r w:rsidRPr="000D648B">
              <w:rPr>
                <w:rFonts w:ascii="Times New Roman" w:eastAsia="Times New Roman" w:hAnsi="Times New Roman" w:cs="Times New Roman"/>
                <w:i/>
                <w:spacing w:val="1"/>
                <w:sz w:val="26"/>
                <w:szCs w:val="26"/>
              </w:rPr>
              <w:t xml:space="preserve"> </w:t>
            </w:r>
            <w:r w:rsidRPr="000D648B">
              <w:rPr>
                <w:rFonts w:ascii="Times New Roman" w:eastAsia="Times New Roman" w:hAnsi="Times New Roman" w:cs="Times New Roman"/>
                <w:i/>
                <w:sz w:val="26"/>
                <w:szCs w:val="26"/>
              </w:rPr>
              <w:t>науки</w:t>
            </w:r>
            <w:r w:rsidRPr="000D648B">
              <w:rPr>
                <w:rFonts w:ascii="Times New Roman" w:eastAsia="Times New Roman" w:hAnsi="Times New Roman" w:cs="Times New Roman"/>
                <w:i/>
                <w:spacing w:val="3"/>
                <w:sz w:val="26"/>
                <w:szCs w:val="26"/>
              </w:rPr>
              <w:t xml:space="preserve"> </w:t>
            </w:r>
            <w:r w:rsidRPr="000D648B">
              <w:rPr>
                <w:rFonts w:ascii="Times New Roman" w:eastAsia="Times New Roman" w:hAnsi="Times New Roman" w:cs="Times New Roman"/>
                <w:i/>
                <w:sz w:val="26"/>
                <w:szCs w:val="26"/>
              </w:rPr>
              <w:t>–</w:t>
            </w:r>
            <w:r w:rsidRPr="000D648B">
              <w:rPr>
                <w:rFonts w:ascii="Times New Roman" w:eastAsia="Times New Roman" w:hAnsi="Times New Roman" w:cs="Times New Roman"/>
                <w:i/>
                <w:spacing w:val="2"/>
                <w:sz w:val="26"/>
                <w:szCs w:val="26"/>
              </w:rPr>
              <w:t xml:space="preserve"> </w:t>
            </w:r>
            <w:r w:rsidRPr="000D648B">
              <w:rPr>
                <w:rFonts w:ascii="Times New Roman" w:eastAsia="Times New Roman" w:hAnsi="Times New Roman" w:cs="Times New Roman"/>
                <w:i/>
                <w:sz w:val="26"/>
                <w:szCs w:val="26"/>
              </w:rPr>
              <w:t>8</w:t>
            </w:r>
            <w:r w:rsidRPr="000D648B">
              <w:rPr>
                <w:rFonts w:ascii="Times New Roman" w:eastAsia="Times New Roman" w:hAnsi="Times New Roman" w:cs="Times New Roman"/>
                <w:i/>
                <w:spacing w:val="-42"/>
                <w:sz w:val="26"/>
                <w:szCs w:val="26"/>
              </w:rPr>
              <w:t xml:space="preserve"> </w:t>
            </w:r>
            <w:r w:rsidRPr="000D648B">
              <w:rPr>
                <w:rFonts w:ascii="Times New Roman" w:eastAsia="Times New Roman" w:hAnsi="Times New Roman" w:cs="Times New Roman"/>
                <w:i/>
                <w:sz w:val="26"/>
                <w:szCs w:val="26"/>
              </w:rPr>
              <w:t>февраля;</w:t>
            </w:r>
          </w:p>
        </w:tc>
        <w:tc>
          <w:tcPr>
            <w:tcW w:w="2693" w:type="dxa"/>
            <w:tcBorders>
              <w:top w:val="single" w:sz="4" w:space="0" w:color="auto"/>
              <w:left w:val="single" w:sz="4" w:space="0" w:color="auto"/>
              <w:bottom w:val="single" w:sz="4" w:space="0" w:color="auto"/>
              <w:right w:val="single" w:sz="4" w:space="0" w:color="auto"/>
            </w:tcBorders>
          </w:tcPr>
          <w:p w:rsidR="000D648B" w:rsidRPr="000D648B" w:rsidRDefault="000D648B" w:rsidP="000D648B">
            <w:pPr>
              <w:widowControl w:val="0"/>
              <w:suppressAutoHyphens/>
              <w:spacing w:after="0" w:line="240" w:lineRule="auto"/>
              <w:ind w:left="110"/>
              <w:rPr>
                <w:rFonts w:ascii="Times New Roman" w:eastAsia="Times New Roman" w:hAnsi="Times New Roman" w:cs="Times New Roman"/>
                <w:i/>
                <w:sz w:val="26"/>
                <w:szCs w:val="26"/>
              </w:rPr>
            </w:pPr>
            <w:r w:rsidRPr="000D648B">
              <w:rPr>
                <w:rFonts w:ascii="Times New Roman" w:eastAsia="Times New Roman" w:hAnsi="Times New Roman" w:cs="Times New Roman"/>
                <w:i/>
                <w:sz w:val="26"/>
                <w:szCs w:val="26"/>
              </w:rPr>
              <w:t>Игра</w:t>
            </w:r>
            <w:r w:rsidRPr="000D648B">
              <w:rPr>
                <w:rFonts w:ascii="Times New Roman" w:eastAsia="Times New Roman" w:hAnsi="Times New Roman" w:cs="Times New Roman"/>
                <w:i/>
                <w:spacing w:val="-1"/>
                <w:sz w:val="26"/>
                <w:szCs w:val="26"/>
              </w:rPr>
              <w:t xml:space="preserve"> </w:t>
            </w:r>
            <w:r w:rsidRPr="000D648B">
              <w:rPr>
                <w:rFonts w:ascii="Times New Roman" w:eastAsia="Times New Roman" w:hAnsi="Times New Roman" w:cs="Times New Roman"/>
                <w:i/>
                <w:sz w:val="26"/>
                <w:szCs w:val="26"/>
              </w:rPr>
              <w:t>–</w:t>
            </w:r>
            <w:r w:rsidRPr="000D648B">
              <w:rPr>
                <w:rFonts w:ascii="Times New Roman" w:eastAsia="Times New Roman" w:hAnsi="Times New Roman" w:cs="Times New Roman"/>
                <w:i/>
                <w:spacing w:val="-3"/>
                <w:sz w:val="26"/>
                <w:szCs w:val="26"/>
              </w:rPr>
              <w:t xml:space="preserve"> </w:t>
            </w:r>
            <w:r w:rsidRPr="000D648B">
              <w:rPr>
                <w:rFonts w:ascii="Times New Roman" w:eastAsia="Times New Roman" w:hAnsi="Times New Roman" w:cs="Times New Roman"/>
                <w:i/>
                <w:sz w:val="26"/>
                <w:szCs w:val="26"/>
              </w:rPr>
              <w:t>путешествие</w:t>
            </w:r>
            <w:r w:rsidRPr="000D648B">
              <w:rPr>
                <w:rFonts w:ascii="Times New Roman" w:eastAsia="Times New Roman" w:hAnsi="Times New Roman" w:cs="Times New Roman"/>
                <w:i/>
                <w:spacing w:val="-3"/>
                <w:sz w:val="26"/>
                <w:szCs w:val="26"/>
              </w:rPr>
              <w:t xml:space="preserve"> </w:t>
            </w:r>
            <w:r w:rsidRPr="000D648B">
              <w:rPr>
                <w:rFonts w:ascii="Times New Roman" w:eastAsia="Times New Roman" w:hAnsi="Times New Roman" w:cs="Times New Roman"/>
                <w:i/>
                <w:sz w:val="26"/>
                <w:szCs w:val="26"/>
              </w:rPr>
              <w:t>«Моя</w:t>
            </w:r>
            <w:r w:rsidRPr="000D648B">
              <w:rPr>
                <w:rFonts w:ascii="Times New Roman" w:eastAsia="Times New Roman" w:hAnsi="Times New Roman" w:cs="Times New Roman"/>
                <w:i/>
                <w:spacing w:val="-4"/>
                <w:sz w:val="26"/>
                <w:szCs w:val="26"/>
              </w:rPr>
              <w:t xml:space="preserve"> </w:t>
            </w:r>
            <w:r w:rsidRPr="000D648B">
              <w:rPr>
                <w:rFonts w:ascii="Times New Roman" w:eastAsia="Times New Roman" w:hAnsi="Times New Roman" w:cs="Times New Roman"/>
                <w:i/>
                <w:sz w:val="26"/>
                <w:szCs w:val="26"/>
              </w:rPr>
              <w:t>семья»</w:t>
            </w:r>
          </w:p>
        </w:tc>
        <w:tc>
          <w:tcPr>
            <w:tcW w:w="2268" w:type="dxa"/>
            <w:tcBorders>
              <w:top w:val="single" w:sz="4" w:space="0" w:color="auto"/>
              <w:left w:val="single" w:sz="4" w:space="0" w:color="auto"/>
              <w:bottom w:val="single" w:sz="4" w:space="0" w:color="auto"/>
              <w:right w:val="single" w:sz="4" w:space="0" w:color="auto"/>
            </w:tcBorders>
          </w:tcPr>
          <w:p w:rsidR="000D648B" w:rsidRPr="000D648B" w:rsidRDefault="000D648B" w:rsidP="000D648B">
            <w:pPr>
              <w:widowControl w:val="0"/>
              <w:tabs>
                <w:tab w:val="left" w:pos="1379"/>
              </w:tabs>
              <w:suppressAutoHyphens/>
              <w:spacing w:after="0" w:line="240" w:lineRule="auto"/>
              <w:ind w:left="110" w:right="96"/>
              <w:rPr>
                <w:rFonts w:ascii="Times New Roman" w:eastAsia="Times New Roman" w:hAnsi="Times New Roman" w:cs="Times New Roman"/>
                <w:sz w:val="26"/>
                <w:szCs w:val="26"/>
              </w:rPr>
            </w:pPr>
            <w:r w:rsidRPr="000D648B">
              <w:rPr>
                <w:rFonts w:ascii="Times New Roman" w:eastAsia="Times New Roman" w:hAnsi="Times New Roman" w:cs="Times New Roman"/>
                <w:sz w:val="26"/>
                <w:szCs w:val="26"/>
              </w:rPr>
              <w:t>Семейный</w:t>
            </w:r>
            <w:r w:rsidRPr="000D648B">
              <w:rPr>
                <w:rFonts w:ascii="Times New Roman" w:eastAsia="Times New Roman" w:hAnsi="Times New Roman" w:cs="Times New Roman"/>
                <w:sz w:val="26"/>
                <w:szCs w:val="26"/>
              </w:rPr>
              <w:tab/>
            </w:r>
            <w:r w:rsidRPr="000D648B">
              <w:rPr>
                <w:rFonts w:ascii="Times New Roman" w:eastAsia="Times New Roman" w:hAnsi="Times New Roman" w:cs="Times New Roman"/>
                <w:spacing w:val="-1"/>
                <w:sz w:val="26"/>
                <w:szCs w:val="26"/>
              </w:rPr>
              <w:t>физкультурный</w:t>
            </w:r>
            <w:r w:rsidRPr="000D648B">
              <w:rPr>
                <w:rFonts w:ascii="Times New Roman" w:eastAsia="Times New Roman" w:hAnsi="Times New Roman" w:cs="Times New Roman"/>
                <w:spacing w:val="-42"/>
                <w:sz w:val="26"/>
                <w:szCs w:val="26"/>
              </w:rPr>
              <w:t xml:space="preserve"> </w:t>
            </w:r>
            <w:r w:rsidRPr="000D648B">
              <w:rPr>
                <w:rFonts w:ascii="Times New Roman" w:eastAsia="Times New Roman" w:hAnsi="Times New Roman" w:cs="Times New Roman"/>
                <w:sz w:val="26"/>
                <w:szCs w:val="26"/>
              </w:rPr>
              <w:t>досуг</w:t>
            </w:r>
            <w:r w:rsidRPr="000D648B">
              <w:rPr>
                <w:rFonts w:ascii="Times New Roman" w:eastAsia="Times New Roman" w:hAnsi="Times New Roman" w:cs="Times New Roman"/>
                <w:spacing w:val="9"/>
                <w:sz w:val="26"/>
                <w:szCs w:val="26"/>
              </w:rPr>
              <w:t xml:space="preserve"> </w:t>
            </w:r>
            <w:r w:rsidRPr="000D648B">
              <w:rPr>
                <w:rFonts w:ascii="Times New Roman" w:eastAsia="Times New Roman" w:hAnsi="Times New Roman" w:cs="Times New Roman"/>
                <w:sz w:val="26"/>
                <w:szCs w:val="26"/>
              </w:rPr>
              <w:t>«Мы</w:t>
            </w:r>
            <w:r w:rsidRPr="000D648B">
              <w:rPr>
                <w:rFonts w:ascii="Times New Roman" w:eastAsia="Times New Roman" w:hAnsi="Times New Roman" w:cs="Times New Roman"/>
                <w:spacing w:val="6"/>
                <w:sz w:val="26"/>
                <w:szCs w:val="26"/>
              </w:rPr>
              <w:t xml:space="preserve"> </w:t>
            </w:r>
            <w:r w:rsidRPr="000D648B">
              <w:rPr>
                <w:rFonts w:ascii="Times New Roman" w:eastAsia="Times New Roman" w:hAnsi="Times New Roman" w:cs="Times New Roman"/>
                <w:sz w:val="26"/>
                <w:szCs w:val="26"/>
              </w:rPr>
              <w:t>с</w:t>
            </w:r>
            <w:r w:rsidRPr="000D648B">
              <w:rPr>
                <w:rFonts w:ascii="Times New Roman" w:eastAsia="Times New Roman" w:hAnsi="Times New Roman" w:cs="Times New Roman"/>
                <w:spacing w:val="7"/>
                <w:sz w:val="26"/>
                <w:szCs w:val="26"/>
              </w:rPr>
              <w:t xml:space="preserve"> </w:t>
            </w:r>
            <w:r w:rsidRPr="000D648B">
              <w:rPr>
                <w:rFonts w:ascii="Times New Roman" w:eastAsia="Times New Roman" w:hAnsi="Times New Roman" w:cs="Times New Roman"/>
                <w:sz w:val="26"/>
                <w:szCs w:val="26"/>
              </w:rPr>
              <w:t>братиком,</w:t>
            </w:r>
            <w:r w:rsidRPr="000D648B">
              <w:rPr>
                <w:rFonts w:ascii="Times New Roman" w:eastAsia="Times New Roman" w:hAnsi="Times New Roman" w:cs="Times New Roman"/>
                <w:spacing w:val="8"/>
                <w:sz w:val="26"/>
                <w:szCs w:val="26"/>
              </w:rPr>
              <w:t xml:space="preserve"> </w:t>
            </w:r>
            <w:r w:rsidRPr="000D648B">
              <w:rPr>
                <w:rFonts w:ascii="Times New Roman" w:eastAsia="Times New Roman" w:hAnsi="Times New Roman" w:cs="Times New Roman"/>
                <w:sz w:val="26"/>
                <w:szCs w:val="26"/>
              </w:rPr>
              <w:t>папой</w:t>
            </w:r>
            <w:r w:rsidRPr="000D648B">
              <w:rPr>
                <w:rFonts w:ascii="Times New Roman" w:eastAsia="Times New Roman" w:hAnsi="Times New Roman" w:cs="Times New Roman"/>
                <w:spacing w:val="6"/>
                <w:sz w:val="26"/>
                <w:szCs w:val="26"/>
              </w:rPr>
              <w:t xml:space="preserve"> </w:t>
            </w:r>
            <w:r w:rsidRPr="000D648B">
              <w:rPr>
                <w:rFonts w:ascii="Times New Roman" w:eastAsia="Times New Roman" w:hAnsi="Times New Roman" w:cs="Times New Roman"/>
                <w:sz w:val="26"/>
                <w:szCs w:val="26"/>
              </w:rPr>
              <w:t>и</w:t>
            </w:r>
          </w:p>
          <w:p w:rsidR="000D648B" w:rsidRPr="000D648B" w:rsidRDefault="000D648B" w:rsidP="000D648B">
            <w:pPr>
              <w:widowControl w:val="0"/>
              <w:suppressAutoHyphens/>
              <w:spacing w:after="0" w:line="240" w:lineRule="auto"/>
              <w:ind w:left="110"/>
              <w:rPr>
                <w:rFonts w:ascii="Times New Roman" w:eastAsia="Times New Roman" w:hAnsi="Times New Roman" w:cs="Times New Roman"/>
                <w:sz w:val="26"/>
                <w:szCs w:val="26"/>
              </w:rPr>
            </w:pPr>
            <w:r w:rsidRPr="000D648B">
              <w:rPr>
                <w:rFonts w:ascii="Times New Roman" w:eastAsia="Times New Roman" w:hAnsi="Times New Roman" w:cs="Times New Roman"/>
                <w:sz w:val="26"/>
                <w:szCs w:val="26"/>
              </w:rPr>
              <w:t>дедушкой</w:t>
            </w:r>
            <w:r w:rsidRPr="000D648B">
              <w:rPr>
                <w:rFonts w:ascii="Times New Roman" w:eastAsia="Times New Roman" w:hAnsi="Times New Roman" w:cs="Times New Roman"/>
                <w:spacing w:val="-4"/>
                <w:sz w:val="26"/>
                <w:szCs w:val="26"/>
              </w:rPr>
              <w:t xml:space="preserve"> </w:t>
            </w:r>
            <w:r w:rsidRPr="000D648B">
              <w:rPr>
                <w:rFonts w:ascii="Times New Roman" w:eastAsia="Times New Roman" w:hAnsi="Times New Roman" w:cs="Times New Roman"/>
                <w:sz w:val="26"/>
                <w:szCs w:val="26"/>
              </w:rPr>
              <w:t>лучшие</w:t>
            </w:r>
            <w:r w:rsidRPr="000D648B">
              <w:rPr>
                <w:rFonts w:ascii="Times New Roman" w:eastAsia="Times New Roman" w:hAnsi="Times New Roman" w:cs="Times New Roman"/>
                <w:spacing w:val="-4"/>
                <w:sz w:val="26"/>
                <w:szCs w:val="26"/>
              </w:rPr>
              <w:t xml:space="preserve"> </w:t>
            </w:r>
            <w:r w:rsidRPr="000D648B">
              <w:rPr>
                <w:rFonts w:ascii="Times New Roman" w:eastAsia="Times New Roman" w:hAnsi="Times New Roman" w:cs="Times New Roman"/>
                <w:sz w:val="26"/>
                <w:szCs w:val="26"/>
              </w:rPr>
              <w:t>друзья»</w:t>
            </w:r>
          </w:p>
        </w:tc>
      </w:tr>
      <w:tr w:rsidR="000D648B" w:rsidRPr="000D648B" w:rsidTr="00C26C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27"/>
        </w:trPr>
        <w:tc>
          <w:tcPr>
            <w:tcW w:w="851" w:type="dxa"/>
            <w:vMerge/>
            <w:tcBorders>
              <w:top w:val="single" w:sz="4" w:space="0" w:color="auto"/>
              <w:left w:val="single" w:sz="4" w:space="0" w:color="auto"/>
              <w:bottom w:val="single" w:sz="4" w:space="0" w:color="auto"/>
              <w:right w:val="single" w:sz="4" w:space="0" w:color="auto"/>
            </w:tcBorders>
            <w:textDirection w:val="btLr"/>
          </w:tcPr>
          <w:p w:rsidR="000D648B" w:rsidRPr="000D648B" w:rsidRDefault="000D648B" w:rsidP="000D648B">
            <w:pPr>
              <w:rPr>
                <w:rFonts w:ascii="Times New Roman" w:eastAsiaTheme="minorEastAsia" w:hAnsi="Times New Roman" w:cs="Times New Roman"/>
                <w:sz w:val="26"/>
                <w:szCs w:val="26"/>
                <w:lang w:eastAsia="ru-RU"/>
              </w:rPr>
            </w:pPr>
          </w:p>
        </w:tc>
        <w:tc>
          <w:tcPr>
            <w:tcW w:w="1276" w:type="dxa"/>
            <w:tcBorders>
              <w:top w:val="single" w:sz="4" w:space="0" w:color="auto"/>
              <w:left w:val="single" w:sz="4" w:space="0" w:color="auto"/>
              <w:bottom w:val="single" w:sz="4" w:space="0" w:color="auto"/>
              <w:right w:val="single" w:sz="4" w:space="0" w:color="auto"/>
            </w:tcBorders>
          </w:tcPr>
          <w:p w:rsidR="000D648B" w:rsidRPr="000D648B" w:rsidRDefault="000D648B" w:rsidP="000D648B">
            <w:pPr>
              <w:widowControl w:val="0"/>
              <w:suppressAutoHyphens/>
              <w:spacing w:after="0" w:line="240" w:lineRule="auto"/>
              <w:ind w:left="108"/>
              <w:rPr>
                <w:rFonts w:ascii="Times New Roman" w:eastAsia="Times New Roman" w:hAnsi="Times New Roman" w:cs="Times New Roman"/>
                <w:sz w:val="26"/>
                <w:szCs w:val="26"/>
              </w:rPr>
            </w:pPr>
            <w:r w:rsidRPr="000D648B">
              <w:rPr>
                <w:rFonts w:ascii="Times New Roman" w:eastAsia="Times New Roman" w:hAnsi="Times New Roman" w:cs="Times New Roman"/>
                <w:sz w:val="26"/>
                <w:szCs w:val="26"/>
              </w:rPr>
              <w:t>3 –</w:t>
            </w:r>
            <w:r w:rsidRPr="000D648B">
              <w:rPr>
                <w:rFonts w:ascii="Times New Roman" w:eastAsia="Times New Roman" w:hAnsi="Times New Roman" w:cs="Times New Roman"/>
                <w:spacing w:val="-1"/>
                <w:sz w:val="26"/>
                <w:szCs w:val="26"/>
              </w:rPr>
              <w:t xml:space="preserve"> </w:t>
            </w:r>
            <w:r w:rsidRPr="000D648B">
              <w:rPr>
                <w:rFonts w:ascii="Times New Roman" w:eastAsia="Times New Roman" w:hAnsi="Times New Roman" w:cs="Times New Roman"/>
                <w:sz w:val="26"/>
                <w:szCs w:val="26"/>
              </w:rPr>
              <w:t>4</w:t>
            </w:r>
            <w:r w:rsidRPr="000D648B">
              <w:rPr>
                <w:rFonts w:ascii="Times New Roman" w:eastAsia="Times New Roman" w:hAnsi="Times New Roman" w:cs="Times New Roman"/>
                <w:spacing w:val="1"/>
                <w:sz w:val="26"/>
                <w:szCs w:val="26"/>
              </w:rPr>
              <w:t xml:space="preserve"> </w:t>
            </w:r>
            <w:r w:rsidRPr="000D648B">
              <w:rPr>
                <w:rFonts w:ascii="Times New Roman" w:eastAsia="Times New Roman" w:hAnsi="Times New Roman" w:cs="Times New Roman"/>
                <w:sz w:val="26"/>
                <w:szCs w:val="26"/>
              </w:rPr>
              <w:t>года</w:t>
            </w:r>
          </w:p>
        </w:tc>
        <w:tc>
          <w:tcPr>
            <w:tcW w:w="2835" w:type="dxa"/>
            <w:tcBorders>
              <w:top w:val="single" w:sz="4" w:space="0" w:color="auto"/>
              <w:left w:val="single" w:sz="4" w:space="0" w:color="auto"/>
              <w:bottom w:val="single" w:sz="4" w:space="0" w:color="auto"/>
              <w:right w:val="single" w:sz="4" w:space="0" w:color="auto"/>
            </w:tcBorders>
          </w:tcPr>
          <w:p w:rsidR="000D648B" w:rsidRPr="000D648B" w:rsidRDefault="000D648B" w:rsidP="000D648B">
            <w:pPr>
              <w:widowControl w:val="0"/>
              <w:suppressAutoHyphens/>
              <w:spacing w:after="0" w:line="240" w:lineRule="auto"/>
              <w:ind w:left="108"/>
              <w:rPr>
                <w:rFonts w:ascii="Times New Roman" w:eastAsia="Times New Roman" w:hAnsi="Times New Roman" w:cs="Times New Roman"/>
                <w:i/>
                <w:sz w:val="26"/>
                <w:szCs w:val="26"/>
              </w:rPr>
            </w:pPr>
            <w:r w:rsidRPr="000D648B">
              <w:rPr>
                <w:rFonts w:ascii="Times New Roman" w:eastAsia="Times New Roman" w:hAnsi="Times New Roman" w:cs="Times New Roman"/>
                <w:i/>
                <w:sz w:val="26"/>
                <w:szCs w:val="26"/>
              </w:rPr>
              <w:t>День</w:t>
            </w:r>
            <w:r w:rsidRPr="000D648B">
              <w:rPr>
                <w:rFonts w:ascii="Times New Roman" w:eastAsia="Times New Roman" w:hAnsi="Times New Roman" w:cs="Times New Roman"/>
                <w:i/>
                <w:spacing w:val="2"/>
                <w:sz w:val="26"/>
                <w:szCs w:val="26"/>
              </w:rPr>
              <w:t xml:space="preserve"> </w:t>
            </w:r>
            <w:r w:rsidRPr="000D648B">
              <w:rPr>
                <w:rFonts w:ascii="Times New Roman" w:eastAsia="Times New Roman" w:hAnsi="Times New Roman" w:cs="Times New Roman"/>
                <w:i/>
                <w:sz w:val="26"/>
                <w:szCs w:val="26"/>
              </w:rPr>
              <w:t>Российской</w:t>
            </w:r>
            <w:r w:rsidRPr="000D648B">
              <w:rPr>
                <w:rFonts w:ascii="Times New Roman" w:eastAsia="Times New Roman" w:hAnsi="Times New Roman" w:cs="Times New Roman"/>
                <w:i/>
                <w:spacing w:val="3"/>
                <w:sz w:val="26"/>
                <w:szCs w:val="26"/>
              </w:rPr>
              <w:t xml:space="preserve"> </w:t>
            </w:r>
            <w:r w:rsidRPr="000D648B">
              <w:rPr>
                <w:rFonts w:ascii="Times New Roman" w:eastAsia="Times New Roman" w:hAnsi="Times New Roman" w:cs="Times New Roman"/>
                <w:i/>
                <w:sz w:val="26"/>
                <w:szCs w:val="26"/>
              </w:rPr>
              <w:t>науки</w:t>
            </w:r>
            <w:r w:rsidRPr="000D648B">
              <w:rPr>
                <w:rFonts w:ascii="Times New Roman" w:eastAsia="Times New Roman" w:hAnsi="Times New Roman" w:cs="Times New Roman"/>
                <w:i/>
                <w:spacing w:val="1"/>
                <w:sz w:val="26"/>
                <w:szCs w:val="26"/>
              </w:rPr>
              <w:t xml:space="preserve"> </w:t>
            </w:r>
            <w:r w:rsidRPr="000D648B">
              <w:rPr>
                <w:rFonts w:ascii="Times New Roman" w:eastAsia="Times New Roman" w:hAnsi="Times New Roman" w:cs="Times New Roman"/>
                <w:i/>
                <w:sz w:val="26"/>
                <w:szCs w:val="26"/>
              </w:rPr>
              <w:t>–</w:t>
            </w:r>
            <w:r w:rsidRPr="000D648B">
              <w:rPr>
                <w:rFonts w:ascii="Times New Roman" w:eastAsia="Times New Roman" w:hAnsi="Times New Roman" w:cs="Times New Roman"/>
                <w:i/>
                <w:spacing w:val="2"/>
                <w:sz w:val="26"/>
                <w:szCs w:val="26"/>
              </w:rPr>
              <w:t xml:space="preserve"> </w:t>
            </w:r>
            <w:r w:rsidRPr="000D648B">
              <w:rPr>
                <w:rFonts w:ascii="Times New Roman" w:eastAsia="Times New Roman" w:hAnsi="Times New Roman" w:cs="Times New Roman"/>
                <w:i/>
                <w:sz w:val="26"/>
                <w:szCs w:val="26"/>
              </w:rPr>
              <w:t>8</w:t>
            </w:r>
            <w:r w:rsidRPr="000D648B">
              <w:rPr>
                <w:rFonts w:ascii="Times New Roman" w:eastAsia="Times New Roman" w:hAnsi="Times New Roman" w:cs="Times New Roman"/>
                <w:i/>
                <w:spacing w:val="-42"/>
                <w:sz w:val="26"/>
                <w:szCs w:val="26"/>
              </w:rPr>
              <w:t xml:space="preserve"> </w:t>
            </w:r>
            <w:r w:rsidRPr="000D648B">
              <w:rPr>
                <w:rFonts w:ascii="Times New Roman" w:eastAsia="Times New Roman" w:hAnsi="Times New Roman" w:cs="Times New Roman"/>
                <w:i/>
                <w:sz w:val="26"/>
                <w:szCs w:val="26"/>
              </w:rPr>
              <w:t>февраля;</w:t>
            </w:r>
          </w:p>
          <w:p w:rsidR="000D648B" w:rsidRPr="000D648B" w:rsidRDefault="000D648B" w:rsidP="000D648B">
            <w:pPr>
              <w:widowControl w:val="0"/>
              <w:suppressAutoHyphens/>
              <w:spacing w:after="0" w:line="240" w:lineRule="auto"/>
              <w:ind w:left="108" w:right="85"/>
              <w:rPr>
                <w:rFonts w:ascii="Times New Roman" w:eastAsia="Times New Roman" w:hAnsi="Times New Roman" w:cs="Times New Roman"/>
                <w:i/>
                <w:sz w:val="26"/>
                <w:szCs w:val="26"/>
              </w:rPr>
            </w:pPr>
            <w:r w:rsidRPr="000D648B">
              <w:rPr>
                <w:rFonts w:ascii="Times New Roman" w:eastAsia="Times New Roman" w:hAnsi="Times New Roman" w:cs="Times New Roman"/>
                <w:i/>
                <w:sz w:val="26"/>
                <w:szCs w:val="26"/>
              </w:rPr>
              <w:t>День</w:t>
            </w:r>
            <w:r w:rsidRPr="000D648B">
              <w:rPr>
                <w:rFonts w:ascii="Times New Roman" w:eastAsia="Times New Roman" w:hAnsi="Times New Roman" w:cs="Times New Roman"/>
                <w:i/>
                <w:spacing w:val="19"/>
                <w:sz w:val="26"/>
                <w:szCs w:val="26"/>
              </w:rPr>
              <w:t xml:space="preserve"> </w:t>
            </w:r>
            <w:r w:rsidRPr="000D648B">
              <w:rPr>
                <w:rFonts w:ascii="Times New Roman" w:eastAsia="Times New Roman" w:hAnsi="Times New Roman" w:cs="Times New Roman"/>
                <w:i/>
                <w:sz w:val="26"/>
                <w:szCs w:val="26"/>
              </w:rPr>
              <w:t>защитника</w:t>
            </w:r>
            <w:r w:rsidRPr="000D648B">
              <w:rPr>
                <w:rFonts w:ascii="Times New Roman" w:eastAsia="Times New Roman" w:hAnsi="Times New Roman" w:cs="Times New Roman"/>
                <w:i/>
                <w:spacing w:val="22"/>
                <w:sz w:val="26"/>
                <w:szCs w:val="26"/>
              </w:rPr>
              <w:t xml:space="preserve"> </w:t>
            </w:r>
            <w:r w:rsidRPr="000D648B">
              <w:rPr>
                <w:rFonts w:ascii="Times New Roman" w:eastAsia="Times New Roman" w:hAnsi="Times New Roman" w:cs="Times New Roman"/>
                <w:i/>
                <w:sz w:val="26"/>
                <w:szCs w:val="26"/>
              </w:rPr>
              <w:t>Отечества</w:t>
            </w:r>
            <w:r w:rsidRPr="000D648B">
              <w:rPr>
                <w:rFonts w:ascii="Times New Roman" w:eastAsia="Times New Roman" w:hAnsi="Times New Roman" w:cs="Times New Roman"/>
                <w:i/>
                <w:spacing w:val="22"/>
                <w:sz w:val="26"/>
                <w:szCs w:val="26"/>
              </w:rPr>
              <w:t xml:space="preserve"> </w:t>
            </w:r>
            <w:r w:rsidRPr="000D648B">
              <w:rPr>
                <w:rFonts w:ascii="Times New Roman" w:eastAsia="Times New Roman" w:hAnsi="Times New Roman" w:cs="Times New Roman"/>
                <w:i/>
                <w:sz w:val="26"/>
                <w:szCs w:val="26"/>
              </w:rPr>
              <w:t>–</w:t>
            </w:r>
            <w:r w:rsidRPr="000D648B">
              <w:rPr>
                <w:rFonts w:ascii="Times New Roman" w:eastAsia="Times New Roman" w:hAnsi="Times New Roman" w:cs="Times New Roman"/>
                <w:i/>
                <w:spacing w:val="-42"/>
                <w:sz w:val="26"/>
                <w:szCs w:val="26"/>
              </w:rPr>
              <w:t xml:space="preserve"> </w:t>
            </w:r>
            <w:r w:rsidRPr="000D648B">
              <w:rPr>
                <w:rFonts w:ascii="Times New Roman" w:eastAsia="Times New Roman" w:hAnsi="Times New Roman" w:cs="Times New Roman"/>
                <w:i/>
                <w:sz w:val="26"/>
                <w:szCs w:val="26"/>
              </w:rPr>
              <w:t>23 февраля</w:t>
            </w:r>
          </w:p>
        </w:tc>
        <w:tc>
          <w:tcPr>
            <w:tcW w:w="2693" w:type="dxa"/>
            <w:tcBorders>
              <w:top w:val="single" w:sz="4" w:space="0" w:color="auto"/>
              <w:left w:val="single" w:sz="4" w:space="0" w:color="auto"/>
              <w:bottom w:val="single" w:sz="4" w:space="0" w:color="auto"/>
              <w:right w:val="single" w:sz="4" w:space="0" w:color="auto"/>
            </w:tcBorders>
          </w:tcPr>
          <w:p w:rsidR="000D648B" w:rsidRPr="000D648B" w:rsidRDefault="000D648B" w:rsidP="000D648B">
            <w:pPr>
              <w:widowControl w:val="0"/>
              <w:suppressAutoHyphens/>
              <w:spacing w:after="0" w:line="240" w:lineRule="auto"/>
              <w:ind w:left="110"/>
              <w:rPr>
                <w:rFonts w:ascii="Times New Roman" w:eastAsia="Times New Roman" w:hAnsi="Times New Roman" w:cs="Times New Roman"/>
                <w:i/>
                <w:sz w:val="26"/>
                <w:szCs w:val="26"/>
              </w:rPr>
            </w:pPr>
            <w:r w:rsidRPr="000D648B">
              <w:rPr>
                <w:rFonts w:ascii="Times New Roman" w:eastAsia="Times New Roman" w:hAnsi="Times New Roman" w:cs="Times New Roman"/>
                <w:i/>
                <w:sz w:val="26"/>
                <w:szCs w:val="26"/>
              </w:rPr>
              <w:t>Подготовка</w:t>
            </w:r>
            <w:r w:rsidRPr="000D648B">
              <w:rPr>
                <w:rFonts w:ascii="Times New Roman" w:eastAsia="Times New Roman" w:hAnsi="Times New Roman" w:cs="Times New Roman"/>
                <w:i/>
                <w:spacing w:val="42"/>
                <w:sz w:val="26"/>
                <w:szCs w:val="26"/>
              </w:rPr>
              <w:t xml:space="preserve"> </w:t>
            </w:r>
            <w:r w:rsidRPr="000D648B">
              <w:rPr>
                <w:rFonts w:ascii="Times New Roman" w:eastAsia="Times New Roman" w:hAnsi="Times New Roman" w:cs="Times New Roman"/>
                <w:i/>
                <w:sz w:val="26"/>
                <w:szCs w:val="26"/>
              </w:rPr>
              <w:t>к</w:t>
            </w:r>
            <w:r w:rsidRPr="000D648B">
              <w:rPr>
                <w:rFonts w:ascii="Times New Roman" w:eastAsia="Times New Roman" w:hAnsi="Times New Roman" w:cs="Times New Roman"/>
                <w:i/>
                <w:spacing w:val="39"/>
                <w:sz w:val="26"/>
                <w:szCs w:val="26"/>
              </w:rPr>
              <w:t xml:space="preserve"> </w:t>
            </w:r>
            <w:r w:rsidRPr="000D648B">
              <w:rPr>
                <w:rFonts w:ascii="Times New Roman" w:eastAsia="Times New Roman" w:hAnsi="Times New Roman" w:cs="Times New Roman"/>
                <w:i/>
                <w:sz w:val="26"/>
                <w:szCs w:val="26"/>
              </w:rPr>
              <w:t>празднику</w:t>
            </w:r>
            <w:r w:rsidRPr="000D648B">
              <w:rPr>
                <w:rFonts w:ascii="Times New Roman" w:eastAsia="Times New Roman" w:hAnsi="Times New Roman" w:cs="Times New Roman"/>
                <w:i/>
                <w:spacing w:val="38"/>
                <w:sz w:val="26"/>
                <w:szCs w:val="26"/>
              </w:rPr>
              <w:t xml:space="preserve"> </w:t>
            </w:r>
            <w:r w:rsidRPr="000D648B">
              <w:rPr>
                <w:rFonts w:ascii="Times New Roman" w:eastAsia="Times New Roman" w:hAnsi="Times New Roman" w:cs="Times New Roman"/>
                <w:i/>
                <w:sz w:val="26"/>
                <w:szCs w:val="26"/>
              </w:rPr>
              <w:t>«День</w:t>
            </w:r>
            <w:r w:rsidRPr="000D648B">
              <w:rPr>
                <w:rFonts w:ascii="Times New Roman" w:eastAsia="Times New Roman" w:hAnsi="Times New Roman" w:cs="Times New Roman"/>
                <w:i/>
                <w:spacing w:val="-42"/>
                <w:sz w:val="26"/>
                <w:szCs w:val="26"/>
              </w:rPr>
              <w:t xml:space="preserve"> </w:t>
            </w:r>
            <w:r w:rsidRPr="000D648B">
              <w:rPr>
                <w:rFonts w:ascii="Times New Roman" w:eastAsia="Times New Roman" w:hAnsi="Times New Roman" w:cs="Times New Roman"/>
                <w:i/>
                <w:sz w:val="26"/>
                <w:szCs w:val="26"/>
              </w:rPr>
              <w:t>защитника Отечества»</w:t>
            </w:r>
          </w:p>
        </w:tc>
        <w:tc>
          <w:tcPr>
            <w:tcW w:w="2268" w:type="dxa"/>
            <w:tcBorders>
              <w:top w:val="single" w:sz="4" w:space="0" w:color="auto"/>
              <w:left w:val="single" w:sz="4" w:space="0" w:color="auto"/>
              <w:bottom w:val="single" w:sz="4" w:space="0" w:color="auto"/>
              <w:right w:val="single" w:sz="4" w:space="0" w:color="auto"/>
            </w:tcBorders>
          </w:tcPr>
          <w:p w:rsidR="000D648B" w:rsidRPr="000D648B" w:rsidRDefault="000D648B" w:rsidP="000D648B">
            <w:pPr>
              <w:widowControl w:val="0"/>
              <w:suppressAutoHyphens/>
              <w:spacing w:after="0" w:line="240" w:lineRule="auto"/>
              <w:ind w:left="110"/>
              <w:rPr>
                <w:rFonts w:ascii="Times New Roman" w:eastAsia="Times New Roman" w:hAnsi="Times New Roman" w:cs="Times New Roman"/>
                <w:sz w:val="26"/>
                <w:szCs w:val="26"/>
              </w:rPr>
            </w:pPr>
            <w:r w:rsidRPr="000D648B">
              <w:rPr>
                <w:rFonts w:ascii="Times New Roman" w:eastAsia="Times New Roman" w:hAnsi="Times New Roman" w:cs="Times New Roman"/>
                <w:sz w:val="26"/>
                <w:szCs w:val="26"/>
              </w:rPr>
              <w:t>Тематический</w:t>
            </w:r>
            <w:r w:rsidRPr="000D648B">
              <w:rPr>
                <w:rFonts w:ascii="Times New Roman" w:eastAsia="Times New Roman" w:hAnsi="Times New Roman" w:cs="Times New Roman"/>
                <w:spacing w:val="-6"/>
                <w:sz w:val="26"/>
                <w:szCs w:val="26"/>
              </w:rPr>
              <w:t xml:space="preserve"> </w:t>
            </w:r>
            <w:r w:rsidRPr="000D648B">
              <w:rPr>
                <w:rFonts w:ascii="Times New Roman" w:eastAsia="Times New Roman" w:hAnsi="Times New Roman" w:cs="Times New Roman"/>
                <w:sz w:val="26"/>
                <w:szCs w:val="26"/>
              </w:rPr>
              <w:t>досуг</w:t>
            </w:r>
          </w:p>
        </w:tc>
      </w:tr>
      <w:tr w:rsidR="000D648B" w:rsidRPr="000D648B" w:rsidTr="00C26C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240"/>
        </w:trPr>
        <w:tc>
          <w:tcPr>
            <w:tcW w:w="851" w:type="dxa"/>
            <w:vMerge/>
            <w:tcBorders>
              <w:top w:val="single" w:sz="4" w:space="0" w:color="auto"/>
              <w:left w:val="single" w:sz="4" w:space="0" w:color="auto"/>
              <w:bottom w:val="single" w:sz="4" w:space="0" w:color="auto"/>
              <w:right w:val="single" w:sz="4" w:space="0" w:color="auto"/>
            </w:tcBorders>
            <w:textDirection w:val="btLr"/>
          </w:tcPr>
          <w:p w:rsidR="000D648B" w:rsidRPr="000D648B" w:rsidRDefault="000D648B" w:rsidP="000D648B">
            <w:pPr>
              <w:rPr>
                <w:rFonts w:ascii="Times New Roman" w:eastAsiaTheme="minorEastAsia" w:hAnsi="Times New Roman" w:cs="Times New Roman"/>
                <w:sz w:val="26"/>
                <w:szCs w:val="26"/>
                <w:lang w:eastAsia="ru-RU"/>
              </w:rPr>
            </w:pPr>
          </w:p>
        </w:tc>
        <w:tc>
          <w:tcPr>
            <w:tcW w:w="1276" w:type="dxa"/>
            <w:tcBorders>
              <w:top w:val="single" w:sz="4" w:space="0" w:color="auto"/>
              <w:left w:val="single" w:sz="4" w:space="0" w:color="auto"/>
              <w:bottom w:val="single" w:sz="4" w:space="0" w:color="auto"/>
              <w:right w:val="single" w:sz="4" w:space="0" w:color="auto"/>
            </w:tcBorders>
          </w:tcPr>
          <w:p w:rsidR="000D648B" w:rsidRPr="000D648B" w:rsidRDefault="000D648B" w:rsidP="000D648B">
            <w:pPr>
              <w:widowControl w:val="0"/>
              <w:suppressAutoHyphens/>
              <w:spacing w:after="0" w:line="240" w:lineRule="auto"/>
              <w:ind w:left="108"/>
              <w:rPr>
                <w:rFonts w:ascii="Times New Roman" w:eastAsia="Times New Roman" w:hAnsi="Times New Roman" w:cs="Times New Roman"/>
                <w:sz w:val="26"/>
                <w:szCs w:val="26"/>
              </w:rPr>
            </w:pPr>
            <w:r w:rsidRPr="000D648B">
              <w:rPr>
                <w:rFonts w:ascii="Times New Roman" w:eastAsia="Times New Roman" w:hAnsi="Times New Roman" w:cs="Times New Roman"/>
                <w:sz w:val="26"/>
                <w:szCs w:val="26"/>
              </w:rPr>
              <w:t>4 –</w:t>
            </w:r>
            <w:r w:rsidRPr="000D648B">
              <w:rPr>
                <w:rFonts w:ascii="Times New Roman" w:eastAsia="Times New Roman" w:hAnsi="Times New Roman" w:cs="Times New Roman"/>
                <w:spacing w:val="-2"/>
                <w:sz w:val="26"/>
                <w:szCs w:val="26"/>
              </w:rPr>
              <w:t xml:space="preserve"> </w:t>
            </w:r>
            <w:r w:rsidRPr="000D648B">
              <w:rPr>
                <w:rFonts w:ascii="Times New Roman" w:eastAsia="Times New Roman" w:hAnsi="Times New Roman" w:cs="Times New Roman"/>
                <w:sz w:val="26"/>
                <w:szCs w:val="26"/>
              </w:rPr>
              <w:t>5 лет</w:t>
            </w:r>
          </w:p>
        </w:tc>
        <w:tc>
          <w:tcPr>
            <w:tcW w:w="2835" w:type="dxa"/>
            <w:tcBorders>
              <w:top w:val="single" w:sz="4" w:space="0" w:color="auto"/>
              <w:left w:val="single" w:sz="4" w:space="0" w:color="auto"/>
              <w:bottom w:val="single" w:sz="4" w:space="0" w:color="auto"/>
              <w:right w:val="single" w:sz="4" w:space="0" w:color="auto"/>
            </w:tcBorders>
          </w:tcPr>
          <w:p w:rsidR="000D648B" w:rsidRPr="000D648B" w:rsidRDefault="000D648B" w:rsidP="000D648B">
            <w:pPr>
              <w:widowControl w:val="0"/>
              <w:suppressAutoHyphens/>
              <w:spacing w:after="0" w:line="240" w:lineRule="auto"/>
              <w:ind w:left="108"/>
              <w:rPr>
                <w:rFonts w:ascii="Times New Roman" w:eastAsia="Times New Roman" w:hAnsi="Times New Roman" w:cs="Times New Roman"/>
                <w:i/>
                <w:sz w:val="26"/>
                <w:szCs w:val="26"/>
              </w:rPr>
            </w:pPr>
            <w:r w:rsidRPr="000D648B">
              <w:rPr>
                <w:rFonts w:ascii="Times New Roman" w:eastAsia="Times New Roman" w:hAnsi="Times New Roman" w:cs="Times New Roman"/>
                <w:i/>
                <w:sz w:val="26"/>
                <w:szCs w:val="26"/>
              </w:rPr>
              <w:t>День</w:t>
            </w:r>
            <w:r w:rsidRPr="000D648B">
              <w:rPr>
                <w:rFonts w:ascii="Times New Roman" w:eastAsia="Times New Roman" w:hAnsi="Times New Roman" w:cs="Times New Roman"/>
                <w:i/>
                <w:spacing w:val="48"/>
                <w:sz w:val="26"/>
                <w:szCs w:val="26"/>
              </w:rPr>
              <w:t xml:space="preserve"> </w:t>
            </w:r>
            <w:r w:rsidRPr="000D648B">
              <w:rPr>
                <w:rFonts w:ascii="Times New Roman" w:eastAsia="Times New Roman" w:hAnsi="Times New Roman" w:cs="Times New Roman"/>
                <w:i/>
                <w:sz w:val="26"/>
                <w:szCs w:val="26"/>
              </w:rPr>
              <w:t xml:space="preserve">Российской   науки  </w:t>
            </w:r>
            <w:r w:rsidRPr="000D648B">
              <w:rPr>
                <w:rFonts w:ascii="Times New Roman" w:eastAsia="Times New Roman" w:hAnsi="Times New Roman" w:cs="Times New Roman"/>
                <w:i/>
                <w:spacing w:val="3"/>
                <w:sz w:val="26"/>
                <w:szCs w:val="26"/>
              </w:rPr>
              <w:t xml:space="preserve"> </w:t>
            </w:r>
            <w:r w:rsidRPr="000D648B">
              <w:rPr>
                <w:rFonts w:ascii="Times New Roman" w:eastAsia="Times New Roman" w:hAnsi="Times New Roman" w:cs="Times New Roman"/>
                <w:i/>
                <w:sz w:val="26"/>
                <w:szCs w:val="26"/>
              </w:rPr>
              <w:t xml:space="preserve">–  </w:t>
            </w:r>
            <w:r w:rsidRPr="000D648B">
              <w:rPr>
                <w:rFonts w:ascii="Times New Roman" w:eastAsia="Times New Roman" w:hAnsi="Times New Roman" w:cs="Times New Roman"/>
                <w:i/>
                <w:spacing w:val="1"/>
                <w:sz w:val="26"/>
                <w:szCs w:val="26"/>
              </w:rPr>
              <w:t xml:space="preserve"> </w:t>
            </w:r>
            <w:r w:rsidRPr="000D648B">
              <w:rPr>
                <w:rFonts w:ascii="Times New Roman" w:eastAsia="Times New Roman" w:hAnsi="Times New Roman" w:cs="Times New Roman"/>
                <w:i/>
                <w:sz w:val="26"/>
                <w:szCs w:val="26"/>
              </w:rPr>
              <w:t>8</w:t>
            </w:r>
          </w:p>
          <w:p w:rsidR="000D648B" w:rsidRPr="000D648B" w:rsidRDefault="000D648B" w:rsidP="000D648B">
            <w:pPr>
              <w:widowControl w:val="0"/>
              <w:suppressAutoHyphens/>
              <w:spacing w:after="0" w:line="240" w:lineRule="auto"/>
              <w:ind w:left="108"/>
              <w:rPr>
                <w:rFonts w:ascii="Times New Roman" w:eastAsia="Times New Roman" w:hAnsi="Times New Roman" w:cs="Times New Roman"/>
                <w:i/>
                <w:sz w:val="26"/>
                <w:szCs w:val="26"/>
              </w:rPr>
            </w:pPr>
            <w:r w:rsidRPr="000D648B">
              <w:rPr>
                <w:rFonts w:ascii="Times New Roman" w:eastAsia="Times New Roman" w:hAnsi="Times New Roman" w:cs="Times New Roman"/>
                <w:i/>
                <w:sz w:val="26"/>
                <w:szCs w:val="26"/>
              </w:rPr>
              <w:t>февраля;</w:t>
            </w:r>
          </w:p>
          <w:p w:rsidR="000D648B" w:rsidRPr="000D648B" w:rsidRDefault="000D648B" w:rsidP="000D648B">
            <w:pPr>
              <w:widowControl w:val="0"/>
              <w:suppressAutoHyphens/>
              <w:spacing w:after="0" w:line="240" w:lineRule="auto"/>
              <w:ind w:left="108" w:right="85"/>
              <w:rPr>
                <w:rFonts w:ascii="Times New Roman" w:eastAsia="Times New Roman" w:hAnsi="Times New Roman" w:cs="Times New Roman"/>
                <w:i/>
                <w:sz w:val="26"/>
                <w:szCs w:val="26"/>
              </w:rPr>
            </w:pPr>
            <w:r w:rsidRPr="000D648B">
              <w:rPr>
                <w:rFonts w:ascii="Times New Roman" w:eastAsia="Times New Roman" w:hAnsi="Times New Roman" w:cs="Times New Roman"/>
                <w:i/>
                <w:sz w:val="26"/>
                <w:szCs w:val="26"/>
              </w:rPr>
              <w:t>Международный</w:t>
            </w:r>
            <w:r w:rsidRPr="000D648B">
              <w:rPr>
                <w:rFonts w:ascii="Times New Roman" w:eastAsia="Times New Roman" w:hAnsi="Times New Roman" w:cs="Times New Roman"/>
                <w:i/>
                <w:spacing w:val="21"/>
                <w:sz w:val="26"/>
                <w:szCs w:val="26"/>
              </w:rPr>
              <w:t xml:space="preserve"> </w:t>
            </w:r>
            <w:r w:rsidRPr="000D648B">
              <w:rPr>
                <w:rFonts w:ascii="Times New Roman" w:eastAsia="Times New Roman" w:hAnsi="Times New Roman" w:cs="Times New Roman"/>
                <w:i/>
                <w:sz w:val="26"/>
                <w:szCs w:val="26"/>
              </w:rPr>
              <w:t>день</w:t>
            </w:r>
            <w:r w:rsidRPr="000D648B">
              <w:rPr>
                <w:rFonts w:ascii="Times New Roman" w:eastAsia="Times New Roman" w:hAnsi="Times New Roman" w:cs="Times New Roman"/>
                <w:i/>
                <w:spacing w:val="23"/>
                <w:sz w:val="26"/>
                <w:szCs w:val="26"/>
              </w:rPr>
              <w:t xml:space="preserve"> </w:t>
            </w:r>
            <w:r w:rsidRPr="000D648B">
              <w:rPr>
                <w:rFonts w:ascii="Times New Roman" w:eastAsia="Times New Roman" w:hAnsi="Times New Roman" w:cs="Times New Roman"/>
                <w:i/>
                <w:sz w:val="26"/>
                <w:szCs w:val="26"/>
              </w:rPr>
              <w:t>родного</w:t>
            </w:r>
            <w:r w:rsidRPr="000D648B">
              <w:rPr>
                <w:rFonts w:ascii="Times New Roman" w:eastAsia="Times New Roman" w:hAnsi="Times New Roman" w:cs="Times New Roman"/>
                <w:i/>
                <w:spacing w:val="-42"/>
                <w:sz w:val="26"/>
                <w:szCs w:val="26"/>
              </w:rPr>
              <w:t xml:space="preserve"> </w:t>
            </w:r>
            <w:r w:rsidRPr="000D648B">
              <w:rPr>
                <w:rFonts w:ascii="Times New Roman" w:eastAsia="Times New Roman" w:hAnsi="Times New Roman" w:cs="Times New Roman"/>
                <w:i/>
                <w:sz w:val="26"/>
                <w:szCs w:val="26"/>
              </w:rPr>
              <w:t>языка</w:t>
            </w:r>
            <w:r w:rsidRPr="000D648B">
              <w:rPr>
                <w:rFonts w:ascii="Times New Roman" w:eastAsia="Times New Roman" w:hAnsi="Times New Roman" w:cs="Times New Roman"/>
                <w:i/>
                <w:spacing w:val="1"/>
                <w:sz w:val="26"/>
                <w:szCs w:val="26"/>
              </w:rPr>
              <w:t xml:space="preserve"> </w:t>
            </w:r>
            <w:r w:rsidRPr="000D648B">
              <w:rPr>
                <w:rFonts w:ascii="Times New Roman" w:eastAsia="Times New Roman" w:hAnsi="Times New Roman" w:cs="Times New Roman"/>
                <w:i/>
                <w:sz w:val="26"/>
                <w:szCs w:val="26"/>
              </w:rPr>
              <w:t>–</w:t>
            </w:r>
            <w:r w:rsidRPr="000D648B">
              <w:rPr>
                <w:rFonts w:ascii="Times New Roman" w:eastAsia="Times New Roman" w:hAnsi="Times New Roman" w:cs="Times New Roman"/>
                <w:i/>
                <w:spacing w:val="-1"/>
                <w:sz w:val="26"/>
                <w:szCs w:val="26"/>
              </w:rPr>
              <w:t xml:space="preserve"> </w:t>
            </w:r>
            <w:r w:rsidRPr="000D648B">
              <w:rPr>
                <w:rFonts w:ascii="Times New Roman" w:eastAsia="Times New Roman" w:hAnsi="Times New Roman" w:cs="Times New Roman"/>
                <w:i/>
                <w:sz w:val="26"/>
                <w:szCs w:val="26"/>
              </w:rPr>
              <w:t>21</w:t>
            </w:r>
            <w:r w:rsidRPr="000D648B">
              <w:rPr>
                <w:rFonts w:ascii="Times New Roman" w:eastAsia="Times New Roman" w:hAnsi="Times New Roman" w:cs="Times New Roman"/>
                <w:i/>
                <w:spacing w:val="-1"/>
                <w:sz w:val="26"/>
                <w:szCs w:val="26"/>
              </w:rPr>
              <w:t xml:space="preserve"> </w:t>
            </w:r>
            <w:r w:rsidRPr="000D648B">
              <w:rPr>
                <w:rFonts w:ascii="Times New Roman" w:eastAsia="Times New Roman" w:hAnsi="Times New Roman" w:cs="Times New Roman"/>
                <w:i/>
                <w:sz w:val="26"/>
                <w:szCs w:val="26"/>
              </w:rPr>
              <w:t>февраля;</w:t>
            </w:r>
          </w:p>
          <w:p w:rsidR="000D648B" w:rsidRPr="000D648B" w:rsidRDefault="000D648B" w:rsidP="000D648B">
            <w:pPr>
              <w:widowControl w:val="0"/>
              <w:suppressAutoHyphens/>
              <w:spacing w:after="0" w:line="240" w:lineRule="auto"/>
              <w:ind w:left="108" w:right="85"/>
              <w:rPr>
                <w:rFonts w:ascii="Times New Roman" w:eastAsia="Times New Roman" w:hAnsi="Times New Roman" w:cs="Times New Roman"/>
                <w:i/>
                <w:sz w:val="26"/>
                <w:szCs w:val="26"/>
              </w:rPr>
            </w:pPr>
            <w:r w:rsidRPr="000D648B">
              <w:rPr>
                <w:rFonts w:ascii="Times New Roman" w:eastAsia="Times New Roman" w:hAnsi="Times New Roman" w:cs="Times New Roman"/>
                <w:i/>
                <w:sz w:val="26"/>
                <w:szCs w:val="26"/>
              </w:rPr>
              <w:t>День</w:t>
            </w:r>
            <w:r w:rsidRPr="000D648B">
              <w:rPr>
                <w:rFonts w:ascii="Times New Roman" w:eastAsia="Times New Roman" w:hAnsi="Times New Roman" w:cs="Times New Roman"/>
                <w:i/>
                <w:spacing w:val="19"/>
                <w:sz w:val="26"/>
                <w:szCs w:val="26"/>
              </w:rPr>
              <w:t xml:space="preserve"> </w:t>
            </w:r>
            <w:r w:rsidRPr="000D648B">
              <w:rPr>
                <w:rFonts w:ascii="Times New Roman" w:eastAsia="Times New Roman" w:hAnsi="Times New Roman" w:cs="Times New Roman"/>
                <w:i/>
                <w:sz w:val="26"/>
                <w:szCs w:val="26"/>
              </w:rPr>
              <w:t>защитника</w:t>
            </w:r>
            <w:r w:rsidRPr="000D648B">
              <w:rPr>
                <w:rFonts w:ascii="Times New Roman" w:eastAsia="Times New Roman" w:hAnsi="Times New Roman" w:cs="Times New Roman"/>
                <w:i/>
                <w:spacing w:val="22"/>
                <w:sz w:val="26"/>
                <w:szCs w:val="26"/>
              </w:rPr>
              <w:t xml:space="preserve"> </w:t>
            </w:r>
            <w:r w:rsidRPr="000D648B">
              <w:rPr>
                <w:rFonts w:ascii="Times New Roman" w:eastAsia="Times New Roman" w:hAnsi="Times New Roman" w:cs="Times New Roman"/>
                <w:i/>
                <w:sz w:val="26"/>
                <w:szCs w:val="26"/>
              </w:rPr>
              <w:t>Отечества</w:t>
            </w:r>
            <w:r w:rsidRPr="000D648B">
              <w:rPr>
                <w:rFonts w:ascii="Times New Roman" w:eastAsia="Times New Roman" w:hAnsi="Times New Roman" w:cs="Times New Roman"/>
                <w:i/>
                <w:spacing w:val="22"/>
                <w:sz w:val="26"/>
                <w:szCs w:val="26"/>
              </w:rPr>
              <w:t xml:space="preserve"> </w:t>
            </w:r>
            <w:r w:rsidRPr="000D648B">
              <w:rPr>
                <w:rFonts w:ascii="Times New Roman" w:eastAsia="Times New Roman" w:hAnsi="Times New Roman" w:cs="Times New Roman"/>
                <w:i/>
                <w:sz w:val="26"/>
                <w:szCs w:val="26"/>
              </w:rPr>
              <w:t>–</w:t>
            </w:r>
            <w:r w:rsidRPr="000D648B">
              <w:rPr>
                <w:rFonts w:ascii="Times New Roman" w:eastAsia="Times New Roman" w:hAnsi="Times New Roman" w:cs="Times New Roman"/>
                <w:i/>
                <w:spacing w:val="-42"/>
                <w:sz w:val="26"/>
                <w:szCs w:val="26"/>
              </w:rPr>
              <w:t xml:space="preserve"> </w:t>
            </w:r>
            <w:r w:rsidRPr="000D648B">
              <w:rPr>
                <w:rFonts w:ascii="Times New Roman" w:eastAsia="Times New Roman" w:hAnsi="Times New Roman" w:cs="Times New Roman"/>
                <w:i/>
                <w:sz w:val="26"/>
                <w:szCs w:val="26"/>
              </w:rPr>
              <w:t>23 февраля</w:t>
            </w:r>
          </w:p>
        </w:tc>
        <w:tc>
          <w:tcPr>
            <w:tcW w:w="2693" w:type="dxa"/>
            <w:tcBorders>
              <w:top w:val="single" w:sz="4" w:space="0" w:color="auto"/>
              <w:left w:val="single" w:sz="4" w:space="0" w:color="auto"/>
              <w:bottom w:val="single" w:sz="4" w:space="0" w:color="auto"/>
              <w:right w:val="single" w:sz="4" w:space="0" w:color="auto"/>
            </w:tcBorders>
          </w:tcPr>
          <w:p w:rsidR="000D648B" w:rsidRPr="000D648B" w:rsidRDefault="000D648B" w:rsidP="000D648B">
            <w:pPr>
              <w:widowControl w:val="0"/>
              <w:suppressAutoHyphens/>
              <w:spacing w:after="0" w:line="240" w:lineRule="auto"/>
              <w:ind w:left="110"/>
              <w:rPr>
                <w:rFonts w:ascii="Times New Roman" w:eastAsia="Times New Roman" w:hAnsi="Times New Roman" w:cs="Times New Roman"/>
                <w:i/>
                <w:sz w:val="26"/>
                <w:szCs w:val="26"/>
              </w:rPr>
            </w:pPr>
            <w:r w:rsidRPr="000D648B">
              <w:rPr>
                <w:rFonts w:ascii="Times New Roman" w:eastAsia="Times New Roman" w:hAnsi="Times New Roman" w:cs="Times New Roman"/>
                <w:i/>
                <w:sz w:val="26"/>
                <w:szCs w:val="26"/>
              </w:rPr>
              <w:t>Подготовка</w:t>
            </w:r>
            <w:r w:rsidRPr="000D648B">
              <w:rPr>
                <w:rFonts w:ascii="Times New Roman" w:eastAsia="Times New Roman" w:hAnsi="Times New Roman" w:cs="Times New Roman"/>
                <w:i/>
                <w:spacing w:val="88"/>
                <w:sz w:val="26"/>
                <w:szCs w:val="26"/>
              </w:rPr>
              <w:t xml:space="preserve"> </w:t>
            </w:r>
            <w:r w:rsidRPr="000D648B">
              <w:rPr>
                <w:rFonts w:ascii="Times New Roman" w:eastAsia="Times New Roman" w:hAnsi="Times New Roman" w:cs="Times New Roman"/>
                <w:i/>
                <w:sz w:val="26"/>
                <w:szCs w:val="26"/>
              </w:rPr>
              <w:t xml:space="preserve">к  </w:t>
            </w:r>
            <w:r w:rsidRPr="000D648B">
              <w:rPr>
                <w:rFonts w:ascii="Times New Roman" w:eastAsia="Times New Roman" w:hAnsi="Times New Roman" w:cs="Times New Roman"/>
                <w:i/>
                <w:spacing w:val="38"/>
                <w:sz w:val="26"/>
                <w:szCs w:val="26"/>
              </w:rPr>
              <w:t xml:space="preserve"> </w:t>
            </w:r>
            <w:r w:rsidRPr="000D648B">
              <w:rPr>
                <w:rFonts w:ascii="Times New Roman" w:eastAsia="Times New Roman" w:hAnsi="Times New Roman" w:cs="Times New Roman"/>
                <w:i/>
                <w:sz w:val="26"/>
                <w:szCs w:val="26"/>
              </w:rPr>
              <w:t xml:space="preserve">празднику  </w:t>
            </w:r>
            <w:r w:rsidRPr="000D648B">
              <w:rPr>
                <w:rFonts w:ascii="Times New Roman" w:eastAsia="Times New Roman" w:hAnsi="Times New Roman" w:cs="Times New Roman"/>
                <w:i/>
                <w:spacing w:val="38"/>
                <w:sz w:val="26"/>
                <w:szCs w:val="26"/>
              </w:rPr>
              <w:t xml:space="preserve"> </w:t>
            </w:r>
            <w:r w:rsidRPr="000D648B">
              <w:rPr>
                <w:rFonts w:ascii="Times New Roman" w:eastAsia="Times New Roman" w:hAnsi="Times New Roman" w:cs="Times New Roman"/>
                <w:i/>
                <w:sz w:val="26"/>
                <w:szCs w:val="26"/>
              </w:rPr>
              <w:t>«День защитника</w:t>
            </w:r>
            <w:r w:rsidRPr="000D648B">
              <w:rPr>
                <w:rFonts w:ascii="Times New Roman" w:eastAsia="Times New Roman" w:hAnsi="Times New Roman" w:cs="Times New Roman"/>
                <w:i/>
                <w:spacing w:val="-3"/>
                <w:sz w:val="26"/>
                <w:szCs w:val="26"/>
              </w:rPr>
              <w:t xml:space="preserve"> </w:t>
            </w:r>
            <w:r w:rsidRPr="000D648B">
              <w:rPr>
                <w:rFonts w:ascii="Times New Roman" w:eastAsia="Times New Roman" w:hAnsi="Times New Roman" w:cs="Times New Roman"/>
                <w:i/>
                <w:sz w:val="26"/>
                <w:szCs w:val="26"/>
              </w:rPr>
              <w:t>Отечества»</w:t>
            </w:r>
          </w:p>
        </w:tc>
        <w:tc>
          <w:tcPr>
            <w:tcW w:w="2268" w:type="dxa"/>
            <w:tcBorders>
              <w:top w:val="single" w:sz="4" w:space="0" w:color="auto"/>
              <w:left w:val="single" w:sz="4" w:space="0" w:color="auto"/>
              <w:bottom w:val="single" w:sz="4" w:space="0" w:color="auto"/>
              <w:right w:val="single" w:sz="4" w:space="0" w:color="auto"/>
            </w:tcBorders>
          </w:tcPr>
          <w:p w:rsidR="000D648B" w:rsidRPr="000D648B" w:rsidRDefault="000D648B" w:rsidP="000D648B">
            <w:pPr>
              <w:widowControl w:val="0"/>
              <w:tabs>
                <w:tab w:val="left" w:pos="1082"/>
                <w:tab w:val="left" w:pos="2498"/>
              </w:tabs>
              <w:suppressAutoHyphens/>
              <w:spacing w:after="0" w:line="240" w:lineRule="auto"/>
              <w:ind w:left="110"/>
              <w:rPr>
                <w:rFonts w:ascii="Times New Roman" w:eastAsia="Times New Roman" w:hAnsi="Times New Roman" w:cs="Times New Roman"/>
                <w:sz w:val="26"/>
                <w:szCs w:val="26"/>
              </w:rPr>
            </w:pPr>
            <w:r w:rsidRPr="000D648B">
              <w:rPr>
                <w:rFonts w:ascii="Times New Roman" w:eastAsia="Times New Roman" w:hAnsi="Times New Roman" w:cs="Times New Roman"/>
                <w:sz w:val="26"/>
                <w:szCs w:val="26"/>
              </w:rPr>
              <w:t>Выставка</w:t>
            </w:r>
            <w:r w:rsidRPr="000D648B">
              <w:rPr>
                <w:rFonts w:ascii="Times New Roman" w:eastAsia="Times New Roman" w:hAnsi="Times New Roman" w:cs="Times New Roman"/>
                <w:sz w:val="26"/>
                <w:szCs w:val="26"/>
              </w:rPr>
              <w:tab/>
              <w:t>художественно</w:t>
            </w:r>
            <w:r w:rsidRPr="000D648B">
              <w:rPr>
                <w:rFonts w:ascii="Times New Roman" w:eastAsia="Times New Roman" w:hAnsi="Times New Roman" w:cs="Times New Roman"/>
                <w:sz w:val="26"/>
                <w:szCs w:val="26"/>
              </w:rPr>
              <w:tab/>
              <w:t>–</w:t>
            </w:r>
          </w:p>
          <w:p w:rsidR="000D648B" w:rsidRPr="000D648B" w:rsidRDefault="000D648B" w:rsidP="000D648B">
            <w:pPr>
              <w:widowControl w:val="0"/>
              <w:suppressAutoHyphens/>
              <w:spacing w:after="0" w:line="240" w:lineRule="auto"/>
              <w:ind w:left="110"/>
              <w:rPr>
                <w:rFonts w:ascii="Times New Roman" w:eastAsia="Times New Roman" w:hAnsi="Times New Roman" w:cs="Times New Roman"/>
                <w:sz w:val="26"/>
                <w:szCs w:val="26"/>
              </w:rPr>
            </w:pPr>
            <w:r w:rsidRPr="000D648B">
              <w:rPr>
                <w:rFonts w:ascii="Times New Roman" w:eastAsia="Times New Roman" w:hAnsi="Times New Roman" w:cs="Times New Roman"/>
                <w:sz w:val="26"/>
                <w:szCs w:val="26"/>
              </w:rPr>
              <w:t>творческой</w:t>
            </w:r>
            <w:r w:rsidRPr="000D648B">
              <w:rPr>
                <w:rFonts w:ascii="Times New Roman" w:eastAsia="Times New Roman" w:hAnsi="Times New Roman" w:cs="Times New Roman"/>
                <w:spacing w:val="-4"/>
                <w:sz w:val="26"/>
                <w:szCs w:val="26"/>
              </w:rPr>
              <w:t xml:space="preserve"> </w:t>
            </w:r>
            <w:r w:rsidRPr="000D648B">
              <w:rPr>
                <w:rFonts w:ascii="Times New Roman" w:eastAsia="Times New Roman" w:hAnsi="Times New Roman" w:cs="Times New Roman"/>
                <w:sz w:val="26"/>
                <w:szCs w:val="26"/>
              </w:rPr>
              <w:t>деятельности</w:t>
            </w:r>
          </w:p>
          <w:p w:rsidR="000D648B" w:rsidRPr="000D648B" w:rsidRDefault="000D648B" w:rsidP="000D648B">
            <w:pPr>
              <w:widowControl w:val="0"/>
              <w:suppressAutoHyphens/>
              <w:spacing w:after="0" w:line="240" w:lineRule="auto"/>
              <w:ind w:left="110"/>
              <w:rPr>
                <w:rFonts w:ascii="Times New Roman" w:eastAsia="Times New Roman" w:hAnsi="Times New Roman" w:cs="Times New Roman"/>
                <w:sz w:val="26"/>
                <w:szCs w:val="26"/>
              </w:rPr>
            </w:pPr>
            <w:r w:rsidRPr="000D648B">
              <w:rPr>
                <w:rFonts w:ascii="Times New Roman" w:eastAsia="Times New Roman" w:hAnsi="Times New Roman" w:cs="Times New Roman"/>
                <w:sz w:val="26"/>
                <w:szCs w:val="26"/>
              </w:rPr>
              <w:t>«Армия</w:t>
            </w:r>
            <w:r w:rsidRPr="000D648B">
              <w:rPr>
                <w:rFonts w:ascii="Times New Roman" w:eastAsia="Times New Roman" w:hAnsi="Times New Roman" w:cs="Times New Roman"/>
                <w:spacing w:val="10"/>
                <w:sz w:val="26"/>
                <w:szCs w:val="26"/>
              </w:rPr>
              <w:t xml:space="preserve"> </w:t>
            </w:r>
            <w:r w:rsidRPr="000D648B">
              <w:rPr>
                <w:rFonts w:ascii="Times New Roman" w:eastAsia="Times New Roman" w:hAnsi="Times New Roman" w:cs="Times New Roman"/>
                <w:sz w:val="26"/>
                <w:szCs w:val="26"/>
              </w:rPr>
              <w:t>Российская,</w:t>
            </w:r>
            <w:r w:rsidRPr="000D648B">
              <w:rPr>
                <w:rFonts w:ascii="Times New Roman" w:eastAsia="Times New Roman" w:hAnsi="Times New Roman" w:cs="Times New Roman"/>
                <w:spacing w:val="12"/>
                <w:sz w:val="26"/>
                <w:szCs w:val="26"/>
              </w:rPr>
              <w:t xml:space="preserve"> </w:t>
            </w:r>
            <w:r w:rsidRPr="000D648B">
              <w:rPr>
                <w:rFonts w:ascii="Times New Roman" w:eastAsia="Times New Roman" w:hAnsi="Times New Roman" w:cs="Times New Roman"/>
                <w:sz w:val="26"/>
                <w:szCs w:val="26"/>
              </w:rPr>
              <w:t>сильная,</w:t>
            </w:r>
            <w:r w:rsidRPr="000D648B">
              <w:rPr>
                <w:rFonts w:ascii="Times New Roman" w:eastAsia="Times New Roman" w:hAnsi="Times New Roman" w:cs="Times New Roman"/>
                <w:spacing w:val="-42"/>
                <w:sz w:val="26"/>
                <w:szCs w:val="26"/>
              </w:rPr>
              <w:t xml:space="preserve"> </w:t>
            </w:r>
            <w:r w:rsidRPr="000D648B">
              <w:rPr>
                <w:rFonts w:ascii="Times New Roman" w:eastAsia="Times New Roman" w:hAnsi="Times New Roman" w:cs="Times New Roman"/>
                <w:sz w:val="26"/>
                <w:szCs w:val="26"/>
              </w:rPr>
              <w:t>могучая»</w:t>
            </w:r>
          </w:p>
          <w:p w:rsidR="000D648B" w:rsidRPr="000D648B" w:rsidRDefault="000D648B" w:rsidP="000D648B">
            <w:pPr>
              <w:widowControl w:val="0"/>
              <w:suppressAutoHyphens/>
              <w:spacing w:after="0" w:line="240" w:lineRule="auto"/>
              <w:ind w:left="110" w:right="90"/>
              <w:rPr>
                <w:rFonts w:ascii="Times New Roman" w:eastAsia="Times New Roman" w:hAnsi="Times New Roman" w:cs="Times New Roman"/>
                <w:sz w:val="26"/>
                <w:szCs w:val="26"/>
              </w:rPr>
            </w:pPr>
            <w:r w:rsidRPr="000D648B">
              <w:rPr>
                <w:rFonts w:ascii="Times New Roman" w:eastAsia="Times New Roman" w:hAnsi="Times New Roman" w:cs="Times New Roman"/>
                <w:sz w:val="26"/>
                <w:szCs w:val="26"/>
              </w:rPr>
              <w:t>Развлечение «23 февраля</w:t>
            </w:r>
            <w:r w:rsidRPr="000D648B">
              <w:rPr>
                <w:rFonts w:ascii="Times New Roman" w:eastAsia="Times New Roman" w:hAnsi="Times New Roman" w:cs="Times New Roman"/>
                <w:spacing w:val="1"/>
                <w:sz w:val="26"/>
                <w:szCs w:val="26"/>
              </w:rPr>
              <w:t xml:space="preserve"> </w:t>
            </w:r>
            <w:r w:rsidRPr="000D648B">
              <w:rPr>
                <w:rFonts w:ascii="Times New Roman" w:eastAsia="Times New Roman" w:hAnsi="Times New Roman" w:cs="Times New Roman"/>
                <w:sz w:val="26"/>
                <w:szCs w:val="26"/>
              </w:rPr>
              <w:t>- День</w:t>
            </w:r>
            <w:r w:rsidRPr="000D648B">
              <w:rPr>
                <w:rFonts w:ascii="Times New Roman" w:eastAsia="Times New Roman" w:hAnsi="Times New Roman" w:cs="Times New Roman"/>
                <w:spacing w:val="-42"/>
                <w:sz w:val="26"/>
                <w:szCs w:val="26"/>
              </w:rPr>
              <w:t xml:space="preserve"> </w:t>
            </w:r>
            <w:r w:rsidRPr="000D648B">
              <w:rPr>
                <w:rFonts w:ascii="Times New Roman" w:eastAsia="Times New Roman" w:hAnsi="Times New Roman" w:cs="Times New Roman"/>
                <w:sz w:val="26"/>
                <w:szCs w:val="26"/>
              </w:rPr>
              <w:t>защитника</w:t>
            </w:r>
            <w:r w:rsidRPr="000D648B">
              <w:rPr>
                <w:rFonts w:ascii="Times New Roman" w:eastAsia="Times New Roman" w:hAnsi="Times New Roman" w:cs="Times New Roman"/>
                <w:spacing w:val="-2"/>
                <w:sz w:val="26"/>
                <w:szCs w:val="26"/>
              </w:rPr>
              <w:t xml:space="preserve"> </w:t>
            </w:r>
            <w:r w:rsidRPr="000D648B">
              <w:rPr>
                <w:rFonts w:ascii="Times New Roman" w:eastAsia="Times New Roman" w:hAnsi="Times New Roman" w:cs="Times New Roman"/>
                <w:sz w:val="26"/>
                <w:szCs w:val="26"/>
              </w:rPr>
              <w:t>Отечества»</w:t>
            </w:r>
          </w:p>
        </w:tc>
      </w:tr>
      <w:tr w:rsidR="000D648B" w:rsidRPr="000D648B" w:rsidTr="00C26C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656"/>
        </w:trPr>
        <w:tc>
          <w:tcPr>
            <w:tcW w:w="851" w:type="dxa"/>
            <w:vMerge/>
            <w:tcBorders>
              <w:top w:val="single" w:sz="4" w:space="0" w:color="auto"/>
              <w:left w:val="single" w:sz="4" w:space="0" w:color="auto"/>
              <w:bottom w:val="single" w:sz="4" w:space="0" w:color="auto"/>
              <w:right w:val="single" w:sz="4" w:space="0" w:color="auto"/>
            </w:tcBorders>
            <w:textDirection w:val="btLr"/>
          </w:tcPr>
          <w:p w:rsidR="000D648B" w:rsidRPr="000D648B" w:rsidRDefault="000D648B" w:rsidP="000D648B">
            <w:pPr>
              <w:rPr>
                <w:rFonts w:ascii="Times New Roman" w:eastAsiaTheme="minorEastAsia" w:hAnsi="Times New Roman" w:cs="Times New Roman"/>
                <w:sz w:val="26"/>
                <w:szCs w:val="26"/>
                <w:lang w:eastAsia="ru-RU"/>
              </w:rPr>
            </w:pPr>
          </w:p>
        </w:tc>
        <w:tc>
          <w:tcPr>
            <w:tcW w:w="1276" w:type="dxa"/>
            <w:tcBorders>
              <w:top w:val="single" w:sz="4" w:space="0" w:color="auto"/>
              <w:left w:val="single" w:sz="4" w:space="0" w:color="auto"/>
              <w:bottom w:val="single" w:sz="4" w:space="0" w:color="auto"/>
              <w:right w:val="single" w:sz="4" w:space="0" w:color="auto"/>
            </w:tcBorders>
          </w:tcPr>
          <w:p w:rsidR="000D648B" w:rsidRPr="000D648B" w:rsidRDefault="000D648B" w:rsidP="000D648B">
            <w:pPr>
              <w:widowControl w:val="0"/>
              <w:suppressAutoHyphens/>
              <w:spacing w:after="0" w:line="240" w:lineRule="auto"/>
              <w:ind w:left="108"/>
              <w:rPr>
                <w:rFonts w:ascii="Times New Roman" w:eastAsia="Times New Roman" w:hAnsi="Times New Roman" w:cs="Times New Roman"/>
                <w:sz w:val="26"/>
                <w:szCs w:val="26"/>
              </w:rPr>
            </w:pPr>
            <w:r w:rsidRPr="000D648B">
              <w:rPr>
                <w:rFonts w:ascii="Times New Roman" w:eastAsia="Times New Roman" w:hAnsi="Times New Roman" w:cs="Times New Roman"/>
                <w:sz w:val="26"/>
                <w:szCs w:val="26"/>
              </w:rPr>
              <w:t>5 –</w:t>
            </w:r>
            <w:r w:rsidRPr="000D648B">
              <w:rPr>
                <w:rFonts w:ascii="Times New Roman" w:eastAsia="Times New Roman" w:hAnsi="Times New Roman" w:cs="Times New Roman"/>
                <w:spacing w:val="-2"/>
                <w:sz w:val="26"/>
                <w:szCs w:val="26"/>
              </w:rPr>
              <w:t xml:space="preserve"> </w:t>
            </w:r>
            <w:r w:rsidRPr="000D648B">
              <w:rPr>
                <w:rFonts w:ascii="Times New Roman" w:eastAsia="Times New Roman" w:hAnsi="Times New Roman" w:cs="Times New Roman"/>
                <w:sz w:val="26"/>
                <w:szCs w:val="26"/>
              </w:rPr>
              <w:t>6 лет</w:t>
            </w:r>
          </w:p>
        </w:tc>
        <w:tc>
          <w:tcPr>
            <w:tcW w:w="2835" w:type="dxa"/>
            <w:tcBorders>
              <w:top w:val="single" w:sz="4" w:space="0" w:color="auto"/>
              <w:left w:val="single" w:sz="4" w:space="0" w:color="auto"/>
              <w:bottom w:val="single" w:sz="4" w:space="0" w:color="auto"/>
              <w:right w:val="single" w:sz="4" w:space="0" w:color="auto"/>
            </w:tcBorders>
          </w:tcPr>
          <w:p w:rsidR="000D648B" w:rsidRPr="000D648B" w:rsidRDefault="000D648B" w:rsidP="000D648B">
            <w:pPr>
              <w:widowControl w:val="0"/>
              <w:suppressAutoHyphens/>
              <w:spacing w:after="0" w:line="240" w:lineRule="auto"/>
              <w:ind w:left="108"/>
              <w:rPr>
                <w:rFonts w:ascii="Times New Roman" w:eastAsia="Times New Roman" w:hAnsi="Times New Roman" w:cs="Times New Roman"/>
                <w:i/>
                <w:sz w:val="26"/>
                <w:szCs w:val="26"/>
              </w:rPr>
            </w:pPr>
            <w:r w:rsidRPr="000D648B">
              <w:rPr>
                <w:rFonts w:ascii="Times New Roman" w:eastAsia="Times New Roman" w:hAnsi="Times New Roman" w:cs="Times New Roman"/>
                <w:i/>
                <w:sz w:val="26"/>
                <w:szCs w:val="26"/>
              </w:rPr>
              <w:t>День</w:t>
            </w:r>
            <w:r w:rsidRPr="000D648B">
              <w:rPr>
                <w:rFonts w:ascii="Times New Roman" w:eastAsia="Times New Roman" w:hAnsi="Times New Roman" w:cs="Times New Roman"/>
                <w:i/>
                <w:spacing w:val="2"/>
                <w:sz w:val="26"/>
                <w:szCs w:val="26"/>
              </w:rPr>
              <w:t xml:space="preserve"> </w:t>
            </w:r>
            <w:r w:rsidRPr="000D648B">
              <w:rPr>
                <w:rFonts w:ascii="Times New Roman" w:eastAsia="Times New Roman" w:hAnsi="Times New Roman" w:cs="Times New Roman"/>
                <w:i/>
                <w:sz w:val="26"/>
                <w:szCs w:val="26"/>
              </w:rPr>
              <w:t>Российской</w:t>
            </w:r>
            <w:r w:rsidRPr="000D648B">
              <w:rPr>
                <w:rFonts w:ascii="Times New Roman" w:eastAsia="Times New Roman" w:hAnsi="Times New Roman" w:cs="Times New Roman"/>
                <w:i/>
                <w:spacing w:val="1"/>
                <w:sz w:val="26"/>
                <w:szCs w:val="26"/>
              </w:rPr>
              <w:t xml:space="preserve"> </w:t>
            </w:r>
            <w:r w:rsidRPr="000D648B">
              <w:rPr>
                <w:rFonts w:ascii="Times New Roman" w:eastAsia="Times New Roman" w:hAnsi="Times New Roman" w:cs="Times New Roman"/>
                <w:i/>
                <w:sz w:val="26"/>
                <w:szCs w:val="26"/>
              </w:rPr>
              <w:t>науки</w:t>
            </w:r>
            <w:r w:rsidRPr="000D648B">
              <w:rPr>
                <w:rFonts w:ascii="Times New Roman" w:eastAsia="Times New Roman" w:hAnsi="Times New Roman" w:cs="Times New Roman"/>
                <w:i/>
                <w:spacing w:val="3"/>
                <w:sz w:val="26"/>
                <w:szCs w:val="26"/>
              </w:rPr>
              <w:t xml:space="preserve"> </w:t>
            </w:r>
            <w:r w:rsidRPr="000D648B">
              <w:rPr>
                <w:rFonts w:ascii="Times New Roman" w:eastAsia="Times New Roman" w:hAnsi="Times New Roman" w:cs="Times New Roman"/>
                <w:i/>
                <w:sz w:val="26"/>
                <w:szCs w:val="26"/>
              </w:rPr>
              <w:t>–</w:t>
            </w:r>
            <w:r w:rsidRPr="000D648B">
              <w:rPr>
                <w:rFonts w:ascii="Times New Roman" w:eastAsia="Times New Roman" w:hAnsi="Times New Roman" w:cs="Times New Roman"/>
                <w:i/>
                <w:spacing w:val="2"/>
                <w:sz w:val="26"/>
                <w:szCs w:val="26"/>
              </w:rPr>
              <w:t xml:space="preserve"> </w:t>
            </w:r>
            <w:r w:rsidRPr="000D648B">
              <w:rPr>
                <w:rFonts w:ascii="Times New Roman" w:eastAsia="Times New Roman" w:hAnsi="Times New Roman" w:cs="Times New Roman"/>
                <w:i/>
                <w:sz w:val="26"/>
                <w:szCs w:val="26"/>
              </w:rPr>
              <w:t>8</w:t>
            </w:r>
            <w:r w:rsidRPr="000D648B">
              <w:rPr>
                <w:rFonts w:ascii="Times New Roman" w:eastAsia="Times New Roman" w:hAnsi="Times New Roman" w:cs="Times New Roman"/>
                <w:i/>
                <w:spacing w:val="-42"/>
                <w:sz w:val="26"/>
                <w:szCs w:val="26"/>
              </w:rPr>
              <w:t xml:space="preserve"> </w:t>
            </w:r>
            <w:r w:rsidRPr="000D648B">
              <w:rPr>
                <w:rFonts w:ascii="Times New Roman" w:eastAsia="Times New Roman" w:hAnsi="Times New Roman" w:cs="Times New Roman"/>
                <w:i/>
                <w:sz w:val="26"/>
                <w:szCs w:val="26"/>
              </w:rPr>
              <w:t>февраля;</w:t>
            </w:r>
          </w:p>
          <w:p w:rsidR="000D648B" w:rsidRPr="000D648B" w:rsidRDefault="000D648B" w:rsidP="000D648B">
            <w:pPr>
              <w:widowControl w:val="0"/>
              <w:suppressAutoHyphens/>
              <w:spacing w:after="0" w:line="240" w:lineRule="auto"/>
              <w:ind w:left="108" w:right="85"/>
              <w:rPr>
                <w:rFonts w:ascii="Times New Roman" w:eastAsia="Times New Roman" w:hAnsi="Times New Roman" w:cs="Times New Roman"/>
                <w:i/>
                <w:sz w:val="26"/>
                <w:szCs w:val="26"/>
              </w:rPr>
            </w:pPr>
            <w:r w:rsidRPr="000D648B">
              <w:rPr>
                <w:rFonts w:ascii="Times New Roman" w:eastAsia="Times New Roman" w:hAnsi="Times New Roman" w:cs="Times New Roman"/>
                <w:i/>
                <w:sz w:val="26"/>
                <w:szCs w:val="26"/>
              </w:rPr>
              <w:t>Международный</w:t>
            </w:r>
            <w:r w:rsidRPr="000D648B">
              <w:rPr>
                <w:rFonts w:ascii="Times New Roman" w:eastAsia="Times New Roman" w:hAnsi="Times New Roman" w:cs="Times New Roman"/>
                <w:i/>
                <w:spacing w:val="21"/>
                <w:sz w:val="26"/>
                <w:szCs w:val="26"/>
              </w:rPr>
              <w:t xml:space="preserve"> </w:t>
            </w:r>
            <w:r w:rsidRPr="000D648B">
              <w:rPr>
                <w:rFonts w:ascii="Times New Roman" w:eastAsia="Times New Roman" w:hAnsi="Times New Roman" w:cs="Times New Roman"/>
                <w:i/>
                <w:sz w:val="26"/>
                <w:szCs w:val="26"/>
              </w:rPr>
              <w:t>день</w:t>
            </w:r>
            <w:r w:rsidRPr="000D648B">
              <w:rPr>
                <w:rFonts w:ascii="Times New Roman" w:eastAsia="Times New Roman" w:hAnsi="Times New Roman" w:cs="Times New Roman"/>
                <w:i/>
                <w:spacing w:val="23"/>
                <w:sz w:val="26"/>
                <w:szCs w:val="26"/>
              </w:rPr>
              <w:t xml:space="preserve"> </w:t>
            </w:r>
            <w:r w:rsidRPr="000D648B">
              <w:rPr>
                <w:rFonts w:ascii="Times New Roman" w:eastAsia="Times New Roman" w:hAnsi="Times New Roman" w:cs="Times New Roman"/>
                <w:i/>
                <w:sz w:val="26"/>
                <w:szCs w:val="26"/>
              </w:rPr>
              <w:t>родного</w:t>
            </w:r>
            <w:r w:rsidRPr="000D648B">
              <w:rPr>
                <w:rFonts w:ascii="Times New Roman" w:eastAsia="Times New Roman" w:hAnsi="Times New Roman" w:cs="Times New Roman"/>
                <w:i/>
                <w:spacing w:val="-42"/>
                <w:sz w:val="26"/>
                <w:szCs w:val="26"/>
              </w:rPr>
              <w:t xml:space="preserve"> </w:t>
            </w:r>
            <w:r w:rsidRPr="000D648B">
              <w:rPr>
                <w:rFonts w:ascii="Times New Roman" w:eastAsia="Times New Roman" w:hAnsi="Times New Roman" w:cs="Times New Roman"/>
                <w:i/>
                <w:sz w:val="26"/>
                <w:szCs w:val="26"/>
              </w:rPr>
              <w:t>языка</w:t>
            </w:r>
            <w:r w:rsidRPr="000D648B">
              <w:rPr>
                <w:rFonts w:ascii="Times New Roman" w:eastAsia="Times New Roman" w:hAnsi="Times New Roman" w:cs="Times New Roman"/>
                <w:i/>
                <w:spacing w:val="1"/>
                <w:sz w:val="26"/>
                <w:szCs w:val="26"/>
              </w:rPr>
              <w:t xml:space="preserve"> </w:t>
            </w:r>
            <w:r w:rsidRPr="000D648B">
              <w:rPr>
                <w:rFonts w:ascii="Times New Roman" w:eastAsia="Times New Roman" w:hAnsi="Times New Roman" w:cs="Times New Roman"/>
                <w:i/>
                <w:sz w:val="26"/>
                <w:szCs w:val="26"/>
              </w:rPr>
              <w:t>–</w:t>
            </w:r>
            <w:r w:rsidRPr="000D648B">
              <w:rPr>
                <w:rFonts w:ascii="Times New Roman" w:eastAsia="Times New Roman" w:hAnsi="Times New Roman" w:cs="Times New Roman"/>
                <w:i/>
                <w:spacing w:val="-1"/>
                <w:sz w:val="26"/>
                <w:szCs w:val="26"/>
              </w:rPr>
              <w:t xml:space="preserve"> </w:t>
            </w:r>
            <w:r w:rsidRPr="000D648B">
              <w:rPr>
                <w:rFonts w:ascii="Times New Roman" w:eastAsia="Times New Roman" w:hAnsi="Times New Roman" w:cs="Times New Roman"/>
                <w:i/>
                <w:sz w:val="26"/>
                <w:szCs w:val="26"/>
              </w:rPr>
              <w:t>21</w:t>
            </w:r>
            <w:r w:rsidRPr="000D648B">
              <w:rPr>
                <w:rFonts w:ascii="Times New Roman" w:eastAsia="Times New Roman" w:hAnsi="Times New Roman" w:cs="Times New Roman"/>
                <w:i/>
                <w:spacing w:val="-1"/>
                <w:sz w:val="26"/>
                <w:szCs w:val="26"/>
              </w:rPr>
              <w:t xml:space="preserve"> </w:t>
            </w:r>
            <w:r w:rsidRPr="000D648B">
              <w:rPr>
                <w:rFonts w:ascii="Times New Roman" w:eastAsia="Times New Roman" w:hAnsi="Times New Roman" w:cs="Times New Roman"/>
                <w:i/>
                <w:sz w:val="26"/>
                <w:szCs w:val="26"/>
              </w:rPr>
              <w:t>февраля;</w:t>
            </w:r>
          </w:p>
          <w:p w:rsidR="000D648B" w:rsidRPr="000D648B" w:rsidRDefault="000D648B" w:rsidP="000D648B">
            <w:pPr>
              <w:widowControl w:val="0"/>
              <w:suppressAutoHyphens/>
              <w:spacing w:after="0" w:line="240" w:lineRule="auto"/>
              <w:ind w:left="108" w:right="85"/>
              <w:rPr>
                <w:rFonts w:ascii="Times New Roman" w:eastAsia="Times New Roman" w:hAnsi="Times New Roman" w:cs="Times New Roman"/>
                <w:i/>
                <w:sz w:val="26"/>
                <w:szCs w:val="26"/>
              </w:rPr>
            </w:pPr>
            <w:r w:rsidRPr="000D648B">
              <w:rPr>
                <w:rFonts w:ascii="Times New Roman" w:eastAsia="Times New Roman" w:hAnsi="Times New Roman" w:cs="Times New Roman"/>
                <w:i/>
                <w:sz w:val="26"/>
                <w:szCs w:val="26"/>
              </w:rPr>
              <w:t>День</w:t>
            </w:r>
            <w:r w:rsidRPr="000D648B">
              <w:rPr>
                <w:rFonts w:ascii="Times New Roman" w:eastAsia="Times New Roman" w:hAnsi="Times New Roman" w:cs="Times New Roman"/>
                <w:i/>
                <w:spacing w:val="19"/>
                <w:sz w:val="26"/>
                <w:szCs w:val="26"/>
              </w:rPr>
              <w:t xml:space="preserve"> </w:t>
            </w:r>
            <w:r w:rsidRPr="000D648B">
              <w:rPr>
                <w:rFonts w:ascii="Times New Roman" w:eastAsia="Times New Roman" w:hAnsi="Times New Roman" w:cs="Times New Roman"/>
                <w:i/>
                <w:sz w:val="26"/>
                <w:szCs w:val="26"/>
              </w:rPr>
              <w:t>защитника</w:t>
            </w:r>
            <w:r w:rsidRPr="000D648B">
              <w:rPr>
                <w:rFonts w:ascii="Times New Roman" w:eastAsia="Times New Roman" w:hAnsi="Times New Roman" w:cs="Times New Roman"/>
                <w:i/>
                <w:spacing w:val="22"/>
                <w:sz w:val="26"/>
                <w:szCs w:val="26"/>
              </w:rPr>
              <w:t xml:space="preserve"> </w:t>
            </w:r>
            <w:r w:rsidRPr="000D648B">
              <w:rPr>
                <w:rFonts w:ascii="Times New Roman" w:eastAsia="Times New Roman" w:hAnsi="Times New Roman" w:cs="Times New Roman"/>
                <w:i/>
                <w:sz w:val="26"/>
                <w:szCs w:val="26"/>
              </w:rPr>
              <w:t>Отечества</w:t>
            </w:r>
            <w:r w:rsidRPr="000D648B">
              <w:rPr>
                <w:rFonts w:ascii="Times New Roman" w:eastAsia="Times New Roman" w:hAnsi="Times New Roman" w:cs="Times New Roman"/>
                <w:i/>
                <w:spacing w:val="22"/>
                <w:sz w:val="26"/>
                <w:szCs w:val="26"/>
              </w:rPr>
              <w:t xml:space="preserve"> </w:t>
            </w:r>
            <w:r w:rsidRPr="000D648B">
              <w:rPr>
                <w:rFonts w:ascii="Times New Roman" w:eastAsia="Times New Roman" w:hAnsi="Times New Roman" w:cs="Times New Roman"/>
                <w:i/>
                <w:sz w:val="26"/>
                <w:szCs w:val="26"/>
              </w:rPr>
              <w:t>–</w:t>
            </w:r>
            <w:r w:rsidRPr="000D648B">
              <w:rPr>
                <w:rFonts w:ascii="Times New Roman" w:eastAsia="Times New Roman" w:hAnsi="Times New Roman" w:cs="Times New Roman"/>
                <w:i/>
                <w:spacing w:val="-42"/>
                <w:sz w:val="26"/>
                <w:szCs w:val="26"/>
              </w:rPr>
              <w:t xml:space="preserve"> </w:t>
            </w:r>
            <w:r w:rsidRPr="000D648B">
              <w:rPr>
                <w:rFonts w:ascii="Times New Roman" w:eastAsia="Times New Roman" w:hAnsi="Times New Roman" w:cs="Times New Roman"/>
                <w:i/>
                <w:sz w:val="26"/>
                <w:szCs w:val="26"/>
              </w:rPr>
              <w:t>23 февраля</w:t>
            </w:r>
          </w:p>
        </w:tc>
        <w:tc>
          <w:tcPr>
            <w:tcW w:w="2693" w:type="dxa"/>
            <w:tcBorders>
              <w:top w:val="single" w:sz="4" w:space="0" w:color="auto"/>
              <w:left w:val="single" w:sz="4" w:space="0" w:color="auto"/>
              <w:bottom w:val="single" w:sz="4" w:space="0" w:color="auto"/>
              <w:right w:val="single" w:sz="4" w:space="0" w:color="auto"/>
            </w:tcBorders>
          </w:tcPr>
          <w:p w:rsidR="000D648B" w:rsidRPr="000D648B" w:rsidRDefault="000D648B" w:rsidP="000D648B">
            <w:pPr>
              <w:widowControl w:val="0"/>
              <w:suppressAutoHyphens/>
              <w:spacing w:after="0" w:line="240" w:lineRule="auto"/>
              <w:ind w:left="110"/>
              <w:rPr>
                <w:rFonts w:ascii="Times New Roman" w:eastAsia="Times New Roman" w:hAnsi="Times New Roman" w:cs="Times New Roman"/>
                <w:i/>
                <w:sz w:val="26"/>
                <w:szCs w:val="26"/>
              </w:rPr>
            </w:pPr>
            <w:r w:rsidRPr="000D648B">
              <w:rPr>
                <w:rFonts w:ascii="Times New Roman" w:eastAsia="Times New Roman" w:hAnsi="Times New Roman" w:cs="Times New Roman"/>
                <w:i/>
                <w:sz w:val="26"/>
                <w:szCs w:val="26"/>
              </w:rPr>
              <w:t>Подготовка</w:t>
            </w:r>
            <w:r w:rsidRPr="000D648B">
              <w:rPr>
                <w:rFonts w:ascii="Times New Roman" w:eastAsia="Times New Roman" w:hAnsi="Times New Roman" w:cs="Times New Roman"/>
                <w:i/>
                <w:spacing w:val="42"/>
                <w:sz w:val="26"/>
                <w:szCs w:val="26"/>
              </w:rPr>
              <w:t xml:space="preserve"> </w:t>
            </w:r>
            <w:r w:rsidRPr="000D648B">
              <w:rPr>
                <w:rFonts w:ascii="Times New Roman" w:eastAsia="Times New Roman" w:hAnsi="Times New Roman" w:cs="Times New Roman"/>
                <w:i/>
                <w:sz w:val="26"/>
                <w:szCs w:val="26"/>
              </w:rPr>
              <w:t>к</w:t>
            </w:r>
            <w:r w:rsidRPr="000D648B">
              <w:rPr>
                <w:rFonts w:ascii="Times New Roman" w:eastAsia="Times New Roman" w:hAnsi="Times New Roman" w:cs="Times New Roman"/>
                <w:i/>
                <w:spacing w:val="39"/>
                <w:sz w:val="26"/>
                <w:szCs w:val="26"/>
              </w:rPr>
              <w:t xml:space="preserve"> </w:t>
            </w:r>
            <w:r w:rsidRPr="000D648B">
              <w:rPr>
                <w:rFonts w:ascii="Times New Roman" w:eastAsia="Times New Roman" w:hAnsi="Times New Roman" w:cs="Times New Roman"/>
                <w:i/>
                <w:sz w:val="26"/>
                <w:szCs w:val="26"/>
              </w:rPr>
              <w:t>празднику</w:t>
            </w:r>
            <w:r w:rsidRPr="000D648B">
              <w:rPr>
                <w:rFonts w:ascii="Times New Roman" w:eastAsia="Times New Roman" w:hAnsi="Times New Roman" w:cs="Times New Roman"/>
                <w:i/>
                <w:spacing w:val="38"/>
                <w:sz w:val="26"/>
                <w:szCs w:val="26"/>
              </w:rPr>
              <w:t xml:space="preserve"> </w:t>
            </w:r>
            <w:r w:rsidRPr="000D648B">
              <w:rPr>
                <w:rFonts w:ascii="Times New Roman" w:eastAsia="Times New Roman" w:hAnsi="Times New Roman" w:cs="Times New Roman"/>
                <w:i/>
                <w:sz w:val="26"/>
                <w:szCs w:val="26"/>
              </w:rPr>
              <w:t>«День</w:t>
            </w:r>
            <w:r w:rsidRPr="000D648B">
              <w:rPr>
                <w:rFonts w:ascii="Times New Roman" w:eastAsia="Times New Roman" w:hAnsi="Times New Roman" w:cs="Times New Roman"/>
                <w:i/>
                <w:spacing w:val="-42"/>
                <w:sz w:val="26"/>
                <w:szCs w:val="26"/>
              </w:rPr>
              <w:t xml:space="preserve"> </w:t>
            </w:r>
            <w:r w:rsidRPr="000D648B">
              <w:rPr>
                <w:rFonts w:ascii="Times New Roman" w:eastAsia="Times New Roman" w:hAnsi="Times New Roman" w:cs="Times New Roman"/>
                <w:i/>
                <w:sz w:val="26"/>
                <w:szCs w:val="26"/>
              </w:rPr>
              <w:t>защитника Отечества»</w:t>
            </w:r>
          </w:p>
        </w:tc>
        <w:tc>
          <w:tcPr>
            <w:tcW w:w="2268" w:type="dxa"/>
            <w:tcBorders>
              <w:top w:val="single" w:sz="4" w:space="0" w:color="auto"/>
              <w:left w:val="single" w:sz="4" w:space="0" w:color="auto"/>
              <w:bottom w:val="single" w:sz="4" w:space="0" w:color="auto"/>
              <w:right w:val="single" w:sz="4" w:space="0" w:color="auto"/>
            </w:tcBorders>
          </w:tcPr>
          <w:p w:rsidR="000D648B" w:rsidRPr="000D648B" w:rsidRDefault="000D648B" w:rsidP="000D648B">
            <w:pPr>
              <w:widowControl w:val="0"/>
              <w:tabs>
                <w:tab w:val="left" w:pos="1082"/>
                <w:tab w:val="left" w:pos="2498"/>
              </w:tabs>
              <w:suppressAutoHyphens/>
              <w:spacing w:after="0" w:line="240" w:lineRule="auto"/>
              <w:ind w:left="110" w:right="95"/>
              <w:rPr>
                <w:rFonts w:ascii="Times New Roman" w:eastAsia="Times New Roman" w:hAnsi="Times New Roman" w:cs="Times New Roman"/>
                <w:sz w:val="26"/>
                <w:szCs w:val="26"/>
              </w:rPr>
            </w:pPr>
            <w:r w:rsidRPr="000D648B">
              <w:rPr>
                <w:rFonts w:ascii="Times New Roman" w:eastAsia="Times New Roman" w:hAnsi="Times New Roman" w:cs="Times New Roman"/>
                <w:sz w:val="26"/>
                <w:szCs w:val="26"/>
              </w:rPr>
              <w:t>Выставка художественно</w:t>
            </w:r>
            <w:r w:rsidRPr="000D648B">
              <w:rPr>
                <w:rFonts w:ascii="Times New Roman" w:eastAsia="Times New Roman" w:hAnsi="Times New Roman" w:cs="Times New Roman"/>
                <w:sz w:val="26"/>
                <w:szCs w:val="26"/>
              </w:rPr>
              <w:tab/>
            </w:r>
            <w:r w:rsidRPr="000D648B">
              <w:rPr>
                <w:rFonts w:ascii="Times New Roman" w:eastAsia="Times New Roman" w:hAnsi="Times New Roman" w:cs="Times New Roman"/>
                <w:spacing w:val="-5"/>
                <w:sz w:val="26"/>
                <w:szCs w:val="26"/>
              </w:rPr>
              <w:t>–</w:t>
            </w:r>
            <w:r w:rsidRPr="000D648B">
              <w:rPr>
                <w:rFonts w:ascii="Times New Roman" w:eastAsia="Times New Roman" w:hAnsi="Times New Roman" w:cs="Times New Roman"/>
                <w:spacing w:val="-42"/>
                <w:sz w:val="26"/>
                <w:szCs w:val="26"/>
              </w:rPr>
              <w:t xml:space="preserve"> </w:t>
            </w:r>
            <w:r w:rsidRPr="000D648B">
              <w:rPr>
                <w:rFonts w:ascii="Times New Roman" w:eastAsia="Times New Roman" w:hAnsi="Times New Roman" w:cs="Times New Roman"/>
                <w:sz w:val="26"/>
                <w:szCs w:val="26"/>
              </w:rPr>
              <w:t>творческой</w:t>
            </w:r>
            <w:r w:rsidRPr="000D648B">
              <w:rPr>
                <w:rFonts w:ascii="Times New Roman" w:eastAsia="Times New Roman" w:hAnsi="Times New Roman" w:cs="Times New Roman"/>
                <w:spacing w:val="-2"/>
                <w:sz w:val="26"/>
                <w:szCs w:val="26"/>
              </w:rPr>
              <w:t xml:space="preserve"> </w:t>
            </w:r>
            <w:r w:rsidRPr="000D648B">
              <w:rPr>
                <w:rFonts w:ascii="Times New Roman" w:eastAsia="Times New Roman" w:hAnsi="Times New Roman" w:cs="Times New Roman"/>
                <w:sz w:val="26"/>
                <w:szCs w:val="26"/>
              </w:rPr>
              <w:t>деятельности</w:t>
            </w:r>
          </w:p>
          <w:p w:rsidR="000D648B" w:rsidRPr="000D648B" w:rsidRDefault="000D648B" w:rsidP="000D648B">
            <w:pPr>
              <w:widowControl w:val="0"/>
              <w:suppressAutoHyphens/>
              <w:spacing w:after="0" w:line="240" w:lineRule="auto"/>
              <w:ind w:left="110"/>
              <w:rPr>
                <w:rFonts w:ascii="Times New Roman" w:eastAsia="Times New Roman" w:hAnsi="Times New Roman" w:cs="Times New Roman"/>
                <w:sz w:val="26"/>
                <w:szCs w:val="26"/>
              </w:rPr>
            </w:pPr>
            <w:r w:rsidRPr="000D648B">
              <w:rPr>
                <w:rFonts w:ascii="Times New Roman" w:eastAsia="Times New Roman" w:hAnsi="Times New Roman" w:cs="Times New Roman"/>
                <w:sz w:val="26"/>
                <w:szCs w:val="26"/>
              </w:rPr>
              <w:t>«Армия</w:t>
            </w:r>
            <w:r w:rsidRPr="000D648B">
              <w:rPr>
                <w:rFonts w:ascii="Times New Roman" w:eastAsia="Times New Roman" w:hAnsi="Times New Roman" w:cs="Times New Roman"/>
                <w:spacing w:val="10"/>
                <w:sz w:val="26"/>
                <w:szCs w:val="26"/>
              </w:rPr>
              <w:t xml:space="preserve"> </w:t>
            </w:r>
            <w:r w:rsidRPr="000D648B">
              <w:rPr>
                <w:rFonts w:ascii="Times New Roman" w:eastAsia="Times New Roman" w:hAnsi="Times New Roman" w:cs="Times New Roman"/>
                <w:sz w:val="26"/>
                <w:szCs w:val="26"/>
              </w:rPr>
              <w:t>Российская,</w:t>
            </w:r>
            <w:r w:rsidRPr="000D648B">
              <w:rPr>
                <w:rFonts w:ascii="Times New Roman" w:eastAsia="Times New Roman" w:hAnsi="Times New Roman" w:cs="Times New Roman"/>
                <w:spacing w:val="12"/>
                <w:sz w:val="26"/>
                <w:szCs w:val="26"/>
              </w:rPr>
              <w:t xml:space="preserve"> </w:t>
            </w:r>
            <w:r w:rsidRPr="000D648B">
              <w:rPr>
                <w:rFonts w:ascii="Times New Roman" w:eastAsia="Times New Roman" w:hAnsi="Times New Roman" w:cs="Times New Roman"/>
                <w:sz w:val="26"/>
                <w:szCs w:val="26"/>
              </w:rPr>
              <w:t>сильная,</w:t>
            </w:r>
            <w:r w:rsidRPr="000D648B">
              <w:rPr>
                <w:rFonts w:ascii="Times New Roman" w:eastAsia="Times New Roman" w:hAnsi="Times New Roman" w:cs="Times New Roman"/>
                <w:spacing w:val="-42"/>
                <w:sz w:val="26"/>
                <w:szCs w:val="26"/>
              </w:rPr>
              <w:t xml:space="preserve"> </w:t>
            </w:r>
            <w:r w:rsidRPr="000D648B">
              <w:rPr>
                <w:rFonts w:ascii="Times New Roman" w:eastAsia="Times New Roman" w:hAnsi="Times New Roman" w:cs="Times New Roman"/>
                <w:sz w:val="26"/>
                <w:szCs w:val="26"/>
              </w:rPr>
              <w:t>могучая»</w:t>
            </w:r>
          </w:p>
          <w:p w:rsidR="000D648B" w:rsidRPr="000D648B" w:rsidRDefault="000D648B" w:rsidP="000D648B">
            <w:pPr>
              <w:widowControl w:val="0"/>
              <w:suppressAutoHyphens/>
              <w:spacing w:after="0" w:line="240" w:lineRule="auto"/>
              <w:ind w:left="110"/>
              <w:rPr>
                <w:rFonts w:ascii="Times New Roman" w:eastAsia="Times New Roman" w:hAnsi="Times New Roman" w:cs="Times New Roman"/>
                <w:sz w:val="26"/>
                <w:szCs w:val="26"/>
              </w:rPr>
            </w:pPr>
            <w:r w:rsidRPr="000D648B">
              <w:rPr>
                <w:rFonts w:ascii="Times New Roman" w:eastAsia="Times New Roman" w:hAnsi="Times New Roman" w:cs="Times New Roman"/>
                <w:sz w:val="26"/>
                <w:szCs w:val="26"/>
              </w:rPr>
              <w:t>Физкультурно</w:t>
            </w:r>
            <w:r w:rsidRPr="000D648B">
              <w:rPr>
                <w:rFonts w:ascii="Times New Roman" w:eastAsia="Times New Roman" w:hAnsi="Times New Roman" w:cs="Times New Roman"/>
                <w:spacing w:val="2"/>
                <w:sz w:val="26"/>
                <w:szCs w:val="26"/>
              </w:rPr>
              <w:t xml:space="preserve"> </w:t>
            </w:r>
            <w:r w:rsidRPr="000D648B">
              <w:rPr>
                <w:rFonts w:ascii="Times New Roman" w:eastAsia="Times New Roman" w:hAnsi="Times New Roman" w:cs="Times New Roman"/>
                <w:sz w:val="26"/>
                <w:szCs w:val="26"/>
              </w:rPr>
              <w:t>–</w:t>
            </w:r>
            <w:r w:rsidRPr="000D648B">
              <w:rPr>
                <w:rFonts w:ascii="Times New Roman" w:eastAsia="Times New Roman" w:hAnsi="Times New Roman" w:cs="Times New Roman"/>
                <w:spacing w:val="1"/>
                <w:sz w:val="26"/>
                <w:szCs w:val="26"/>
              </w:rPr>
              <w:t xml:space="preserve"> </w:t>
            </w:r>
            <w:r w:rsidRPr="000D648B">
              <w:rPr>
                <w:rFonts w:ascii="Times New Roman" w:eastAsia="Times New Roman" w:hAnsi="Times New Roman" w:cs="Times New Roman"/>
                <w:sz w:val="26"/>
                <w:szCs w:val="26"/>
              </w:rPr>
              <w:t>музыкальное</w:t>
            </w:r>
            <w:r w:rsidRPr="000D648B">
              <w:rPr>
                <w:rFonts w:ascii="Times New Roman" w:eastAsia="Times New Roman" w:hAnsi="Times New Roman" w:cs="Times New Roman"/>
                <w:spacing w:val="-42"/>
                <w:sz w:val="26"/>
                <w:szCs w:val="26"/>
              </w:rPr>
              <w:t xml:space="preserve"> </w:t>
            </w:r>
            <w:r w:rsidRPr="000D648B">
              <w:rPr>
                <w:rFonts w:ascii="Times New Roman" w:eastAsia="Times New Roman" w:hAnsi="Times New Roman" w:cs="Times New Roman"/>
                <w:sz w:val="26"/>
                <w:szCs w:val="26"/>
              </w:rPr>
              <w:t>развлечение</w:t>
            </w:r>
          </w:p>
          <w:p w:rsidR="000D648B" w:rsidRPr="000D648B" w:rsidRDefault="000D648B" w:rsidP="000D648B">
            <w:pPr>
              <w:widowControl w:val="0"/>
              <w:suppressAutoHyphens/>
              <w:spacing w:after="0" w:line="240" w:lineRule="auto"/>
              <w:ind w:left="110" w:right="91"/>
              <w:rPr>
                <w:rFonts w:ascii="Times New Roman" w:eastAsia="Times New Roman" w:hAnsi="Times New Roman" w:cs="Times New Roman"/>
                <w:sz w:val="26"/>
                <w:szCs w:val="26"/>
              </w:rPr>
            </w:pPr>
            <w:r w:rsidRPr="000D648B">
              <w:rPr>
                <w:rFonts w:ascii="Times New Roman" w:eastAsia="Times New Roman" w:hAnsi="Times New Roman" w:cs="Times New Roman"/>
                <w:sz w:val="26"/>
                <w:szCs w:val="26"/>
              </w:rPr>
              <w:t>«23</w:t>
            </w:r>
            <w:r w:rsidRPr="000D648B">
              <w:rPr>
                <w:rFonts w:ascii="Times New Roman" w:eastAsia="Times New Roman" w:hAnsi="Times New Roman" w:cs="Times New Roman"/>
                <w:spacing w:val="31"/>
                <w:sz w:val="26"/>
                <w:szCs w:val="26"/>
              </w:rPr>
              <w:t xml:space="preserve"> </w:t>
            </w:r>
            <w:r w:rsidRPr="000D648B">
              <w:rPr>
                <w:rFonts w:ascii="Times New Roman" w:eastAsia="Times New Roman" w:hAnsi="Times New Roman" w:cs="Times New Roman"/>
                <w:sz w:val="26"/>
                <w:szCs w:val="26"/>
              </w:rPr>
              <w:t>февраля</w:t>
            </w:r>
            <w:r w:rsidRPr="000D648B">
              <w:rPr>
                <w:rFonts w:ascii="Times New Roman" w:eastAsia="Times New Roman" w:hAnsi="Times New Roman" w:cs="Times New Roman"/>
                <w:spacing w:val="32"/>
                <w:sz w:val="26"/>
                <w:szCs w:val="26"/>
              </w:rPr>
              <w:t xml:space="preserve"> </w:t>
            </w:r>
            <w:r w:rsidRPr="000D648B">
              <w:rPr>
                <w:rFonts w:ascii="Times New Roman" w:eastAsia="Times New Roman" w:hAnsi="Times New Roman" w:cs="Times New Roman"/>
                <w:sz w:val="26"/>
                <w:szCs w:val="26"/>
              </w:rPr>
              <w:t>-</w:t>
            </w:r>
            <w:r w:rsidRPr="000D648B">
              <w:rPr>
                <w:rFonts w:ascii="Times New Roman" w:eastAsia="Times New Roman" w:hAnsi="Times New Roman" w:cs="Times New Roman"/>
                <w:spacing w:val="30"/>
                <w:sz w:val="26"/>
                <w:szCs w:val="26"/>
              </w:rPr>
              <w:t xml:space="preserve"> </w:t>
            </w:r>
            <w:r w:rsidRPr="000D648B">
              <w:rPr>
                <w:rFonts w:ascii="Times New Roman" w:eastAsia="Times New Roman" w:hAnsi="Times New Roman" w:cs="Times New Roman"/>
                <w:sz w:val="26"/>
                <w:szCs w:val="26"/>
              </w:rPr>
              <w:t>День</w:t>
            </w:r>
            <w:r w:rsidRPr="000D648B">
              <w:rPr>
                <w:rFonts w:ascii="Times New Roman" w:eastAsia="Times New Roman" w:hAnsi="Times New Roman" w:cs="Times New Roman"/>
                <w:spacing w:val="31"/>
                <w:sz w:val="26"/>
                <w:szCs w:val="26"/>
              </w:rPr>
              <w:t xml:space="preserve"> </w:t>
            </w:r>
            <w:r w:rsidRPr="000D648B">
              <w:rPr>
                <w:rFonts w:ascii="Times New Roman" w:eastAsia="Times New Roman" w:hAnsi="Times New Roman" w:cs="Times New Roman"/>
                <w:sz w:val="26"/>
                <w:szCs w:val="26"/>
              </w:rPr>
              <w:t>защитника</w:t>
            </w:r>
            <w:r w:rsidRPr="000D648B">
              <w:rPr>
                <w:rFonts w:ascii="Times New Roman" w:eastAsia="Times New Roman" w:hAnsi="Times New Roman" w:cs="Times New Roman"/>
                <w:spacing w:val="-42"/>
                <w:sz w:val="26"/>
                <w:szCs w:val="26"/>
              </w:rPr>
              <w:t xml:space="preserve"> </w:t>
            </w:r>
            <w:r w:rsidRPr="000D648B">
              <w:rPr>
                <w:rFonts w:ascii="Times New Roman" w:eastAsia="Times New Roman" w:hAnsi="Times New Roman" w:cs="Times New Roman"/>
                <w:sz w:val="26"/>
                <w:szCs w:val="26"/>
              </w:rPr>
              <w:t>Отечества»</w:t>
            </w:r>
          </w:p>
        </w:tc>
      </w:tr>
      <w:tr w:rsidR="000D648B" w:rsidRPr="000D648B" w:rsidTr="00C26C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03"/>
        </w:trPr>
        <w:tc>
          <w:tcPr>
            <w:tcW w:w="851" w:type="dxa"/>
            <w:vMerge/>
            <w:tcBorders>
              <w:top w:val="single" w:sz="4" w:space="0" w:color="auto"/>
              <w:left w:val="single" w:sz="4" w:space="0" w:color="auto"/>
              <w:bottom w:val="single" w:sz="4" w:space="0" w:color="auto"/>
              <w:right w:val="single" w:sz="4" w:space="0" w:color="auto"/>
            </w:tcBorders>
            <w:textDirection w:val="btLr"/>
          </w:tcPr>
          <w:p w:rsidR="000D648B" w:rsidRPr="000D648B" w:rsidRDefault="000D648B" w:rsidP="000D648B">
            <w:pPr>
              <w:rPr>
                <w:rFonts w:ascii="Times New Roman" w:eastAsiaTheme="minorEastAsia" w:hAnsi="Times New Roman" w:cs="Times New Roman"/>
                <w:sz w:val="26"/>
                <w:szCs w:val="26"/>
                <w:lang w:eastAsia="ru-RU"/>
              </w:rPr>
            </w:pPr>
          </w:p>
        </w:tc>
        <w:tc>
          <w:tcPr>
            <w:tcW w:w="1276" w:type="dxa"/>
            <w:tcBorders>
              <w:top w:val="single" w:sz="4" w:space="0" w:color="auto"/>
              <w:left w:val="single" w:sz="4" w:space="0" w:color="auto"/>
              <w:bottom w:val="single" w:sz="4" w:space="0" w:color="auto"/>
              <w:right w:val="single" w:sz="4" w:space="0" w:color="auto"/>
            </w:tcBorders>
          </w:tcPr>
          <w:p w:rsidR="000D648B" w:rsidRPr="000D648B" w:rsidRDefault="000D648B" w:rsidP="000D648B">
            <w:pPr>
              <w:widowControl w:val="0"/>
              <w:suppressAutoHyphens/>
              <w:spacing w:after="0" w:line="240" w:lineRule="auto"/>
              <w:ind w:left="108"/>
              <w:rPr>
                <w:rFonts w:ascii="Times New Roman" w:eastAsia="Times New Roman" w:hAnsi="Times New Roman" w:cs="Times New Roman"/>
                <w:sz w:val="26"/>
                <w:szCs w:val="26"/>
              </w:rPr>
            </w:pPr>
            <w:r w:rsidRPr="000D648B">
              <w:rPr>
                <w:rFonts w:ascii="Times New Roman" w:eastAsia="Times New Roman" w:hAnsi="Times New Roman" w:cs="Times New Roman"/>
                <w:sz w:val="26"/>
                <w:szCs w:val="26"/>
              </w:rPr>
              <w:t>6 –</w:t>
            </w:r>
            <w:r w:rsidRPr="000D648B">
              <w:rPr>
                <w:rFonts w:ascii="Times New Roman" w:eastAsia="Times New Roman" w:hAnsi="Times New Roman" w:cs="Times New Roman"/>
                <w:spacing w:val="-2"/>
                <w:sz w:val="26"/>
                <w:szCs w:val="26"/>
              </w:rPr>
              <w:t xml:space="preserve"> </w:t>
            </w:r>
            <w:r w:rsidRPr="000D648B">
              <w:rPr>
                <w:rFonts w:ascii="Times New Roman" w:eastAsia="Times New Roman" w:hAnsi="Times New Roman" w:cs="Times New Roman"/>
                <w:sz w:val="26"/>
                <w:szCs w:val="26"/>
              </w:rPr>
              <w:t>7 лет</w:t>
            </w:r>
          </w:p>
        </w:tc>
        <w:tc>
          <w:tcPr>
            <w:tcW w:w="2835" w:type="dxa"/>
            <w:tcBorders>
              <w:top w:val="single" w:sz="4" w:space="0" w:color="auto"/>
              <w:left w:val="single" w:sz="4" w:space="0" w:color="auto"/>
              <w:bottom w:val="single" w:sz="4" w:space="0" w:color="auto"/>
              <w:right w:val="single" w:sz="4" w:space="0" w:color="auto"/>
            </w:tcBorders>
          </w:tcPr>
          <w:p w:rsidR="000D648B" w:rsidRPr="000D648B" w:rsidRDefault="000D648B" w:rsidP="000D648B">
            <w:pPr>
              <w:widowControl w:val="0"/>
              <w:tabs>
                <w:tab w:val="left" w:pos="1835"/>
              </w:tabs>
              <w:suppressAutoHyphens/>
              <w:spacing w:after="0" w:line="240" w:lineRule="auto"/>
              <w:ind w:left="108" w:right="91"/>
              <w:jc w:val="both"/>
              <w:rPr>
                <w:rFonts w:ascii="Times New Roman" w:eastAsia="Times New Roman" w:hAnsi="Times New Roman" w:cs="Times New Roman"/>
                <w:i/>
                <w:sz w:val="26"/>
                <w:szCs w:val="26"/>
              </w:rPr>
            </w:pPr>
            <w:r w:rsidRPr="000D648B">
              <w:rPr>
                <w:rFonts w:ascii="Times New Roman" w:eastAsia="Times New Roman" w:hAnsi="Times New Roman" w:cs="Times New Roman"/>
                <w:i/>
                <w:sz w:val="26"/>
                <w:szCs w:val="26"/>
              </w:rPr>
              <w:t>День</w:t>
            </w:r>
            <w:r w:rsidRPr="000D648B">
              <w:rPr>
                <w:rFonts w:ascii="Times New Roman" w:eastAsia="Times New Roman" w:hAnsi="Times New Roman" w:cs="Times New Roman"/>
                <w:i/>
                <w:spacing w:val="1"/>
                <w:sz w:val="26"/>
                <w:szCs w:val="26"/>
              </w:rPr>
              <w:t xml:space="preserve"> </w:t>
            </w:r>
            <w:r w:rsidRPr="000D648B">
              <w:rPr>
                <w:rFonts w:ascii="Times New Roman" w:eastAsia="Times New Roman" w:hAnsi="Times New Roman" w:cs="Times New Roman"/>
                <w:i/>
                <w:sz w:val="26"/>
                <w:szCs w:val="26"/>
              </w:rPr>
              <w:t>разгрома</w:t>
            </w:r>
            <w:r w:rsidRPr="000D648B">
              <w:rPr>
                <w:rFonts w:ascii="Times New Roman" w:eastAsia="Times New Roman" w:hAnsi="Times New Roman" w:cs="Times New Roman"/>
                <w:i/>
                <w:spacing w:val="1"/>
                <w:sz w:val="26"/>
                <w:szCs w:val="26"/>
              </w:rPr>
              <w:t xml:space="preserve"> </w:t>
            </w:r>
            <w:r w:rsidRPr="000D648B">
              <w:rPr>
                <w:rFonts w:ascii="Times New Roman" w:eastAsia="Times New Roman" w:hAnsi="Times New Roman" w:cs="Times New Roman"/>
                <w:i/>
                <w:sz w:val="26"/>
                <w:szCs w:val="26"/>
              </w:rPr>
              <w:t>советскими</w:t>
            </w:r>
            <w:r w:rsidRPr="000D648B">
              <w:rPr>
                <w:rFonts w:ascii="Times New Roman" w:eastAsia="Times New Roman" w:hAnsi="Times New Roman" w:cs="Times New Roman"/>
                <w:i/>
                <w:spacing w:val="1"/>
                <w:sz w:val="26"/>
                <w:szCs w:val="26"/>
              </w:rPr>
              <w:t xml:space="preserve"> </w:t>
            </w:r>
            <w:r w:rsidRPr="000D648B">
              <w:rPr>
                <w:rFonts w:ascii="Times New Roman" w:eastAsia="Times New Roman" w:hAnsi="Times New Roman" w:cs="Times New Roman"/>
                <w:i/>
                <w:sz w:val="26"/>
                <w:szCs w:val="26"/>
              </w:rPr>
              <w:t>войсками</w:t>
            </w:r>
            <w:r w:rsidRPr="000D648B">
              <w:rPr>
                <w:rFonts w:ascii="Times New Roman" w:eastAsia="Times New Roman" w:hAnsi="Times New Roman" w:cs="Times New Roman"/>
                <w:i/>
                <w:sz w:val="26"/>
                <w:szCs w:val="26"/>
              </w:rPr>
              <w:tab/>
            </w:r>
            <w:r w:rsidRPr="000D648B">
              <w:rPr>
                <w:rFonts w:ascii="Times New Roman" w:eastAsia="Times New Roman" w:hAnsi="Times New Roman" w:cs="Times New Roman"/>
                <w:i/>
                <w:spacing w:val="-1"/>
                <w:sz w:val="26"/>
                <w:szCs w:val="26"/>
              </w:rPr>
              <w:t>немецко-</w:t>
            </w:r>
            <w:r w:rsidRPr="000D648B">
              <w:rPr>
                <w:rFonts w:ascii="Times New Roman" w:eastAsia="Times New Roman" w:hAnsi="Times New Roman" w:cs="Times New Roman"/>
                <w:i/>
                <w:spacing w:val="-43"/>
                <w:sz w:val="26"/>
                <w:szCs w:val="26"/>
              </w:rPr>
              <w:t xml:space="preserve"> </w:t>
            </w:r>
            <w:r w:rsidRPr="000D648B">
              <w:rPr>
                <w:rFonts w:ascii="Times New Roman" w:eastAsia="Times New Roman" w:hAnsi="Times New Roman" w:cs="Times New Roman"/>
                <w:i/>
                <w:sz w:val="26"/>
                <w:szCs w:val="26"/>
              </w:rPr>
              <w:t>фашистских</w:t>
            </w:r>
            <w:r w:rsidRPr="000D648B">
              <w:rPr>
                <w:rFonts w:ascii="Times New Roman" w:eastAsia="Times New Roman" w:hAnsi="Times New Roman" w:cs="Times New Roman"/>
                <w:i/>
                <w:spacing w:val="1"/>
                <w:sz w:val="26"/>
                <w:szCs w:val="26"/>
              </w:rPr>
              <w:t xml:space="preserve"> </w:t>
            </w:r>
            <w:r w:rsidRPr="000D648B">
              <w:rPr>
                <w:rFonts w:ascii="Times New Roman" w:eastAsia="Times New Roman" w:hAnsi="Times New Roman" w:cs="Times New Roman"/>
                <w:i/>
                <w:sz w:val="26"/>
                <w:szCs w:val="26"/>
              </w:rPr>
              <w:t>войск</w:t>
            </w:r>
            <w:r w:rsidRPr="000D648B">
              <w:rPr>
                <w:rFonts w:ascii="Times New Roman" w:eastAsia="Times New Roman" w:hAnsi="Times New Roman" w:cs="Times New Roman"/>
                <w:i/>
                <w:spacing w:val="1"/>
                <w:sz w:val="26"/>
                <w:szCs w:val="26"/>
              </w:rPr>
              <w:t xml:space="preserve"> </w:t>
            </w:r>
            <w:r w:rsidRPr="000D648B">
              <w:rPr>
                <w:rFonts w:ascii="Times New Roman" w:eastAsia="Times New Roman" w:hAnsi="Times New Roman" w:cs="Times New Roman"/>
                <w:i/>
                <w:sz w:val="26"/>
                <w:szCs w:val="26"/>
              </w:rPr>
              <w:t>в</w:t>
            </w:r>
            <w:r w:rsidRPr="000D648B">
              <w:rPr>
                <w:rFonts w:ascii="Times New Roman" w:eastAsia="Times New Roman" w:hAnsi="Times New Roman" w:cs="Times New Roman"/>
                <w:i/>
                <w:spacing w:val="-42"/>
                <w:sz w:val="26"/>
                <w:szCs w:val="26"/>
              </w:rPr>
              <w:t xml:space="preserve"> </w:t>
            </w:r>
            <w:r w:rsidRPr="000D648B">
              <w:rPr>
                <w:rFonts w:ascii="Times New Roman" w:eastAsia="Times New Roman" w:hAnsi="Times New Roman" w:cs="Times New Roman"/>
                <w:i/>
                <w:sz w:val="26"/>
                <w:szCs w:val="26"/>
              </w:rPr>
              <w:t>Сталинградской</w:t>
            </w:r>
            <w:r w:rsidRPr="000D648B">
              <w:rPr>
                <w:rFonts w:ascii="Times New Roman" w:eastAsia="Times New Roman" w:hAnsi="Times New Roman" w:cs="Times New Roman"/>
                <w:i/>
                <w:spacing w:val="1"/>
                <w:sz w:val="26"/>
                <w:szCs w:val="26"/>
              </w:rPr>
              <w:t xml:space="preserve"> </w:t>
            </w:r>
            <w:r w:rsidRPr="000D648B">
              <w:rPr>
                <w:rFonts w:ascii="Times New Roman" w:eastAsia="Times New Roman" w:hAnsi="Times New Roman" w:cs="Times New Roman"/>
                <w:i/>
                <w:sz w:val="26"/>
                <w:szCs w:val="26"/>
              </w:rPr>
              <w:t>битве</w:t>
            </w:r>
            <w:r w:rsidRPr="000D648B">
              <w:rPr>
                <w:rFonts w:ascii="Times New Roman" w:eastAsia="Times New Roman" w:hAnsi="Times New Roman" w:cs="Times New Roman"/>
                <w:i/>
                <w:spacing w:val="1"/>
                <w:sz w:val="26"/>
                <w:szCs w:val="26"/>
              </w:rPr>
              <w:t xml:space="preserve"> </w:t>
            </w:r>
            <w:r w:rsidRPr="000D648B">
              <w:rPr>
                <w:rFonts w:ascii="Times New Roman" w:eastAsia="Times New Roman" w:hAnsi="Times New Roman" w:cs="Times New Roman"/>
                <w:i/>
                <w:sz w:val="26"/>
                <w:szCs w:val="26"/>
              </w:rPr>
              <w:t>–</w:t>
            </w:r>
            <w:r w:rsidRPr="000D648B">
              <w:rPr>
                <w:rFonts w:ascii="Times New Roman" w:eastAsia="Times New Roman" w:hAnsi="Times New Roman" w:cs="Times New Roman"/>
                <w:i/>
                <w:spacing w:val="1"/>
                <w:sz w:val="26"/>
                <w:szCs w:val="26"/>
              </w:rPr>
              <w:t xml:space="preserve"> </w:t>
            </w:r>
            <w:r w:rsidRPr="000D648B">
              <w:rPr>
                <w:rFonts w:ascii="Times New Roman" w:eastAsia="Times New Roman" w:hAnsi="Times New Roman" w:cs="Times New Roman"/>
                <w:i/>
                <w:sz w:val="26"/>
                <w:szCs w:val="26"/>
              </w:rPr>
              <w:t>2</w:t>
            </w:r>
            <w:r w:rsidRPr="000D648B">
              <w:rPr>
                <w:rFonts w:ascii="Times New Roman" w:eastAsia="Times New Roman" w:hAnsi="Times New Roman" w:cs="Times New Roman"/>
                <w:i/>
                <w:spacing w:val="1"/>
                <w:sz w:val="26"/>
                <w:szCs w:val="26"/>
              </w:rPr>
              <w:t xml:space="preserve"> </w:t>
            </w:r>
            <w:r w:rsidRPr="000D648B">
              <w:rPr>
                <w:rFonts w:ascii="Times New Roman" w:eastAsia="Times New Roman" w:hAnsi="Times New Roman" w:cs="Times New Roman"/>
                <w:i/>
                <w:sz w:val="26"/>
                <w:szCs w:val="26"/>
              </w:rPr>
              <w:t>февраля;</w:t>
            </w:r>
          </w:p>
          <w:p w:rsidR="000D648B" w:rsidRPr="000D648B" w:rsidRDefault="000D648B" w:rsidP="000D648B">
            <w:pPr>
              <w:widowControl w:val="0"/>
              <w:suppressAutoHyphens/>
              <w:spacing w:after="0" w:line="240" w:lineRule="auto"/>
              <w:ind w:left="108" w:right="92"/>
              <w:jc w:val="both"/>
              <w:rPr>
                <w:rFonts w:ascii="Times New Roman" w:eastAsia="Times New Roman" w:hAnsi="Times New Roman" w:cs="Times New Roman"/>
                <w:i/>
                <w:sz w:val="26"/>
                <w:szCs w:val="26"/>
              </w:rPr>
            </w:pPr>
            <w:r w:rsidRPr="000D648B">
              <w:rPr>
                <w:rFonts w:ascii="Times New Roman" w:eastAsia="Times New Roman" w:hAnsi="Times New Roman" w:cs="Times New Roman"/>
                <w:i/>
                <w:sz w:val="26"/>
                <w:szCs w:val="26"/>
              </w:rPr>
              <w:t>День</w:t>
            </w:r>
            <w:r w:rsidRPr="000D648B">
              <w:rPr>
                <w:rFonts w:ascii="Times New Roman" w:eastAsia="Times New Roman" w:hAnsi="Times New Roman" w:cs="Times New Roman"/>
                <w:i/>
                <w:spacing w:val="1"/>
                <w:sz w:val="26"/>
                <w:szCs w:val="26"/>
              </w:rPr>
              <w:t xml:space="preserve"> </w:t>
            </w:r>
            <w:r w:rsidRPr="000D648B">
              <w:rPr>
                <w:rFonts w:ascii="Times New Roman" w:eastAsia="Times New Roman" w:hAnsi="Times New Roman" w:cs="Times New Roman"/>
                <w:i/>
                <w:sz w:val="26"/>
                <w:szCs w:val="26"/>
              </w:rPr>
              <w:t>Российской</w:t>
            </w:r>
            <w:r w:rsidRPr="000D648B">
              <w:rPr>
                <w:rFonts w:ascii="Times New Roman" w:eastAsia="Times New Roman" w:hAnsi="Times New Roman" w:cs="Times New Roman"/>
                <w:i/>
                <w:spacing w:val="1"/>
                <w:sz w:val="26"/>
                <w:szCs w:val="26"/>
              </w:rPr>
              <w:t xml:space="preserve"> </w:t>
            </w:r>
            <w:r w:rsidRPr="000D648B">
              <w:rPr>
                <w:rFonts w:ascii="Times New Roman" w:eastAsia="Times New Roman" w:hAnsi="Times New Roman" w:cs="Times New Roman"/>
                <w:i/>
                <w:sz w:val="26"/>
                <w:szCs w:val="26"/>
              </w:rPr>
              <w:t>науки</w:t>
            </w:r>
            <w:r w:rsidRPr="000D648B">
              <w:rPr>
                <w:rFonts w:ascii="Times New Roman" w:eastAsia="Times New Roman" w:hAnsi="Times New Roman" w:cs="Times New Roman"/>
                <w:i/>
                <w:spacing w:val="1"/>
                <w:sz w:val="26"/>
                <w:szCs w:val="26"/>
              </w:rPr>
              <w:t xml:space="preserve"> </w:t>
            </w:r>
            <w:r w:rsidRPr="000D648B">
              <w:rPr>
                <w:rFonts w:ascii="Times New Roman" w:eastAsia="Times New Roman" w:hAnsi="Times New Roman" w:cs="Times New Roman"/>
                <w:i/>
                <w:sz w:val="26"/>
                <w:szCs w:val="26"/>
              </w:rPr>
              <w:t>–</w:t>
            </w:r>
            <w:r w:rsidRPr="000D648B">
              <w:rPr>
                <w:rFonts w:ascii="Times New Roman" w:eastAsia="Times New Roman" w:hAnsi="Times New Roman" w:cs="Times New Roman"/>
                <w:i/>
                <w:spacing w:val="1"/>
                <w:sz w:val="26"/>
                <w:szCs w:val="26"/>
              </w:rPr>
              <w:t xml:space="preserve"> </w:t>
            </w:r>
            <w:r w:rsidRPr="000D648B">
              <w:rPr>
                <w:rFonts w:ascii="Times New Roman" w:eastAsia="Times New Roman" w:hAnsi="Times New Roman" w:cs="Times New Roman"/>
                <w:i/>
                <w:sz w:val="26"/>
                <w:szCs w:val="26"/>
              </w:rPr>
              <w:t>8</w:t>
            </w:r>
            <w:r w:rsidRPr="000D648B">
              <w:rPr>
                <w:rFonts w:ascii="Times New Roman" w:eastAsia="Times New Roman" w:hAnsi="Times New Roman" w:cs="Times New Roman"/>
                <w:i/>
                <w:spacing w:val="-42"/>
                <w:sz w:val="26"/>
                <w:szCs w:val="26"/>
              </w:rPr>
              <w:t xml:space="preserve"> </w:t>
            </w:r>
            <w:r w:rsidRPr="000D648B">
              <w:rPr>
                <w:rFonts w:ascii="Times New Roman" w:eastAsia="Times New Roman" w:hAnsi="Times New Roman" w:cs="Times New Roman"/>
                <w:i/>
                <w:sz w:val="26"/>
                <w:szCs w:val="26"/>
              </w:rPr>
              <w:t>февраля;</w:t>
            </w:r>
          </w:p>
          <w:p w:rsidR="000D648B" w:rsidRPr="000D648B" w:rsidRDefault="000D648B" w:rsidP="000D648B">
            <w:pPr>
              <w:widowControl w:val="0"/>
              <w:suppressAutoHyphens/>
              <w:spacing w:after="0" w:line="240" w:lineRule="auto"/>
              <w:ind w:left="108" w:right="92"/>
              <w:jc w:val="both"/>
              <w:rPr>
                <w:rFonts w:ascii="Times New Roman" w:eastAsia="Times New Roman" w:hAnsi="Times New Roman" w:cs="Times New Roman"/>
                <w:i/>
                <w:sz w:val="26"/>
                <w:szCs w:val="26"/>
              </w:rPr>
            </w:pPr>
            <w:r w:rsidRPr="000D648B">
              <w:rPr>
                <w:rFonts w:ascii="Times New Roman" w:eastAsia="Times New Roman" w:hAnsi="Times New Roman" w:cs="Times New Roman"/>
                <w:i/>
                <w:sz w:val="26"/>
                <w:szCs w:val="26"/>
              </w:rPr>
              <w:t>День</w:t>
            </w:r>
            <w:r w:rsidRPr="000D648B">
              <w:rPr>
                <w:rFonts w:ascii="Times New Roman" w:eastAsia="Times New Roman" w:hAnsi="Times New Roman" w:cs="Times New Roman"/>
                <w:i/>
                <w:spacing w:val="1"/>
                <w:sz w:val="26"/>
                <w:szCs w:val="26"/>
              </w:rPr>
              <w:t xml:space="preserve"> </w:t>
            </w:r>
            <w:r w:rsidRPr="000D648B">
              <w:rPr>
                <w:rFonts w:ascii="Times New Roman" w:eastAsia="Times New Roman" w:hAnsi="Times New Roman" w:cs="Times New Roman"/>
                <w:i/>
                <w:sz w:val="26"/>
                <w:szCs w:val="26"/>
              </w:rPr>
              <w:t>памяти</w:t>
            </w:r>
            <w:r w:rsidRPr="000D648B">
              <w:rPr>
                <w:rFonts w:ascii="Times New Roman" w:eastAsia="Times New Roman" w:hAnsi="Times New Roman" w:cs="Times New Roman"/>
                <w:i/>
                <w:spacing w:val="1"/>
                <w:sz w:val="26"/>
                <w:szCs w:val="26"/>
              </w:rPr>
              <w:t xml:space="preserve"> </w:t>
            </w:r>
            <w:r w:rsidRPr="000D648B">
              <w:rPr>
                <w:rFonts w:ascii="Times New Roman" w:eastAsia="Times New Roman" w:hAnsi="Times New Roman" w:cs="Times New Roman"/>
                <w:i/>
                <w:sz w:val="26"/>
                <w:szCs w:val="26"/>
              </w:rPr>
              <w:t>о</w:t>
            </w:r>
            <w:r w:rsidRPr="000D648B">
              <w:rPr>
                <w:rFonts w:ascii="Times New Roman" w:eastAsia="Times New Roman" w:hAnsi="Times New Roman" w:cs="Times New Roman"/>
                <w:i/>
                <w:spacing w:val="1"/>
                <w:sz w:val="26"/>
                <w:szCs w:val="26"/>
              </w:rPr>
              <w:t xml:space="preserve"> </w:t>
            </w:r>
            <w:r w:rsidRPr="000D648B">
              <w:rPr>
                <w:rFonts w:ascii="Times New Roman" w:eastAsia="Times New Roman" w:hAnsi="Times New Roman" w:cs="Times New Roman"/>
                <w:i/>
                <w:sz w:val="26"/>
                <w:szCs w:val="26"/>
              </w:rPr>
              <w:t>россиянах,</w:t>
            </w:r>
            <w:r w:rsidRPr="000D648B">
              <w:rPr>
                <w:rFonts w:ascii="Times New Roman" w:eastAsia="Times New Roman" w:hAnsi="Times New Roman" w:cs="Times New Roman"/>
                <w:i/>
                <w:spacing w:val="-42"/>
                <w:sz w:val="26"/>
                <w:szCs w:val="26"/>
              </w:rPr>
              <w:t xml:space="preserve"> </w:t>
            </w:r>
            <w:r w:rsidRPr="000D648B">
              <w:rPr>
                <w:rFonts w:ascii="Times New Roman" w:eastAsia="Times New Roman" w:hAnsi="Times New Roman" w:cs="Times New Roman"/>
                <w:i/>
                <w:sz w:val="26"/>
                <w:szCs w:val="26"/>
              </w:rPr>
              <w:t>исполнявших</w:t>
            </w:r>
            <w:r w:rsidRPr="000D648B">
              <w:rPr>
                <w:rFonts w:ascii="Times New Roman" w:eastAsia="Times New Roman" w:hAnsi="Times New Roman" w:cs="Times New Roman"/>
                <w:i/>
                <w:spacing w:val="1"/>
                <w:sz w:val="26"/>
                <w:szCs w:val="26"/>
              </w:rPr>
              <w:t xml:space="preserve"> </w:t>
            </w:r>
            <w:r w:rsidRPr="000D648B">
              <w:rPr>
                <w:rFonts w:ascii="Times New Roman" w:eastAsia="Times New Roman" w:hAnsi="Times New Roman" w:cs="Times New Roman"/>
                <w:i/>
                <w:sz w:val="26"/>
                <w:szCs w:val="26"/>
              </w:rPr>
              <w:t>служебный</w:t>
            </w:r>
            <w:r w:rsidRPr="000D648B">
              <w:rPr>
                <w:rFonts w:ascii="Times New Roman" w:eastAsia="Times New Roman" w:hAnsi="Times New Roman" w:cs="Times New Roman"/>
                <w:i/>
                <w:spacing w:val="1"/>
                <w:sz w:val="26"/>
                <w:szCs w:val="26"/>
              </w:rPr>
              <w:t xml:space="preserve"> </w:t>
            </w:r>
            <w:r w:rsidRPr="000D648B">
              <w:rPr>
                <w:rFonts w:ascii="Times New Roman" w:eastAsia="Times New Roman" w:hAnsi="Times New Roman" w:cs="Times New Roman"/>
                <w:i/>
                <w:sz w:val="26"/>
                <w:szCs w:val="26"/>
              </w:rPr>
              <w:t>долг</w:t>
            </w:r>
            <w:r w:rsidRPr="000D648B">
              <w:rPr>
                <w:rFonts w:ascii="Times New Roman" w:eastAsia="Times New Roman" w:hAnsi="Times New Roman" w:cs="Times New Roman"/>
                <w:i/>
                <w:spacing w:val="1"/>
                <w:sz w:val="26"/>
                <w:szCs w:val="26"/>
              </w:rPr>
              <w:t xml:space="preserve"> </w:t>
            </w:r>
            <w:r w:rsidRPr="000D648B">
              <w:rPr>
                <w:rFonts w:ascii="Times New Roman" w:eastAsia="Times New Roman" w:hAnsi="Times New Roman" w:cs="Times New Roman"/>
                <w:i/>
                <w:sz w:val="26"/>
                <w:szCs w:val="26"/>
              </w:rPr>
              <w:t>за пределами Отечества – 15</w:t>
            </w:r>
            <w:r w:rsidRPr="000D648B">
              <w:rPr>
                <w:rFonts w:ascii="Times New Roman" w:eastAsia="Times New Roman" w:hAnsi="Times New Roman" w:cs="Times New Roman"/>
                <w:i/>
                <w:spacing w:val="1"/>
                <w:sz w:val="26"/>
                <w:szCs w:val="26"/>
              </w:rPr>
              <w:t xml:space="preserve"> </w:t>
            </w:r>
            <w:r w:rsidRPr="000D648B">
              <w:rPr>
                <w:rFonts w:ascii="Times New Roman" w:eastAsia="Times New Roman" w:hAnsi="Times New Roman" w:cs="Times New Roman"/>
                <w:i/>
                <w:sz w:val="26"/>
                <w:szCs w:val="26"/>
              </w:rPr>
              <w:t>февраля;</w:t>
            </w:r>
          </w:p>
          <w:p w:rsidR="000D648B" w:rsidRPr="000D648B" w:rsidRDefault="000D648B" w:rsidP="000D648B">
            <w:pPr>
              <w:widowControl w:val="0"/>
              <w:suppressAutoHyphens/>
              <w:spacing w:after="0" w:line="240" w:lineRule="auto"/>
              <w:ind w:left="108" w:right="94"/>
              <w:jc w:val="both"/>
              <w:rPr>
                <w:rFonts w:ascii="Times New Roman" w:eastAsia="Times New Roman" w:hAnsi="Times New Roman" w:cs="Times New Roman"/>
                <w:i/>
                <w:sz w:val="26"/>
                <w:szCs w:val="26"/>
              </w:rPr>
            </w:pPr>
            <w:r w:rsidRPr="000D648B">
              <w:rPr>
                <w:rFonts w:ascii="Times New Roman" w:eastAsia="Times New Roman" w:hAnsi="Times New Roman" w:cs="Times New Roman"/>
                <w:i/>
                <w:sz w:val="26"/>
                <w:szCs w:val="26"/>
              </w:rPr>
              <w:t>Международный день родного</w:t>
            </w:r>
            <w:r w:rsidRPr="000D648B">
              <w:rPr>
                <w:rFonts w:ascii="Times New Roman" w:eastAsia="Times New Roman" w:hAnsi="Times New Roman" w:cs="Times New Roman"/>
                <w:i/>
                <w:spacing w:val="1"/>
                <w:sz w:val="26"/>
                <w:szCs w:val="26"/>
              </w:rPr>
              <w:t xml:space="preserve"> </w:t>
            </w:r>
            <w:r w:rsidRPr="000D648B">
              <w:rPr>
                <w:rFonts w:ascii="Times New Roman" w:eastAsia="Times New Roman" w:hAnsi="Times New Roman" w:cs="Times New Roman"/>
                <w:i/>
                <w:sz w:val="26"/>
                <w:szCs w:val="26"/>
              </w:rPr>
              <w:t>языка</w:t>
            </w:r>
            <w:r w:rsidRPr="000D648B">
              <w:rPr>
                <w:rFonts w:ascii="Times New Roman" w:eastAsia="Times New Roman" w:hAnsi="Times New Roman" w:cs="Times New Roman"/>
                <w:i/>
                <w:spacing w:val="1"/>
                <w:sz w:val="26"/>
                <w:szCs w:val="26"/>
              </w:rPr>
              <w:t xml:space="preserve"> </w:t>
            </w:r>
            <w:r w:rsidRPr="000D648B">
              <w:rPr>
                <w:rFonts w:ascii="Times New Roman" w:eastAsia="Times New Roman" w:hAnsi="Times New Roman" w:cs="Times New Roman"/>
                <w:i/>
                <w:sz w:val="26"/>
                <w:szCs w:val="26"/>
              </w:rPr>
              <w:t>–</w:t>
            </w:r>
            <w:r w:rsidRPr="000D648B">
              <w:rPr>
                <w:rFonts w:ascii="Times New Roman" w:eastAsia="Times New Roman" w:hAnsi="Times New Roman" w:cs="Times New Roman"/>
                <w:i/>
                <w:spacing w:val="-1"/>
                <w:sz w:val="26"/>
                <w:szCs w:val="26"/>
              </w:rPr>
              <w:t xml:space="preserve"> </w:t>
            </w:r>
            <w:r w:rsidRPr="000D648B">
              <w:rPr>
                <w:rFonts w:ascii="Times New Roman" w:eastAsia="Times New Roman" w:hAnsi="Times New Roman" w:cs="Times New Roman"/>
                <w:i/>
                <w:sz w:val="26"/>
                <w:szCs w:val="26"/>
              </w:rPr>
              <w:t>21</w:t>
            </w:r>
            <w:r w:rsidRPr="000D648B">
              <w:rPr>
                <w:rFonts w:ascii="Times New Roman" w:eastAsia="Times New Roman" w:hAnsi="Times New Roman" w:cs="Times New Roman"/>
                <w:i/>
                <w:spacing w:val="-1"/>
                <w:sz w:val="26"/>
                <w:szCs w:val="26"/>
              </w:rPr>
              <w:t xml:space="preserve"> </w:t>
            </w:r>
            <w:r w:rsidRPr="000D648B">
              <w:rPr>
                <w:rFonts w:ascii="Times New Roman" w:eastAsia="Times New Roman" w:hAnsi="Times New Roman" w:cs="Times New Roman"/>
                <w:i/>
                <w:sz w:val="26"/>
                <w:szCs w:val="26"/>
              </w:rPr>
              <w:t>февраля;</w:t>
            </w:r>
          </w:p>
          <w:p w:rsidR="000D648B" w:rsidRPr="000D648B" w:rsidRDefault="000D648B" w:rsidP="000D648B">
            <w:pPr>
              <w:widowControl w:val="0"/>
              <w:suppressAutoHyphens/>
              <w:spacing w:after="0" w:line="240" w:lineRule="auto"/>
              <w:ind w:left="108" w:right="92"/>
              <w:jc w:val="both"/>
              <w:rPr>
                <w:rFonts w:ascii="Times New Roman" w:eastAsia="Times New Roman" w:hAnsi="Times New Roman" w:cs="Times New Roman"/>
                <w:i/>
                <w:sz w:val="26"/>
                <w:szCs w:val="26"/>
              </w:rPr>
            </w:pPr>
            <w:r w:rsidRPr="000D648B">
              <w:rPr>
                <w:rFonts w:ascii="Times New Roman" w:eastAsia="Times New Roman" w:hAnsi="Times New Roman" w:cs="Times New Roman"/>
                <w:i/>
                <w:sz w:val="26"/>
                <w:szCs w:val="26"/>
              </w:rPr>
              <w:t>День защитника Отечества –</w:t>
            </w:r>
            <w:r w:rsidRPr="000D648B">
              <w:rPr>
                <w:rFonts w:ascii="Times New Roman" w:eastAsia="Times New Roman" w:hAnsi="Times New Roman" w:cs="Times New Roman"/>
                <w:i/>
                <w:spacing w:val="1"/>
                <w:sz w:val="26"/>
                <w:szCs w:val="26"/>
              </w:rPr>
              <w:t xml:space="preserve"> </w:t>
            </w:r>
            <w:r w:rsidRPr="000D648B">
              <w:rPr>
                <w:rFonts w:ascii="Times New Roman" w:eastAsia="Times New Roman" w:hAnsi="Times New Roman" w:cs="Times New Roman"/>
                <w:i/>
                <w:sz w:val="26"/>
                <w:szCs w:val="26"/>
              </w:rPr>
              <w:t>23 февраля</w:t>
            </w:r>
          </w:p>
        </w:tc>
        <w:tc>
          <w:tcPr>
            <w:tcW w:w="2693" w:type="dxa"/>
            <w:tcBorders>
              <w:top w:val="single" w:sz="4" w:space="0" w:color="auto"/>
              <w:left w:val="single" w:sz="4" w:space="0" w:color="auto"/>
              <w:bottom w:val="single" w:sz="4" w:space="0" w:color="auto"/>
              <w:right w:val="single" w:sz="4" w:space="0" w:color="auto"/>
            </w:tcBorders>
          </w:tcPr>
          <w:p w:rsidR="000D648B" w:rsidRPr="000D648B" w:rsidRDefault="000D648B" w:rsidP="000D648B">
            <w:pPr>
              <w:widowControl w:val="0"/>
              <w:suppressAutoHyphens/>
              <w:spacing w:after="0" w:line="240" w:lineRule="auto"/>
              <w:ind w:left="110"/>
              <w:rPr>
                <w:rFonts w:ascii="Times New Roman" w:eastAsia="Times New Roman" w:hAnsi="Times New Roman" w:cs="Times New Roman"/>
                <w:i/>
                <w:sz w:val="26"/>
                <w:szCs w:val="26"/>
              </w:rPr>
            </w:pPr>
            <w:r w:rsidRPr="000D648B">
              <w:rPr>
                <w:rFonts w:ascii="Times New Roman" w:eastAsia="Times New Roman" w:hAnsi="Times New Roman" w:cs="Times New Roman"/>
                <w:i/>
                <w:sz w:val="26"/>
                <w:szCs w:val="26"/>
              </w:rPr>
              <w:t>Подготовка</w:t>
            </w:r>
            <w:r w:rsidRPr="000D648B">
              <w:rPr>
                <w:rFonts w:ascii="Times New Roman" w:eastAsia="Times New Roman" w:hAnsi="Times New Roman" w:cs="Times New Roman"/>
                <w:i/>
                <w:spacing w:val="42"/>
                <w:sz w:val="26"/>
                <w:szCs w:val="26"/>
              </w:rPr>
              <w:t xml:space="preserve"> </w:t>
            </w:r>
            <w:r w:rsidRPr="000D648B">
              <w:rPr>
                <w:rFonts w:ascii="Times New Roman" w:eastAsia="Times New Roman" w:hAnsi="Times New Roman" w:cs="Times New Roman"/>
                <w:i/>
                <w:sz w:val="26"/>
                <w:szCs w:val="26"/>
              </w:rPr>
              <w:t>к</w:t>
            </w:r>
            <w:r w:rsidRPr="000D648B">
              <w:rPr>
                <w:rFonts w:ascii="Times New Roman" w:eastAsia="Times New Roman" w:hAnsi="Times New Roman" w:cs="Times New Roman"/>
                <w:i/>
                <w:spacing w:val="39"/>
                <w:sz w:val="26"/>
                <w:szCs w:val="26"/>
              </w:rPr>
              <w:t xml:space="preserve"> </w:t>
            </w:r>
            <w:r w:rsidRPr="000D648B">
              <w:rPr>
                <w:rFonts w:ascii="Times New Roman" w:eastAsia="Times New Roman" w:hAnsi="Times New Roman" w:cs="Times New Roman"/>
                <w:i/>
                <w:sz w:val="26"/>
                <w:szCs w:val="26"/>
              </w:rPr>
              <w:t>празднику</w:t>
            </w:r>
            <w:r w:rsidRPr="000D648B">
              <w:rPr>
                <w:rFonts w:ascii="Times New Roman" w:eastAsia="Times New Roman" w:hAnsi="Times New Roman" w:cs="Times New Roman"/>
                <w:i/>
                <w:spacing w:val="38"/>
                <w:sz w:val="26"/>
                <w:szCs w:val="26"/>
              </w:rPr>
              <w:t xml:space="preserve"> </w:t>
            </w:r>
            <w:r w:rsidRPr="000D648B">
              <w:rPr>
                <w:rFonts w:ascii="Times New Roman" w:eastAsia="Times New Roman" w:hAnsi="Times New Roman" w:cs="Times New Roman"/>
                <w:i/>
                <w:sz w:val="26"/>
                <w:szCs w:val="26"/>
              </w:rPr>
              <w:t>«День</w:t>
            </w:r>
            <w:r w:rsidRPr="000D648B">
              <w:rPr>
                <w:rFonts w:ascii="Times New Roman" w:eastAsia="Times New Roman" w:hAnsi="Times New Roman" w:cs="Times New Roman"/>
                <w:i/>
                <w:spacing w:val="-42"/>
                <w:sz w:val="26"/>
                <w:szCs w:val="26"/>
              </w:rPr>
              <w:t xml:space="preserve"> </w:t>
            </w:r>
            <w:r w:rsidRPr="000D648B">
              <w:rPr>
                <w:rFonts w:ascii="Times New Roman" w:eastAsia="Times New Roman" w:hAnsi="Times New Roman" w:cs="Times New Roman"/>
                <w:i/>
                <w:sz w:val="26"/>
                <w:szCs w:val="26"/>
              </w:rPr>
              <w:t>защитника Отечества»</w:t>
            </w:r>
          </w:p>
        </w:tc>
        <w:tc>
          <w:tcPr>
            <w:tcW w:w="2268" w:type="dxa"/>
            <w:tcBorders>
              <w:top w:val="single" w:sz="4" w:space="0" w:color="auto"/>
              <w:left w:val="single" w:sz="4" w:space="0" w:color="auto"/>
              <w:bottom w:val="single" w:sz="4" w:space="0" w:color="auto"/>
              <w:right w:val="single" w:sz="4" w:space="0" w:color="auto"/>
            </w:tcBorders>
          </w:tcPr>
          <w:p w:rsidR="000D648B" w:rsidRPr="000D648B" w:rsidRDefault="000D648B" w:rsidP="000D648B">
            <w:pPr>
              <w:widowControl w:val="0"/>
              <w:tabs>
                <w:tab w:val="left" w:pos="1082"/>
                <w:tab w:val="left" w:pos="2498"/>
              </w:tabs>
              <w:suppressAutoHyphens/>
              <w:spacing w:after="0" w:line="240" w:lineRule="auto"/>
              <w:ind w:left="110" w:right="95"/>
              <w:rPr>
                <w:rFonts w:ascii="Times New Roman" w:eastAsia="Times New Roman" w:hAnsi="Times New Roman" w:cs="Times New Roman"/>
                <w:sz w:val="26"/>
                <w:szCs w:val="26"/>
              </w:rPr>
            </w:pPr>
            <w:r w:rsidRPr="000D648B">
              <w:rPr>
                <w:rFonts w:ascii="Times New Roman" w:eastAsia="Times New Roman" w:hAnsi="Times New Roman" w:cs="Times New Roman"/>
                <w:sz w:val="26"/>
                <w:szCs w:val="26"/>
              </w:rPr>
              <w:t>Выставка художественно</w:t>
            </w:r>
            <w:r w:rsidRPr="000D648B">
              <w:rPr>
                <w:rFonts w:ascii="Times New Roman" w:eastAsia="Times New Roman" w:hAnsi="Times New Roman" w:cs="Times New Roman"/>
                <w:sz w:val="26"/>
                <w:szCs w:val="26"/>
              </w:rPr>
              <w:tab/>
            </w:r>
            <w:r w:rsidRPr="000D648B">
              <w:rPr>
                <w:rFonts w:ascii="Times New Roman" w:eastAsia="Times New Roman" w:hAnsi="Times New Roman" w:cs="Times New Roman"/>
                <w:spacing w:val="-5"/>
                <w:sz w:val="26"/>
                <w:szCs w:val="26"/>
              </w:rPr>
              <w:t>–</w:t>
            </w:r>
            <w:r w:rsidRPr="000D648B">
              <w:rPr>
                <w:rFonts w:ascii="Times New Roman" w:eastAsia="Times New Roman" w:hAnsi="Times New Roman" w:cs="Times New Roman"/>
                <w:spacing w:val="-42"/>
                <w:sz w:val="26"/>
                <w:szCs w:val="26"/>
              </w:rPr>
              <w:t xml:space="preserve"> </w:t>
            </w:r>
            <w:r w:rsidRPr="000D648B">
              <w:rPr>
                <w:rFonts w:ascii="Times New Roman" w:eastAsia="Times New Roman" w:hAnsi="Times New Roman" w:cs="Times New Roman"/>
                <w:sz w:val="26"/>
                <w:szCs w:val="26"/>
              </w:rPr>
              <w:t>творческой</w:t>
            </w:r>
            <w:r w:rsidRPr="000D648B">
              <w:rPr>
                <w:rFonts w:ascii="Times New Roman" w:eastAsia="Times New Roman" w:hAnsi="Times New Roman" w:cs="Times New Roman"/>
                <w:spacing w:val="-2"/>
                <w:sz w:val="26"/>
                <w:szCs w:val="26"/>
              </w:rPr>
              <w:t xml:space="preserve"> </w:t>
            </w:r>
            <w:r w:rsidRPr="000D648B">
              <w:rPr>
                <w:rFonts w:ascii="Times New Roman" w:eastAsia="Times New Roman" w:hAnsi="Times New Roman" w:cs="Times New Roman"/>
                <w:sz w:val="26"/>
                <w:szCs w:val="26"/>
              </w:rPr>
              <w:t>деятельности</w:t>
            </w:r>
          </w:p>
          <w:p w:rsidR="000D648B" w:rsidRPr="000D648B" w:rsidRDefault="000D648B" w:rsidP="000D648B">
            <w:pPr>
              <w:widowControl w:val="0"/>
              <w:suppressAutoHyphens/>
              <w:spacing w:after="0" w:line="240" w:lineRule="auto"/>
              <w:ind w:left="110"/>
              <w:rPr>
                <w:rFonts w:ascii="Times New Roman" w:eastAsia="Times New Roman" w:hAnsi="Times New Roman" w:cs="Times New Roman"/>
                <w:sz w:val="26"/>
                <w:szCs w:val="26"/>
              </w:rPr>
            </w:pPr>
            <w:r w:rsidRPr="000D648B">
              <w:rPr>
                <w:rFonts w:ascii="Times New Roman" w:eastAsia="Times New Roman" w:hAnsi="Times New Roman" w:cs="Times New Roman"/>
                <w:sz w:val="26"/>
                <w:szCs w:val="26"/>
              </w:rPr>
              <w:t>«Армия</w:t>
            </w:r>
            <w:r w:rsidRPr="000D648B">
              <w:rPr>
                <w:rFonts w:ascii="Times New Roman" w:eastAsia="Times New Roman" w:hAnsi="Times New Roman" w:cs="Times New Roman"/>
                <w:spacing w:val="10"/>
                <w:sz w:val="26"/>
                <w:szCs w:val="26"/>
              </w:rPr>
              <w:t xml:space="preserve"> </w:t>
            </w:r>
            <w:r w:rsidRPr="000D648B">
              <w:rPr>
                <w:rFonts w:ascii="Times New Roman" w:eastAsia="Times New Roman" w:hAnsi="Times New Roman" w:cs="Times New Roman"/>
                <w:sz w:val="26"/>
                <w:szCs w:val="26"/>
              </w:rPr>
              <w:t>Российская,</w:t>
            </w:r>
            <w:r w:rsidRPr="000D648B">
              <w:rPr>
                <w:rFonts w:ascii="Times New Roman" w:eastAsia="Times New Roman" w:hAnsi="Times New Roman" w:cs="Times New Roman"/>
                <w:spacing w:val="12"/>
                <w:sz w:val="26"/>
                <w:szCs w:val="26"/>
              </w:rPr>
              <w:t xml:space="preserve"> </w:t>
            </w:r>
            <w:r w:rsidRPr="000D648B">
              <w:rPr>
                <w:rFonts w:ascii="Times New Roman" w:eastAsia="Times New Roman" w:hAnsi="Times New Roman" w:cs="Times New Roman"/>
                <w:sz w:val="26"/>
                <w:szCs w:val="26"/>
              </w:rPr>
              <w:t>сильная,</w:t>
            </w:r>
            <w:r w:rsidRPr="000D648B">
              <w:rPr>
                <w:rFonts w:ascii="Times New Roman" w:eastAsia="Times New Roman" w:hAnsi="Times New Roman" w:cs="Times New Roman"/>
                <w:spacing w:val="-42"/>
                <w:sz w:val="26"/>
                <w:szCs w:val="26"/>
              </w:rPr>
              <w:t xml:space="preserve"> </w:t>
            </w:r>
            <w:r w:rsidRPr="000D648B">
              <w:rPr>
                <w:rFonts w:ascii="Times New Roman" w:eastAsia="Times New Roman" w:hAnsi="Times New Roman" w:cs="Times New Roman"/>
                <w:sz w:val="26"/>
                <w:szCs w:val="26"/>
              </w:rPr>
              <w:t>могучая»</w:t>
            </w:r>
          </w:p>
          <w:p w:rsidR="000D648B" w:rsidRPr="000D648B" w:rsidRDefault="000D648B" w:rsidP="000D648B">
            <w:pPr>
              <w:widowControl w:val="0"/>
              <w:suppressAutoHyphens/>
              <w:spacing w:after="0" w:line="240" w:lineRule="auto"/>
              <w:ind w:left="110"/>
              <w:rPr>
                <w:rFonts w:ascii="Times New Roman" w:eastAsia="Times New Roman" w:hAnsi="Times New Roman" w:cs="Times New Roman"/>
                <w:sz w:val="26"/>
                <w:szCs w:val="26"/>
              </w:rPr>
            </w:pPr>
            <w:r w:rsidRPr="000D648B">
              <w:rPr>
                <w:rFonts w:ascii="Times New Roman" w:eastAsia="Times New Roman" w:hAnsi="Times New Roman" w:cs="Times New Roman"/>
                <w:sz w:val="26"/>
                <w:szCs w:val="26"/>
              </w:rPr>
              <w:t>Физкультурно</w:t>
            </w:r>
            <w:r w:rsidRPr="000D648B">
              <w:rPr>
                <w:rFonts w:ascii="Times New Roman" w:eastAsia="Times New Roman" w:hAnsi="Times New Roman" w:cs="Times New Roman"/>
                <w:spacing w:val="2"/>
                <w:sz w:val="26"/>
                <w:szCs w:val="26"/>
              </w:rPr>
              <w:t xml:space="preserve"> </w:t>
            </w:r>
            <w:r w:rsidRPr="000D648B">
              <w:rPr>
                <w:rFonts w:ascii="Times New Roman" w:eastAsia="Times New Roman" w:hAnsi="Times New Roman" w:cs="Times New Roman"/>
                <w:sz w:val="26"/>
                <w:szCs w:val="26"/>
              </w:rPr>
              <w:t>–</w:t>
            </w:r>
            <w:r w:rsidRPr="000D648B">
              <w:rPr>
                <w:rFonts w:ascii="Times New Roman" w:eastAsia="Times New Roman" w:hAnsi="Times New Roman" w:cs="Times New Roman"/>
                <w:spacing w:val="2"/>
                <w:sz w:val="26"/>
                <w:szCs w:val="26"/>
              </w:rPr>
              <w:t xml:space="preserve"> </w:t>
            </w:r>
            <w:r w:rsidRPr="000D648B">
              <w:rPr>
                <w:rFonts w:ascii="Times New Roman" w:eastAsia="Times New Roman" w:hAnsi="Times New Roman" w:cs="Times New Roman"/>
                <w:sz w:val="26"/>
                <w:szCs w:val="26"/>
              </w:rPr>
              <w:t>музыкальное</w:t>
            </w:r>
            <w:r w:rsidRPr="000D648B">
              <w:rPr>
                <w:rFonts w:ascii="Times New Roman" w:eastAsia="Times New Roman" w:hAnsi="Times New Roman" w:cs="Times New Roman"/>
                <w:spacing w:val="-42"/>
                <w:sz w:val="26"/>
                <w:szCs w:val="26"/>
              </w:rPr>
              <w:t xml:space="preserve"> </w:t>
            </w:r>
            <w:r w:rsidRPr="000D648B">
              <w:rPr>
                <w:rFonts w:ascii="Times New Roman" w:eastAsia="Times New Roman" w:hAnsi="Times New Roman" w:cs="Times New Roman"/>
                <w:sz w:val="26"/>
                <w:szCs w:val="26"/>
              </w:rPr>
              <w:t>развлечение</w:t>
            </w:r>
          </w:p>
          <w:p w:rsidR="000D648B" w:rsidRPr="000D648B" w:rsidRDefault="000D648B" w:rsidP="000D648B">
            <w:pPr>
              <w:widowControl w:val="0"/>
              <w:suppressAutoHyphens/>
              <w:spacing w:after="0" w:line="240" w:lineRule="auto"/>
              <w:ind w:left="110" w:right="91"/>
              <w:rPr>
                <w:rFonts w:ascii="Times New Roman" w:eastAsia="Times New Roman" w:hAnsi="Times New Roman" w:cs="Times New Roman"/>
                <w:sz w:val="26"/>
                <w:szCs w:val="26"/>
              </w:rPr>
            </w:pPr>
            <w:r w:rsidRPr="000D648B">
              <w:rPr>
                <w:rFonts w:ascii="Times New Roman" w:eastAsia="Times New Roman" w:hAnsi="Times New Roman" w:cs="Times New Roman"/>
                <w:sz w:val="26"/>
                <w:szCs w:val="26"/>
              </w:rPr>
              <w:t>«23</w:t>
            </w:r>
            <w:r w:rsidRPr="000D648B">
              <w:rPr>
                <w:rFonts w:ascii="Times New Roman" w:eastAsia="Times New Roman" w:hAnsi="Times New Roman" w:cs="Times New Roman"/>
                <w:spacing w:val="31"/>
                <w:sz w:val="26"/>
                <w:szCs w:val="26"/>
              </w:rPr>
              <w:t xml:space="preserve"> </w:t>
            </w:r>
            <w:r w:rsidRPr="000D648B">
              <w:rPr>
                <w:rFonts w:ascii="Times New Roman" w:eastAsia="Times New Roman" w:hAnsi="Times New Roman" w:cs="Times New Roman"/>
                <w:sz w:val="26"/>
                <w:szCs w:val="26"/>
              </w:rPr>
              <w:t>февраля</w:t>
            </w:r>
            <w:r w:rsidRPr="000D648B">
              <w:rPr>
                <w:rFonts w:ascii="Times New Roman" w:eastAsia="Times New Roman" w:hAnsi="Times New Roman" w:cs="Times New Roman"/>
                <w:spacing w:val="32"/>
                <w:sz w:val="26"/>
                <w:szCs w:val="26"/>
              </w:rPr>
              <w:t xml:space="preserve"> </w:t>
            </w:r>
            <w:r w:rsidRPr="000D648B">
              <w:rPr>
                <w:rFonts w:ascii="Times New Roman" w:eastAsia="Times New Roman" w:hAnsi="Times New Roman" w:cs="Times New Roman"/>
                <w:sz w:val="26"/>
                <w:szCs w:val="26"/>
              </w:rPr>
              <w:t>-</w:t>
            </w:r>
            <w:r w:rsidRPr="000D648B">
              <w:rPr>
                <w:rFonts w:ascii="Times New Roman" w:eastAsia="Times New Roman" w:hAnsi="Times New Roman" w:cs="Times New Roman"/>
                <w:spacing w:val="30"/>
                <w:sz w:val="26"/>
                <w:szCs w:val="26"/>
              </w:rPr>
              <w:t xml:space="preserve"> </w:t>
            </w:r>
            <w:r w:rsidRPr="000D648B">
              <w:rPr>
                <w:rFonts w:ascii="Times New Roman" w:eastAsia="Times New Roman" w:hAnsi="Times New Roman" w:cs="Times New Roman"/>
                <w:sz w:val="26"/>
                <w:szCs w:val="26"/>
              </w:rPr>
              <w:t>День</w:t>
            </w:r>
            <w:r w:rsidRPr="000D648B">
              <w:rPr>
                <w:rFonts w:ascii="Times New Roman" w:eastAsia="Times New Roman" w:hAnsi="Times New Roman" w:cs="Times New Roman"/>
                <w:spacing w:val="31"/>
                <w:sz w:val="26"/>
                <w:szCs w:val="26"/>
              </w:rPr>
              <w:t xml:space="preserve"> </w:t>
            </w:r>
            <w:r w:rsidRPr="000D648B">
              <w:rPr>
                <w:rFonts w:ascii="Times New Roman" w:eastAsia="Times New Roman" w:hAnsi="Times New Roman" w:cs="Times New Roman"/>
                <w:sz w:val="26"/>
                <w:szCs w:val="26"/>
              </w:rPr>
              <w:t>защитника</w:t>
            </w:r>
            <w:r w:rsidRPr="000D648B">
              <w:rPr>
                <w:rFonts w:ascii="Times New Roman" w:eastAsia="Times New Roman" w:hAnsi="Times New Roman" w:cs="Times New Roman"/>
                <w:spacing w:val="-42"/>
                <w:sz w:val="26"/>
                <w:szCs w:val="26"/>
              </w:rPr>
              <w:t xml:space="preserve"> </w:t>
            </w:r>
            <w:r w:rsidRPr="000D648B">
              <w:rPr>
                <w:rFonts w:ascii="Times New Roman" w:eastAsia="Times New Roman" w:hAnsi="Times New Roman" w:cs="Times New Roman"/>
                <w:sz w:val="26"/>
                <w:szCs w:val="26"/>
              </w:rPr>
              <w:t>Отечества»</w:t>
            </w:r>
          </w:p>
        </w:tc>
      </w:tr>
      <w:tr w:rsidR="000D648B" w:rsidRPr="000D648B" w:rsidTr="00C26C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032"/>
        </w:trPr>
        <w:tc>
          <w:tcPr>
            <w:tcW w:w="851" w:type="dxa"/>
            <w:vMerge w:val="restart"/>
            <w:tcBorders>
              <w:top w:val="single" w:sz="4" w:space="0" w:color="auto"/>
              <w:left w:val="single" w:sz="4" w:space="0" w:color="auto"/>
              <w:bottom w:val="single" w:sz="4" w:space="0" w:color="auto"/>
              <w:right w:val="single" w:sz="4" w:space="0" w:color="auto"/>
            </w:tcBorders>
            <w:textDirection w:val="btLr"/>
          </w:tcPr>
          <w:p w:rsidR="000D648B" w:rsidRPr="000D648B" w:rsidRDefault="000D648B" w:rsidP="000D648B">
            <w:pPr>
              <w:widowControl w:val="0"/>
              <w:suppressAutoHyphens/>
              <w:spacing w:after="0" w:line="240" w:lineRule="auto"/>
              <w:ind w:left="214" w:right="2736"/>
              <w:jc w:val="center"/>
              <w:rPr>
                <w:rFonts w:ascii="Times New Roman" w:eastAsia="Times New Roman" w:hAnsi="Times New Roman" w:cs="Times New Roman"/>
                <w:b/>
                <w:sz w:val="26"/>
                <w:szCs w:val="26"/>
              </w:rPr>
            </w:pPr>
            <w:r w:rsidRPr="000D648B">
              <w:rPr>
                <w:rFonts w:ascii="Times New Roman" w:eastAsia="Times New Roman" w:hAnsi="Times New Roman" w:cs="Times New Roman"/>
                <w:b/>
                <w:sz w:val="26"/>
                <w:szCs w:val="26"/>
              </w:rPr>
              <w:t xml:space="preserve">Март </w:t>
            </w:r>
          </w:p>
        </w:tc>
        <w:tc>
          <w:tcPr>
            <w:tcW w:w="1276" w:type="dxa"/>
            <w:tcBorders>
              <w:top w:val="single" w:sz="4" w:space="0" w:color="auto"/>
              <w:left w:val="single" w:sz="4" w:space="0" w:color="auto"/>
              <w:bottom w:val="single" w:sz="4" w:space="0" w:color="auto"/>
              <w:right w:val="single" w:sz="4" w:space="0" w:color="auto"/>
            </w:tcBorders>
          </w:tcPr>
          <w:p w:rsidR="000D648B" w:rsidRPr="000D648B" w:rsidRDefault="000D648B" w:rsidP="000D648B">
            <w:pPr>
              <w:widowControl w:val="0"/>
              <w:suppressAutoHyphens/>
              <w:spacing w:after="0" w:line="240" w:lineRule="auto"/>
              <w:ind w:left="108"/>
              <w:rPr>
                <w:rFonts w:ascii="Times New Roman" w:eastAsia="Times New Roman" w:hAnsi="Times New Roman" w:cs="Times New Roman"/>
                <w:sz w:val="26"/>
                <w:szCs w:val="26"/>
              </w:rPr>
            </w:pPr>
            <w:r w:rsidRPr="000D648B">
              <w:rPr>
                <w:rFonts w:ascii="Times New Roman" w:eastAsia="Times New Roman" w:hAnsi="Times New Roman" w:cs="Times New Roman"/>
                <w:sz w:val="26"/>
                <w:szCs w:val="26"/>
              </w:rPr>
              <w:t>2 –</w:t>
            </w:r>
            <w:r w:rsidRPr="000D648B">
              <w:rPr>
                <w:rFonts w:ascii="Times New Roman" w:eastAsia="Times New Roman" w:hAnsi="Times New Roman" w:cs="Times New Roman"/>
                <w:spacing w:val="-1"/>
                <w:sz w:val="26"/>
                <w:szCs w:val="26"/>
              </w:rPr>
              <w:t xml:space="preserve"> </w:t>
            </w:r>
            <w:r w:rsidRPr="000D648B">
              <w:rPr>
                <w:rFonts w:ascii="Times New Roman" w:eastAsia="Times New Roman" w:hAnsi="Times New Roman" w:cs="Times New Roman"/>
                <w:sz w:val="26"/>
                <w:szCs w:val="26"/>
              </w:rPr>
              <w:t>3</w:t>
            </w:r>
            <w:r w:rsidRPr="000D648B">
              <w:rPr>
                <w:rFonts w:ascii="Times New Roman" w:eastAsia="Times New Roman" w:hAnsi="Times New Roman" w:cs="Times New Roman"/>
                <w:spacing w:val="1"/>
                <w:sz w:val="26"/>
                <w:szCs w:val="26"/>
              </w:rPr>
              <w:t xml:space="preserve"> </w:t>
            </w:r>
            <w:r w:rsidRPr="000D648B">
              <w:rPr>
                <w:rFonts w:ascii="Times New Roman" w:eastAsia="Times New Roman" w:hAnsi="Times New Roman" w:cs="Times New Roman"/>
                <w:sz w:val="26"/>
                <w:szCs w:val="26"/>
              </w:rPr>
              <w:t>года</w:t>
            </w:r>
          </w:p>
        </w:tc>
        <w:tc>
          <w:tcPr>
            <w:tcW w:w="2835" w:type="dxa"/>
            <w:tcBorders>
              <w:top w:val="single" w:sz="4" w:space="0" w:color="auto"/>
              <w:left w:val="single" w:sz="4" w:space="0" w:color="auto"/>
              <w:bottom w:val="single" w:sz="4" w:space="0" w:color="auto"/>
              <w:right w:val="single" w:sz="4" w:space="0" w:color="auto"/>
            </w:tcBorders>
          </w:tcPr>
          <w:p w:rsidR="000D648B" w:rsidRPr="000D648B" w:rsidRDefault="000D648B" w:rsidP="000D648B">
            <w:pPr>
              <w:widowControl w:val="0"/>
              <w:suppressAutoHyphens/>
              <w:spacing w:after="0" w:line="240" w:lineRule="auto"/>
              <w:ind w:left="108"/>
              <w:rPr>
                <w:rFonts w:ascii="Times New Roman" w:eastAsia="Times New Roman" w:hAnsi="Times New Roman" w:cs="Times New Roman"/>
                <w:i/>
                <w:sz w:val="26"/>
                <w:szCs w:val="26"/>
              </w:rPr>
            </w:pPr>
            <w:r w:rsidRPr="000D648B">
              <w:rPr>
                <w:rFonts w:ascii="Times New Roman" w:eastAsia="Times New Roman" w:hAnsi="Times New Roman" w:cs="Times New Roman"/>
                <w:i/>
                <w:spacing w:val="-1"/>
                <w:sz w:val="26"/>
                <w:szCs w:val="26"/>
              </w:rPr>
              <w:t>Международный</w:t>
            </w:r>
            <w:r w:rsidRPr="000D648B">
              <w:rPr>
                <w:rFonts w:ascii="Times New Roman" w:eastAsia="Times New Roman" w:hAnsi="Times New Roman" w:cs="Times New Roman"/>
                <w:i/>
                <w:spacing w:val="-8"/>
                <w:sz w:val="26"/>
                <w:szCs w:val="26"/>
              </w:rPr>
              <w:t xml:space="preserve"> </w:t>
            </w:r>
            <w:r w:rsidRPr="000D648B">
              <w:rPr>
                <w:rFonts w:ascii="Times New Roman" w:eastAsia="Times New Roman" w:hAnsi="Times New Roman" w:cs="Times New Roman"/>
                <w:i/>
                <w:sz w:val="26"/>
                <w:szCs w:val="26"/>
              </w:rPr>
              <w:t>женский</w:t>
            </w:r>
            <w:r w:rsidRPr="000D648B">
              <w:rPr>
                <w:rFonts w:ascii="Times New Roman" w:eastAsia="Times New Roman" w:hAnsi="Times New Roman" w:cs="Times New Roman"/>
                <w:i/>
                <w:spacing w:val="-8"/>
                <w:sz w:val="26"/>
                <w:szCs w:val="26"/>
              </w:rPr>
              <w:t xml:space="preserve"> </w:t>
            </w:r>
            <w:r w:rsidRPr="000D648B">
              <w:rPr>
                <w:rFonts w:ascii="Times New Roman" w:eastAsia="Times New Roman" w:hAnsi="Times New Roman" w:cs="Times New Roman"/>
                <w:i/>
                <w:sz w:val="26"/>
                <w:szCs w:val="26"/>
              </w:rPr>
              <w:t>день</w:t>
            </w:r>
          </w:p>
          <w:p w:rsidR="000D648B" w:rsidRPr="000D648B" w:rsidRDefault="000D648B" w:rsidP="000D648B">
            <w:pPr>
              <w:widowControl w:val="0"/>
              <w:suppressAutoHyphens/>
              <w:spacing w:after="0" w:line="240" w:lineRule="auto"/>
              <w:ind w:left="108"/>
              <w:rPr>
                <w:rFonts w:ascii="Times New Roman" w:eastAsia="Times New Roman" w:hAnsi="Times New Roman" w:cs="Times New Roman"/>
                <w:i/>
                <w:sz w:val="26"/>
                <w:szCs w:val="26"/>
              </w:rPr>
            </w:pPr>
            <w:r w:rsidRPr="000D648B">
              <w:rPr>
                <w:rFonts w:ascii="Times New Roman" w:eastAsia="Times New Roman" w:hAnsi="Times New Roman" w:cs="Times New Roman"/>
                <w:i/>
                <w:sz w:val="26"/>
                <w:szCs w:val="26"/>
              </w:rPr>
              <w:t>– 8</w:t>
            </w:r>
            <w:r w:rsidRPr="000D648B">
              <w:rPr>
                <w:rFonts w:ascii="Times New Roman" w:eastAsia="Times New Roman" w:hAnsi="Times New Roman" w:cs="Times New Roman"/>
                <w:i/>
                <w:spacing w:val="-2"/>
                <w:sz w:val="26"/>
                <w:szCs w:val="26"/>
              </w:rPr>
              <w:t xml:space="preserve"> </w:t>
            </w:r>
            <w:r w:rsidRPr="000D648B">
              <w:rPr>
                <w:rFonts w:ascii="Times New Roman" w:eastAsia="Times New Roman" w:hAnsi="Times New Roman" w:cs="Times New Roman"/>
                <w:i/>
                <w:sz w:val="26"/>
                <w:szCs w:val="26"/>
              </w:rPr>
              <w:t>марта;</w:t>
            </w:r>
          </w:p>
          <w:p w:rsidR="000D648B" w:rsidRPr="000D648B" w:rsidRDefault="000D648B" w:rsidP="000D648B">
            <w:pPr>
              <w:widowControl w:val="0"/>
              <w:suppressAutoHyphens/>
              <w:spacing w:after="0" w:line="240" w:lineRule="auto"/>
              <w:ind w:left="108" w:right="87"/>
              <w:rPr>
                <w:rFonts w:ascii="Times New Roman" w:eastAsia="Times New Roman" w:hAnsi="Times New Roman" w:cs="Times New Roman"/>
                <w:i/>
                <w:sz w:val="26"/>
                <w:szCs w:val="26"/>
              </w:rPr>
            </w:pPr>
            <w:r w:rsidRPr="000D648B">
              <w:rPr>
                <w:rFonts w:ascii="Times New Roman" w:eastAsia="Times New Roman" w:hAnsi="Times New Roman" w:cs="Times New Roman"/>
                <w:i/>
                <w:sz w:val="26"/>
                <w:szCs w:val="26"/>
              </w:rPr>
              <w:t>Всемирный</w:t>
            </w:r>
            <w:r w:rsidRPr="000D648B">
              <w:rPr>
                <w:rFonts w:ascii="Times New Roman" w:eastAsia="Times New Roman" w:hAnsi="Times New Roman" w:cs="Times New Roman"/>
                <w:i/>
                <w:spacing w:val="34"/>
                <w:sz w:val="26"/>
                <w:szCs w:val="26"/>
              </w:rPr>
              <w:t xml:space="preserve"> </w:t>
            </w:r>
            <w:r w:rsidRPr="000D648B">
              <w:rPr>
                <w:rFonts w:ascii="Times New Roman" w:eastAsia="Times New Roman" w:hAnsi="Times New Roman" w:cs="Times New Roman"/>
                <w:i/>
                <w:sz w:val="26"/>
                <w:szCs w:val="26"/>
              </w:rPr>
              <w:t>день</w:t>
            </w:r>
            <w:r w:rsidRPr="000D648B">
              <w:rPr>
                <w:rFonts w:ascii="Times New Roman" w:eastAsia="Times New Roman" w:hAnsi="Times New Roman" w:cs="Times New Roman"/>
                <w:i/>
                <w:spacing w:val="33"/>
                <w:sz w:val="26"/>
                <w:szCs w:val="26"/>
              </w:rPr>
              <w:t xml:space="preserve"> </w:t>
            </w:r>
            <w:r w:rsidRPr="000D648B">
              <w:rPr>
                <w:rFonts w:ascii="Times New Roman" w:eastAsia="Times New Roman" w:hAnsi="Times New Roman" w:cs="Times New Roman"/>
                <w:i/>
                <w:sz w:val="26"/>
                <w:szCs w:val="26"/>
              </w:rPr>
              <w:t>театра</w:t>
            </w:r>
            <w:r w:rsidRPr="000D648B">
              <w:rPr>
                <w:rFonts w:ascii="Times New Roman" w:eastAsia="Times New Roman" w:hAnsi="Times New Roman" w:cs="Times New Roman"/>
                <w:i/>
                <w:spacing w:val="37"/>
                <w:sz w:val="26"/>
                <w:szCs w:val="26"/>
              </w:rPr>
              <w:t xml:space="preserve"> </w:t>
            </w:r>
            <w:r w:rsidRPr="000D648B">
              <w:rPr>
                <w:rFonts w:ascii="Times New Roman" w:eastAsia="Times New Roman" w:hAnsi="Times New Roman" w:cs="Times New Roman"/>
                <w:i/>
                <w:sz w:val="26"/>
                <w:szCs w:val="26"/>
              </w:rPr>
              <w:t>–</w:t>
            </w:r>
            <w:r w:rsidRPr="000D648B">
              <w:rPr>
                <w:rFonts w:ascii="Times New Roman" w:eastAsia="Times New Roman" w:hAnsi="Times New Roman" w:cs="Times New Roman"/>
                <w:i/>
                <w:spacing w:val="33"/>
                <w:sz w:val="26"/>
                <w:szCs w:val="26"/>
              </w:rPr>
              <w:t xml:space="preserve"> </w:t>
            </w:r>
            <w:r w:rsidRPr="000D648B">
              <w:rPr>
                <w:rFonts w:ascii="Times New Roman" w:eastAsia="Times New Roman" w:hAnsi="Times New Roman" w:cs="Times New Roman"/>
                <w:i/>
                <w:sz w:val="26"/>
                <w:szCs w:val="26"/>
              </w:rPr>
              <w:t>27</w:t>
            </w:r>
            <w:r w:rsidRPr="000D648B">
              <w:rPr>
                <w:rFonts w:ascii="Times New Roman" w:eastAsia="Times New Roman" w:hAnsi="Times New Roman" w:cs="Times New Roman"/>
                <w:i/>
                <w:spacing w:val="-42"/>
                <w:sz w:val="26"/>
                <w:szCs w:val="26"/>
              </w:rPr>
              <w:t xml:space="preserve"> </w:t>
            </w:r>
            <w:r w:rsidRPr="000D648B">
              <w:rPr>
                <w:rFonts w:ascii="Times New Roman" w:eastAsia="Times New Roman" w:hAnsi="Times New Roman" w:cs="Times New Roman"/>
                <w:i/>
                <w:sz w:val="26"/>
                <w:szCs w:val="26"/>
              </w:rPr>
              <w:t>марта</w:t>
            </w:r>
          </w:p>
        </w:tc>
        <w:tc>
          <w:tcPr>
            <w:tcW w:w="2693" w:type="dxa"/>
            <w:tcBorders>
              <w:top w:val="single" w:sz="4" w:space="0" w:color="auto"/>
              <w:left w:val="single" w:sz="4" w:space="0" w:color="auto"/>
              <w:bottom w:val="single" w:sz="4" w:space="0" w:color="auto"/>
              <w:right w:val="single" w:sz="4" w:space="0" w:color="auto"/>
            </w:tcBorders>
          </w:tcPr>
          <w:p w:rsidR="000D648B" w:rsidRPr="000D648B" w:rsidRDefault="000D648B" w:rsidP="000D648B">
            <w:pPr>
              <w:widowControl w:val="0"/>
              <w:suppressAutoHyphens/>
              <w:spacing w:after="0" w:line="240" w:lineRule="auto"/>
              <w:ind w:left="110"/>
              <w:rPr>
                <w:rFonts w:ascii="Times New Roman" w:eastAsia="Times New Roman" w:hAnsi="Times New Roman" w:cs="Times New Roman"/>
                <w:i/>
                <w:sz w:val="26"/>
                <w:szCs w:val="26"/>
              </w:rPr>
            </w:pPr>
            <w:r w:rsidRPr="000D648B">
              <w:rPr>
                <w:rFonts w:ascii="Times New Roman" w:eastAsia="Times New Roman" w:hAnsi="Times New Roman" w:cs="Times New Roman"/>
                <w:i/>
                <w:sz w:val="26"/>
                <w:szCs w:val="26"/>
              </w:rPr>
              <w:t>Подготовка</w:t>
            </w:r>
            <w:r w:rsidRPr="000D648B">
              <w:rPr>
                <w:rFonts w:ascii="Times New Roman" w:eastAsia="Times New Roman" w:hAnsi="Times New Roman" w:cs="Times New Roman"/>
                <w:i/>
                <w:spacing w:val="-1"/>
                <w:sz w:val="26"/>
                <w:szCs w:val="26"/>
              </w:rPr>
              <w:t xml:space="preserve"> </w:t>
            </w:r>
            <w:r w:rsidRPr="000D648B">
              <w:rPr>
                <w:rFonts w:ascii="Times New Roman" w:eastAsia="Times New Roman" w:hAnsi="Times New Roman" w:cs="Times New Roman"/>
                <w:i/>
                <w:sz w:val="26"/>
                <w:szCs w:val="26"/>
              </w:rPr>
              <w:t>к</w:t>
            </w:r>
            <w:r w:rsidRPr="000D648B">
              <w:rPr>
                <w:rFonts w:ascii="Times New Roman" w:eastAsia="Times New Roman" w:hAnsi="Times New Roman" w:cs="Times New Roman"/>
                <w:i/>
                <w:spacing w:val="-4"/>
                <w:sz w:val="26"/>
                <w:szCs w:val="26"/>
              </w:rPr>
              <w:t xml:space="preserve"> </w:t>
            </w:r>
            <w:r w:rsidRPr="000D648B">
              <w:rPr>
                <w:rFonts w:ascii="Times New Roman" w:eastAsia="Times New Roman" w:hAnsi="Times New Roman" w:cs="Times New Roman"/>
                <w:i/>
                <w:sz w:val="26"/>
                <w:szCs w:val="26"/>
              </w:rPr>
              <w:t>8</w:t>
            </w:r>
            <w:r w:rsidRPr="000D648B">
              <w:rPr>
                <w:rFonts w:ascii="Times New Roman" w:eastAsia="Times New Roman" w:hAnsi="Times New Roman" w:cs="Times New Roman"/>
                <w:i/>
                <w:spacing w:val="-1"/>
                <w:sz w:val="26"/>
                <w:szCs w:val="26"/>
              </w:rPr>
              <w:t xml:space="preserve"> </w:t>
            </w:r>
            <w:r w:rsidRPr="000D648B">
              <w:rPr>
                <w:rFonts w:ascii="Times New Roman" w:eastAsia="Times New Roman" w:hAnsi="Times New Roman" w:cs="Times New Roman"/>
                <w:i/>
                <w:sz w:val="26"/>
                <w:szCs w:val="26"/>
              </w:rPr>
              <w:t>марта</w:t>
            </w:r>
          </w:p>
          <w:p w:rsidR="000D648B" w:rsidRPr="000D648B" w:rsidRDefault="000D648B" w:rsidP="000D648B">
            <w:pPr>
              <w:widowControl w:val="0"/>
              <w:suppressAutoHyphens/>
              <w:spacing w:after="0" w:line="240" w:lineRule="auto"/>
              <w:ind w:left="110"/>
              <w:rPr>
                <w:rFonts w:ascii="Times New Roman" w:eastAsia="Times New Roman" w:hAnsi="Times New Roman" w:cs="Times New Roman"/>
                <w:i/>
                <w:sz w:val="26"/>
                <w:szCs w:val="26"/>
              </w:rPr>
            </w:pPr>
            <w:r w:rsidRPr="000D648B">
              <w:rPr>
                <w:rFonts w:ascii="Times New Roman" w:eastAsia="Times New Roman" w:hAnsi="Times New Roman" w:cs="Times New Roman"/>
                <w:i/>
                <w:sz w:val="26"/>
                <w:szCs w:val="26"/>
              </w:rPr>
              <w:t>Масленица</w:t>
            </w:r>
          </w:p>
          <w:p w:rsidR="000D648B" w:rsidRPr="000D648B" w:rsidRDefault="000D648B" w:rsidP="000D648B">
            <w:pPr>
              <w:widowControl w:val="0"/>
              <w:suppressAutoHyphens/>
              <w:spacing w:after="0" w:line="240" w:lineRule="auto"/>
              <w:ind w:left="110" w:right="87"/>
              <w:rPr>
                <w:rFonts w:ascii="Times New Roman" w:eastAsia="Times New Roman" w:hAnsi="Times New Roman" w:cs="Times New Roman"/>
                <w:i/>
                <w:sz w:val="26"/>
                <w:szCs w:val="26"/>
              </w:rPr>
            </w:pPr>
            <w:r w:rsidRPr="000D648B">
              <w:rPr>
                <w:rFonts w:ascii="Times New Roman" w:eastAsia="Times New Roman" w:hAnsi="Times New Roman" w:cs="Times New Roman"/>
                <w:i/>
                <w:sz w:val="26"/>
                <w:szCs w:val="26"/>
              </w:rPr>
              <w:t>Наблюдение за весенней капелью</w:t>
            </w:r>
            <w:r w:rsidRPr="000D648B">
              <w:rPr>
                <w:rFonts w:ascii="Times New Roman" w:eastAsia="Times New Roman" w:hAnsi="Times New Roman" w:cs="Times New Roman"/>
                <w:i/>
                <w:spacing w:val="1"/>
                <w:sz w:val="26"/>
                <w:szCs w:val="26"/>
              </w:rPr>
              <w:t xml:space="preserve"> </w:t>
            </w:r>
            <w:r w:rsidRPr="000D648B">
              <w:rPr>
                <w:rFonts w:ascii="Times New Roman" w:eastAsia="Times New Roman" w:hAnsi="Times New Roman" w:cs="Times New Roman"/>
                <w:i/>
                <w:sz w:val="26"/>
                <w:szCs w:val="26"/>
              </w:rPr>
              <w:t>Появление</w:t>
            </w:r>
            <w:r w:rsidRPr="000D648B">
              <w:rPr>
                <w:rFonts w:ascii="Times New Roman" w:eastAsia="Times New Roman" w:hAnsi="Times New Roman" w:cs="Times New Roman"/>
                <w:i/>
                <w:spacing w:val="4"/>
                <w:sz w:val="26"/>
                <w:szCs w:val="26"/>
              </w:rPr>
              <w:t xml:space="preserve"> </w:t>
            </w:r>
            <w:r w:rsidRPr="000D648B">
              <w:rPr>
                <w:rFonts w:ascii="Times New Roman" w:eastAsia="Times New Roman" w:hAnsi="Times New Roman" w:cs="Times New Roman"/>
                <w:i/>
                <w:sz w:val="26"/>
                <w:szCs w:val="26"/>
              </w:rPr>
              <w:t>листочков</w:t>
            </w:r>
            <w:r w:rsidRPr="000D648B">
              <w:rPr>
                <w:rFonts w:ascii="Times New Roman" w:eastAsia="Times New Roman" w:hAnsi="Times New Roman" w:cs="Times New Roman"/>
                <w:i/>
                <w:spacing w:val="6"/>
                <w:sz w:val="26"/>
                <w:szCs w:val="26"/>
              </w:rPr>
              <w:t xml:space="preserve"> </w:t>
            </w:r>
            <w:r w:rsidRPr="000D648B">
              <w:rPr>
                <w:rFonts w:ascii="Times New Roman" w:eastAsia="Times New Roman" w:hAnsi="Times New Roman" w:cs="Times New Roman"/>
                <w:i/>
                <w:sz w:val="26"/>
                <w:szCs w:val="26"/>
              </w:rPr>
              <w:t>на</w:t>
            </w:r>
            <w:r w:rsidRPr="000D648B">
              <w:rPr>
                <w:rFonts w:ascii="Times New Roman" w:eastAsia="Times New Roman" w:hAnsi="Times New Roman" w:cs="Times New Roman"/>
                <w:i/>
                <w:spacing w:val="5"/>
                <w:sz w:val="26"/>
                <w:szCs w:val="26"/>
              </w:rPr>
              <w:t xml:space="preserve"> </w:t>
            </w:r>
            <w:r w:rsidRPr="000D648B">
              <w:rPr>
                <w:rFonts w:ascii="Times New Roman" w:eastAsia="Times New Roman" w:hAnsi="Times New Roman" w:cs="Times New Roman"/>
                <w:i/>
                <w:sz w:val="26"/>
                <w:szCs w:val="26"/>
              </w:rPr>
              <w:t>веточках</w:t>
            </w:r>
            <w:r w:rsidRPr="000D648B">
              <w:rPr>
                <w:rFonts w:ascii="Times New Roman" w:eastAsia="Times New Roman" w:hAnsi="Times New Roman" w:cs="Times New Roman"/>
                <w:i/>
                <w:spacing w:val="6"/>
                <w:sz w:val="26"/>
                <w:szCs w:val="26"/>
              </w:rPr>
              <w:t xml:space="preserve"> </w:t>
            </w:r>
            <w:r w:rsidRPr="000D648B">
              <w:rPr>
                <w:rFonts w:ascii="Times New Roman" w:eastAsia="Times New Roman" w:hAnsi="Times New Roman" w:cs="Times New Roman"/>
                <w:i/>
                <w:sz w:val="26"/>
                <w:szCs w:val="26"/>
              </w:rPr>
              <w:t>в</w:t>
            </w:r>
          </w:p>
          <w:p w:rsidR="000D648B" w:rsidRPr="000D648B" w:rsidRDefault="000D648B" w:rsidP="000D648B">
            <w:pPr>
              <w:widowControl w:val="0"/>
              <w:suppressAutoHyphens/>
              <w:spacing w:after="0" w:line="240" w:lineRule="auto"/>
              <w:ind w:left="110"/>
              <w:rPr>
                <w:rFonts w:ascii="Times New Roman" w:eastAsia="Times New Roman" w:hAnsi="Times New Roman" w:cs="Times New Roman"/>
                <w:i/>
                <w:sz w:val="26"/>
                <w:szCs w:val="26"/>
              </w:rPr>
            </w:pPr>
            <w:r w:rsidRPr="000D648B">
              <w:rPr>
                <w:rFonts w:ascii="Times New Roman" w:eastAsia="Times New Roman" w:hAnsi="Times New Roman" w:cs="Times New Roman"/>
                <w:i/>
                <w:sz w:val="26"/>
                <w:szCs w:val="26"/>
              </w:rPr>
              <w:t>группе</w:t>
            </w:r>
          </w:p>
        </w:tc>
        <w:tc>
          <w:tcPr>
            <w:tcW w:w="2268" w:type="dxa"/>
            <w:tcBorders>
              <w:top w:val="single" w:sz="4" w:space="0" w:color="auto"/>
              <w:left w:val="single" w:sz="4" w:space="0" w:color="auto"/>
              <w:bottom w:val="single" w:sz="4" w:space="0" w:color="auto"/>
              <w:right w:val="single" w:sz="4" w:space="0" w:color="auto"/>
            </w:tcBorders>
          </w:tcPr>
          <w:p w:rsidR="000D648B" w:rsidRPr="000D648B" w:rsidRDefault="000D648B" w:rsidP="000D648B">
            <w:pPr>
              <w:widowControl w:val="0"/>
              <w:suppressAutoHyphens/>
              <w:spacing w:after="0" w:line="240" w:lineRule="auto"/>
              <w:ind w:left="110"/>
              <w:rPr>
                <w:rFonts w:ascii="Times New Roman" w:eastAsia="Times New Roman" w:hAnsi="Times New Roman" w:cs="Times New Roman"/>
                <w:sz w:val="26"/>
                <w:szCs w:val="26"/>
              </w:rPr>
            </w:pPr>
            <w:r w:rsidRPr="000D648B">
              <w:rPr>
                <w:rFonts w:ascii="Times New Roman" w:eastAsia="Times New Roman" w:hAnsi="Times New Roman" w:cs="Times New Roman"/>
                <w:sz w:val="26"/>
                <w:szCs w:val="26"/>
              </w:rPr>
              <w:t>Фотовыставка</w:t>
            </w:r>
            <w:r w:rsidRPr="000D648B">
              <w:rPr>
                <w:rFonts w:ascii="Times New Roman" w:eastAsia="Times New Roman" w:hAnsi="Times New Roman" w:cs="Times New Roman"/>
                <w:spacing w:val="70"/>
                <w:sz w:val="26"/>
                <w:szCs w:val="26"/>
              </w:rPr>
              <w:t xml:space="preserve"> </w:t>
            </w:r>
            <w:r w:rsidRPr="000D648B">
              <w:rPr>
                <w:rFonts w:ascii="Times New Roman" w:eastAsia="Times New Roman" w:hAnsi="Times New Roman" w:cs="Times New Roman"/>
                <w:sz w:val="26"/>
                <w:szCs w:val="26"/>
              </w:rPr>
              <w:t xml:space="preserve">«Мама  </w:t>
            </w:r>
            <w:r w:rsidRPr="000D648B">
              <w:rPr>
                <w:rFonts w:ascii="Times New Roman" w:eastAsia="Times New Roman" w:hAnsi="Times New Roman" w:cs="Times New Roman"/>
                <w:spacing w:val="20"/>
                <w:sz w:val="26"/>
                <w:szCs w:val="26"/>
              </w:rPr>
              <w:t xml:space="preserve"> </w:t>
            </w:r>
            <w:r w:rsidRPr="000D648B">
              <w:rPr>
                <w:rFonts w:ascii="Times New Roman" w:eastAsia="Times New Roman" w:hAnsi="Times New Roman" w:cs="Times New Roman"/>
                <w:sz w:val="26"/>
                <w:szCs w:val="26"/>
              </w:rPr>
              <w:t xml:space="preserve">моя  </w:t>
            </w:r>
            <w:r w:rsidRPr="000D648B">
              <w:rPr>
                <w:rFonts w:ascii="Times New Roman" w:eastAsia="Times New Roman" w:hAnsi="Times New Roman" w:cs="Times New Roman"/>
                <w:spacing w:val="24"/>
                <w:sz w:val="26"/>
                <w:szCs w:val="26"/>
              </w:rPr>
              <w:t xml:space="preserve"> </w:t>
            </w:r>
            <w:r w:rsidRPr="000D648B">
              <w:rPr>
                <w:rFonts w:ascii="Times New Roman" w:eastAsia="Times New Roman" w:hAnsi="Times New Roman" w:cs="Times New Roman"/>
                <w:sz w:val="26"/>
                <w:szCs w:val="26"/>
              </w:rPr>
              <w:t>–</w:t>
            </w:r>
          </w:p>
          <w:p w:rsidR="000D648B" w:rsidRPr="000D648B" w:rsidRDefault="000D648B" w:rsidP="000D648B">
            <w:pPr>
              <w:widowControl w:val="0"/>
              <w:suppressAutoHyphens/>
              <w:spacing w:after="0" w:line="240" w:lineRule="auto"/>
              <w:ind w:left="110"/>
              <w:rPr>
                <w:rFonts w:ascii="Times New Roman" w:eastAsia="Times New Roman" w:hAnsi="Times New Roman" w:cs="Times New Roman"/>
                <w:sz w:val="26"/>
                <w:szCs w:val="26"/>
              </w:rPr>
            </w:pPr>
            <w:r w:rsidRPr="000D648B">
              <w:rPr>
                <w:rFonts w:ascii="Times New Roman" w:eastAsia="Times New Roman" w:hAnsi="Times New Roman" w:cs="Times New Roman"/>
                <w:sz w:val="26"/>
                <w:szCs w:val="26"/>
              </w:rPr>
              <w:t>лучшая</w:t>
            </w:r>
            <w:r w:rsidRPr="000D648B">
              <w:rPr>
                <w:rFonts w:ascii="Times New Roman" w:eastAsia="Times New Roman" w:hAnsi="Times New Roman" w:cs="Times New Roman"/>
                <w:spacing w:val="-2"/>
                <w:sz w:val="26"/>
                <w:szCs w:val="26"/>
              </w:rPr>
              <w:t xml:space="preserve"> </w:t>
            </w:r>
            <w:r w:rsidRPr="000D648B">
              <w:rPr>
                <w:rFonts w:ascii="Times New Roman" w:eastAsia="Times New Roman" w:hAnsi="Times New Roman" w:cs="Times New Roman"/>
                <w:sz w:val="26"/>
                <w:szCs w:val="26"/>
              </w:rPr>
              <w:t>самая»</w:t>
            </w:r>
          </w:p>
          <w:p w:rsidR="000D648B" w:rsidRPr="000D648B" w:rsidRDefault="000D648B" w:rsidP="000D648B">
            <w:pPr>
              <w:widowControl w:val="0"/>
              <w:suppressAutoHyphens/>
              <w:spacing w:after="0" w:line="240" w:lineRule="auto"/>
              <w:ind w:left="110"/>
              <w:rPr>
                <w:rFonts w:ascii="Times New Roman" w:eastAsia="Times New Roman" w:hAnsi="Times New Roman" w:cs="Times New Roman"/>
                <w:sz w:val="26"/>
                <w:szCs w:val="26"/>
              </w:rPr>
            </w:pPr>
            <w:r w:rsidRPr="000D648B">
              <w:rPr>
                <w:rFonts w:ascii="Times New Roman" w:eastAsia="Times New Roman" w:hAnsi="Times New Roman" w:cs="Times New Roman"/>
                <w:sz w:val="26"/>
                <w:szCs w:val="26"/>
              </w:rPr>
              <w:t>Досуг</w:t>
            </w:r>
            <w:r w:rsidRPr="000D648B">
              <w:rPr>
                <w:rFonts w:ascii="Times New Roman" w:eastAsia="Times New Roman" w:hAnsi="Times New Roman" w:cs="Times New Roman"/>
                <w:spacing w:val="26"/>
                <w:sz w:val="26"/>
                <w:szCs w:val="26"/>
              </w:rPr>
              <w:t xml:space="preserve"> </w:t>
            </w:r>
            <w:r w:rsidRPr="000D648B">
              <w:rPr>
                <w:rFonts w:ascii="Times New Roman" w:eastAsia="Times New Roman" w:hAnsi="Times New Roman" w:cs="Times New Roman"/>
                <w:sz w:val="26"/>
                <w:szCs w:val="26"/>
              </w:rPr>
              <w:t>«Мама</w:t>
            </w:r>
            <w:r w:rsidRPr="000D648B">
              <w:rPr>
                <w:rFonts w:ascii="Times New Roman" w:eastAsia="Times New Roman" w:hAnsi="Times New Roman" w:cs="Times New Roman"/>
                <w:spacing w:val="20"/>
                <w:sz w:val="26"/>
                <w:szCs w:val="26"/>
              </w:rPr>
              <w:t xml:space="preserve"> </w:t>
            </w:r>
            <w:r w:rsidRPr="000D648B">
              <w:rPr>
                <w:rFonts w:ascii="Times New Roman" w:eastAsia="Times New Roman" w:hAnsi="Times New Roman" w:cs="Times New Roman"/>
                <w:sz w:val="26"/>
                <w:szCs w:val="26"/>
              </w:rPr>
              <w:t>дорогая,</w:t>
            </w:r>
            <w:r w:rsidRPr="000D648B">
              <w:rPr>
                <w:rFonts w:ascii="Times New Roman" w:eastAsia="Times New Roman" w:hAnsi="Times New Roman" w:cs="Times New Roman"/>
                <w:spacing w:val="21"/>
                <w:sz w:val="26"/>
                <w:szCs w:val="26"/>
              </w:rPr>
              <w:t xml:space="preserve"> </w:t>
            </w:r>
            <w:r w:rsidRPr="000D648B">
              <w:rPr>
                <w:rFonts w:ascii="Times New Roman" w:eastAsia="Times New Roman" w:hAnsi="Times New Roman" w:cs="Times New Roman"/>
                <w:sz w:val="26"/>
                <w:szCs w:val="26"/>
              </w:rPr>
              <w:t>милая,</w:t>
            </w:r>
            <w:r w:rsidRPr="000D648B">
              <w:rPr>
                <w:rFonts w:ascii="Times New Roman" w:eastAsia="Times New Roman" w:hAnsi="Times New Roman" w:cs="Times New Roman"/>
                <w:spacing w:val="-42"/>
                <w:sz w:val="26"/>
                <w:szCs w:val="26"/>
              </w:rPr>
              <w:t xml:space="preserve"> </w:t>
            </w:r>
            <w:r w:rsidRPr="000D648B">
              <w:rPr>
                <w:rFonts w:ascii="Times New Roman" w:eastAsia="Times New Roman" w:hAnsi="Times New Roman" w:cs="Times New Roman"/>
                <w:sz w:val="26"/>
                <w:szCs w:val="26"/>
              </w:rPr>
              <w:t>родная»</w:t>
            </w:r>
          </w:p>
          <w:p w:rsidR="000D648B" w:rsidRPr="000D648B" w:rsidRDefault="000D648B" w:rsidP="000D648B">
            <w:pPr>
              <w:widowControl w:val="0"/>
              <w:suppressAutoHyphens/>
              <w:spacing w:after="0" w:line="240" w:lineRule="auto"/>
              <w:ind w:left="110"/>
              <w:rPr>
                <w:rFonts w:ascii="Times New Roman" w:eastAsia="Times New Roman" w:hAnsi="Times New Roman" w:cs="Times New Roman"/>
                <w:sz w:val="26"/>
                <w:szCs w:val="26"/>
              </w:rPr>
            </w:pPr>
            <w:r w:rsidRPr="000D648B">
              <w:rPr>
                <w:rFonts w:ascii="Times New Roman" w:eastAsia="Times New Roman" w:hAnsi="Times New Roman" w:cs="Times New Roman"/>
                <w:sz w:val="26"/>
                <w:szCs w:val="26"/>
              </w:rPr>
              <w:t>Галерея</w:t>
            </w:r>
            <w:r w:rsidRPr="000D648B">
              <w:rPr>
                <w:rFonts w:ascii="Times New Roman" w:eastAsia="Times New Roman" w:hAnsi="Times New Roman" w:cs="Times New Roman"/>
                <w:spacing w:val="-2"/>
                <w:sz w:val="26"/>
                <w:szCs w:val="26"/>
              </w:rPr>
              <w:t xml:space="preserve"> </w:t>
            </w:r>
            <w:r w:rsidRPr="000D648B">
              <w:rPr>
                <w:rFonts w:ascii="Times New Roman" w:eastAsia="Times New Roman" w:hAnsi="Times New Roman" w:cs="Times New Roman"/>
                <w:sz w:val="26"/>
                <w:szCs w:val="26"/>
              </w:rPr>
              <w:t>детского</w:t>
            </w:r>
            <w:r w:rsidRPr="000D648B">
              <w:rPr>
                <w:rFonts w:ascii="Times New Roman" w:eastAsia="Times New Roman" w:hAnsi="Times New Roman" w:cs="Times New Roman"/>
                <w:spacing w:val="-2"/>
                <w:sz w:val="26"/>
                <w:szCs w:val="26"/>
              </w:rPr>
              <w:t xml:space="preserve"> </w:t>
            </w:r>
            <w:r w:rsidRPr="000D648B">
              <w:rPr>
                <w:rFonts w:ascii="Times New Roman" w:eastAsia="Times New Roman" w:hAnsi="Times New Roman" w:cs="Times New Roman"/>
                <w:sz w:val="26"/>
                <w:szCs w:val="26"/>
              </w:rPr>
              <w:t>творчества</w:t>
            </w:r>
          </w:p>
        </w:tc>
      </w:tr>
      <w:tr w:rsidR="000D648B" w:rsidRPr="000D648B" w:rsidTr="00C26C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034"/>
        </w:trPr>
        <w:tc>
          <w:tcPr>
            <w:tcW w:w="851" w:type="dxa"/>
            <w:vMerge/>
            <w:tcBorders>
              <w:top w:val="single" w:sz="4" w:space="0" w:color="auto"/>
              <w:left w:val="single" w:sz="4" w:space="0" w:color="auto"/>
              <w:bottom w:val="single" w:sz="4" w:space="0" w:color="auto"/>
              <w:right w:val="single" w:sz="4" w:space="0" w:color="auto"/>
            </w:tcBorders>
            <w:textDirection w:val="btLr"/>
          </w:tcPr>
          <w:p w:rsidR="000D648B" w:rsidRPr="000D648B" w:rsidRDefault="000D648B" w:rsidP="000D648B">
            <w:pPr>
              <w:rPr>
                <w:rFonts w:ascii="Times New Roman" w:eastAsiaTheme="minorEastAsia" w:hAnsi="Times New Roman" w:cs="Times New Roman"/>
                <w:sz w:val="26"/>
                <w:szCs w:val="26"/>
                <w:lang w:eastAsia="ru-RU"/>
              </w:rPr>
            </w:pPr>
          </w:p>
        </w:tc>
        <w:tc>
          <w:tcPr>
            <w:tcW w:w="1276" w:type="dxa"/>
            <w:tcBorders>
              <w:top w:val="single" w:sz="4" w:space="0" w:color="auto"/>
              <w:left w:val="single" w:sz="4" w:space="0" w:color="auto"/>
              <w:bottom w:val="single" w:sz="4" w:space="0" w:color="auto"/>
              <w:right w:val="single" w:sz="4" w:space="0" w:color="auto"/>
            </w:tcBorders>
          </w:tcPr>
          <w:p w:rsidR="000D648B" w:rsidRPr="000D648B" w:rsidRDefault="000D648B" w:rsidP="000D648B">
            <w:pPr>
              <w:widowControl w:val="0"/>
              <w:suppressAutoHyphens/>
              <w:spacing w:after="0" w:line="240" w:lineRule="auto"/>
              <w:ind w:left="108"/>
              <w:rPr>
                <w:rFonts w:ascii="Times New Roman" w:eastAsia="Times New Roman" w:hAnsi="Times New Roman" w:cs="Times New Roman"/>
                <w:sz w:val="26"/>
                <w:szCs w:val="26"/>
              </w:rPr>
            </w:pPr>
            <w:r w:rsidRPr="000D648B">
              <w:rPr>
                <w:rFonts w:ascii="Times New Roman" w:eastAsia="Times New Roman" w:hAnsi="Times New Roman" w:cs="Times New Roman"/>
                <w:sz w:val="26"/>
                <w:szCs w:val="26"/>
              </w:rPr>
              <w:t>3 –</w:t>
            </w:r>
            <w:r w:rsidRPr="000D648B">
              <w:rPr>
                <w:rFonts w:ascii="Times New Roman" w:eastAsia="Times New Roman" w:hAnsi="Times New Roman" w:cs="Times New Roman"/>
                <w:spacing w:val="-1"/>
                <w:sz w:val="26"/>
                <w:szCs w:val="26"/>
              </w:rPr>
              <w:t xml:space="preserve"> </w:t>
            </w:r>
            <w:r w:rsidRPr="000D648B">
              <w:rPr>
                <w:rFonts w:ascii="Times New Roman" w:eastAsia="Times New Roman" w:hAnsi="Times New Roman" w:cs="Times New Roman"/>
                <w:sz w:val="26"/>
                <w:szCs w:val="26"/>
              </w:rPr>
              <w:t>4</w:t>
            </w:r>
            <w:r w:rsidRPr="000D648B">
              <w:rPr>
                <w:rFonts w:ascii="Times New Roman" w:eastAsia="Times New Roman" w:hAnsi="Times New Roman" w:cs="Times New Roman"/>
                <w:spacing w:val="1"/>
                <w:sz w:val="26"/>
                <w:szCs w:val="26"/>
              </w:rPr>
              <w:t xml:space="preserve"> </w:t>
            </w:r>
            <w:r w:rsidRPr="000D648B">
              <w:rPr>
                <w:rFonts w:ascii="Times New Roman" w:eastAsia="Times New Roman" w:hAnsi="Times New Roman" w:cs="Times New Roman"/>
                <w:sz w:val="26"/>
                <w:szCs w:val="26"/>
              </w:rPr>
              <w:t>года</w:t>
            </w:r>
          </w:p>
        </w:tc>
        <w:tc>
          <w:tcPr>
            <w:tcW w:w="2835" w:type="dxa"/>
            <w:tcBorders>
              <w:top w:val="single" w:sz="4" w:space="0" w:color="auto"/>
              <w:left w:val="single" w:sz="4" w:space="0" w:color="auto"/>
              <w:bottom w:val="single" w:sz="4" w:space="0" w:color="auto"/>
              <w:right w:val="single" w:sz="4" w:space="0" w:color="auto"/>
            </w:tcBorders>
          </w:tcPr>
          <w:p w:rsidR="000D648B" w:rsidRPr="000D648B" w:rsidRDefault="000D648B" w:rsidP="000D648B">
            <w:pPr>
              <w:widowControl w:val="0"/>
              <w:suppressAutoHyphens/>
              <w:spacing w:after="0" w:line="240" w:lineRule="auto"/>
              <w:ind w:left="108"/>
              <w:rPr>
                <w:rFonts w:ascii="Times New Roman" w:eastAsia="Times New Roman" w:hAnsi="Times New Roman" w:cs="Times New Roman"/>
                <w:i/>
                <w:sz w:val="26"/>
                <w:szCs w:val="26"/>
              </w:rPr>
            </w:pPr>
            <w:r w:rsidRPr="000D648B">
              <w:rPr>
                <w:rFonts w:ascii="Times New Roman" w:eastAsia="Times New Roman" w:hAnsi="Times New Roman" w:cs="Times New Roman"/>
                <w:i/>
                <w:spacing w:val="-1"/>
                <w:sz w:val="26"/>
                <w:szCs w:val="26"/>
              </w:rPr>
              <w:t>Международный</w:t>
            </w:r>
            <w:r w:rsidRPr="000D648B">
              <w:rPr>
                <w:rFonts w:ascii="Times New Roman" w:eastAsia="Times New Roman" w:hAnsi="Times New Roman" w:cs="Times New Roman"/>
                <w:i/>
                <w:spacing w:val="-8"/>
                <w:sz w:val="26"/>
                <w:szCs w:val="26"/>
              </w:rPr>
              <w:t xml:space="preserve"> </w:t>
            </w:r>
            <w:r w:rsidRPr="000D648B">
              <w:rPr>
                <w:rFonts w:ascii="Times New Roman" w:eastAsia="Times New Roman" w:hAnsi="Times New Roman" w:cs="Times New Roman"/>
                <w:i/>
                <w:sz w:val="26"/>
                <w:szCs w:val="26"/>
              </w:rPr>
              <w:t>женский</w:t>
            </w:r>
            <w:r w:rsidRPr="000D648B">
              <w:rPr>
                <w:rFonts w:ascii="Times New Roman" w:eastAsia="Times New Roman" w:hAnsi="Times New Roman" w:cs="Times New Roman"/>
                <w:i/>
                <w:spacing w:val="-8"/>
                <w:sz w:val="26"/>
                <w:szCs w:val="26"/>
              </w:rPr>
              <w:t xml:space="preserve"> </w:t>
            </w:r>
            <w:r w:rsidRPr="000D648B">
              <w:rPr>
                <w:rFonts w:ascii="Times New Roman" w:eastAsia="Times New Roman" w:hAnsi="Times New Roman" w:cs="Times New Roman"/>
                <w:i/>
                <w:sz w:val="26"/>
                <w:szCs w:val="26"/>
              </w:rPr>
              <w:t>день</w:t>
            </w:r>
          </w:p>
          <w:p w:rsidR="000D648B" w:rsidRPr="000D648B" w:rsidRDefault="000D648B" w:rsidP="000D648B">
            <w:pPr>
              <w:widowControl w:val="0"/>
              <w:suppressAutoHyphens/>
              <w:spacing w:after="0" w:line="240" w:lineRule="auto"/>
              <w:ind w:left="108"/>
              <w:rPr>
                <w:rFonts w:ascii="Times New Roman" w:eastAsia="Times New Roman" w:hAnsi="Times New Roman" w:cs="Times New Roman"/>
                <w:i/>
                <w:sz w:val="26"/>
                <w:szCs w:val="26"/>
              </w:rPr>
            </w:pPr>
            <w:r w:rsidRPr="000D648B">
              <w:rPr>
                <w:rFonts w:ascii="Times New Roman" w:eastAsia="Times New Roman" w:hAnsi="Times New Roman" w:cs="Times New Roman"/>
                <w:i/>
                <w:sz w:val="26"/>
                <w:szCs w:val="26"/>
              </w:rPr>
              <w:t>– 8</w:t>
            </w:r>
            <w:r w:rsidRPr="000D648B">
              <w:rPr>
                <w:rFonts w:ascii="Times New Roman" w:eastAsia="Times New Roman" w:hAnsi="Times New Roman" w:cs="Times New Roman"/>
                <w:i/>
                <w:spacing w:val="-2"/>
                <w:sz w:val="26"/>
                <w:szCs w:val="26"/>
              </w:rPr>
              <w:t xml:space="preserve"> </w:t>
            </w:r>
            <w:r w:rsidRPr="000D648B">
              <w:rPr>
                <w:rFonts w:ascii="Times New Roman" w:eastAsia="Times New Roman" w:hAnsi="Times New Roman" w:cs="Times New Roman"/>
                <w:i/>
                <w:sz w:val="26"/>
                <w:szCs w:val="26"/>
              </w:rPr>
              <w:t>марта;</w:t>
            </w:r>
          </w:p>
          <w:p w:rsidR="000D648B" w:rsidRPr="000D648B" w:rsidRDefault="000D648B" w:rsidP="000D648B">
            <w:pPr>
              <w:widowControl w:val="0"/>
              <w:suppressAutoHyphens/>
              <w:spacing w:after="0" w:line="240" w:lineRule="auto"/>
              <w:ind w:left="108" w:right="87"/>
              <w:rPr>
                <w:rFonts w:ascii="Times New Roman" w:eastAsia="Times New Roman" w:hAnsi="Times New Roman" w:cs="Times New Roman"/>
                <w:i/>
                <w:sz w:val="26"/>
                <w:szCs w:val="26"/>
              </w:rPr>
            </w:pPr>
            <w:r w:rsidRPr="000D648B">
              <w:rPr>
                <w:rFonts w:ascii="Times New Roman" w:eastAsia="Times New Roman" w:hAnsi="Times New Roman" w:cs="Times New Roman"/>
                <w:i/>
                <w:sz w:val="26"/>
                <w:szCs w:val="26"/>
              </w:rPr>
              <w:t>Всемирный</w:t>
            </w:r>
            <w:r w:rsidRPr="000D648B">
              <w:rPr>
                <w:rFonts w:ascii="Times New Roman" w:eastAsia="Times New Roman" w:hAnsi="Times New Roman" w:cs="Times New Roman"/>
                <w:i/>
                <w:spacing w:val="34"/>
                <w:sz w:val="26"/>
                <w:szCs w:val="26"/>
              </w:rPr>
              <w:t xml:space="preserve"> </w:t>
            </w:r>
            <w:r w:rsidRPr="000D648B">
              <w:rPr>
                <w:rFonts w:ascii="Times New Roman" w:eastAsia="Times New Roman" w:hAnsi="Times New Roman" w:cs="Times New Roman"/>
                <w:i/>
                <w:sz w:val="26"/>
                <w:szCs w:val="26"/>
              </w:rPr>
              <w:t>день</w:t>
            </w:r>
            <w:r w:rsidRPr="000D648B">
              <w:rPr>
                <w:rFonts w:ascii="Times New Roman" w:eastAsia="Times New Roman" w:hAnsi="Times New Roman" w:cs="Times New Roman"/>
                <w:i/>
                <w:spacing w:val="33"/>
                <w:sz w:val="26"/>
                <w:szCs w:val="26"/>
              </w:rPr>
              <w:t xml:space="preserve"> </w:t>
            </w:r>
            <w:r w:rsidRPr="000D648B">
              <w:rPr>
                <w:rFonts w:ascii="Times New Roman" w:eastAsia="Times New Roman" w:hAnsi="Times New Roman" w:cs="Times New Roman"/>
                <w:i/>
                <w:sz w:val="26"/>
                <w:szCs w:val="26"/>
              </w:rPr>
              <w:t>театра</w:t>
            </w:r>
            <w:r w:rsidRPr="000D648B">
              <w:rPr>
                <w:rFonts w:ascii="Times New Roman" w:eastAsia="Times New Roman" w:hAnsi="Times New Roman" w:cs="Times New Roman"/>
                <w:i/>
                <w:spacing w:val="37"/>
                <w:sz w:val="26"/>
                <w:szCs w:val="26"/>
              </w:rPr>
              <w:t xml:space="preserve"> </w:t>
            </w:r>
            <w:r w:rsidRPr="000D648B">
              <w:rPr>
                <w:rFonts w:ascii="Times New Roman" w:eastAsia="Times New Roman" w:hAnsi="Times New Roman" w:cs="Times New Roman"/>
                <w:i/>
                <w:sz w:val="26"/>
                <w:szCs w:val="26"/>
              </w:rPr>
              <w:t>–</w:t>
            </w:r>
            <w:r w:rsidRPr="000D648B">
              <w:rPr>
                <w:rFonts w:ascii="Times New Roman" w:eastAsia="Times New Roman" w:hAnsi="Times New Roman" w:cs="Times New Roman"/>
                <w:i/>
                <w:spacing w:val="33"/>
                <w:sz w:val="26"/>
                <w:szCs w:val="26"/>
              </w:rPr>
              <w:t xml:space="preserve"> </w:t>
            </w:r>
            <w:r w:rsidRPr="000D648B">
              <w:rPr>
                <w:rFonts w:ascii="Times New Roman" w:eastAsia="Times New Roman" w:hAnsi="Times New Roman" w:cs="Times New Roman"/>
                <w:i/>
                <w:sz w:val="26"/>
                <w:szCs w:val="26"/>
              </w:rPr>
              <w:t>27</w:t>
            </w:r>
            <w:r w:rsidRPr="000D648B">
              <w:rPr>
                <w:rFonts w:ascii="Times New Roman" w:eastAsia="Times New Roman" w:hAnsi="Times New Roman" w:cs="Times New Roman"/>
                <w:i/>
                <w:spacing w:val="-42"/>
                <w:sz w:val="26"/>
                <w:szCs w:val="26"/>
              </w:rPr>
              <w:t xml:space="preserve"> </w:t>
            </w:r>
            <w:r w:rsidRPr="000D648B">
              <w:rPr>
                <w:rFonts w:ascii="Times New Roman" w:eastAsia="Times New Roman" w:hAnsi="Times New Roman" w:cs="Times New Roman"/>
                <w:i/>
                <w:sz w:val="26"/>
                <w:szCs w:val="26"/>
              </w:rPr>
              <w:t>марта</w:t>
            </w:r>
          </w:p>
        </w:tc>
        <w:tc>
          <w:tcPr>
            <w:tcW w:w="2693" w:type="dxa"/>
            <w:tcBorders>
              <w:top w:val="single" w:sz="4" w:space="0" w:color="auto"/>
              <w:left w:val="single" w:sz="4" w:space="0" w:color="auto"/>
              <w:bottom w:val="single" w:sz="4" w:space="0" w:color="auto"/>
              <w:right w:val="single" w:sz="4" w:space="0" w:color="auto"/>
            </w:tcBorders>
          </w:tcPr>
          <w:p w:rsidR="000D648B" w:rsidRPr="000D648B" w:rsidRDefault="000D648B" w:rsidP="000D648B">
            <w:pPr>
              <w:widowControl w:val="0"/>
              <w:suppressAutoHyphens/>
              <w:spacing w:after="0" w:line="240" w:lineRule="auto"/>
              <w:ind w:left="110" w:right="1102"/>
              <w:rPr>
                <w:rFonts w:ascii="Times New Roman" w:eastAsia="Times New Roman" w:hAnsi="Times New Roman" w:cs="Times New Roman"/>
                <w:i/>
                <w:sz w:val="26"/>
                <w:szCs w:val="26"/>
              </w:rPr>
            </w:pPr>
            <w:r w:rsidRPr="000D648B">
              <w:rPr>
                <w:rFonts w:ascii="Times New Roman" w:eastAsia="Times New Roman" w:hAnsi="Times New Roman" w:cs="Times New Roman"/>
                <w:i/>
                <w:sz w:val="26"/>
                <w:szCs w:val="26"/>
              </w:rPr>
              <w:t>Подготовка к 8 марта</w:t>
            </w:r>
            <w:r w:rsidRPr="000D648B">
              <w:rPr>
                <w:rFonts w:ascii="Times New Roman" w:eastAsia="Times New Roman" w:hAnsi="Times New Roman" w:cs="Times New Roman"/>
                <w:i/>
                <w:spacing w:val="-42"/>
                <w:sz w:val="26"/>
                <w:szCs w:val="26"/>
              </w:rPr>
              <w:t xml:space="preserve"> </w:t>
            </w:r>
            <w:r w:rsidRPr="000D648B">
              <w:rPr>
                <w:rFonts w:ascii="Times New Roman" w:eastAsia="Times New Roman" w:hAnsi="Times New Roman" w:cs="Times New Roman"/>
                <w:i/>
                <w:sz w:val="26"/>
                <w:szCs w:val="26"/>
              </w:rPr>
              <w:t>Масленица</w:t>
            </w:r>
          </w:p>
          <w:p w:rsidR="000D648B" w:rsidRPr="000D648B" w:rsidRDefault="000D648B" w:rsidP="000D648B">
            <w:pPr>
              <w:widowControl w:val="0"/>
              <w:suppressAutoHyphens/>
              <w:spacing w:after="0" w:line="240" w:lineRule="auto"/>
              <w:ind w:left="110"/>
              <w:rPr>
                <w:rFonts w:ascii="Times New Roman" w:eastAsia="Times New Roman" w:hAnsi="Times New Roman" w:cs="Times New Roman"/>
                <w:i/>
                <w:sz w:val="26"/>
                <w:szCs w:val="26"/>
              </w:rPr>
            </w:pPr>
            <w:r w:rsidRPr="000D648B">
              <w:rPr>
                <w:rFonts w:ascii="Times New Roman" w:eastAsia="Times New Roman" w:hAnsi="Times New Roman" w:cs="Times New Roman"/>
                <w:i/>
                <w:sz w:val="26"/>
                <w:szCs w:val="26"/>
              </w:rPr>
              <w:t>Наблюдение</w:t>
            </w:r>
            <w:r w:rsidRPr="000D648B">
              <w:rPr>
                <w:rFonts w:ascii="Times New Roman" w:eastAsia="Times New Roman" w:hAnsi="Times New Roman" w:cs="Times New Roman"/>
                <w:i/>
                <w:spacing w:val="-5"/>
                <w:sz w:val="26"/>
                <w:szCs w:val="26"/>
              </w:rPr>
              <w:t xml:space="preserve"> </w:t>
            </w:r>
            <w:r w:rsidRPr="000D648B">
              <w:rPr>
                <w:rFonts w:ascii="Times New Roman" w:eastAsia="Times New Roman" w:hAnsi="Times New Roman" w:cs="Times New Roman"/>
                <w:i/>
                <w:sz w:val="26"/>
                <w:szCs w:val="26"/>
              </w:rPr>
              <w:t>за</w:t>
            </w:r>
            <w:r w:rsidRPr="000D648B">
              <w:rPr>
                <w:rFonts w:ascii="Times New Roman" w:eastAsia="Times New Roman" w:hAnsi="Times New Roman" w:cs="Times New Roman"/>
                <w:i/>
                <w:spacing w:val="-4"/>
                <w:sz w:val="26"/>
                <w:szCs w:val="26"/>
              </w:rPr>
              <w:t xml:space="preserve"> </w:t>
            </w:r>
            <w:r w:rsidRPr="000D648B">
              <w:rPr>
                <w:rFonts w:ascii="Times New Roman" w:eastAsia="Times New Roman" w:hAnsi="Times New Roman" w:cs="Times New Roman"/>
                <w:i/>
                <w:sz w:val="26"/>
                <w:szCs w:val="26"/>
              </w:rPr>
              <w:t>весенней капелью</w:t>
            </w:r>
          </w:p>
          <w:p w:rsidR="000D648B" w:rsidRPr="000D648B" w:rsidRDefault="000D648B" w:rsidP="000D648B">
            <w:pPr>
              <w:widowControl w:val="0"/>
              <w:suppressAutoHyphens/>
              <w:spacing w:after="0" w:line="240" w:lineRule="auto"/>
              <w:ind w:left="110" w:right="87"/>
              <w:rPr>
                <w:rFonts w:ascii="Times New Roman" w:eastAsia="Times New Roman" w:hAnsi="Times New Roman" w:cs="Times New Roman"/>
                <w:i/>
                <w:sz w:val="26"/>
                <w:szCs w:val="26"/>
              </w:rPr>
            </w:pPr>
            <w:r w:rsidRPr="000D648B">
              <w:rPr>
                <w:rFonts w:ascii="Times New Roman" w:eastAsia="Times New Roman" w:hAnsi="Times New Roman" w:cs="Times New Roman"/>
                <w:i/>
                <w:sz w:val="26"/>
                <w:szCs w:val="26"/>
              </w:rPr>
              <w:t>Появление</w:t>
            </w:r>
            <w:r w:rsidRPr="000D648B">
              <w:rPr>
                <w:rFonts w:ascii="Times New Roman" w:eastAsia="Times New Roman" w:hAnsi="Times New Roman" w:cs="Times New Roman"/>
                <w:i/>
                <w:spacing w:val="4"/>
                <w:sz w:val="26"/>
                <w:szCs w:val="26"/>
              </w:rPr>
              <w:t xml:space="preserve"> </w:t>
            </w:r>
            <w:r w:rsidRPr="000D648B">
              <w:rPr>
                <w:rFonts w:ascii="Times New Roman" w:eastAsia="Times New Roman" w:hAnsi="Times New Roman" w:cs="Times New Roman"/>
                <w:i/>
                <w:sz w:val="26"/>
                <w:szCs w:val="26"/>
              </w:rPr>
              <w:t>листочков</w:t>
            </w:r>
            <w:r w:rsidRPr="000D648B">
              <w:rPr>
                <w:rFonts w:ascii="Times New Roman" w:eastAsia="Times New Roman" w:hAnsi="Times New Roman" w:cs="Times New Roman"/>
                <w:i/>
                <w:spacing w:val="6"/>
                <w:sz w:val="26"/>
                <w:szCs w:val="26"/>
              </w:rPr>
              <w:t xml:space="preserve"> </w:t>
            </w:r>
            <w:r w:rsidRPr="000D648B">
              <w:rPr>
                <w:rFonts w:ascii="Times New Roman" w:eastAsia="Times New Roman" w:hAnsi="Times New Roman" w:cs="Times New Roman"/>
                <w:i/>
                <w:sz w:val="26"/>
                <w:szCs w:val="26"/>
              </w:rPr>
              <w:t>на</w:t>
            </w:r>
            <w:r w:rsidRPr="000D648B">
              <w:rPr>
                <w:rFonts w:ascii="Times New Roman" w:eastAsia="Times New Roman" w:hAnsi="Times New Roman" w:cs="Times New Roman"/>
                <w:i/>
                <w:spacing w:val="5"/>
                <w:sz w:val="26"/>
                <w:szCs w:val="26"/>
              </w:rPr>
              <w:t xml:space="preserve"> </w:t>
            </w:r>
            <w:r w:rsidRPr="000D648B">
              <w:rPr>
                <w:rFonts w:ascii="Times New Roman" w:eastAsia="Times New Roman" w:hAnsi="Times New Roman" w:cs="Times New Roman"/>
                <w:i/>
                <w:sz w:val="26"/>
                <w:szCs w:val="26"/>
              </w:rPr>
              <w:t>веточках</w:t>
            </w:r>
            <w:r w:rsidRPr="000D648B">
              <w:rPr>
                <w:rFonts w:ascii="Times New Roman" w:eastAsia="Times New Roman" w:hAnsi="Times New Roman" w:cs="Times New Roman"/>
                <w:i/>
                <w:spacing w:val="6"/>
                <w:sz w:val="26"/>
                <w:szCs w:val="26"/>
              </w:rPr>
              <w:t xml:space="preserve"> </w:t>
            </w:r>
            <w:r w:rsidRPr="000D648B">
              <w:rPr>
                <w:rFonts w:ascii="Times New Roman" w:eastAsia="Times New Roman" w:hAnsi="Times New Roman" w:cs="Times New Roman"/>
                <w:i/>
                <w:sz w:val="26"/>
                <w:szCs w:val="26"/>
              </w:rPr>
              <w:t>в</w:t>
            </w:r>
            <w:r w:rsidRPr="000D648B">
              <w:rPr>
                <w:rFonts w:ascii="Times New Roman" w:eastAsia="Times New Roman" w:hAnsi="Times New Roman" w:cs="Times New Roman"/>
                <w:i/>
                <w:spacing w:val="-42"/>
                <w:sz w:val="26"/>
                <w:szCs w:val="26"/>
              </w:rPr>
              <w:t xml:space="preserve"> </w:t>
            </w:r>
            <w:r w:rsidRPr="000D648B">
              <w:rPr>
                <w:rFonts w:ascii="Times New Roman" w:eastAsia="Times New Roman" w:hAnsi="Times New Roman" w:cs="Times New Roman"/>
                <w:i/>
                <w:sz w:val="26"/>
                <w:szCs w:val="26"/>
              </w:rPr>
              <w:t>группе</w:t>
            </w:r>
          </w:p>
        </w:tc>
        <w:tc>
          <w:tcPr>
            <w:tcW w:w="2268" w:type="dxa"/>
            <w:tcBorders>
              <w:top w:val="single" w:sz="4" w:space="0" w:color="auto"/>
              <w:left w:val="single" w:sz="4" w:space="0" w:color="auto"/>
              <w:bottom w:val="single" w:sz="4" w:space="0" w:color="auto"/>
              <w:right w:val="single" w:sz="4" w:space="0" w:color="auto"/>
            </w:tcBorders>
          </w:tcPr>
          <w:p w:rsidR="000D648B" w:rsidRPr="000D648B" w:rsidRDefault="000D648B" w:rsidP="000D648B">
            <w:pPr>
              <w:widowControl w:val="0"/>
              <w:suppressAutoHyphens/>
              <w:spacing w:after="0" w:line="240" w:lineRule="auto"/>
              <w:ind w:left="110" w:right="97"/>
              <w:jc w:val="both"/>
              <w:rPr>
                <w:rFonts w:ascii="Times New Roman" w:eastAsia="Times New Roman" w:hAnsi="Times New Roman" w:cs="Times New Roman"/>
                <w:sz w:val="26"/>
                <w:szCs w:val="26"/>
              </w:rPr>
            </w:pPr>
            <w:r w:rsidRPr="000D648B">
              <w:rPr>
                <w:rFonts w:ascii="Times New Roman" w:eastAsia="Times New Roman" w:hAnsi="Times New Roman" w:cs="Times New Roman"/>
                <w:sz w:val="26"/>
                <w:szCs w:val="26"/>
              </w:rPr>
              <w:t>Выставка детских работ «Букет</w:t>
            </w:r>
            <w:r w:rsidRPr="000D648B">
              <w:rPr>
                <w:rFonts w:ascii="Times New Roman" w:eastAsia="Times New Roman" w:hAnsi="Times New Roman" w:cs="Times New Roman"/>
                <w:spacing w:val="1"/>
                <w:sz w:val="26"/>
                <w:szCs w:val="26"/>
              </w:rPr>
              <w:t xml:space="preserve"> </w:t>
            </w:r>
            <w:r w:rsidRPr="000D648B">
              <w:rPr>
                <w:rFonts w:ascii="Times New Roman" w:eastAsia="Times New Roman" w:hAnsi="Times New Roman" w:cs="Times New Roman"/>
                <w:sz w:val="26"/>
                <w:szCs w:val="26"/>
              </w:rPr>
              <w:t>для мамы, бабушки, сестрёнки»</w:t>
            </w:r>
            <w:r w:rsidRPr="000D648B">
              <w:rPr>
                <w:rFonts w:ascii="Times New Roman" w:eastAsia="Times New Roman" w:hAnsi="Times New Roman" w:cs="Times New Roman"/>
                <w:spacing w:val="-42"/>
                <w:sz w:val="26"/>
                <w:szCs w:val="26"/>
              </w:rPr>
              <w:t xml:space="preserve"> </w:t>
            </w:r>
            <w:r w:rsidRPr="000D648B">
              <w:rPr>
                <w:rFonts w:ascii="Times New Roman" w:eastAsia="Times New Roman" w:hAnsi="Times New Roman" w:cs="Times New Roman"/>
                <w:sz w:val="26"/>
                <w:szCs w:val="26"/>
              </w:rPr>
              <w:t>Праздник «8</w:t>
            </w:r>
            <w:r w:rsidRPr="000D648B">
              <w:rPr>
                <w:rFonts w:ascii="Times New Roman" w:eastAsia="Times New Roman" w:hAnsi="Times New Roman" w:cs="Times New Roman"/>
                <w:spacing w:val="1"/>
                <w:sz w:val="26"/>
                <w:szCs w:val="26"/>
              </w:rPr>
              <w:t xml:space="preserve"> </w:t>
            </w:r>
            <w:r w:rsidRPr="000D648B">
              <w:rPr>
                <w:rFonts w:ascii="Times New Roman" w:eastAsia="Times New Roman" w:hAnsi="Times New Roman" w:cs="Times New Roman"/>
                <w:sz w:val="26"/>
                <w:szCs w:val="26"/>
              </w:rPr>
              <w:t>Марта»</w:t>
            </w:r>
          </w:p>
          <w:p w:rsidR="000D648B" w:rsidRPr="000D648B" w:rsidRDefault="000D648B" w:rsidP="000D648B">
            <w:pPr>
              <w:widowControl w:val="0"/>
              <w:suppressAutoHyphens/>
              <w:spacing w:after="0" w:line="240" w:lineRule="auto"/>
              <w:ind w:left="110"/>
              <w:jc w:val="both"/>
              <w:rPr>
                <w:rFonts w:ascii="Times New Roman" w:eastAsia="Times New Roman" w:hAnsi="Times New Roman" w:cs="Times New Roman"/>
                <w:sz w:val="26"/>
                <w:szCs w:val="26"/>
              </w:rPr>
            </w:pPr>
            <w:r w:rsidRPr="000D648B">
              <w:rPr>
                <w:rFonts w:ascii="Times New Roman" w:eastAsia="Times New Roman" w:hAnsi="Times New Roman" w:cs="Times New Roman"/>
                <w:sz w:val="26"/>
                <w:szCs w:val="26"/>
              </w:rPr>
              <w:t>День</w:t>
            </w:r>
            <w:r w:rsidRPr="000D648B">
              <w:rPr>
                <w:rFonts w:ascii="Times New Roman" w:eastAsia="Times New Roman" w:hAnsi="Times New Roman" w:cs="Times New Roman"/>
                <w:spacing w:val="-3"/>
                <w:sz w:val="26"/>
                <w:szCs w:val="26"/>
              </w:rPr>
              <w:t xml:space="preserve"> </w:t>
            </w:r>
            <w:r w:rsidRPr="000D648B">
              <w:rPr>
                <w:rFonts w:ascii="Times New Roman" w:eastAsia="Times New Roman" w:hAnsi="Times New Roman" w:cs="Times New Roman"/>
                <w:sz w:val="26"/>
                <w:szCs w:val="26"/>
              </w:rPr>
              <w:t>Здоровья</w:t>
            </w:r>
          </w:p>
          <w:p w:rsidR="000D648B" w:rsidRPr="000D648B" w:rsidRDefault="000D648B" w:rsidP="000D648B">
            <w:pPr>
              <w:widowControl w:val="0"/>
              <w:suppressAutoHyphens/>
              <w:spacing w:after="0" w:line="240" w:lineRule="auto"/>
              <w:ind w:left="110"/>
              <w:jc w:val="both"/>
              <w:rPr>
                <w:rFonts w:ascii="Times New Roman" w:eastAsia="Times New Roman" w:hAnsi="Times New Roman" w:cs="Times New Roman"/>
                <w:sz w:val="26"/>
                <w:szCs w:val="26"/>
              </w:rPr>
            </w:pPr>
            <w:r w:rsidRPr="000D648B">
              <w:rPr>
                <w:rFonts w:ascii="Times New Roman" w:eastAsia="Times New Roman" w:hAnsi="Times New Roman" w:cs="Times New Roman"/>
                <w:sz w:val="26"/>
                <w:szCs w:val="26"/>
              </w:rPr>
              <w:t>Галерея</w:t>
            </w:r>
            <w:r w:rsidRPr="000D648B">
              <w:rPr>
                <w:rFonts w:ascii="Times New Roman" w:eastAsia="Times New Roman" w:hAnsi="Times New Roman" w:cs="Times New Roman"/>
                <w:spacing w:val="-2"/>
                <w:sz w:val="26"/>
                <w:szCs w:val="26"/>
              </w:rPr>
              <w:t xml:space="preserve"> </w:t>
            </w:r>
            <w:r w:rsidRPr="000D648B">
              <w:rPr>
                <w:rFonts w:ascii="Times New Roman" w:eastAsia="Times New Roman" w:hAnsi="Times New Roman" w:cs="Times New Roman"/>
                <w:sz w:val="26"/>
                <w:szCs w:val="26"/>
              </w:rPr>
              <w:t>детского</w:t>
            </w:r>
            <w:r w:rsidRPr="000D648B">
              <w:rPr>
                <w:rFonts w:ascii="Times New Roman" w:eastAsia="Times New Roman" w:hAnsi="Times New Roman" w:cs="Times New Roman"/>
                <w:spacing w:val="-2"/>
                <w:sz w:val="26"/>
                <w:szCs w:val="26"/>
              </w:rPr>
              <w:t xml:space="preserve"> </w:t>
            </w:r>
            <w:r w:rsidRPr="000D648B">
              <w:rPr>
                <w:rFonts w:ascii="Times New Roman" w:eastAsia="Times New Roman" w:hAnsi="Times New Roman" w:cs="Times New Roman"/>
                <w:sz w:val="26"/>
                <w:szCs w:val="26"/>
              </w:rPr>
              <w:t>творчества</w:t>
            </w:r>
          </w:p>
        </w:tc>
      </w:tr>
      <w:tr w:rsidR="000D648B" w:rsidRPr="000D648B" w:rsidTr="00C26C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98"/>
        </w:trPr>
        <w:tc>
          <w:tcPr>
            <w:tcW w:w="851" w:type="dxa"/>
            <w:vMerge/>
            <w:tcBorders>
              <w:top w:val="single" w:sz="4" w:space="0" w:color="auto"/>
              <w:left w:val="single" w:sz="4" w:space="0" w:color="auto"/>
              <w:bottom w:val="single" w:sz="4" w:space="0" w:color="auto"/>
              <w:right w:val="single" w:sz="4" w:space="0" w:color="auto"/>
            </w:tcBorders>
            <w:textDirection w:val="btLr"/>
          </w:tcPr>
          <w:p w:rsidR="000D648B" w:rsidRPr="000D648B" w:rsidRDefault="000D648B" w:rsidP="000D648B">
            <w:pPr>
              <w:rPr>
                <w:rFonts w:ascii="Times New Roman" w:eastAsiaTheme="minorEastAsia" w:hAnsi="Times New Roman" w:cs="Times New Roman"/>
                <w:sz w:val="26"/>
                <w:szCs w:val="26"/>
                <w:lang w:eastAsia="ru-RU"/>
              </w:rPr>
            </w:pPr>
          </w:p>
        </w:tc>
        <w:tc>
          <w:tcPr>
            <w:tcW w:w="1276" w:type="dxa"/>
            <w:tcBorders>
              <w:top w:val="single" w:sz="4" w:space="0" w:color="auto"/>
              <w:left w:val="single" w:sz="4" w:space="0" w:color="auto"/>
              <w:bottom w:val="single" w:sz="4" w:space="0" w:color="auto"/>
              <w:right w:val="single" w:sz="4" w:space="0" w:color="auto"/>
            </w:tcBorders>
          </w:tcPr>
          <w:p w:rsidR="000D648B" w:rsidRPr="000D648B" w:rsidRDefault="000D648B" w:rsidP="000D648B">
            <w:pPr>
              <w:widowControl w:val="0"/>
              <w:suppressAutoHyphens/>
              <w:spacing w:after="0" w:line="240" w:lineRule="auto"/>
              <w:ind w:left="108"/>
              <w:rPr>
                <w:rFonts w:ascii="Times New Roman" w:eastAsia="Times New Roman" w:hAnsi="Times New Roman" w:cs="Times New Roman"/>
                <w:sz w:val="26"/>
                <w:szCs w:val="26"/>
              </w:rPr>
            </w:pPr>
            <w:r w:rsidRPr="000D648B">
              <w:rPr>
                <w:rFonts w:ascii="Times New Roman" w:eastAsia="Times New Roman" w:hAnsi="Times New Roman" w:cs="Times New Roman"/>
                <w:sz w:val="26"/>
                <w:szCs w:val="26"/>
              </w:rPr>
              <w:t>4 –</w:t>
            </w:r>
            <w:r w:rsidRPr="000D648B">
              <w:rPr>
                <w:rFonts w:ascii="Times New Roman" w:eastAsia="Times New Roman" w:hAnsi="Times New Roman" w:cs="Times New Roman"/>
                <w:spacing w:val="-2"/>
                <w:sz w:val="26"/>
                <w:szCs w:val="26"/>
              </w:rPr>
              <w:t xml:space="preserve"> </w:t>
            </w:r>
            <w:r w:rsidRPr="000D648B">
              <w:rPr>
                <w:rFonts w:ascii="Times New Roman" w:eastAsia="Times New Roman" w:hAnsi="Times New Roman" w:cs="Times New Roman"/>
                <w:sz w:val="26"/>
                <w:szCs w:val="26"/>
              </w:rPr>
              <w:t>5 лет</w:t>
            </w:r>
          </w:p>
        </w:tc>
        <w:tc>
          <w:tcPr>
            <w:tcW w:w="2835" w:type="dxa"/>
            <w:tcBorders>
              <w:top w:val="single" w:sz="4" w:space="0" w:color="auto"/>
              <w:left w:val="single" w:sz="4" w:space="0" w:color="auto"/>
              <w:bottom w:val="single" w:sz="4" w:space="0" w:color="auto"/>
              <w:right w:val="single" w:sz="4" w:space="0" w:color="auto"/>
            </w:tcBorders>
          </w:tcPr>
          <w:p w:rsidR="000D648B" w:rsidRPr="000D648B" w:rsidRDefault="000D648B" w:rsidP="000D648B">
            <w:pPr>
              <w:widowControl w:val="0"/>
              <w:suppressAutoHyphens/>
              <w:spacing w:after="0" w:line="240" w:lineRule="auto"/>
              <w:ind w:left="108"/>
              <w:rPr>
                <w:rFonts w:ascii="Times New Roman" w:eastAsia="Times New Roman" w:hAnsi="Times New Roman" w:cs="Times New Roman"/>
                <w:i/>
                <w:sz w:val="26"/>
                <w:szCs w:val="26"/>
              </w:rPr>
            </w:pPr>
            <w:r w:rsidRPr="000D648B">
              <w:rPr>
                <w:rFonts w:ascii="Times New Roman" w:eastAsia="Times New Roman" w:hAnsi="Times New Roman" w:cs="Times New Roman"/>
                <w:i/>
                <w:spacing w:val="-1"/>
                <w:sz w:val="26"/>
                <w:szCs w:val="26"/>
              </w:rPr>
              <w:t>Международный</w:t>
            </w:r>
            <w:r w:rsidRPr="000D648B">
              <w:rPr>
                <w:rFonts w:ascii="Times New Roman" w:eastAsia="Times New Roman" w:hAnsi="Times New Roman" w:cs="Times New Roman"/>
                <w:i/>
                <w:spacing w:val="-8"/>
                <w:sz w:val="26"/>
                <w:szCs w:val="26"/>
              </w:rPr>
              <w:t xml:space="preserve"> </w:t>
            </w:r>
            <w:r w:rsidRPr="000D648B">
              <w:rPr>
                <w:rFonts w:ascii="Times New Roman" w:eastAsia="Times New Roman" w:hAnsi="Times New Roman" w:cs="Times New Roman"/>
                <w:i/>
                <w:sz w:val="26"/>
                <w:szCs w:val="26"/>
              </w:rPr>
              <w:t>женский</w:t>
            </w:r>
            <w:r w:rsidRPr="000D648B">
              <w:rPr>
                <w:rFonts w:ascii="Times New Roman" w:eastAsia="Times New Roman" w:hAnsi="Times New Roman" w:cs="Times New Roman"/>
                <w:i/>
                <w:spacing w:val="-8"/>
                <w:sz w:val="26"/>
                <w:szCs w:val="26"/>
              </w:rPr>
              <w:t xml:space="preserve"> </w:t>
            </w:r>
            <w:r w:rsidRPr="000D648B">
              <w:rPr>
                <w:rFonts w:ascii="Times New Roman" w:eastAsia="Times New Roman" w:hAnsi="Times New Roman" w:cs="Times New Roman"/>
                <w:i/>
                <w:sz w:val="26"/>
                <w:szCs w:val="26"/>
              </w:rPr>
              <w:t>день</w:t>
            </w:r>
          </w:p>
          <w:p w:rsidR="000D648B" w:rsidRPr="000D648B" w:rsidRDefault="000D648B" w:rsidP="000D648B">
            <w:pPr>
              <w:widowControl w:val="0"/>
              <w:suppressAutoHyphens/>
              <w:spacing w:after="0" w:line="240" w:lineRule="auto"/>
              <w:ind w:left="108"/>
              <w:rPr>
                <w:rFonts w:ascii="Times New Roman" w:eastAsia="Times New Roman" w:hAnsi="Times New Roman" w:cs="Times New Roman"/>
                <w:i/>
                <w:sz w:val="26"/>
                <w:szCs w:val="26"/>
              </w:rPr>
            </w:pPr>
            <w:r w:rsidRPr="000D648B">
              <w:rPr>
                <w:rFonts w:ascii="Times New Roman" w:eastAsia="Times New Roman" w:hAnsi="Times New Roman" w:cs="Times New Roman"/>
                <w:i/>
                <w:sz w:val="26"/>
                <w:szCs w:val="26"/>
              </w:rPr>
              <w:t>– 8</w:t>
            </w:r>
            <w:r w:rsidRPr="000D648B">
              <w:rPr>
                <w:rFonts w:ascii="Times New Roman" w:eastAsia="Times New Roman" w:hAnsi="Times New Roman" w:cs="Times New Roman"/>
                <w:i/>
                <w:spacing w:val="-2"/>
                <w:sz w:val="26"/>
                <w:szCs w:val="26"/>
              </w:rPr>
              <w:t xml:space="preserve"> </w:t>
            </w:r>
            <w:r w:rsidRPr="000D648B">
              <w:rPr>
                <w:rFonts w:ascii="Times New Roman" w:eastAsia="Times New Roman" w:hAnsi="Times New Roman" w:cs="Times New Roman"/>
                <w:i/>
                <w:sz w:val="26"/>
                <w:szCs w:val="26"/>
              </w:rPr>
              <w:t>марта;</w:t>
            </w:r>
          </w:p>
          <w:p w:rsidR="000D648B" w:rsidRPr="000D648B" w:rsidRDefault="000D648B" w:rsidP="000D648B">
            <w:pPr>
              <w:widowControl w:val="0"/>
              <w:suppressAutoHyphens/>
              <w:spacing w:after="0" w:line="240" w:lineRule="auto"/>
              <w:ind w:left="108" w:right="87"/>
              <w:rPr>
                <w:rFonts w:ascii="Times New Roman" w:eastAsia="Times New Roman" w:hAnsi="Times New Roman" w:cs="Times New Roman"/>
                <w:i/>
                <w:sz w:val="26"/>
                <w:szCs w:val="26"/>
              </w:rPr>
            </w:pPr>
            <w:r w:rsidRPr="000D648B">
              <w:rPr>
                <w:rFonts w:ascii="Times New Roman" w:eastAsia="Times New Roman" w:hAnsi="Times New Roman" w:cs="Times New Roman"/>
                <w:i/>
                <w:sz w:val="26"/>
                <w:szCs w:val="26"/>
              </w:rPr>
              <w:t>Всемирный</w:t>
            </w:r>
            <w:r w:rsidRPr="000D648B">
              <w:rPr>
                <w:rFonts w:ascii="Times New Roman" w:eastAsia="Times New Roman" w:hAnsi="Times New Roman" w:cs="Times New Roman"/>
                <w:i/>
                <w:spacing w:val="34"/>
                <w:sz w:val="26"/>
                <w:szCs w:val="26"/>
              </w:rPr>
              <w:t xml:space="preserve"> </w:t>
            </w:r>
            <w:r w:rsidRPr="000D648B">
              <w:rPr>
                <w:rFonts w:ascii="Times New Roman" w:eastAsia="Times New Roman" w:hAnsi="Times New Roman" w:cs="Times New Roman"/>
                <w:i/>
                <w:sz w:val="26"/>
                <w:szCs w:val="26"/>
              </w:rPr>
              <w:t>день</w:t>
            </w:r>
            <w:r w:rsidRPr="000D648B">
              <w:rPr>
                <w:rFonts w:ascii="Times New Roman" w:eastAsia="Times New Roman" w:hAnsi="Times New Roman" w:cs="Times New Roman"/>
                <w:i/>
                <w:spacing w:val="33"/>
                <w:sz w:val="26"/>
                <w:szCs w:val="26"/>
              </w:rPr>
              <w:t xml:space="preserve"> </w:t>
            </w:r>
            <w:r w:rsidRPr="000D648B">
              <w:rPr>
                <w:rFonts w:ascii="Times New Roman" w:eastAsia="Times New Roman" w:hAnsi="Times New Roman" w:cs="Times New Roman"/>
                <w:i/>
                <w:sz w:val="26"/>
                <w:szCs w:val="26"/>
              </w:rPr>
              <w:t>театра</w:t>
            </w:r>
            <w:r w:rsidRPr="000D648B">
              <w:rPr>
                <w:rFonts w:ascii="Times New Roman" w:eastAsia="Times New Roman" w:hAnsi="Times New Roman" w:cs="Times New Roman"/>
                <w:i/>
                <w:spacing w:val="37"/>
                <w:sz w:val="26"/>
                <w:szCs w:val="26"/>
              </w:rPr>
              <w:t xml:space="preserve"> </w:t>
            </w:r>
            <w:r w:rsidRPr="000D648B">
              <w:rPr>
                <w:rFonts w:ascii="Times New Roman" w:eastAsia="Times New Roman" w:hAnsi="Times New Roman" w:cs="Times New Roman"/>
                <w:i/>
                <w:sz w:val="26"/>
                <w:szCs w:val="26"/>
              </w:rPr>
              <w:t>–</w:t>
            </w:r>
            <w:r w:rsidRPr="000D648B">
              <w:rPr>
                <w:rFonts w:ascii="Times New Roman" w:eastAsia="Times New Roman" w:hAnsi="Times New Roman" w:cs="Times New Roman"/>
                <w:i/>
                <w:spacing w:val="33"/>
                <w:sz w:val="26"/>
                <w:szCs w:val="26"/>
              </w:rPr>
              <w:t xml:space="preserve"> </w:t>
            </w:r>
            <w:r w:rsidRPr="000D648B">
              <w:rPr>
                <w:rFonts w:ascii="Times New Roman" w:eastAsia="Times New Roman" w:hAnsi="Times New Roman" w:cs="Times New Roman"/>
                <w:i/>
                <w:sz w:val="26"/>
                <w:szCs w:val="26"/>
              </w:rPr>
              <w:t>27</w:t>
            </w:r>
            <w:r w:rsidRPr="000D648B">
              <w:rPr>
                <w:rFonts w:ascii="Times New Roman" w:eastAsia="Times New Roman" w:hAnsi="Times New Roman" w:cs="Times New Roman"/>
                <w:i/>
                <w:spacing w:val="-42"/>
                <w:sz w:val="26"/>
                <w:szCs w:val="26"/>
              </w:rPr>
              <w:t xml:space="preserve"> </w:t>
            </w:r>
            <w:r w:rsidRPr="000D648B">
              <w:rPr>
                <w:rFonts w:ascii="Times New Roman" w:eastAsia="Times New Roman" w:hAnsi="Times New Roman" w:cs="Times New Roman"/>
                <w:i/>
                <w:sz w:val="26"/>
                <w:szCs w:val="26"/>
              </w:rPr>
              <w:t>марта</w:t>
            </w:r>
          </w:p>
        </w:tc>
        <w:tc>
          <w:tcPr>
            <w:tcW w:w="2693" w:type="dxa"/>
            <w:tcBorders>
              <w:top w:val="single" w:sz="4" w:space="0" w:color="auto"/>
              <w:left w:val="single" w:sz="4" w:space="0" w:color="auto"/>
              <w:bottom w:val="single" w:sz="4" w:space="0" w:color="auto"/>
              <w:right w:val="single" w:sz="4" w:space="0" w:color="auto"/>
            </w:tcBorders>
          </w:tcPr>
          <w:p w:rsidR="000D648B" w:rsidRPr="000D648B" w:rsidRDefault="000D648B" w:rsidP="000D648B">
            <w:pPr>
              <w:widowControl w:val="0"/>
              <w:suppressAutoHyphens/>
              <w:spacing w:after="0" w:line="240" w:lineRule="auto"/>
              <w:ind w:left="110" w:right="1102"/>
              <w:rPr>
                <w:rFonts w:ascii="Times New Roman" w:eastAsia="Times New Roman" w:hAnsi="Times New Roman" w:cs="Times New Roman"/>
                <w:i/>
                <w:sz w:val="26"/>
                <w:szCs w:val="26"/>
              </w:rPr>
            </w:pPr>
            <w:r w:rsidRPr="000D648B">
              <w:rPr>
                <w:rFonts w:ascii="Times New Roman" w:eastAsia="Times New Roman" w:hAnsi="Times New Roman" w:cs="Times New Roman"/>
                <w:i/>
                <w:sz w:val="26"/>
                <w:szCs w:val="26"/>
              </w:rPr>
              <w:t>Подготовка к 8 марта</w:t>
            </w:r>
            <w:r w:rsidRPr="000D648B">
              <w:rPr>
                <w:rFonts w:ascii="Times New Roman" w:eastAsia="Times New Roman" w:hAnsi="Times New Roman" w:cs="Times New Roman"/>
                <w:i/>
                <w:spacing w:val="-42"/>
                <w:sz w:val="26"/>
                <w:szCs w:val="26"/>
              </w:rPr>
              <w:t xml:space="preserve"> </w:t>
            </w:r>
            <w:r w:rsidRPr="000D648B">
              <w:rPr>
                <w:rFonts w:ascii="Times New Roman" w:eastAsia="Times New Roman" w:hAnsi="Times New Roman" w:cs="Times New Roman"/>
                <w:i/>
                <w:sz w:val="26"/>
                <w:szCs w:val="26"/>
              </w:rPr>
              <w:t>Масленица</w:t>
            </w:r>
          </w:p>
          <w:p w:rsidR="000D648B" w:rsidRPr="000D648B" w:rsidRDefault="000D648B" w:rsidP="000D648B">
            <w:pPr>
              <w:widowControl w:val="0"/>
              <w:suppressAutoHyphens/>
              <w:spacing w:after="0" w:line="240" w:lineRule="auto"/>
              <w:ind w:left="110" w:right="87"/>
              <w:rPr>
                <w:rFonts w:ascii="Times New Roman" w:eastAsia="Times New Roman" w:hAnsi="Times New Roman" w:cs="Times New Roman"/>
                <w:i/>
                <w:sz w:val="26"/>
                <w:szCs w:val="26"/>
              </w:rPr>
            </w:pPr>
            <w:r w:rsidRPr="000D648B">
              <w:rPr>
                <w:rFonts w:ascii="Times New Roman" w:eastAsia="Times New Roman" w:hAnsi="Times New Roman" w:cs="Times New Roman"/>
                <w:i/>
                <w:sz w:val="26"/>
                <w:szCs w:val="26"/>
              </w:rPr>
              <w:t>22</w:t>
            </w:r>
            <w:r w:rsidRPr="000D648B">
              <w:rPr>
                <w:rFonts w:ascii="Times New Roman" w:eastAsia="Times New Roman" w:hAnsi="Times New Roman" w:cs="Times New Roman"/>
                <w:i/>
                <w:spacing w:val="3"/>
                <w:sz w:val="26"/>
                <w:szCs w:val="26"/>
              </w:rPr>
              <w:t xml:space="preserve"> </w:t>
            </w:r>
            <w:r w:rsidRPr="000D648B">
              <w:rPr>
                <w:rFonts w:ascii="Times New Roman" w:eastAsia="Times New Roman" w:hAnsi="Times New Roman" w:cs="Times New Roman"/>
                <w:i/>
                <w:sz w:val="26"/>
                <w:szCs w:val="26"/>
              </w:rPr>
              <w:t>марта</w:t>
            </w:r>
            <w:r w:rsidRPr="000D648B">
              <w:rPr>
                <w:rFonts w:ascii="Times New Roman" w:eastAsia="Times New Roman" w:hAnsi="Times New Roman" w:cs="Times New Roman"/>
                <w:i/>
                <w:spacing w:val="2"/>
                <w:sz w:val="26"/>
                <w:szCs w:val="26"/>
              </w:rPr>
              <w:t xml:space="preserve"> </w:t>
            </w:r>
            <w:r w:rsidRPr="000D648B">
              <w:rPr>
                <w:rFonts w:ascii="Times New Roman" w:eastAsia="Times New Roman" w:hAnsi="Times New Roman" w:cs="Times New Roman"/>
                <w:i/>
                <w:sz w:val="26"/>
                <w:szCs w:val="26"/>
              </w:rPr>
              <w:t>–</w:t>
            </w:r>
            <w:r w:rsidRPr="000D648B">
              <w:rPr>
                <w:rFonts w:ascii="Times New Roman" w:eastAsia="Times New Roman" w:hAnsi="Times New Roman" w:cs="Times New Roman"/>
                <w:i/>
                <w:spacing w:val="4"/>
                <w:sz w:val="26"/>
                <w:szCs w:val="26"/>
              </w:rPr>
              <w:t xml:space="preserve"> </w:t>
            </w:r>
            <w:r w:rsidRPr="000D648B">
              <w:rPr>
                <w:rFonts w:ascii="Times New Roman" w:eastAsia="Times New Roman" w:hAnsi="Times New Roman" w:cs="Times New Roman"/>
                <w:i/>
                <w:sz w:val="26"/>
                <w:szCs w:val="26"/>
              </w:rPr>
              <w:t>Всемирный</w:t>
            </w:r>
            <w:r w:rsidRPr="000D648B">
              <w:rPr>
                <w:rFonts w:ascii="Times New Roman" w:eastAsia="Times New Roman" w:hAnsi="Times New Roman" w:cs="Times New Roman"/>
                <w:i/>
                <w:spacing w:val="3"/>
                <w:sz w:val="26"/>
                <w:szCs w:val="26"/>
              </w:rPr>
              <w:t xml:space="preserve"> </w:t>
            </w:r>
            <w:r w:rsidRPr="000D648B">
              <w:rPr>
                <w:rFonts w:ascii="Times New Roman" w:eastAsia="Times New Roman" w:hAnsi="Times New Roman" w:cs="Times New Roman"/>
                <w:i/>
                <w:sz w:val="26"/>
                <w:szCs w:val="26"/>
              </w:rPr>
              <w:t>день</w:t>
            </w:r>
            <w:r w:rsidRPr="000D648B">
              <w:rPr>
                <w:rFonts w:ascii="Times New Roman" w:eastAsia="Times New Roman" w:hAnsi="Times New Roman" w:cs="Times New Roman"/>
                <w:i/>
                <w:spacing w:val="2"/>
                <w:sz w:val="26"/>
                <w:szCs w:val="26"/>
              </w:rPr>
              <w:t xml:space="preserve"> </w:t>
            </w:r>
            <w:r w:rsidRPr="000D648B">
              <w:rPr>
                <w:rFonts w:ascii="Times New Roman" w:eastAsia="Times New Roman" w:hAnsi="Times New Roman" w:cs="Times New Roman"/>
                <w:i/>
                <w:sz w:val="26"/>
                <w:szCs w:val="26"/>
              </w:rPr>
              <w:t>водных</w:t>
            </w:r>
            <w:r w:rsidRPr="000D648B">
              <w:rPr>
                <w:rFonts w:ascii="Times New Roman" w:eastAsia="Times New Roman" w:hAnsi="Times New Roman" w:cs="Times New Roman"/>
                <w:i/>
                <w:spacing w:val="-42"/>
                <w:sz w:val="26"/>
                <w:szCs w:val="26"/>
              </w:rPr>
              <w:t xml:space="preserve"> </w:t>
            </w:r>
            <w:r w:rsidRPr="000D648B">
              <w:rPr>
                <w:rFonts w:ascii="Times New Roman" w:eastAsia="Times New Roman" w:hAnsi="Times New Roman" w:cs="Times New Roman"/>
                <w:i/>
                <w:sz w:val="26"/>
                <w:szCs w:val="26"/>
              </w:rPr>
              <w:t>ресурсов</w:t>
            </w:r>
          </w:p>
          <w:p w:rsidR="000D648B" w:rsidRPr="000D648B" w:rsidRDefault="000D648B" w:rsidP="000D648B">
            <w:pPr>
              <w:widowControl w:val="0"/>
              <w:suppressAutoHyphens/>
              <w:spacing w:after="0" w:line="240" w:lineRule="auto"/>
              <w:ind w:left="110" w:right="87"/>
              <w:rPr>
                <w:rFonts w:ascii="Times New Roman" w:eastAsia="Times New Roman" w:hAnsi="Times New Roman" w:cs="Times New Roman"/>
                <w:i/>
                <w:sz w:val="26"/>
                <w:szCs w:val="26"/>
              </w:rPr>
            </w:pPr>
            <w:r w:rsidRPr="000D648B">
              <w:rPr>
                <w:rFonts w:ascii="Times New Roman" w:eastAsia="Times New Roman" w:hAnsi="Times New Roman" w:cs="Times New Roman"/>
                <w:i/>
                <w:sz w:val="26"/>
                <w:szCs w:val="26"/>
              </w:rPr>
              <w:t>Наблюдение за весенней капелью</w:t>
            </w:r>
            <w:r w:rsidRPr="000D648B">
              <w:rPr>
                <w:rFonts w:ascii="Times New Roman" w:eastAsia="Times New Roman" w:hAnsi="Times New Roman" w:cs="Times New Roman"/>
                <w:i/>
                <w:spacing w:val="1"/>
                <w:sz w:val="26"/>
                <w:szCs w:val="26"/>
              </w:rPr>
              <w:t xml:space="preserve"> </w:t>
            </w:r>
            <w:r w:rsidRPr="000D648B">
              <w:rPr>
                <w:rFonts w:ascii="Times New Roman" w:eastAsia="Times New Roman" w:hAnsi="Times New Roman" w:cs="Times New Roman"/>
                <w:i/>
                <w:sz w:val="26"/>
                <w:szCs w:val="26"/>
              </w:rPr>
              <w:t>Появление</w:t>
            </w:r>
            <w:r w:rsidRPr="000D648B">
              <w:rPr>
                <w:rFonts w:ascii="Times New Roman" w:eastAsia="Times New Roman" w:hAnsi="Times New Roman" w:cs="Times New Roman"/>
                <w:i/>
                <w:spacing w:val="4"/>
                <w:sz w:val="26"/>
                <w:szCs w:val="26"/>
              </w:rPr>
              <w:t xml:space="preserve"> </w:t>
            </w:r>
            <w:r w:rsidRPr="000D648B">
              <w:rPr>
                <w:rFonts w:ascii="Times New Roman" w:eastAsia="Times New Roman" w:hAnsi="Times New Roman" w:cs="Times New Roman"/>
                <w:i/>
                <w:sz w:val="26"/>
                <w:szCs w:val="26"/>
              </w:rPr>
              <w:t>листочков</w:t>
            </w:r>
            <w:r w:rsidRPr="000D648B">
              <w:rPr>
                <w:rFonts w:ascii="Times New Roman" w:eastAsia="Times New Roman" w:hAnsi="Times New Roman" w:cs="Times New Roman"/>
                <w:i/>
                <w:spacing w:val="6"/>
                <w:sz w:val="26"/>
                <w:szCs w:val="26"/>
              </w:rPr>
              <w:t xml:space="preserve"> </w:t>
            </w:r>
            <w:r w:rsidRPr="000D648B">
              <w:rPr>
                <w:rFonts w:ascii="Times New Roman" w:eastAsia="Times New Roman" w:hAnsi="Times New Roman" w:cs="Times New Roman"/>
                <w:i/>
                <w:sz w:val="26"/>
                <w:szCs w:val="26"/>
              </w:rPr>
              <w:t>на</w:t>
            </w:r>
            <w:r w:rsidRPr="000D648B">
              <w:rPr>
                <w:rFonts w:ascii="Times New Roman" w:eastAsia="Times New Roman" w:hAnsi="Times New Roman" w:cs="Times New Roman"/>
                <w:i/>
                <w:spacing w:val="5"/>
                <w:sz w:val="26"/>
                <w:szCs w:val="26"/>
              </w:rPr>
              <w:t xml:space="preserve"> </w:t>
            </w:r>
            <w:r w:rsidRPr="000D648B">
              <w:rPr>
                <w:rFonts w:ascii="Times New Roman" w:eastAsia="Times New Roman" w:hAnsi="Times New Roman" w:cs="Times New Roman"/>
                <w:i/>
                <w:sz w:val="26"/>
                <w:szCs w:val="26"/>
              </w:rPr>
              <w:t>веточках</w:t>
            </w:r>
            <w:r w:rsidRPr="000D648B">
              <w:rPr>
                <w:rFonts w:ascii="Times New Roman" w:eastAsia="Times New Roman" w:hAnsi="Times New Roman" w:cs="Times New Roman"/>
                <w:i/>
                <w:spacing w:val="6"/>
                <w:sz w:val="26"/>
                <w:szCs w:val="26"/>
              </w:rPr>
              <w:t xml:space="preserve"> </w:t>
            </w:r>
            <w:r w:rsidRPr="000D648B">
              <w:rPr>
                <w:rFonts w:ascii="Times New Roman" w:eastAsia="Times New Roman" w:hAnsi="Times New Roman" w:cs="Times New Roman"/>
                <w:i/>
                <w:sz w:val="26"/>
                <w:szCs w:val="26"/>
              </w:rPr>
              <w:t>в</w:t>
            </w:r>
            <w:r w:rsidRPr="000D648B">
              <w:rPr>
                <w:rFonts w:ascii="Times New Roman" w:eastAsia="Times New Roman" w:hAnsi="Times New Roman" w:cs="Times New Roman"/>
                <w:i/>
                <w:spacing w:val="-42"/>
                <w:sz w:val="26"/>
                <w:szCs w:val="26"/>
              </w:rPr>
              <w:t xml:space="preserve"> </w:t>
            </w:r>
            <w:r w:rsidRPr="000D648B">
              <w:rPr>
                <w:rFonts w:ascii="Times New Roman" w:eastAsia="Times New Roman" w:hAnsi="Times New Roman" w:cs="Times New Roman"/>
                <w:i/>
                <w:sz w:val="26"/>
                <w:szCs w:val="26"/>
              </w:rPr>
              <w:t>группе</w:t>
            </w:r>
          </w:p>
        </w:tc>
        <w:tc>
          <w:tcPr>
            <w:tcW w:w="2268" w:type="dxa"/>
            <w:tcBorders>
              <w:top w:val="single" w:sz="4" w:space="0" w:color="auto"/>
              <w:left w:val="single" w:sz="4" w:space="0" w:color="auto"/>
              <w:bottom w:val="single" w:sz="4" w:space="0" w:color="auto"/>
              <w:right w:val="single" w:sz="4" w:space="0" w:color="auto"/>
            </w:tcBorders>
          </w:tcPr>
          <w:p w:rsidR="000D648B" w:rsidRPr="000D648B" w:rsidRDefault="000D648B" w:rsidP="000D648B">
            <w:pPr>
              <w:widowControl w:val="0"/>
              <w:suppressAutoHyphens/>
              <w:spacing w:after="0" w:line="240" w:lineRule="auto"/>
              <w:ind w:left="110" w:right="95"/>
              <w:jc w:val="both"/>
              <w:rPr>
                <w:rFonts w:ascii="Times New Roman" w:eastAsia="Times New Roman" w:hAnsi="Times New Roman" w:cs="Times New Roman"/>
                <w:sz w:val="26"/>
                <w:szCs w:val="26"/>
              </w:rPr>
            </w:pPr>
            <w:r w:rsidRPr="000D648B">
              <w:rPr>
                <w:rFonts w:ascii="Times New Roman" w:eastAsia="Times New Roman" w:hAnsi="Times New Roman" w:cs="Times New Roman"/>
                <w:sz w:val="26"/>
                <w:szCs w:val="26"/>
              </w:rPr>
              <w:t>Выставка детских работ «Букет</w:t>
            </w:r>
            <w:r w:rsidRPr="000D648B">
              <w:rPr>
                <w:rFonts w:ascii="Times New Roman" w:eastAsia="Times New Roman" w:hAnsi="Times New Roman" w:cs="Times New Roman"/>
                <w:spacing w:val="1"/>
                <w:sz w:val="26"/>
                <w:szCs w:val="26"/>
              </w:rPr>
              <w:t xml:space="preserve"> </w:t>
            </w:r>
            <w:r w:rsidRPr="000D648B">
              <w:rPr>
                <w:rFonts w:ascii="Times New Roman" w:eastAsia="Times New Roman" w:hAnsi="Times New Roman" w:cs="Times New Roman"/>
                <w:sz w:val="26"/>
                <w:szCs w:val="26"/>
              </w:rPr>
              <w:t>для мамы, бабушки, сестрёнки»</w:t>
            </w:r>
            <w:r w:rsidRPr="000D648B">
              <w:rPr>
                <w:rFonts w:ascii="Times New Roman" w:eastAsia="Times New Roman" w:hAnsi="Times New Roman" w:cs="Times New Roman"/>
                <w:spacing w:val="-42"/>
                <w:sz w:val="26"/>
                <w:szCs w:val="26"/>
              </w:rPr>
              <w:t xml:space="preserve"> </w:t>
            </w:r>
            <w:r w:rsidRPr="000D648B">
              <w:rPr>
                <w:rFonts w:ascii="Times New Roman" w:eastAsia="Times New Roman" w:hAnsi="Times New Roman" w:cs="Times New Roman"/>
                <w:sz w:val="26"/>
                <w:szCs w:val="26"/>
              </w:rPr>
              <w:t>Праздник «Концерт для милых</w:t>
            </w:r>
            <w:r w:rsidRPr="000D648B">
              <w:rPr>
                <w:rFonts w:ascii="Times New Roman" w:eastAsia="Times New Roman" w:hAnsi="Times New Roman" w:cs="Times New Roman"/>
                <w:spacing w:val="1"/>
                <w:sz w:val="26"/>
                <w:szCs w:val="26"/>
              </w:rPr>
              <w:t xml:space="preserve"> </w:t>
            </w:r>
            <w:r w:rsidRPr="000D648B">
              <w:rPr>
                <w:rFonts w:ascii="Times New Roman" w:eastAsia="Times New Roman" w:hAnsi="Times New Roman" w:cs="Times New Roman"/>
                <w:sz w:val="26"/>
                <w:szCs w:val="26"/>
              </w:rPr>
              <w:t>мам»</w:t>
            </w:r>
          </w:p>
          <w:p w:rsidR="000D648B" w:rsidRPr="000D648B" w:rsidRDefault="000D648B" w:rsidP="000D648B">
            <w:pPr>
              <w:widowControl w:val="0"/>
              <w:suppressAutoHyphens/>
              <w:spacing w:after="0" w:line="240" w:lineRule="auto"/>
              <w:ind w:left="110"/>
              <w:rPr>
                <w:rFonts w:ascii="Times New Roman" w:eastAsia="Times New Roman" w:hAnsi="Times New Roman" w:cs="Times New Roman"/>
                <w:sz w:val="26"/>
                <w:szCs w:val="26"/>
              </w:rPr>
            </w:pPr>
            <w:r w:rsidRPr="000D648B">
              <w:rPr>
                <w:rFonts w:ascii="Times New Roman" w:eastAsia="Times New Roman" w:hAnsi="Times New Roman" w:cs="Times New Roman"/>
                <w:sz w:val="26"/>
                <w:szCs w:val="26"/>
              </w:rPr>
              <w:t>День</w:t>
            </w:r>
            <w:r w:rsidRPr="000D648B">
              <w:rPr>
                <w:rFonts w:ascii="Times New Roman" w:eastAsia="Times New Roman" w:hAnsi="Times New Roman" w:cs="Times New Roman"/>
                <w:spacing w:val="-3"/>
                <w:sz w:val="26"/>
                <w:szCs w:val="26"/>
              </w:rPr>
              <w:t xml:space="preserve"> </w:t>
            </w:r>
            <w:r w:rsidRPr="000D648B">
              <w:rPr>
                <w:rFonts w:ascii="Times New Roman" w:eastAsia="Times New Roman" w:hAnsi="Times New Roman" w:cs="Times New Roman"/>
                <w:sz w:val="26"/>
                <w:szCs w:val="26"/>
              </w:rPr>
              <w:t>Здоровья</w:t>
            </w:r>
          </w:p>
          <w:p w:rsidR="000D648B" w:rsidRPr="000D648B" w:rsidRDefault="000D648B" w:rsidP="000D648B">
            <w:pPr>
              <w:widowControl w:val="0"/>
              <w:suppressAutoHyphens/>
              <w:spacing w:after="0" w:line="240" w:lineRule="auto"/>
              <w:ind w:left="110"/>
              <w:rPr>
                <w:rFonts w:ascii="Times New Roman" w:eastAsia="Times New Roman" w:hAnsi="Times New Roman" w:cs="Times New Roman"/>
                <w:sz w:val="26"/>
                <w:szCs w:val="26"/>
              </w:rPr>
            </w:pPr>
            <w:r w:rsidRPr="000D648B">
              <w:rPr>
                <w:rFonts w:ascii="Times New Roman" w:eastAsia="Times New Roman" w:hAnsi="Times New Roman" w:cs="Times New Roman"/>
                <w:sz w:val="26"/>
                <w:szCs w:val="26"/>
              </w:rPr>
              <w:t>Галерея</w:t>
            </w:r>
            <w:r w:rsidRPr="000D648B">
              <w:rPr>
                <w:rFonts w:ascii="Times New Roman" w:eastAsia="Times New Roman" w:hAnsi="Times New Roman" w:cs="Times New Roman"/>
                <w:spacing w:val="-2"/>
                <w:sz w:val="26"/>
                <w:szCs w:val="26"/>
              </w:rPr>
              <w:t xml:space="preserve"> </w:t>
            </w:r>
            <w:r w:rsidRPr="000D648B">
              <w:rPr>
                <w:rFonts w:ascii="Times New Roman" w:eastAsia="Times New Roman" w:hAnsi="Times New Roman" w:cs="Times New Roman"/>
                <w:sz w:val="26"/>
                <w:szCs w:val="26"/>
              </w:rPr>
              <w:t>детского</w:t>
            </w:r>
            <w:r w:rsidRPr="000D648B">
              <w:rPr>
                <w:rFonts w:ascii="Times New Roman" w:eastAsia="Times New Roman" w:hAnsi="Times New Roman" w:cs="Times New Roman"/>
                <w:spacing w:val="-2"/>
                <w:sz w:val="26"/>
                <w:szCs w:val="26"/>
              </w:rPr>
              <w:t xml:space="preserve"> </w:t>
            </w:r>
            <w:r w:rsidRPr="000D648B">
              <w:rPr>
                <w:rFonts w:ascii="Times New Roman" w:eastAsia="Times New Roman" w:hAnsi="Times New Roman" w:cs="Times New Roman"/>
                <w:sz w:val="26"/>
                <w:szCs w:val="26"/>
              </w:rPr>
              <w:t>творчества</w:t>
            </w:r>
          </w:p>
          <w:p w:rsidR="000D648B" w:rsidRPr="000D648B" w:rsidRDefault="000D648B" w:rsidP="000D648B">
            <w:pPr>
              <w:widowControl w:val="0"/>
              <w:suppressAutoHyphens/>
              <w:spacing w:after="0" w:line="240" w:lineRule="auto"/>
              <w:ind w:left="110" w:right="92"/>
              <w:rPr>
                <w:rFonts w:ascii="Times New Roman" w:eastAsia="Times New Roman" w:hAnsi="Times New Roman" w:cs="Times New Roman"/>
                <w:sz w:val="26"/>
                <w:szCs w:val="26"/>
              </w:rPr>
            </w:pPr>
            <w:r w:rsidRPr="000D648B">
              <w:rPr>
                <w:rFonts w:ascii="Times New Roman" w:eastAsia="Times New Roman" w:hAnsi="Times New Roman" w:cs="Times New Roman"/>
                <w:sz w:val="26"/>
                <w:szCs w:val="26"/>
              </w:rPr>
              <w:t>Досуг</w:t>
            </w:r>
            <w:r w:rsidRPr="000D648B">
              <w:rPr>
                <w:rFonts w:ascii="Times New Roman" w:eastAsia="Times New Roman" w:hAnsi="Times New Roman" w:cs="Times New Roman"/>
                <w:spacing w:val="11"/>
                <w:sz w:val="26"/>
                <w:szCs w:val="26"/>
              </w:rPr>
              <w:t xml:space="preserve"> </w:t>
            </w:r>
            <w:r w:rsidRPr="000D648B">
              <w:rPr>
                <w:rFonts w:ascii="Times New Roman" w:eastAsia="Times New Roman" w:hAnsi="Times New Roman" w:cs="Times New Roman"/>
                <w:sz w:val="26"/>
                <w:szCs w:val="26"/>
              </w:rPr>
              <w:t>опытов,</w:t>
            </w:r>
            <w:r w:rsidRPr="000D648B">
              <w:rPr>
                <w:rFonts w:ascii="Times New Roman" w:eastAsia="Times New Roman" w:hAnsi="Times New Roman" w:cs="Times New Roman"/>
                <w:spacing w:val="12"/>
                <w:sz w:val="26"/>
                <w:szCs w:val="26"/>
              </w:rPr>
              <w:t xml:space="preserve"> </w:t>
            </w:r>
            <w:r w:rsidRPr="000D648B">
              <w:rPr>
                <w:rFonts w:ascii="Times New Roman" w:eastAsia="Times New Roman" w:hAnsi="Times New Roman" w:cs="Times New Roman"/>
                <w:sz w:val="26"/>
                <w:szCs w:val="26"/>
              </w:rPr>
              <w:t>экспериментов</w:t>
            </w:r>
            <w:r w:rsidRPr="000D648B">
              <w:rPr>
                <w:rFonts w:ascii="Times New Roman" w:eastAsia="Times New Roman" w:hAnsi="Times New Roman" w:cs="Times New Roman"/>
                <w:spacing w:val="11"/>
                <w:sz w:val="26"/>
                <w:szCs w:val="26"/>
              </w:rPr>
              <w:t xml:space="preserve"> </w:t>
            </w:r>
            <w:r w:rsidRPr="000D648B">
              <w:rPr>
                <w:rFonts w:ascii="Times New Roman" w:eastAsia="Times New Roman" w:hAnsi="Times New Roman" w:cs="Times New Roman"/>
                <w:sz w:val="26"/>
                <w:szCs w:val="26"/>
              </w:rPr>
              <w:t>с</w:t>
            </w:r>
            <w:r w:rsidRPr="000D648B">
              <w:rPr>
                <w:rFonts w:ascii="Times New Roman" w:eastAsia="Times New Roman" w:hAnsi="Times New Roman" w:cs="Times New Roman"/>
                <w:spacing w:val="-42"/>
                <w:sz w:val="26"/>
                <w:szCs w:val="26"/>
              </w:rPr>
              <w:t xml:space="preserve"> </w:t>
            </w:r>
            <w:r w:rsidRPr="000D648B">
              <w:rPr>
                <w:rFonts w:ascii="Times New Roman" w:eastAsia="Times New Roman" w:hAnsi="Times New Roman" w:cs="Times New Roman"/>
                <w:sz w:val="26"/>
                <w:szCs w:val="26"/>
              </w:rPr>
              <w:t>водой</w:t>
            </w:r>
          </w:p>
        </w:tc>
      </w:tr>
      <w:tr w:rsidR="000D648B" w:rsidRPr="000D648B" w:rsidTr="00C26C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655"/>
        </w:trPr>
        <w:tc>
          <w:tcPr>
            <w:tcW w:w="851" w:type="dxa"/>
            <w:vMerge/>
            <w:tcBorders>
              <w:top w:val="single" w:sz="4" w:space="0" w:color="auto"/>
              <w:left w:val="single" w:sz="4" w:space="0" w:color="auto"/>
              <w:bottom w:val="single" w:sz="4" w:space="0" w:color="auto"/>
              <w:right w:val="single" w:sz="4" w:space="0" w:color="auto"/>
            </w:tcBorders>
            <w:textDirection w:val="btLr"/>
          </w:tcPr>
          <w:p w:rsidR="000D648B" w:rsidRPr="000D648B" w:rsidRDefault="000D648B" w:rsidP="000D648B">
            <w:pPr>
              <w:rPr>
                <w:rFonts w:ascii="Times New Roman" w:eastAsiaTheme="minorEastAsia" w:hAnsi="Times New Roman" w:cs="Times New Roman"/>
                <w:sz w:val="26"/>
                <w:szCs w:val="26"/>
                <w:lang w:eastAsia="ru-RU"/>
              </w:rPr>
            </w:pPr>
          </w:p>
        </w:tc>
        <w:tc>
          <w:tcPr>
            <w:tcW w:w="1276" w:type="dxa"/>
            <w:tcBorders>
              <w:top w:val="single" w:sz="4" w:space="0" w:color="auto"/>
              <w:left w:val="single" w:sz="4" w:space="0" w:color="auto"/>
              <w:bottom w:val="single" w:sz="4" w:space="0" w:color="auto"/>
              <w:right w:val="single" w:sz="4" w:space="0" w:color="auto"/>
            </w:tcBorders>
          </w:tcPr>
          <w:p w:rsidR="000D648B" w:rsidRPr="000D648B" w:rsidRDefault="000D648B" w:rsidP="000D648B">
            <w:pPr>
              <w:widowControl w:val="0"/>
              <w:suppressAutoHyphens/>
              <w:spacing w:after="0" w:line="240" w:lineRule="auto"/>
              <w:ind w:left="108"/>
              <w:rPr>
                <w:rFonts w:ascii="Times New Roman" w:eastAsia="Times New Roman" w:hAnsi="Times New Roman" w:cs="Times New Roman"/>
                <w:sz w:val="26"/>
                <w:szCs w:val="26"/>
              </w:rPr>
            </w:pPr>
            <w:r w:rsidRPr="000D648B">
              <w:rPr>
                <w:rFonts w:ascii="Times New Roman" w:eastAsia="Times New Roman" w:hAnsi="Times New Roman" w:cs="Times New Roman"/>
                <w:sz w:val="26"/>
                <w:szCs w:val="26"/>
              </w:rPr>
              <w:t>5 –</w:t>
            </w:r>
            <w:r w:rsidRPr="000D648B">
              <w:rPr>
                <w:rFonts w:ascii="Times New Roman" w:eastAsia="Times New Roman" w:hAnsi="Times New Roman" w:cs="Times New Roman"/>
                <w:spacing w:val="-2"/>
                <w:sz w:val="26"/>
                <w:szCs w:val="26"/>
              </w:rPr>
              <w:t xml:space="preserve"> </w:t>
            </w:r>
            <w:r w:rsidRPr="000D648B">
              <w:rPr>
                <w:rFonts w:ascii="Times New Roman" w:eastAsia="Times New Roman" w:hAnsi="Times New Roman" w:cs="Times New Roman"/>
                <w:sz w:val="26"/>
                <w:szCs w:val="26"/>
              </w:rPr>
              <w:t>6 лет</w:t>
            </w:r>
          </w:p>
        </w:tc>
        <w:tc>
          <w:tcPr>
            <w:tcW w:w="2835" w:type="dxa"/>
            <w:tcBorders>
              <w:top w:val="single" w:sz="4" w:space="0" w:color="auto"/>
              <w:left w:val="single" w:sz="4" w:space="0" w:color="auto"/>
              <w:bottom w:val="single" w:sz="4" w:space="0" w:color="auto"/>
              <w:right w:val="single" w:sz="4" w:space="0" w:color="auto"/>
            </w:tcBorders>
          </w:tcPr>
          <w:p w:rsidR="000D648B" w:rsidRPr="000D648B" w:rsidRDefault="000D648B" w:rsidP="000D648B">
            <w:pPr>
              <w:widowControl w:val="0"/>
              <w:suppressAutoHyphens/>
              <w:spacing w:after="0" w:line="240" w:lineRule="auto"/>
              <w:ind w:left="108"/>
              <w:rPr>
                <w:rFonts w:ascii="Times New Roman" w:eastAsia="Times New Roman" w:hAnsi="Times New Roman" w:cs="Times New Roman"/>
                <w:i/>
                <w:sz w:val="26"/>
                <w:szCs w:val="26"/>
              </w:rPr>
            </w:pPr>
            <w:r w:rsidRPr="000D648B">
              <w:rPr>
                <w:rFonts w:ascii="Times New Roman" w:eastAsia="Times New Roman" w:hAnsi="Times New Roman" w:cs="Times New Roman"/>
                <w:i/>
                <w:spacing w:val="-1"/>
                <w:sz w:val="26"/>
                <w:szCs w:val="26"/>
              </w:rPr>
              <w:t>Международный</w:t>
            </w:r>
            <w:r w:rsidRPr="000D648B">
              <w:rPr>
                <w:rFonts w:ascii="Times New Roman" w:eastAsia="Times New Roman" w:hAnsi="Times New Roman" w:cs="Times New Roman"/>
                <w:i/>
                <w:spacing w:val="-8"/>
                <w:sz w:val="26"/>
                <w:szCs w:val="26"/>
              </w:rPr>
              <w:t xml:space="preserve"> </w:t>
            </w:r>
            <w:r w:rsidRPr="000D648B">
              <w:rPr>
                <w:rFonts w:ascii="Times New Roman" w:eastAsia="Times New Roman" w:hAnsi="Times New Roman" w:cs="Times New Roman"/>
                <w:i/>
                <w:sz w:val="26"/>
                <w:szCs w:val="26"/>
              </w:rPr>
              <w:t>женский</w:t>
            </w:r>
            <w:r w:rsidRPr="000D648B">
              <w:rPr>
                <w:rFonts w:ascii="Times New Roman" w:eastAsia="Times New Roman" w:hAnsi="Times New Roman" w:cs="Times New Roman"/>
                <w:i/>
                <w:spacing w:val="-8"/>
                <w:sz w:val="26"/>
                <w:szCs w:val="26"/>
              </w:rPr>
              <w:t xml:space="preserve"> </w:t>
            </w:r>
            <w:r w:rsidRPr="000D648B">
              <w:rPr>
                <w:rFonts w:ascii="Times New Roman" w:eastAsia="Times New Roman" w:hAnsi="Times New Roman" w:cs="Times New Roman"/>
                <w:i/>
                <w:sz w:val="26"/>
                <w:szCs w:val="26"/>
              </w:rPr>
              <w:t>день</w:t>
            </w:r>
          </w:p>
          <w:p w:rsidR="000D648B" w:rsidRPr="000D648B" w:rsidRDefault="000D648B" w:rsidP="000D648B">
            <w:pPr>
              <w:widowControl w:val="0"/>
              <w:suppressAutoHyphens/>
              <w:spacing w:after="0" w:line="240" w:lineRule="auto"/>
              <w:ind w:left="108"/>
              <w:rPr>
                <w:rFonts w:ascii="Times New Roman" w:eastAsia="Times New Roman" w:hAnsi="Times New Roman" w:cs="Times New Roman"/>
                <w:i/>
                <w:sz w:val="26"/>
                <w:szCs w:val="26"/>
              </w:rPr>
            </w:pPr>
            <w:r w:rsidRPr="000D648B">
              <w:rPr>
                <w:rFonts w:ascii="Times New Roman" w:eastAsia="Times New Roman" w:hAnsi="Times New Roman" w:cs="Times New Roman"/>
                <w:i/>
                <w:sz w:val="26"/>
                <w:szCs w:val="26"/>
              </w:rPr>
              <w:t>– 8</w:t>
            </w:r>
            <w:r w:rsidRPr="000D648B">
              <w:rPr>
                <w:rFonts w:ascii="Times New Roman" w:eastAsia="Times New Roman" w:hAnsi="Times New Roman" w:cs="Times New Roman"/>
                <w:i/>
                <w:spacing w:val="-2"/>
                <w:sz w:val="26"/>
                <w:szCs w:val="26"/>
              </w:rPr>
              <w:t xml:space="preserve"> </w:t>
            </w:r>
            <w:r w:rsidRPr="000D648B">
              <w:rPr>
                <w:rFonts w:ascii="Times New Roman" w:eastAsia="Times New Roman" w:hAnsi="Times New Roman" w:cs="Times New Roman"/>
                <w:i/>
                <w:sz w:val="26"/>
                <w:szCs w:val="26"/>
              </w:rPr>
              <w:t>марта;</w:t>
            </w:r>
          </w:p>
          <w:p w:rsidR="000D648B" w:rsidRPr="000D648B" w:rsidRDefault="000D648B" w:rsidP="000D648B">
            <w:pPr>
              <w:widowControl w:val="0"/>
              <w:suppressAutoHyphens/>
              <w:spacing w:after="0" w:line="240" w:lineRule="auto"/>
              <w:ind w:left="108" w:right="87"/>
              <w:rPr>
                <w:rFonts w:ascii="Times New Roman" w:eastAsia="Times New Roman" w:hAnsi="Times New Roman" w:cs="Times New Roman"/>
                <w:i/>
                <w:sz w:val="26"/>
                <w:szCs w:val="26"/>
              </w:rPr>
            </w:pPr>
            <w:r w:rsidRPr="000D648B">
              <w:rPr>
                <w:rFonts w:ascii="Times New Roman" w:eastAsia="Times New Roman" w:hAnsi="Times New Roman" w:cs="Times New Roman"/>
                <w:i/>
                <w:sz w:val="26"/>
                <w:szCs w:val="26"/>
              </w:rPr>
              <w:t>Всемирный</w:t>
            </w:r>
            <w:r w:rsidRPr="000D648B">
              <w:rPr>
                <w:rFonts w:ascii="Times New Roman" w:eastAsia="Times New Roman" w:hAnsi="Times New Roman" w:cs="Times New Roman"/>
                <w:i/>
                <w:spacing w:val="34"/>
                <w:sz w:val="26"/>
                <w:szCs w:val="26"/>
              </w:rPr>
              <w:t xml:space="preserve"> </w:t>
            </w:r>
            <w:r w:rsidRPr="000D648B">
              <w:rPr>
                <w:rFonts w:ascii="Times New Roman" w:eastAsia="Times New Roman" w:hAnsi="Times New Roman" w:cs="Times New Roman"/>
                <w:i/>
                <w:sz w:val="26"/>
                <w:szCs w:val="26"/>
              </w:rPr>
              <w:t>день</w:t>
            </w:r>
            <w:r w:rsidRPr="000D648B">
              <w:rPr>
                <w:rFonts w:ascii="Times New Roman" w:eastAsia="Times New Roman" w:hAnsi="Times New Roman" w:cs="Times New Roman"/>
                <w:i/>
                <w:spacing w:val="33"/>
                <w:sz w:val="26"/>
                <w:szCs w:val="26"/>
              </w:rPr>
              <w:t xml:space="preserve"> </w:t>
            </w:r>
            <w:r w:rsidRPr="000D648B">
              <w:rPr>
                <w:rFonts w:ascii="Times New Roman" w:eastAsia="Times New Roman" w:hAnsi="Times New Roman" w:cs="Times New Roman"/>
                <w:i/>
                <w:sz w:val="26"/>
                <w:szCs w:val="26"/>
              </w:rPr>
              <w:t>театра</w:t>
            </w:r>
            <w:r w:rsidRPr="000D648B">
              <w:rPr>
                <w:rFonts w:ascii="Times New Roman" w:eastAsia="Times New Roman" w:hAnsi="Times New Roman" w:cs="Times New Roman"/>
                <w:i/>
                <w:spacing w:val="37"/>
                <w:sz w:val="26"/>
                <w:szCs w:val="26"/>
              </w:rPr>
              <w:t xml:space="preserve"> </w:t>
            </w:r>
            <w:r w:rsidRPr="000D648B">
              <w:rPr>
                <w:rFonts w:ascii="Times New Roman" w:eastAsia="Times New Roman" w:hAnsi="Times New Roman" w:cs="Times New Roman"/>
                <w:i/>
                <w:sz w:val="26"/>
                <w:szCs w:val="26"/>
              </w:rPr>
              <w:t>–</w:t>
            </w:r>
            <w:r w:rsidRPr="000D648B">
              <w:rPr>
                <w:rFonts w:ascii="Times New Roman" w:eastAsia="Times New Roman" w:hAnsi="Times New Roman" w:cs="Times New Roman"/>
                <w:i/>
                <w:spacing w:val="33"/>
                <w:sz w:val="26"/>
                <w:szCs w:val="26"/>
              </w:rPr>
              <w:t xml:space="preserve"> </w:t>
            </w:r>
            <w:r w:rsidRPr="000D648B">
              <w:rPr>
                <w:rFonts w:ascii="Times New Roman" w:eastAsia="Times New Roman" w:hAnsi="Times New Roman" w:cs="Times New Roman"/>
                <w:i/>
                <w:sz w:val="26"/>
                <w:szCs w:val="26"/>
              </w:rPr>
              <w:t>27</w:t>
            </w:r>
            <w:r w:rsidRPr="000D648B">
              <w:rPr>
                <w:rFonts w:ascii="Times New Roman" w:eastAsia="Times New Roman" w:hAnsi="Times New Roman" w:cs="Times New Roman"/>
                <w:i/>
                <w:spacing w:val="-42"/>
                <w:sz w:val="26"/>
                <w:szCs w:val="26"/>
              </w:rPr>
              <w:t xml:space="preserve"> </w:t>
            </w:r>
            <w:r w:rsidRPr="000D648B">
              <w:rPr>
                <w:rFonts w:ascii="Times New Roman" w:eastAsia="Times New Roman" w:hAnsi="Times New Roman" w:cs="Times New Roman"/>
                <w:i/>
                <w:sz w:val="26"/>
                <w:szCs w:val="26"/>
              </w:rPr>
              <w:t>марта</w:t>
            </w:r>
          </w:p>
        </w:tc>
        <w:tc>
          <w:tcPr>
            <w:tcW w:w="2693" w:type="dxa"/>
            <w:tcBorders>
              <w:top w:val="single" w:sz="4" w:space="0" w:color="auto"/>
              <w:left w:val="single" w:sz="4" w:space="0" w:color="auto"/>
              <w:bottom w:val="single" w:sz="4" w:space="0" w:color="auto"/>
              <w:right w:val="single" w:sz="4" w:space="0" w:color="auto"/>
            </w:tcBorders>
          </w:tcPr>
          <w:p w:rsidR="000D648B" w:rsidRPr="000D648B" w:rsidRDefault="000D648B" w:rsidP="000D648B">
            <w:pPr>
              <w:widowControl w:val="0"/>
              <w:suppressAutoHyphens/>
              <w:spacing w:after="0" w:line="240" w:lineRule="auto"/>
              <w:ind w:left="110" w:right="1102"/>
              <w:rPr>
                <w:rFonts w:ascii="Times New Roman" w:eastAsia="Times New Roman" w:hAnsi="Times New Roman" w:cs="Times New Roman"/>
                <w:i/>
                <w:sz w:val="26"/>
                <w:szCs w:val="26"/>
              </w:rPr>
            </w:pPr>
            <w:r w:rsidRPr="000D648B">
              <w:rPr>
                <w:rFonts w:ascii="Times New Roman" w:eastAsia="Times New Roman" w:hAnsi="Times New Roman" w:cs="Times New Roman"/>
                <w:i/>
                <w:sz w:val="26"/>
                <w:szCs w:val="26"/>
              </w:rPr>
              <w:t>Подготовка к 8 марта</w:t>
            </w:r>
            <w:r w:rsidRPr="000D648B">
              <w:rPr>
                <w:rFonts w:ascii="Times New Roman" w:eastAsia="Times New Roman" w:hAnsi="Times New Roman" w:cs="Times New Roman"/>
                <w:i/>
                <w:spacing w:val="-42"/>
                <w:sz w:val="26"/>
                <w:szCs w:val="26"/>
              </w:rPr>
              <w:t xml:space="preserve"> </w:t>
            </w:r>
            <w:r w:rsidRPr="000D648B">
              <w:rPr>
                <w:rFonts w:ascii="Times New Roman" w:eastAsia="Times New Roman" w:hAnsi="Times New Roman" w:cs="Times New Roman"/>
                <w:i/>
                <w:sz w:val="26"/>
                <w:szCs w:val="26"/>
              </w:rPr>
              <w:t>Масленица</w:t>
            </w:r>
          </w:p>
          <w:p w:rsidR="000D648B" w:rsidRPr="000D648B" w:rsidRDefault="000D648B" w:rsidP="000D648B">
            <w:pPr>
              <w:widowControl w:val="0"/>
              <w:suppressAutoHyphens/>
              <w:spacing w:after="0" w:line="240" w:lineRule="auto"/>
              <w:ind w:left="110" w:right="87"/>
              <w:rPr>
                <w:rFonts w:ascii="Times New Roman" w:eastAsia="Times New Roman" w:hAnsi="Times New Roman" w:cs="Times New Roman"/>
                <w:i/>
                <w:sz w:val="26"/>
                <w:szCs w:val="26"/>
              </w:rPr>
            </w:pPr>
            <w:r w:rsidRPr="000D648B">
              <w:rPr>
                <w:rFonts w:ascii="Times New Roman" w:eastAsia="Times New Roman" w:hAnsi="Times New Roman" w:cs="Times New Roman"/>
                <w:i/>
                <w:sz w:val="26"/>
                <w:szCs w:val="26"/>
              </w:rPr>
              <w:t>22</w:t>
            </w:r>
            <w:r w:rsidRPr="000D648B">
              <w:rPr>
                <w:rFonts w:ascii="Times New Roman" w:eastAsia="Times New Roman" w:hAnsi="Times New Roman" w:cs="Times New Roman"/>
                <w:i/>
                <w:spacing w:val="3"/>
                <w:sz w:val="26"/>
                <w:szCs w:val="26"/>
              </w:rPr>
              <w:t xml:space="preserve"> </w:t>
            </w:r>
            <w:r w:rsidRPr="000D648B">
              <w:rPr>
                <w:rFonts w:ascii="Times New Roman" w:eastAsia="Times New Roman" w:hAnsi="Times New Roman" w:cs="Times New Roman"/>
                <w:i/>
                <w:sz w:val="26"/>
                <w:szCs w:val="26"/>
              </w:rPr>
              <w:t>марта</w:t>
            </w:r>
            <w:r w:rsidRPr="000D648B">
              <w:rPr>
                <w:rFonts w:ascii="Times New Roman" w:eastAsia="Times New Roman" w:hAnsi="Times New Roman" w:cs="Times New Roman"/>
                <w:i/>
                <w:spacing w:val="2"/>
                <w:sz w:val="26"/>
                <w:szCs w:val="26"/>
              </w:rPr>
              <w:t xml:space="preserve"> </w:t>
            </w:r>
            <w:r w:rsidRPr="000D648B">
              <w:rPr>
                <w:rFonts w:ascii="Times New Roman" w:eastAsia="Times New Roman" w:hAnsi="Times New Roman" w:cs="Times New Roman"/>
                <w:i/>
                <w:sz w:val="26"/>
                <w:szCs w:val="26"/>
              </w:rPr>
              <w:t>–</w:t>
            </w:r>
            <w:r w:rsidRPr="000D648B">
              <w:rPr>
                <w:rFonts w:ascii="Times New Roman" w:eastAsia="Times New Roman" w:hAnsi="Times New Roman" w:cs="Times New Roman"/>
                <w:i/>
                <w:spacing w:val="4"/>
                <w:sz w:val="26"/>
                <w:szCs w:val="26"/>
              </w:rPr>
              <w:t xml:space="preserve"> </w:t>
            </w:r>
            <w:r w:rsidRPr="000D648B">
              <w:rPr>
                <w:rFonts w:ascii="Times New Roman" w:eastAsia="Times New Roman" w:hAnsi="Times New Roman" w:cs="Times New Roman"/>
                <w:i/>
                <w:sz w:val="26"/>
                <w:szCs w:val="26"/>
              </w:rPr>
              <w:t>Всемирный</w:t>
            </w:r>
            <w:r w:rsidRPr="000D648B">
              <w:rPr>
                <w:rFonts w:ascii="Times New Roman" w:eastAsia="Times New Roman" w:hAnsi="Times New Roman" w:cs="Times New Roman"/>
                <w:i/>
                <w:spacing w:val="3"/>
                <w:sz w:val="26"/>
                <w:szCs w:val="26"/>
              </w:rPr>
              <w:t xml:space="preserve"> </w:t>
            </w:r>
            <w:r w:rsidRPr="000D648B">
              <w:rPr>
                <w:rFonts w:ascii="Times New Roman" w:eastAsia="Times New Roman" w:hAnsi="Times New Roman" w:cs="Times New Roman"/>
                <w:i/>
                <w:sz w:val="26"/>
                <w:szCs w:val="26"/>
              </w:rPr>
              <w:t>день</w:t>
            </w:r>
            <w:r w:rsidRPr="000D648B">
              <w:rPr>
                <w:rFonts w:ascii="Times New Roman" w:eastAsia="Times New Roman" w:hAnsi="Times New Roman" w:cs="Times New Roman"/>
                <w:i/>
                <w:spacing w:val="2"/>
                <w:sz w:val="26"/>
                <w:szCs w:val="26"/>
              </w:rPr>
              <w:t xml:space="preserve"> </w:t>
            </w:r>
            <w:r w:rsidRPr="000D648B">
              <w:rPr>
                <w:rFonts w:ascii="Times New Roman" w:eastAsia="Times New Roman" w:hAnsi="Times New Roman" w:cs="Times New Roman"/>
                <w:i/>
                <w:sz w:val="26"/>
                <w:szCs w:val="26"/>
              </w:rPr>
              <w:t>водных</w:t>
            </w:r>
            <w:r w:rsidRPr="000D648B">
              <w:rPr>
                <w:rFonts w:ascii="Times New Roman" w:eastAsia="Times New Roman" w:hAnsi="Times New Roman" w:cs="Times New Roman"/>
                <w:i/>
                <w:spacing w:val="-42"/>
                <w:sz w:val="26"/>
                <w:szCs w:val="26"/>
              </w:rPr>
              <w:t xml:space="preserve"> </w:t>
            </w:r>
            <w:r w:rsidRPr="000D648B">
              <w:rPr>
                <w:rFonts w:ascii="Times New Roman" w:eastAsia="Times New Roman" w:hAnsi="Times New Roman" w:cs="Times New Roman"/>
                <w:i/>
                <w:sz w:val="26"/>
                <w:szCs w:val="26"/>
              </w:rPr>
              <w:t>ресурсов</w:t>
            </w:r>
          </w:p>
          <w:p w:rsidR="000D648B" w:rsidRPr="000D648B" w:rsidRDefault="000D648B" w:rsidP="000D648B">
            <w:pPr>
              <w:widowControl w:val="0"/>
              <w:suppressAutoHyphens/>
              <w:spacing w:after="0" w:line="240" w:lineRule="auto"/>
              <w:ind w:left="110" w:right="86"/>
              <w:rPr>
                <w:rFonts w:ascii="Times New Roman" w:eastAsia="Times New Roman" w:hAnsi="Times New Roman" w:cs="Times New Roman"/>
                <w:i/>
                <w:sz w:val="26"/>
                <w:szCs w:val="26"/>
              </w:rPr>
            </w:pPr>
            <w:r w:rsidRPr="000D648B">
              <w:rPr>
                <w:rFonts w:ascii="Times New Roman" w:eastAsia="Times New Roman" w:hAnsi="Times New Roman" w:cs="Times New Roman"/>
                <w:i/>
                <w:sz w:val="26"/>
                <w:szCs w:val="26"/>
              </w:rPr>
              <w:t>Наблюдение за весенней капелью</w:t>
            </w:r>
            <w:r w:rsidRPr="000D648B">
              <w:rPr>
                <w:rFonts w:ascii="Times New Roman" w:eastAsia="Times New Roman" w:hAnsi="Times New Roman" w:cs="Times New Roman"/>
                <w:i/>
                <w:spacing w:val="1"/>
                <w:sz w:val="26"/>
                <w:szCs w:val="26"/>
              </w:rPr>
              <w:t xml:space="preserve"> </w:t>
            </w:r>
            <w:r w:rsidRPr="000D648B">
              <w:rPr>
                <w:rFonts w:ascii="Times New Roman" w:eastAsia="Times New Roman" w:hAnsi="Times New Roman" w:cs="Times New Roman"/>
                <w:i/>
                <w:sz w:val="26"/>
                <w:szCs w:val="26"/>
              </w:rPr>
              <w:t>Появление</w:t>
            </w:r>
            <w:r w:rsidRPr="000D648B">
              <w:rPr>
                <w:rFonts w:ascii="Times New Roman" w:eastAsia="Times New Roman" w:hAnsi="Times New Roman" w:cs="Times New Roman"/>
                <w:i/>
                <w:spacing w:val="5"/>
                <w:sz w:val="26"/>
                <w:szCs w:val="26"/>
              </w:rPr>
              <w:t xml:space="preserve"> </w:t>
            </w:r>
            <w:r w:rsidRPr="000D648B">
              <w:rPr>
                <w:rFonts w:ascii="Times New Roman" w:eastAsia="Times New Roman" w:hAnsi="Times New Roman" w:cs="Times New Roman"/>
                <w:i/>
                <w:sz w:val="26"/>
                <w:szCs w:val="26"/>
              </w:rPr>
              <w:t>листочков</w:t>
            </w:r>
            <w:r w:rsidRPr="000D648B">
              <w:rPr>
                <w:rFonts w:ascii="Times New Roman" w:eastAsia="Times New Roman" w:hAnsi="Times New Roman" w:cs="Times New Roman"/>
                <w:i/>
                <w:spacing w:val="6"/>
                <w:sz w:val="26"/>
                <w:szCs w:val="26"/>
              </w:rPr>
              <w:t xml:space="preserve"> </w:t>
            </w:r>
            <w:r w:rsidRPr="000D648B">
              <w:rPr>
                <w:rFonts w:ascii="Times New Roman" w:eastAsia="Times New Roman" w:hAnsi="Times New Roman" w:cs="Times New Roman"/>
                <w:i/>
                <w:sz w:val="26"/>
                <w:szCs w:val="26"/>
              </w:rPr>
              <w:t>на</w:t>
            </w:r>
            <w:r w:rsidRPr="000D648B">
              <w:rPr>
                <w:rFonts w:ascii="Times New Roman" w:eastAsia="Times New Roman" w:hAnsi="Times New Roman" w:cs="Times New Roman"/>
                <w:i/>
                <w:spacing w:val="5"/>
                <w:sz w:val="26"/>
                <w:szCs w:val="26"/>
              </w:rPr>
              <w:t xml:space="preserve"> </w:t>
            </w:r>
            <w:r w:rsidRPr="000D648B">
              <w:rPr>
                <w:rFonts w:ascii="Times New Roman" w:eastAsia="Times New Roman" w:hAnsi="Times New Roman" w:cs="Times New Roman"/>
                <w:i/>
                <w:sz w:val="26"/>
                <w:szCs w:val="26"/>
              </w:rPr>
              <w:t>веточках</w:t>
            </w:r>
            <w:r w:rsidRPr="000D648B">
              <w:rPr>
                <w:rFonts w:ascii="Times New Roman" w:eastAsia="Times New Roman" w:hAnsi="Times New Roman" w:cs="Times New Roman"/>
                <w:i/>
                <w:spacing w:val="6"/>
                <w:sz w:val="26"/>
                <w:szCs w:val="26"/>
              </w:rPr>
              <w:t xml:space="preserve"> </w:t>
            </w:r>
            <w:r w:rsidRPr="000D648B">
              <w:rPr>
                <w:rFonts w:ascii="Times New Roman" w:eastAsia="Times New Roman" w:hAnsi="Times New Roman" w:cs="Times New Roman"/>
                <w:i/>
                <w:sz w:val="26"/>
                <w:szCs w:val="26"/>
              </w:rPr>
              <w:t>в</w:t>
            </w:r>
            <w:r w:rsidRPr="000D648B">
              <w:rPr>
                <w:rFonts w:ascii="Times New Roman" w:eastAsia="Times New Roman" w:hAnsi="Times New Roman" w:cs="Times New Roman"/>
                <w:i/>
                <w:spacing w:val="-42"/>
                <w:sz w:val="26"/>
                <w:szCs w:val="26"/>
              </w:rPr>
              <w:t xml:space="preserve"> </w:t>
            </w:r>
            <w:r w:rsidRPr="000D648B">
              <w:rPr>
                <w:rFonts w:ascii="Times New Roman" w:eastAsia="Times New Roman" w:hAnsi="Times New Roman" w:cs="Times New Roman"/>
                <w:i/>
                <w:sz w:val="26"/>
                <w:szCs w:val="26"/>
              </w:rPr>
              <w:t>группе</w:t>
            </w:r>
          </w:p>
        </w:tc>
        <w:tc>
          <w:tcPr>
            <w:tcW w:w="2268" w:type="dxa"/>
            <w:tcBorders>
              <w:top w:val="single" w:sz="4" w:space="0" w:color="auto"/>
              <w:left w:val="single" w:sz="4" w:space="0" w:color="auto"/>
              <w:bottom w:val="single" w:sz="4" w:space="0" w:color="auto"/>
              <w:right w:val="single" w:sz="4" w:space="0" w:color="auto"/>
            </w:tcBorders>
          </w:tcPr>
          <w:p w:rsidR="000D648B" w:rsidRPr="000D648B" w:rsidRDefault="000D648B" w:rsidP="000D648B">
            <w:pPr>
              <w:widowControl w:val="0"/>
              <w:suppressAutoHyphens/>
              <w:spacing w:after="0" w:line="240" w:lineRule="auto"/>
              <w:ind w:left="110" w:right="85"/>
              <w:rPr>
                <w:rFonts w:ascii="Times New Roman" w:eastAsia="Times New Roman" w:hAnsi="Times New Roman" w:cs="Times New Roman"/>
                <w:sz w:val="26"/>
                <w:szCs w:val="26"/>
              </w:rPr>
            </w:pPr>
            <w:r w:rsidRPr="000D648B">
              <w:rPr>
                <w:rFonts w:ascii="Times New Roman" w:eastAsia="Times New Roman" w:hAnsi="Times New Roman" w:cs="Times New Roman"/>
                <w:sz w:val="26"/>
                <w:szCs w:val="26"/>
              </w:rPr>
              <w:t>Выставка детских работ «Очень</w:t>
            </w:r>
            <w:r w:rsidRPr="000D648B">
              <w:rPr>
                <w:rFonts w:ascii="Times New Roman" w:eastAsia="Times New Roman" w:hAnsi="Times New Roman" w:cs="Times New Roman"/>
                <w:spacing w:val="-42"/>
                <w:sz w:val="26"/>
                <w:szCs w:val="26"/>
              </w:rPr>
              <w:t xml:space="preserve"> </w:t>
            </w:r>
            <w:r w:rsidRPr="000D648B">
              <w:rPr>
                <w:rFonts w:ascii="Times New Roman" w:eastAsia="Times New Roman" w:hAnsi="Times New Roman" w:cs="Times New Roman"/>
                <w:sz w:val="26"/>
                <w:szCs w:val="26"/>
              </w:rPr>
              <w:t>маму</w:t>
            </w:r>
            <w:r w:rsidRPr="000D648B">
              <w:rPr>
                <w:rFonts w:ascii="Times New Roman" w:eastAsia="Times New Roman" w:hAnsi="Times New Roman" w:cs="Times New Roman"/>
                <w:spacing w:val="-5"/>
                <w:sz w:val="26"/>
                <w:szCs w:val="26"/>
              </w:rPr>
              <w:t xml:space="preserve"> </w:t>
            </w:r>
            <w:r w:rsidRPr="000D648B">
              <w:rPr>
                <w:rFonts w:ascii="Times New Roman" w:eastAsia="Times New Roman" w:hAnsi="Times New Roman" w:cs="Times New Roman"/>
                <w:sz w:val="26"/>
                <w:szCs w:val="26"/>
              </w:rPr>
              <w:t>я</w:t>
            </w:r>
            <w:r w:rsidRPr="000D648B">
              <w:rPr>
                <w:rFonts w:ascii="Times New Roman" w:eastAsia="Times New Roman" w:hAnsi="Times New Roman" w:cs="Times New Roman"/>
                <w:spacing w:val="1"/>
                <w:sz w:val="26"/>
                <w:szCs w:val="26"/>
              </w:rPr>
              <w:t xml:space="preserve"> </w:t>
            </w:r>
            <w:r w:rsidRPr="000D648B">
              <w:rPr>
                <w:rFonts w:ascii="Times New Roman" w:eastAsia="Times New Roman" w:hAnsi="Times New Roman" w:cs="Times New Roman"/>
                <w:sz w:val="26"/>
                <w:szCs w:val="26"/>
              </w:rPr>
              <w:t>люблю»</w:t>
            </w:r>
          </w:p>
          <w:p w:rsidR="000D648B" w:rsidRPr="000D648B" w:rsidRDefault="000D648B" w:rsidP="000D648B">
            <w:pPr>
              <w:widowControl w:val="0"/>
              <w:suppressAutoHyphens/>
              <w:spacing w:after="0" w:line="240" w:lineRule="auto"/>
              <w:ind w:left="110" w:right="88"/>
              <w:rPr>
                <w:rFonts w:ascii="Times New Roman" w:eastAsia="Times New Roman" w:hAnsi="Times New Roman" w:cs="Times New Roman"/>
                <w:sz w:val="26"/>
                <w:szCs w:val="26"/>
              </w:rPr>
            </w:pPr>
            <w:r w:rsidRPr="000D648B">
              <w:rPr>
                <w:rFonts w:ascii="Times New Roman" w:eastAsia="Times New Roman" w:hAnsi="Times New Roman" w:cs="Times New Roman"/>
                <w:sz w:val="26"/>
                <w:szCs w:val="26"/>
              </w:rPr>
              <w:t>Праздник</w:t>
            </w:r>
            <w:r w:rsidRPr="000D648B">
              <w:rPr>
                <w:rFonts w:ascii="Times New Roman" w:eastAsia="Times New Roman" w:hAnsi="Times New Roman" w:cs="Times New Roman"/>
                <w:spacing w:val="24"/>
                <w:sz w:val="26"/>
                <w:szCs w:val="26"/>
              </w:rPr>
              <w:t xml:space="preserve"> </w:t>
            </w:r>
            <w:r w:rsidRPr="000D648B">
              <w:rPr>
                <w:rFonts w:ascii="Times New Roman" w:eastAsia="Times New Roman" w:hAnsi="Times New Roman" w:cs="Times New Roman"/>
                <w:sz w:val="26"/>
                <w:szCs w:val="26"/>
              </w:rPr>
              <w:t>«Концерт</w:t>
            </w:r>
            <w:r w:rsidRPr="000D648B">
              <w:rPr>
                <w:rFonts w:ascii="Times New Roman" w:eastAsia="Times New Roman" w:hAnsi="Times New Roman" w:cs="Times New Roman"/>
                <w:spacing w:val="23"/>
                <w:sz w:val="26"/>
                <w:szCs w:val="26"/>
              </w:rPr>
              <w:t xml:space="preserve"> </w:t>
            </w:r>
            <w:r w:rsidRPr="000D648B">
              <w:rPr>
                <w:rFonts w:ascii="Times New Roman" w:eastAsia="Times New Roman" w:hAnsi="Times New Roman" w:cs="Times New Roman"/>
                <w:sz w:val="26"/>
                <w:szCs w:val="26"/>
              </w:rPr>
              <w:t>для</w:t>
            </w:r>
            <w:r w:rsidRPr="000D648B">
              <w:rPr>
                <w:rFonts w:ascii="Times New Roman" w:eastAsia="Times New Roman" w:hAnsi="Times New Roman" w:cs="Times New Roman"/>
                <w:spacing w:val="25"/>
                <w:sz w:val="26"/>
                <w:szCs w:val="26"/>
              </w:rPr>
              <w:t xml:space="preserve"> </w:t>
            </w:r>
            <w:r w:rsidRPr="000D648B">
              <w:rPr>
                <w:rFonts w:ascii="Times New Roman" w:eastAsia="Times New Roman" w:hAnsi="Times New Roman" w:cs="Times New Roman"/>
                <w:sz w:val="26"/>
                <w:szCs w:val="26"/>
              </w:rPr>
              <w:t>милых</w:t>
            </w:r>
            <w:r w:rsidRPr="000D648B">
              <w:rPr>
                <w:rFonts w:ascii="Times New Roman" w:eastAsia="Times New Roman" w:hAnsi="Times New Roman" w:cs="Times New Roman"/>
                <w:spacing w:val="-42"/>
                <w:sz w:val="26"/>
                <w:szCs w:val="26"/>
              </w:rPr>
              <w:t xml:space="preserve"> </w:t>
            </w:r>
            <w:r w:rsidRPr="000D648B">
              <w:rPr>
                <w:rFonts w:ascii="Times New Roman" w:eastAsia="Times New Roman" w:hAnsi="Times New Roman" w:cs="Times New Roman"/>
                <w:sz w:val="26"/>
                <w:szCs w:val="26"/>
              </w:rPr>
              <w:t>мам»</w:t>
            </w:r>
          </w:p>
          <w:p w:rsidR="000D648B" w:rsidRPr="000D648B" w:rsidRDefault="000D648B" w:rsidP="000D648B">
            <w:pPr>
              <w:widowControl w:val="0"/>
              <w:suppressAutoHyphens/>
              <w:spacing w:after="0" w:line="240" w:lineRule="auto"/>
              <w:ind w:left="110"/>
              <w:rPr>
                <w:rFonts w:ascii="Times New Roman" w:eastAsia="Times New Roman" w:hAnsi="Times New Roman" w:cs="Times New Roman"/>
                <w:sz w:val="26"/>
                <w:szCs w:val="26"/>
              </w:rPr>
            </w:pPr>
            <w:r w:rsidRPr="000D648B">
              <w:rPr>
                <w:rFonts w:ascii="Times New Roman" w:eastAsia="Times New Roman" w:hAnsi="Times New Roman" w:cs="Times New Roman"/>
                <w:sz w:val="26"/>
                <w:szCs w:val="26"/>
              </w:rPr>
              <w:t>День</w:t>
            </w:r>
            <w:r w:rsidRPr="000D648B">
              <w:rPr>
                <w:rFonts w:ascii="Times New Roman" w:eastAsia="Times New Roman" w:hAnsi="Times New Roman" w:cs="Times New Roman"/>
                <w:spacing w:val="-3"/>
                <w:sz w:val="26"/>
                <w:szCs w:val="26"/>
              </w:rPr>
              <w:t xml:space="preserve"> </w:t>
            </w:r>
            <w:r w:rsidRPr="000D648B">
              <w:rPr>
                <w:rFonts w:ascii="Times New Roman" w:eastAsia="Times New Roman" w:hAnsi="Times New Roman" w:cs="Times New Roman"/>
                <w:sz w:val="26"/>
                <w:szCs w:val="26"/>
              </w:rPr>
              <w:t>Здоровья</w:t>
            </w:r>
          </w:p>
          <w:p w:rsidR="000D648B" w:rsidRPr="000D648B" w:rsidRDefault="000D648B" w:rsidP="000D648B">
            <w:pPr>
              <w:widowControl w:val="0"/>
              <w:suppressAutoHyphens/>
              <w:spacing w:after="0" w:line="240" w:lineRule="auto"/>
              <w:ind w:left="110" w:right="92"/>
              <w:rPr>
                <w:rFonts w:ascii="Times New Roman" w:eastAsia="Times New Roman" w:hAnsi="Times New Roman" w:cs="Times New Roman"/>
                <w:sz w:val="26"/>
                <w:szCs w:val="26"/>
              </w:rPr>
            </w:pPr>
            <w:r w:rsidRPr="000D648B">
              <w:rPr>
                <w:rFonts w:ascii="Times New Roman" w:eastAsia="Times New Roman" w:hAnsi="Times New Roman" w:cs="Times New Roman"/>
                <w:sz w:val="26"/>
                <w:szCs w:val="26"/>
              </w:rPr>
              <w:t>Галерея детского творчества</w:t>
            </w:r>
            <w:r w:rsidRPr="000D648B">
              <w:rPr>
                <w:rFonts w:ascii="Times New Roman" w:eastAsia="Times New Roman" w:hAnsi="Times New Roman" w:cs="Times New Roman"/>
                <w:spacing w:val="1"/>
                <w:sz w:val="26"/>
                <w:szCs w:val="26"/>
              </w:rPr>
              <w:t xml:space="preserve"> </w:t>
            </w:r>
            <w:r w:rsidRPr="000D648B">
              <w:rPr>
                <w:rFonts w:ascii="Times New Roman" w:eastAsia="Times New Roman" w:hAnsi="Times New Roman" w:cs="Times New Roman"/>
                <w:sz w:val="26"/>
                <w:szCs w:val="26"/>
              </w:rPr>
              <w:t>Досуг</w:t>
            </w:r>
            <w:r w:rsidRPr="000D648B">
              <w:rPr>
                <w:rFonts w:ascii="Times New Roman" w:eastAsia="Times New Roman" w:hAnsi="Times New Roman" w:cs="Times New Roman"/>
                <w:spacing w:val="11"/>
                <w:sz w:val="26"/>
                <w:szCs w:val="26"/>
              </w:rPr>
              <w:t xml:space="preserve"> </w:t>
            </w:r>
            <w:r w:rsidRPr="000D648B">
              <w:rPr>
                <w:rFonts w:ascii="Times New Roman" w:eastAsia="Times New Roman" w:hAnsi="Times New Roman" w:cs="Times New Roman"/>
                <w:sz w:val="26"/>
                <w:szCs w:val="26"/>
              </w:rPr>
              <w:t>опытов,</w:t>
            </w:r>
            <w:r w:rsidRPr="000D648B">
              <w:rPr>
                <w:rFonts w:ascii="Times New Roman" w:eastAsia="Times New Roman" w:hAnsi="Times New Roman" w:cs="Times New Roman"/>
                <w:spacing w:val="12"/>
                <w:sz w:val="26"/>
                <w:szCs w:val="26"/>
              </w:rPr>
              <w:t xml:space="preserve"> </w:t>
            </w:r>
            <w:r w:rsidRPr="000D648B">
              <w:rPr>
                <w:rFonts w:ascii="Times New Roman" w:eastAsia="Times New Roman" w:hAnsi="Times New Roman" w:cs="Times New Roman"/>
                <w:sz w:val="26"/>
                <w:szCs w:val="26"/>
              </w:rPr>
              <w:t>экспериментов</w:t>
            </w:r>
            <w:r w:rsidRPr="000D648B">
              <w:rPr>
                <w:rFonts w:ascii="Times New Roman" w:eastAsia="Times New Roman" w:hAnsi="Times New Roman" w:cs="Times New Roman"/>
                <w:spacing w:val="11"/>
                <w:sz w:val="26"/>
                <w:szCs w:val="26"/>
              </w:rPr>
              <w:t xml:space="preserve"> </w:t>
            </w:r>
            <w:r w:rsidRPr="000D648B">
              <w:rPr>
                <w:rFonts w:ascii="Times New Roman" w:eastAsia="Times New Roman" w:hAnsi="Times New Roman" w:cs="Times New Roman"/>
                <w:sz w:val="26"/>
                <w:szCs w:val="26"/>
              </w:rPr>
              <w:t>с</w:t>
            </w:r>
            <w:r w:rsidRPr="000D648B">
              <w:rPr>
                <w:rFonts w:ascii="Times New Roman" w:eastAsia="Times New Roman" w:hAnsi="Times New Roman" w:cs="Times New Roman"/>
                <w:spacing w:val="-42"/>
                <w:sz w:val="26"/>
                <w:szCs w:val="26"/>
              </w:rPr>
              <w:t xml:space="preserve"> </w:t>
            </w:r>
            <w:r w:rsidRPr="000D648B">
              <w:rPr>
                <w:rFonts w:ascii="Times New Roman" w:eastAsia="Times New Roman" w:hAnsi="Times New Roman" w:cs="Times New Roman"/>
                <w:sz w:val="26"/>
                <w:szCs w:val="26"/>
              </w:rPr>
              <w:t>водой</w:t>
            </w:r>
          </w:p>
        </w:tc>
      </w:tr>
      <w:tr w:rsidR="000D648B" w:rsidRPr="000D648B" w:rsidTr="00C26C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8"/>
        </w:trPr>
        <w:tc>
          <w:tcPr>
            <w:tcW w:w="851" w:type="dxa"/>
            <w:vMerge/>
            <w:tcBorders>
              <w:top w:val="single" w:sz="4" w:space="0" w:color="auto"/>
              <w:left w:val="single" w:sz="4" w:space="0" w:color="auto"/>
              <w:bottom w:val="single" w:sz="4" w:space="0" w:color="auto"/>
              <w:right w:val="single" w:sz="4" w:space="0" w:color="auto"/>
            </w:tcBorders>
            <w:textDirection w:val="btLr"/>
          </w:tcPr>
          <w:p w:rsidR="000D648B" w:rsidRPr="000D648B" w:rsidRDefault="000D648B" w:rsidP="000D648B">
            <w:pPr>
              <w:rPr>
                <w:rFonts w:ascii="Times New Roman" w:eastAsiaTheme="minorEastAsia" w:hAnsi="Times New Roman" w:cs="Times New Roman"/>
                <w:sz w:val="26"/>
                <w:szCs w:val="26"/>
                <w:lang w:eastAsia="ru-RU"/>
              </w:rPr>
            </w:pPr>
          </w:p>
        </w:tc>
        <w:tc>
          <w:tcPr>
            <w:tcW w:w="1276" w:type="dxa"/>
            <w:tcBorders>
              <w:top w:val="single" w:sz="4" w:space="0" w:color="auto"/>
              <w:left w:val="single" w:sz="4" w:space="0" w:color="auto"/>
              <w:bottom w:val="single" w:sz="4" w:space="0" w:color="auto"/>
              <w:right w:val="single" w:sz="4" w:space="0" w:color="auto"/>
            </w:tcBorders>
          </w:tcPr>
          <w:p w:rsidR="000D648B" w:rsidRPr="000D648B" w:rsidRDefault="000D648B" w:rsidP="000D648B">
            <w:pPr>
              <w:widowControl w:val="0"/>
              <w:suppressAutoHyphens/>
              <w:spacing w:after="0" w:line="240" w:lineRule="auto"/>
              <w:ind w:left="108"/>
              <w:rPr>
                <w:rFonts w:ascii="Times New Roman" w:eastAsia="Times New Roman" w:hAnsi="Times New Roman" w:cs="Times New Roman"/>
                <w:sz w:val="26"/>
                <w:szCs w:val="26"/>
              </w:rPr>
            </w:pPr>
            <w:r w:rsidRPr="000D648B">
              <w:rPr>
                <w:rFonts w:ascii="Times New Roman" w:eastAsia="Times New Roman" w:hAnsi="Times New Roman" w:cs="Times New Roman"/>
                <w:sz w:val="26"/>
                <w:szCs w:val="26"/>
              </w:rPr>
              <w:t>6 –</w:t>
            </w:r>
            <w:r w:rsidRPr="000D648B">
              <w:rPr>
                <w:rFonts w:ascii="Times New Roman" w:eastAsia="Times New Roman" w:hAnsi="Times New Roman" w:cs="Times New Roman"/>
                <w:spacing w:val="-2"/>
                <w:sz w:val="26"/>
                <w:szCs w:val="26"/>
              </w:rPr>
              <w:t xml:space="preserve"> </w:t>
            </w:r>
            <w:r w:rsidRPr="000D648B">
              <w:rPr>
                <w:rFonts w:ascii="Times New Roman" w:eastAsia="Times New Roman" w:hAnsi="Times New Roman" w:cs="Times New Roman"/>
                <w:sz w:val="26"/>
                <w:szCs w:val="26"/>
              </w:rPr>
              <w:t>7 лет</w:t>
            </w:r>
          </w:p>
        </w:tc>
        <w:tc>
          <w:tcPr>
            <w:tcW w:w="2835" w:type="dxa"/>
            <w:tcBorders>
              <w:top w:val="single" w:sz="4" w:space="0" w:color="auto"/>
              <w:left w:val="single" w:sz="4" w:space="0" w:color="auto"/>
              <w:bottom w:val="single" w:sz="4" w:space="0" w:color="auto"/>
              <w:right w:val="single" w:sz="4" w:space="0" w:color="auto"/>
            </w:tcBorders>
          </w:tcPr>
          <w:p w:rsidR="000D648B" w:rsidRPr="000D648B" w:rsidRDefault="000D648B" w:rsidP="000D648B">
            <w:pPr>
              <w:widowControl w:val="0"/>
              <w:suppressAutoHyphens/>
              <w:spacing w:after="0" w:line="240" w:lineRule="auto"/>
              <w:ind w:left="108"/>
              <w:rPr>
                <w:rFonts w:ascii="Times New Roman" w:eastAsia="Times New Roman" w:hAnsi="Times New Roman" w:cs="Times New Roman"/>
                <w:i/>
                <w:sz w:val="26"/>
                <w:szCs w:val="26"/>
              </w:rPr>
            </w:pPr>
            <w:r w:rsidRPr="000D648B">
              <w:rPr>
                <w:rFonts w:ascii="Times New Roman" w:eastAsia="Times New Roman" w:hAnsi="Times New Roman" w:cs="Times New Roman"/>
                <w:i/>
                <w:spacing w:val="-1"/>
                <w:sz w:val="26"/>
                <w:szCs w:val="26"/>
              </w:rPr>
              <w:t>Международный</w:t>
            </w:r>
            <w:r w:rsidRPr="000D648B">
              <w:rPr>
                <w:rFonts w:ascii="Times New Roman" w:eastAsia="Times New Roman" w:hAnsi="Times New Roman" w:cs="Times New Roman"/>
                <w:i/>
                <w:spacing w:val="-8"/>
                <w:sz w:val="26"/>
                <w:szCs w:val="26"/>
              </w:rPr>
              <w:t xml:space="preserve"> </w:t>
            </w:r>
            <w:r w:rsidRPr="000D648B">
              <w:rPr>
                <w:rFonts w:ascii="Times New Roman" w:eastAsia="Times New Roman" w:hAnsi="Times New Roman" w:cs="Times New Roman"/>
                <w:i/>
                <w:sz w:val="26"/>
                <w:szCs w:val="26"/>
              </w:rPr>
              <w:t>женский</w:t>
            </w:r>
            <w:r w:rsidRPr="000D648B">
              <w:rPr>
                <w:rFonts w:ascii="Times New Roman" w:eastAsia="Times New Roman" w:hAnsi="Times New Roman" w:cs="Times New Roman"/>
                <w:i/>
                <w:spacing w:val="-8"/>
                <w:sz w:val="26"/>
                <w:szCs w:val="26"/>
              </w:rPr>
              <w:t xml:space="preserve"> </w:t>
            </w:r>
            <w:r w:rsidRPr="000D648B">
              <w:rPr>
                <w:rFonts w:ascii="Times New Roman" w:eastAsia="Times New Roman" w:hAnsi="Times New Roman" w:cs="Times New Roman"/>
                <w:i/>
                <w:sz w:val="26"/>
                <w:szCs w:val="26"/>
              </w:rPr>
              <w:t>день</w:t>
            </w:r>
          </w:p>
          <w:p w:rsidR="000D648B" w:rsidRPr="000D648B" w:rsidRDefault="000D648B" w:rsidP="000D648B">
            <w:pPr>
              <w:widowControl w:val="0"/>
              <w:suppressAutoHyphens/>
              <w:spacing w:after="0" w:line="240" w:lineRule="auto"/>
              <w:ind w:left="108"/>
              <w:rPr>
                <w:rFonts w:ascii="Times New Roman" w:eastAsia="Times New Roman" w:hAnsi="Times New Roman" w:cs="Times New Roman"/>
                <w:i/>
                <w:sz w:val="26"/>
                <w:szCs w:val="26"/>
              </w:rPr>
            </w:pPr>
            <w:r w:rsidRPr="000D648B">
              <w:rPr>
                <w:rFonts w:ascii="Times New Roman" w:eastAsia="Times New Roman" w:hAnsi="Times New Roman" w:cs="Times New Roman"/>
                <w:i/>
                <w:sz w:val="26"/>
                <w:szCs w:val="26"/>
              </w:rPr>
              <w:t>– 8</w:t>
            </w:r>
            <w:r w:rsidRPr="000D648B">
              <w:rPr>
                <w:rFonts w:ascii="Times New Roman" w:eastAsia="Times New Roman" w:hAnsi="Times New Roman" w:cs="Times New Roman"/>
                <w:i/>
                <w:spacing w:val="-2"/>
                <w:sz w:val="26"/>
                <w:szCs w:val="26"/>
              </w:rPr>
              <w:t xml:space="preserve"> </w:t>
            </w:r>
            <w:r w:rsidRPr="000D648B">
              <w:rPr>
                <w:rFonts w:ascii="Times New Roman" w:eastAsia="Times New Roman" w:hAnsi="Times New Roman" w:cs="Times New Roman"/>
                <w:i/>
                <w:sz w:val="26"/>
                <w:szCs w:val="26"/>
              </w:rPr>
              <w:t>марта;</w:t>
            </w:r>
          </w:p>
          <w:p w:rsidR="000D648B" w:rsidRPr="000D648B" w:rsidRDefault="000D648B" w:rsidP="000D648B">
            <w:pPr>
              <w:widowControl w:val="0"/>
              <w:suppressAutoHyphens/>
              <w:spacing w:after="0" w:line="240" w:lineRule="auto"/>
              <w:ind w:left="108"/>
              <w:rPr>
                <w:rFonts w:ascii="Times New Roman" w:eastAsia="Times New Roman" w:hAnsi="Times New Roman" w:cs="Times New Roman"/>
                <w:i/>
                <w:sz w:val="26"/>
                <w:szCs w:val="26"/>
              </w:rPr>
            </w:pPr>
            <w:r w:rsidRPr="000D648B">
              <w:rPr>
                <w:rFonts w:ascii="Times New Roman" w:eastAsia="Times New Roman" w:hAnsi="Times New Roman" w:cs="Times New Roman"/>
                <w:i/>
                <w:sz w:val="26"/>
                <w:szCs w:val="26"/>
              </w:rPr>
              <w:t>День</w:t>
            </w:r>
            <w:r w:rsidRPr="000D648B">
              <w:rPr>
                <w:rFonts w:ascii="Times New Roman" w:eastAsia="Times New Roman" w:hAnsi="Times New Roman" w:cs="Times New Roman"/>
                <w:i/>
                <w:spacing w:val="15"/>
                <w:sz w:val="26"/>
                <w:szCs w:val="26"/>
              </w:rPr>
              <w:t xml:space="preserve"> </w:t>
            </w:r>
            <w:r w:rsidRPr="000D648B">
              <w:rPr>
                <w:rFonts w:ascii="Times New Roman" w:eastAsia="Times New Roman" w:hAnsi="Times New Roman" w:cs="Times New Roman"/>
                <w:i/>
                <w:sz w:val="26"/>
                <w:szCs w:val="26"/>
              </w:rPr>
              <w:t>воссоединения</w:t>
            </w:r>
            <w:r w:rsidRPr="000D648B">
              <w:rPr>
                <w:rFonts w:ascii="Times New Roman" w:eastAsia="Times New Roman" w:hAnsi="Times New Roman" w:cs="Times New Roman"/>
                <w:i/>
                <w:spacing w:val="13"/>
                <w:sz w:val="26"/>
                <w:szCs w:val="26"/>
              </w:rPr>
              <w:t xml:space="preserve"> </w:t>
            </w:r>
            <w:r w:rsidRPr="000D648B">
              <w:rPr>
                <w:rFonts w:ascii="Times New Roman" w:eastAsia="Times New Roman" w:hAnsi="Times New Roman" w:cs="Times New Roman"/>
                <w:i/>
                <w:sz w:val="26"/>
                <w:szCs w:val="26"/>
              </w:rPr>
              <w:t>Крыма</w:t>
            </w:r>
            <w:r w:rsidRPr="000D648B">
              <w:rPr>
                <w:rFonts w:ascii="Times New Roman" w:eastAsia="Times New Roman" w:hAnsi="Times New Roman" w:cs="Times New Roman"/>
                <w:i/>
                <w:spacing w:val="16"/>
                <w:sz w:val="26"/>
                <w:szCs w:val="26"/>
              </w:rPr>
              <w:t xml:space="preserve"> </w:t>
            </w:r>
            <w:r w:rsidRPr="000D648B">
              <w:rPr>
                <w:rFonts w:ascii="Times New Roman" w:eastAsia="Times New Roman" w:hAnsi="Times New Roman" w:cs="Times New Roman"/>
                <w:i/>
                <w:sz w:val="26"/>
                <w:szCs w:val="26"/>
              </w:rPr>
              <w:t>с</w:t>
            </w:r>
            <w:r w:rsidRPr="000D648B">
              <w:rPr>
                <w:rFonts w:ascii="Times New Roman" w:eastAsia="Times New Roman" w:hAnsi="Times New Roman" w:cs="Times New Roman"/>
                <w:i/>
                <w:spacing w:val="-42"/>
                <w:sz w:val="26"/>
                <w:szCs w:val="26"/>
              </w:rPr>
              <w:t xml:space="preserve"> </w:t>
            </w:r>
            <w:r w:rsidRPr="000D648B">
              <w:rPr>
                <w:rFonts w:ascii="Times New Roman" w:eastAsia="Times New Roman" w:hAnsi="Times New Roman" w:cs="Times New Roman"/>
                <w:i/>
                <w:sz w:val="26"/>
                <w:szCs w:val="26"/>
              </w:rPr>
              <w:t>Россией</w:t>
            </w:r>
            <w:r w:rsidRPr="000D648B">
              <w:rPr>
                <w:rFonts w:ascii="Times New Roman" w:eastAsia="Times New Roman" w:hAnsi="Times New Roman" w:cs="Times New Roman"/>
                <w:i/>
                <w:spacing w:val="-1"/>
                <w:sz w:val="26"/>
                <w:szCs w:val="26"/>
              </w:rPr>
              <w:t xml:space="preserve"> </w:t>
            </w:r>
            <w:r w:rsidRPr="000D648B">
              <w:rPr>
                <w:rFonts w:ascii="Times New Roman" w:eastAsia="Times New Roman" w:hAnsi="Times New Roman" w:cs="Times New Roman"/>
                <w:i/>
                <w:sz w:val="26"/>
                <w:szCs w:val="26"/>
              </w:rPr>
              <w:t>–</w:t>
            </w:r>
            <w:r w:rsidRPr="000D648B">
              <w:rPr>
                <w:rFonts w:ascii="Times New Roman" w:eastAsia="Times New Roman" w:hAnsi="Times New Roman" w:cs="Times New Roman"/>
                <w:i/>
                <w:spacing w:val="1"/>
                <w:sz w:val="26"/>
                <w:szCs w:val="26"/>
              </w:rPr>
              <w:t xml:space="preserve"> </w:t>
            </w:r>
            <w:r w:rsidRPr="000D648B">
              <w:rPr>
                <w:rFonts w:ascii="Times New Roman" w:eastAsia="Times New Roman" w:hAnsi="Times New Roman" w:cs="Times New Roman"/>
                <w:i/>
                <w:sz w:val="26"/>
                <w:szCs w:val="26"/>
              </w:rPr>
              <w:t>18</w:t>
            </w:r>
            <w:r w:rsidRPr="000D648B">
              <w:rPr>
                <w:rFonts w:ascii="Times New Roman" w:eastAsia="Times New Roman" w:hAnsi="Times New Roman" w:cs="Times New Roman"/>
                <w:i/>
                <w:spacing w:val="1"/>
                <w:sz w:val="26"/>
                <w:szCs w:val="26"/>
              </w:rPr>
              <w:t xml:space="preserve"> </w:t>
            </w:r>
            <w:r w:rsidRPr="000D648B">
              <w:rPr>
                <w:rFonts w:ascii="Times New Roman" w:eastAsia="Times New Roman" w:hAnsi="Times New Roman" w:cs="Times New Roman"/>
                <w:i/>
                <w:sz w:val="26"/>
                <w:szCs w:val="26"/>
              </w:rPr>
              <w:t>марта;</w:t>
            </w:r>
          </w:p>
          <w:p w:rsidR="000D648B" w:rsidRPr="000D648B" w:rsidRDefault="000D648B" w:rsidP="000D648B">
            <w:pPr>
              <w:widowControl w:val="0"/>
              <w:suppressAutoHyphens/>
              <w:spacing w:after="0" w:line="240" w:lineRule="auto"/>
              <w:ind w:left="108"/>
              <w:rPr>
                <w:rFonts w:ascii="Times New Roman" w:eastAsia="Times New Roman" w:hAnsi="Times New Roman" w:cs="Times New Roman"/>
                <w:i/>
                <w:sz w:val="26"/>
                <w:szCs w:val="26"/>
              </w:rPr>
            </w:pPr>
            <w:r w:rsidRPr="000D648B">
              <w:rPr>
                <w:rFonts w:ascii="Times New Roman" w:eastAsia="Times New Roman" w:hAnsi="Times New Roman" w:cs="Times New Roman"/>
                <w:i/>
                <w:sz w:val="26"/>
                <w:szCs w:val="26"/>
              </w:rPr>
              <w:t>Всемирный</w:t>
            </w:r>
            <w:r w:rsidRPr="000D648B">
              <w:rPr>
                <w:rFonts w:ascii="Times New Roman" w:eastAsia="Times New Roman" w:hAnsi="Times New Roman" w:cs="Times New Roman"/>
                <w:i/>
                <w:spacing w:val="34"/>
                <w:sz w:val="26"/>
                <w:szCs w:val="26"/>
              </w:rPr>
              <w:t xml:space="preserve"> </w:t>
            </w:r>
            <w:r w:rsidRPr="000D648B">
              <w:rPr>
                <w:rFonts w:ascii="Times New Roman" w:eastAsia="Times New Roman" w:hAnsi="Times New Roman" w:cs="Times New Roman"/>
                <w:i/>
                <w:sz w:val="26"/>
                <w:szCs w:val="26"/>
              </w:rPr>
              <w:t>день</w:t>
            </w:r>
            <w:r w:rsidRPr="000D648B">
              <w:rPr>
                <w:rFonts w:ascii="Times New Roman" w:eastAsia="Times New Roman" w:hAnsi="Times New Roman" w:cs="Times New Roman"/>
                <w:i/>
                <w:spacing w:val="33"/>
                <w:sz w:val="26"/>
                <w:szCs w:val="26"/>
              </w:rPr>
              <w:t xml:space="preserve"> </w:t>
            </w:r>
            <w:r w:rsidRPr="000D648B">
              <w:rPr>
                <w:rFonts w:ascii="Times New Roman" w:eastAsia="Times New Roman" w:hAnsi="Times New Roman" w:cs="Times New Roman"/>
                <w:i/>
                <w:sz w:val="26"/>
                <w:szCs w:val="26"/>
              </w:rPr>
              <w:t>театра</w:t>
            </w:r>
            <w:r w:rsidRPr="000D648B">
              <w:rPr>
                <w:rFonts w:ascii="Times New Roman" w:eastAsia="Times New Roman" w:hAnsi="Times New Roman" w:cs="Times New Roman"/>
                <w:i/>
                <w:spacing w:val="37"/>
                <w:sz w:val="26"/>
                <w:szCs w:val="26"/>
              </w:rPr>
              <w:t xml:space="preserve"> </w:t>
            </w:r>
            <w:r w:rsidRPr="000D648B">
              <w:rPr>
                <w:rFonts w:ascii="Times New Roman" w:eastAsia="Times New Roman" w:hAnsi="Times New Roman" w:cs="Times New Roman"/>
                <w:i/>
                <w:sz w:val="26"/>
                <w:szCs w:val="26"/>
              </w:rPr>
              <w:t>–</w:t>
            </w:r>
            <w:r w:rsidRPr="000D648B">
              <w:rPr>
                <w:rFonts w:ascii="Times New Roman" w:eastAsia="Times New Roman" w:hAnsi="Times New Roman" w:cs="Times New Roman"/>
                <w:i/>
                <w:spacing w:val="33"/>
                <w:sz w:val="26"/>
                <w:szCs w:val="26"/>
              </w:rPr>
              <w:t xml:space="preserve"> </w:t>
            </w:r>
            <w:r w:rsidRPr="000D648B">
              <w:rPr>
                <w:rFonts w:ascii="Times New Roman" w:eastAsia="Times New Roman" w:hAnsi="Times New Roman" w:cs="Times New Roman"/>
                <w:i/>
                <w:sz w:val="26"/>
                <w:szCs w:val="26"/>
              </w:rPr>
              <w:t>27</w:t>
            </w:r>
            <w:r w:rsidRPr="000D648B">
              <w:rPr>
                <w:rFonts w:ascii="Times New Roman" w:eastAsia="Times New Roman" w:hAnsi="Times New Roman" w:cs="Times New Roman"/>
                <w:i/>
                <w:spacing w:val="-42"/>
                <w:sz w:val="26"/>
                <w:szCs w:val="26"/>
              </w:rPr>
              <w:t xml:space="preserve"> </w:t>
            </w:r>
            <w:r w:rsidRPr="000D648B">
              <w:rPr>
                <w:rFonts w:ascii="Times New Roman" w:eastAsia="Times New Roman" w:hAnsi="Times New Roman" w:cs="Times New Roman"/>
                <w:i/>
                <w:sz w:val="26"/>
                <w:szCs w:val="26"/>
              </w:rPr>
              <w:t>марта</w:t>
            </w:r>
          </w:p>
        </w:tc>
        <w:tc>
          <w:tcPr>
            <w:tcW w:w="2693" w:type="dxa"/>
            <w:tcBorders>
              <w:top w:val="single" w:sz="4" w:space="0" w:color="auto"/>
              <w:left w:val="single" w:sz="4" w:space="0" w:color="auto"/>
              <w:bottom w:val="single" w:sz="4" w:space="0" w:color="auto"/>
              <w:right w:val="single" w:sz="4" w:space="0" w:color="auto"/>
            </w:tcBorders>
          </w:tcPr>
          <w:p w:rsidR="000D648B" w:rsidRPr="000D648B" w:rsidRDefault="000D648B" w:rsidP="000D648B">
            <w:pPr>
              <w:widowControl w:val="0"/>
              <w:tabs>
                <w:tab w:val="left" w:pos="141"/>
              </w:tabs>
              <w:suppressAutoHyphens/>
              <w:spacing w:after="0" w:line="240" w:lineRule="auto"/>
              <w:ind w:left="110"/>
              <w:rPr>
                <w:rFonts w:ascii="Times New Roman" w:eastAsia="Times New Roman" w:hAnsi="Times New Roman" w:cs="Times New Roman"/>
                <w:i/>
                <w:spacing w:val="-42"/>
                <w:sz w:val="26"/>
                <w:szCs w:val="26"/>
              </w:rPr>
            </w:pPr>
            <w:r w:rsidRPr="000D648B">
              <w:rPr>
                <w:rFonts w:ascii="Times New Roman" w:eastAsia="Times New Roman" w:hAnsi="Times New Roman" w:cs="Times New Roman"/>
                <w:i/>
                <w:sz w:val="26"/>
                <w:szCs w:val="26"/>
              </w:rPr>
              <w:t>Подготовка к 8 марта</w:t>
            </w:r>
            <w:r w:rsidRPr="000D648B">
              <w:rPr>
                <w:rFonts w:ascii="Times New Roman" w:eastAsia="Times New Roman" w:hAnsi="Times New Roman" w:cs="Times New Roman"/>
                <w:i/>
                <w:spacing w:val="-42"/>
                <w:sz w:val="26"/>
                <w:szCs w:val="26"/>
              </w:rPr>
              <w:t xml:space="preserve"> </w:t>
            </w:r>
          </w:p>
          <w:p w:rsidR="000D648B" w:rsidRPr="000D648B" w:rsidRDefault="000D648B" w:rsidP="000D648B">
            <w:pPr>
              <w:widowControl w:val="0"/>
              <w:suppressAutoHyphens/>
              <w:spacing w:after="0" w:line="240" w:lineRule="auto"/>
              <w:ind w:left="110" w:right="1102"/>
              <w:rPr>
                <w:rFonts w:ascii="Times New Roman" w:eastAsia="Times New Roman" w:hAnsi="Times New Roman" w:cs="Times New Roman"/>
                <w:i/>
                <w:sz w:val="26"/>
                <w:szCs w:val="26"/>
              </w:rPr>
            </w:pPr>
            <w:r w:rsidRPr="000D648B">
              <w:rPr>
                <w:rFonts w:ascii="Times New Roman" w:eastAsia="Times New Roman" w:hAnsi="Times New Roman" w:cs="Times New Roman"/>
                <w:i/>
                <w:sz w:val="26"/>
                <w:szCs w:val="26"/>
              </w:rPr>
              <w:t>Масленница</w:t>
            </w:r>
          </w:p>
          <w:p w:rsidR="000D648B" w:rsidRPr="000D648B" w:rsidRDefault="000D648B" w:rsidP="000D648B">
            <w:pPr>
              <w:rPr>
                <w:rFonts w:ascii="Times New Roman" w:eastAsiaTheme="minorEastAsia" w:hAnsi="Times New Roman" w:cs="Times New Roman"/>
                <w:sz w:val="26"/>
                <w:szCs w:val="26"/>
                <w:lang w:eastAsia="ru-RU"/>
              </w:rPr>
            </w:pPr>
          </w:p>
          <w:p w:rsidR="000D648B" w:rsidRPr="000D648B" w:rsidRDefault="000D648B" w:rsidP="000D648B">
            <w:pPr>
              <w:rPr>
                <w:rFonts w:ascii="Times New Roman" w:eastAsiaTheme="minorEastAsia" w:hAnsi="Times New Roman" w:cs="Times New Roman"/>
                <w:sz w:val="26"/>
                <w:szCs w:val="26"/>
                <w:lang w:eastAsia="ru-RU"/>
              </w:rPr>
            </w:pPr>
            <w:r w:rsidRPr="000D648B">
              <w:rPr>
                <w:rFonts w:ascii="Times New Roman" w:eastAsiaTheme="minorEastAsia" w:hAnsi="Times New Roman" w:cs="Times New Roman"/>
                <w:i/>
                <w:sz w:val="26"/>
                <w:szCs w:val="26"/>
                <w:lang w:eastAsia="ru-RU"/>
              </w:rPr>
              <w:t>22</w:t>
            </w:r>
            <w:r w:rsidRPr="000D648B">
              <w:rPr>
                <w:rFonts w:ascii="Times New Roman" w:eastAsiaTheme="minorEastAsia" w:hAnsi="Times New Roman" w:cs="Times New Roman"/>
                <w:i/>
                <w:spacing w:val="3"/>
                <w:sz w:val="26"/>
                <w:szCs w:val="26"/>
                <w:lang w:eastAsia="ru-RU"/>
              </w:rPr>
              <w:t xml:space="preserve"> </w:t>
            </w:r>
            <w:r w:rsidRPr="000D648B">
              <w:rPr>
                <w:rFonts w:ascii="Times New Roman" w:eastAsiaTheme="minorEastAsia" w:hAnsi="Times New Roman" w:cs="Times New Roman"/>
                <w:i/>
                <w:sz w:val="26"/>
                <w:szCs w:val="26"/>
                <w:lang w:eastAsia="ru-RU"/>
              </w:rPr>
              <w:t>марта</w:t>
            </w:r>
            <w:r w:rsidRPr="000D648B">
              <w:rPr>
                <w:rFonts w:ascii="Times New Roman" w:eastAsiaTheme="minorEastAsia" w:hAnsi="Times New Roman" w:cs="Times New Roman"/>
                <w:i/>
                <w:spacing w:val="2"/>
                <w:sz w:val="26"/>
                <w:szCs w:val="26"/>
                <w:lang w:eastAsia="ru-RU"/>
              </w:rPr>
              <w:t xml:space="preserve"> </w:t>
            </w:r>
            <w:r w:rsidRPr="000D648B">
              <w:rPr>
                <w:rFonts w:ascii="Times New Roman" w:eastAsiaTheme="minorEastAsia" w:hAnsi="Times New Roman" w:cs="Times New Roman"/>
                <w:i/>
                <w:sz w:val="26"/>
                <w:szCs w:val="26"/>
                <w:lang w:eastAsia="ru-RU"/>
              </w:rPr>
              <w:t>–</w:t>
            </w:r>
            <w:r w:rsidRPr="000D648B">
              <w:rPr>
                <w:rFonts w:ascii="Times New Roman" w:eastAsiaTheme="minorEastAsia" w:hAnsi="Times New Roman" w:cs="Times New Roman"/>
                <w:i/>
                <w:spacing w:val="4"/>
                <w:sz w:val="26"/>
                <w:szCs w:val="26"/>
                <w:lang w:eastAsia="ru-RU"/>
              </w:rPr>
              <w:t xml:space="preserve"> </w:t>
            </w:r>
            <w:r w:rsidRPr="000D648B">
              <w:rPr>
                <w:rFonts w:ascii="Times New Roman" w:eastAsiaTheme="minorEastAsia" w:hAnsi="Times New Roman" w:cs="Times New Roman"/>
                <w:i/>
                <w:sz w:val="26"/>
                <w:szCs w:val="26"/>
                <w:lang w:eastAsia="ru-RU"/>
              </w:rPr>
              <w:t>Всемирный</w:t>
            </w:r>
            <w:r w:rsidRPr="000D648B">
              <w:rPr>
                <w:rFonts w:ascii="Times New Roman" w:eastAsiaTheme="minorEastAsia" w:hAnsi="Times New Roman" w:cs="Times New Roman"/>
                <w:i/>
                <w:spacing w:val="3"/>
                <w:sz w:val="26"/>
                <w:szCs w:val="26"/>
                <w:lang w:eastAsia="ru-RU"/>
              </w:rPr>
              <w:t xml:space="preserve"> </w:t>
            </w:r>
            <w:r w:rsidRPr="000D648B">
              <w:rPr>
                <w:rFonts w:ascii="Times New Roman" w:eastAsiaTheme="minorEastAsia" w:hAnsi="Times New Roman" w:cs="Times New Roman"/>
                <w:i/>
                <w:sz w:val="26"/>
                <w:szCs w:val="26"/>
                <w:lang w:eastAsia="ru-RU"/>
              </w:rPr>
              <w:t>день</w:t>
            </w:r>
            <w:r w:rsidRPr="000D648B">
              <w:rPr>
                <w:rFonts w:ascii="Times New Roman" w:eastAsiaTheme="minorEastAsia" w:hAnsi="Times New Roman" w:cs="Times New Roman"/>
                <w:i/>
                <w:spacing w:val="2"/>
                <w:sz w:val="26"/>
                <w:szCs w:val="26"/>
                <w:lang w:eastAsia="ru-RU"/>
              </w:rPr>
              <w:t xml:space="preserve"> </w:t>
            </w:r>
            <w:r w:rsidRPr="000D648B">
              <w:rPr>
                <w:rFonts w:ascii="Times New Roman" w:eastAsiaTheme="minorEastAsia" w:hAnsi="Times New Roman" w:cs="Times New Roman"/>
                <w:i/>
                <w:sz w:val="26"/>
                <w:szCs w:val="26"/>
                <w:lang w:eastAsia="ru-RU"/>
              </w:rPr>
              <w:lastRenderedPageBreak/>
              <w:t>водных</w:t>
            </w:r>
            <w:r w:rsidRPr="000D648B">
              <w:rPr>
                <w:rFonts w:ascii="Times New Roman" w:eastAsiaTheme="minorEastAsia" w:hAnsi="Times New Roman" w:cs="Times New Roman"/>
                <w:i/>
                <w:spacing w:val="-42"/>
                <w:sz w:val="26"/>
                <w:szCs w:val="26"/>
                <w:lang w:eastAsia="ru-RU"/>
              </w:rPr>
              <w:t xml:space="preserve"> </w:t>
            </w:r>
            <w:r w:rsidRPr="000D648B">
              <w:rPr>
                <w:rFonts w:ascii="Times New Roman" w:eastAsiaTheme="minorEastAsia" w:hAnsi="Times New Roman" w:cs="Times New Roman"/>
                <w:i/>
                <w:sz w:val="26"/>
                <w:szCs w:val="26"/>
                <w:lang w:eastAsia="ru-RU"/>
              </w:rPr>
              <w:t>ресурсов</w:t>
            </w:r>
          </w:p>
        </w:tc>
        <w:tc>
          <w:tcPr>
            <w:tcW w:w="2268" w:type="dxa"/>
            <w:tcBorders>
              <w:top w:val="single" w:sz="4" w:space="0" w:color="auto"/>
              <w:left w:val="single" w:sz="4" w:space="0" w:color="auto"/>
              <w:bottom w:val="single" w:sz="4" w:space="0" w:color="auto"/>
              <w:right w:val="single" w:sz="4" w:space="0" w:color="auto"/>
            </w:tcBorders>
          </w:tcPr>
          <w:p w:rsidR="000D648B" w:rsidRPr="000D648B" w:rsidRDefault="000D648B" w:rsidP="000D648B">
            <w:pPr>
              <w:widowControl w:val="0"/>
              <w:suppressAutoHyphens/>
              <w:spacing w:after="0" w:line="240" w:lineRule="auto"/>
              <w:ind w:left="110" w:right="85"/>
              <w:rPr>
                <w:rFonts w:ascii="Times New Roman" w:eastAsia="Times New Roman" w:hAnsi="Times New Roman" w:cs="Times New Roman"/>
                <w:sz w:val="26"/>
                <w:szCs w:val="26"/>
              </w:rPr>
            </w:pPr>
            <w:r w:rsidRPr="000D648B">
              <w:rPr>
                <w:rFonts w:ascii="Times New Roman" w:eastAsia="Times New Roman" w:hAnsi="Times New Roman" w:cs="Times New Roman"/>
                <w:sz w:val="26"/>
                <w:szCs w:val="26"/>
              </w:rPr>
              <w:lastRenderedPageBreak/>
              <w:t>Выставка детских работ «Очень</w:t>
            </w:r>
            <w:r w:rsidRPr="000D648B">
              <w:rPr>
                <w:rFonts w:ascii="Times New Roman" w:eastAsia="Times New Roman" w:hAnsi="Times New Roman" w:cs="Times New Roman"/>
                <w:spacing w:val="-42"/>
                <w:sz w:val="26"/>
                <w:szCs w:val="26"/>
              </w:rPr>
              <w:t xml:space="preserve"> </w:t>
            </w:r>
            <w:r w:rsidRPr="000D648B">
              <w:rPr>
                <w:rFonts w:ascii="Times New Roman" w:eastAsia="Times New Roman" w:hAnsi="Times New Roman" w:cs="Times New Roman"/>
                <w:sz w:val="26"/>
                <w:szCs w:val="26"/>
              </w:rPr>
              <w:t>маму</w:t>
            </w:r>
            <w:r w:rsidRPr="000D648B">
              <w:rPr>
                <w:rFonts w:ascii="Times New Roman" w:eastAsia="Times New Roman" w:hAnsi="Times New Roman" w:cs="Times New Roman"/>
                <w:spacing w:val="-5"/>
                <w:sz w:val="26"/>
                <w:szCs w:val="26"/>
              </w:rPr>
              <w:t xml:space="preserve"> </w:t>
            </w:r>
            <w:r w:rsidRPr="000D648B">
              <w:rPr>
                <w:rFonts w:ascii="Times New Roman" w:eastAsia="Times New Roman" w:hAnsi="Times New Roman" w:cs="Times New Roman"/>
                <w:sz w:val="26"/>
                <w:szCs w:val="26"/>
              </w:rPr>
              <w:t>я</w:t>
            </w:r>
            <w:r w:rsidRPr="000D648B">
              <w:rPr>
                <w:rFonts w:ascii="Times New Roman" w:eastAsia="Times New Roman" w:hAnsi="Times New Roman" w:cs="Times New Roman"/>
                <w:spacing w:val="1"/>
                <w:sz w:val="26"/>
                <w:szCs w:val="26"/>
              </w:rPr>
              <w:t xml:space="preserve"> </w:t>
            </w:r>
            <w:r w:rsidRPr="000D648B">
              <w:rPr>
                <w:rFonts w:ascii="Times New Roman" w:eastAsia="Times New Roman" w:hAnsi="Times New Roman" w:cs="Times New Roman"/>
                <w:sz w:val="26"/>
                <w:szCs w:val="26"/>
              </w:rPr>
              <w:t>люблю»</w:t>
            </w:r>
          </w:p>
          <w:p w:rsidR="000D648B" w:rsidRPr="000D648B" w:rsidRDefault="000D648B" w:rsidP="000D648B">
            <w:pPr>
              <w:widowControl w:val="0"/>
              <w:suppressAutoHyphens/>
              <w:spacing w:after="0" w:line="240" w:lineRule="auto"/>
              <w:ind w:left="110" w:right="88"/>
              <w:rPr>
                <w:rFonts w:ascii="Times New Roman" w:eastAsia="Times New Roman" w:hAnsi="Times New Roman" w:cs="Times New Roman"/>
                <w:sz w:val="26"/>
                <w:szCs w:val="26"/>
              </w:rPr>
            </w:pPr>
            <w:r w:rsidRPr="000D648B">
              <w:rPr>
                <w:rFonts w:ascii="Times New Roman" w:eastAsia="Times New Roman" w:hAnsi="Times New Roman" w:cs="Times New Roman"/>
                <w:sz w:val="26"/>
                <w:szCs w:val="26"/>
              </w:rPr>
              <w:t>Праздник</w:t>
            </w:r>
            <w:r w:rsidRPr="000D648B">
              <w:rPr>
                <w:rFonts w:ascii="Times New Roman" w:eastAsia="Times New Roman" w:hAnsi="Times New Roman" w:cs="Times New Roman"/>
                <w:spacing w:val="24"/>
                <w:sz w:val="26"/>
                <w:szCs w:val="26"/>
              </w:rPr>
              <w:t xml:space="preserve"> </w:t>
            </w:r>
            <w:r w:rsidRPr="000D648B">
              <w:rPr>
                <w:rFonts w:ascii="Times New Roman" w:eastAsia="Times New Roman" w:hAnsi="Times New Roman" w:cs="Times New Roman"/>
                <w:sz w:val="26"/>
                <w:szCs w:val="26"/>
              </w:rPr>
              <w:t>«Концерт</w:t>
            </w:r>
            <w:r w:rsidRPr="000D648B">
              <w:rPr>
                <w:rFonts w:ascii="Times New Roman" w:eastAsia="Times New Roman" w:hAnsi="Times New Roman" w:cs="Times New Roman"/>
                <w:spacing w:val="23"/>
                <w:sz w:val="26"/>
                <w:szCs w:val="26"/>
              </w:rPr>
              <w:t xml:space="preserve"> </w:t>
            </w:r>
            <w:r w:rsidRPr="000D648B">
              <w:rPr>
                <w:rFonts w:ascii="Times New Roman" w:eastAsia="Times New Roman" w:hAnsi="Times New Roman" w:cs="Times New Roman"/>
                <w:sz w:val="26"/>
                <w:szCs w:val="26"/>
              </w:rPr>
              <w:t>для</w:t>
            </w:r>
            <w:r w:rsidRPr="000D648B">
              <w:rPr>
                <w:rFonts w:ascii="Times New Roman" w:eastAsia="Times New Roman" w:hAnsi="Times New Roman" w:cs="Times New Roman"/>
                <w:spacing w:val="25"/>
                <w:sz w:val="26"/>
                <w:szCs w:val="26"/>
              </w:rPr>
              <w:t xml:space="preserve"> </w:t>
            </w:r>
            <w:r w:rsidRPr="000D648B">
              <w:rPr>
                <w:rFonts w:ascii="Times New Roman" w:eastAsia="Times New Roman" w:hAnsi="Times New Roman" w:cs="Times New Roman"/>
                <w:sz w:val="26"/>
                <w:szCs w:val="26"/>
              </w:rPr>
              <w:t>милых</w:t>
            </w:r>
            <w:r w:rsidRPr="000D648B">
              <w:rPr>
                <w:rFonts w:ascii="Times New Roman" w:eastAsia="Times New Roman" w:hAnsi="Times New Roman" w:cs="Times New Roman"/>
                <w:spacing w:val="-42"/>
                <w:sz w:val="26"/>
                <w:szCs w:val="26"/>
              </w:rPr>
              <w:t xml:space="preserve"> </w:t>
            </w:r>
            <w:r w:rsidRPr="000D648B">
              <w:rPr>
                <w:rFonts w:ascii="Times New Roman" w:eastAsia="Times New Roman" w:hAnsi="Times New Roman" w:cs="Times New Roman"/>
                <w:sz w:val="26"/>
                <w:szCs w:val="26"/>
              </w:rPr>
              <w:t>мам»</w:t>
            </w:r>
          </w:p>
          <w:p w:rsidR="000D648B" w:rsidRPr="000D648B" w:rsidRDefault="000D648B" w:rsidP="000D648B">
            <w:pPr>
              <w:widowControl w:val="0"/>
              <w:suppressAutoHyphens/>
              <w:spacing w:after="0" w:line="240" w:lineRule="auto"/>
              <w:ind w:left="110"/>
              <w:rPr>
                <w:rFonts w:ascii="Times New Roman" w:eastAsia="Times New Roman" w:hAnsi="Times New Roman" w:cs="Times New Roman"/>
                <w:sz w:val="26"/>
                <w:szCs w:val="26"/>
              </w:rPr>
            </w:pPr>
            <w:r w:rsidRPr="000D648B">
              <w:rPr>
                <w:rFonts w:ascii="Times New Roman" w:eastAsia="Times New Roman" w:hAnsi="Times New Roman" w:cs="Times New Roman"/>
                <w:sz w:val="26"/>
                <w:szCs w:val="26"/>
              </w:rPr>
              <w:t>День</w:t>
            </w:r>
            <w:r w:rsidRPr="000D648B">
              <w:rPr>
                <w:rFonts w:ascii="Times New Roman" w:eastAsia="Times New Roman" w:hAnsi="Times New Roman" w:cs="Times New Roman"/>
                <w:spacing w:val="-3"/>
                <w:sz w:val="26"/>
                <w:szCs w:val="26"/>
              </w:rPr>
              <w:t xml:space="preserve"> </w:t>
            </w:r>
            <w:r w:rsidRPr="000D648B">
              <w:rPr>
                <w:rFonts w:ascii="Times New Roman" w:eastAsia="Times New Roman" w:hAnsi="Times New Roman" w:cs="Times New Roman"/>
                <w:sz w:val="26"/>
                <w:szCs w:val="26"/>
              </w:rPr>
              <w:t>Здоровья</w:t>
            </w:r>
          </w:p>
          <w:p w:rsidR="000D648B" w:rsidRPr="000D648B" w:rsidRDefault="000D648B" w:rsidP="000D648B">
            <w:pPr>
              <w:widowControl w:val="0"/>
              <w:suppressAutoHyphens/>
              <w:spacing w:after="0" w:line="240" w:lineRule="auto"/>
              <w:ind w:left="110"/>
              <w:rPr>
                <w:rFonts w:ascii="Times New Roman" w:eastAsia="Times New Roman" w:hAnsi="Times New Roman" w:cs="Times New Roman"/>
                <w:sz w:val="26"/>
                <w:szCs w:val="26"/>
              </w:rPr>
            </w:pPr>
            <w:r w:rsidRPr="000D648B">
              <w:rPr>
                <w:rFonts w:ascii="Times New Roman" w:eastAsia="Times New Roman" w:hAnsi="Times New Roman" w:cs="Times New Roman"/>
                <w:sz w:val="26"/>
                <w:szCs w:val="26"/>
              </w:rPr>
              <w:lastRenderedPageBreak/>
              <w:t>Галерея</w:t>
            </w:r>
            <w:r w:rsidRPr="000D648B">
              <w:rPr>
                <w:rFonts w:ascii="Times New Roman" w:eastAsia="Times New Roman" w:hAnsi="Times New Roman" w:cs="Times New Roman"/>
                <w:spacing w:val="-1"/>
                <w:sz w:val="26"/>
                <w:szCs w:val="26"/>
              </w:rPr>
              <w:t xml:space="preserve"> </w:t>
            </w:r>
            <w:r w:rsidRPr="000D648B">
              <w:rPr>
                <w:rFonts w:ascii="Times New Roman" w:eastAsia="Times New Roman" w:hAnsi="Times New Roman" w:cs="Times New Roman"/>
                <w:sz w:val="26"/>
                <w:szCs w:val="26"/>
              </w:rPr>
              <w:t>детского</w:t>
            </w:r>
            <w:r w:rsidRPr="000D648B">
              <w:rPr>
                <w:rFonts w:ascii="Times New Roman" w:eastAsia="Times New Roman" w:hAnsi="Times New Roman" w:cs="Times New Roman"/>
                <w:spacing w:val="-2"/>
                <w:sz w:val="26"/>
                <w:szCs w:val="26"/>
              </w:rPr>
              <w:t xml:space="preserve"> </w:t>
            </w:r>
            <w:r w:rsidRPr="000D648B">
              <w:rPr>
                <w:rFonts w:ascii="Times New Roman" w:eastAsia="Times New Roman" w:hAnsi="Times New Roman" w:cs="Times New Roman"/>
                <w:sz w:val="26"/>
                <w:szCs w:val="26"/>
              </w:rPr>
              <w:t>творчества</w:t>
            </w:r>
          </w:p>
          <w:p w:rsidR="000D648B" w:rsidRPr="000D648B" w:rsidRDefault="000D648B" w:rsidP="000D648B">
            <w:pPr>
              <w:rPr>
                <w:rFonts w:ascii="Times New Roman" w:eastAsiaTheme="minorEastAsia" w:hAnsi="Times New Roman" w:cs="Times New Roman"/>
                <w:sz w:val="26"/>
                <w:szCs w:val="26"/>
                <w:lang w:eastAsia="ru-RU"/>
              </w:rPr>
            </w:pPr>
            <w:r w:rsidRPr="000D648B">
              <w:rPr>
                <w:rFonts w:ascii="Times New Roman" w:eastAsiaTheme="minorEastAsia" w:hAnsi="Times New Roman" w:cs="Times New Roman"/>
                <w:sz w:val="26"/>
                <w:szCs w:val="26"/>
                <w:lang w:eastAsia="ru-RU"/>
              </w:rPr>
              <w:t>Досуг</w:t>
            </w:r>
            <w:r w:rsidRPr="000D648B">
              <w:rPr>
                <w:rFonts w:ascii="Times New Roman" w:eastAsiaTheme="minorEastAsia" w:hAnsi="Times New Roman" w:cs="Times New Roman"/>
                <w:spacing w:val="11"/>
                <w:sz w:val="26"/>
                <w:szCs w:val="26"/>
                <w:lang w:eastAsia="ru-RU"/>
              </w:rPr>
              <w:t xml:space="preserve"> </w:t>
            </w:r>
            <w:r w:rsidRPr="000D648B">
              <w:rPr>
                <w:rFonts w:ascii="Times New Roman" w:eastAsiaTheme="minorEastAsia" w:hAnsi="Times New Roman" w:cs="Times New Roman"/>
                <w:sz w:val="26"/>
                <w:szCs w:val="26"/>
                <w:lang w:eastAsia="ru-RU"/>
              </w:rPr>
              <w:t>опытов,</w:t>
            </w:r>
            <w:r w:rsidRPr="000D648B">
              <w:rPr>
                <w:rFonts w:ascii="Times New Roman" w:eastAsiaTheme="minorEastAsia" w:hAnsi="Times New Roman" w:cs="Times New Roman"/>
                <w:spacing w:val="12"/>
                <w:sz w:val="26"/>
                <w:szCs w:val="26"/>
                <w:lang w:eastAsia="ru-RU"/>
              </w:rPr>
              <w:t xml:space="preserve"> </w:t>
            </w:r>
            <w:r w:rsidRPr="000D648B">
              <w:rPr>
                <w:rFonts w:ascii="Times New Roman" w:eastAsiaTheme="minorEastAsia" w:hAnsi="Times New Roman" w:cs="Times New Roman"/>
                <w:sz w:val="26"/>
                <w:szCs w:val="26"/>
                <w:lang w:eastAsia="ru-RU"/>
              </w:rPr>
              <w:t>экспериментов</w:t>
            </w:r>
            <w:r w:rsidRPr="000D648B">
              <w:rPr>
                <w:rFonts w:ascii="Times New Roman" w:eastAsiaTheme="minorEastAsia" w:hAnsi="Times New Roman" w:cs="Times New Roman"/>
                <w:spacing w:val="11"/>
                <w:sz w:val="26"/>
                <w:szCs w:val="26"/>
                <w:lang w:eastAsia="ru-RU"/>
              </w:rPr>
              <w:t xml:space="preserve"> </w:t>
            </w:r>
            <w:r w:rsidRPr="000D648B">
              <w:rPr>
                <w:rFonts w:ascii="Times New Roman" w:eastAsiaTheme="minorEastAsia" w:hAnsi="Times New Roman" w:cs="Times New Roman"/>
                <w:sz w:val="26"/>
                <w:szCs w:val="26"/>
                <w:lang w:eastAsia="ru-RU"/>
              </w:rPr>
              <w:t>с</w:t>
            </w:r>
            <w:r w:rsidRPr="000D648B">
              <w:rPr>
                <w:rFonts w:ascii="Times New Roman" w:eastAsiaTheme="minorEastAsia" w:hAnsi="Times New Roman" w:cs="Times New Roman"/>
                <w:spacing w:val="-42"/>
                <w:sz w:val="26"/>
                <w:szCs w:val="26"/>
                <w:lang w:eastAsia="ru-RU"/>
              </w:rPr>
              <w:t xml:space="preserve"> </w:t>
            </w:r>
            <w:r w:rsidRPr="000D648B">
              <w:rPr>
                <w:rFonts w:ascii="Times New Roman" w:eastAsiaTheme="minorEastAsia" w:hAnsi="Times New Roman" w:cs="Times New Roman"/>
                <w:sz w:val="26"/>
                <w:szCs w:val="26"/>
                <w:lang w:eastAsia="ru-RU"/>
              </w:rPr>
              <w:t>водой</w:t>
            </w:r>
          </w:p>
        </w:tc>
      </w:tr>
      <w:tr w:rsidR="000D648B" w:rsidRPr="000D648B" w:rsidTr="00C26C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655"/>
        </w:trPr>
        <w:tc>
          <w:tcPr>
            <w:tcW w:w="851" w:type="dxa"/>
            <w:vMerge w:val="restart"/>
            <w:tcBorders>
              <w:top w:val="single" w:sz="4" w:space="0" w:color="auto"/>
              <w:left w:val="single" w:sz="4" w:space="0" w:color="auto"/>
              <w:bottom w:val="single" w:sz="4" w:space="0" w:color="auto"/>
              <w:right w:val="single" w:sz="4" w:space="0" w:color="auto"/>
            </w:tcBorders>
            <w:textDirection w:val="btLr"/>
          </w:tcPr>
          <w:p w:rsidR="000D648B" w:rsidRPr="000D648B" w:rsidRDefault="000D648B" w:rsidP="000D648B">
            <w:pPr>
              <w:widowControl w:val="0"/>
              <w:suppressAutoHyphens/>
              <w:spacing w:after="0" w:line="240" w:lineRule="auto"/>
              <w:ind w:left="214" w:right="4347"/>
              <w:jc w:val="center"/>
              <w:rPr>
                <w:rFonts w:ascii="Times New Roman" w:eastAsia="Times New Roman" w:hAnsi="Times New Roman" w:cs="Times New Roman"/>
                <w:b/>
                <w:sz w:val="26"/>
                <w:szCs w:val="26"/>
              </w:rPr>
            </w:pPr>
            <w:r w:rsidRPr="000D648B">
              <w:rPr>
                <w:rFonts w:ascii="Times New Roman" w:eastAsia="Times New Roman" w:hAnsi="Times New Roman" w:cs="Times New Roman"/>
                <w:b/>
                <w:sz w:val="26"/>
                <w:szCs w:val="26"/>
              </w:rPr>
              <w:lastRenderedPageBreak/>
              <w:t xml:space="preserve">Апрель </w:t>
            </w:r>
          </w:p>
        </w:tc>
        <w:tc>
          <w:tcPr>
            <w:tcW w:w="1276" w:type="dxa"/>
            <w:tcBorders>
              <w:top w:val="single" w:sz="4" w:space="0" w:color="auto"/>
              <w:left w:val="single" w:sz="4" w:space="0" w:color="auto"/>
              <w:bottom w:val="single" w:sz="4" w:space="0" w:color="auto"/>
              <w:right w:val="single" w:sz="4" w:space="0" w:color="auto"/>
            </w:tcBorders>
          </w:tcPr>
          <w:p w:rsidR="000D648B" w:rsidRPr="000D648B" w:rsidRDefault="000D648B" w:rsidP="000D648B">
            <w:pPr>
              <w:widowControl w:val="0"/>
              <w:suppressAutoHyphens/>
              <w:spacing w:after="0" w:line="240" w:lineRule="auto"/>
              <w:ind w:left="108"/>
              <w:rPr>
                <w:rFonts w:ascii="Times New Roman" w:eastAsia="Times New Roman" w:hAnsi="Times New Roman" w:cs="Times New Roman"/>
                <w:sz w:val="26"/>
                <w:szCs w:val="26"/>
              </w:rPr>
            </w:pPr>
            <w:r w:rsidRPr="000D648B">
              <w:rPr>
                <w:rFonts w:ascii="Times New Roman" w:eastAsia="Times New Roman" w:hAnsi="Times New Roman" w:cs="Times New Roman"/>
                <w:sz w:val="26"/>
                <w:szCs w:val="26"/>
              </w:rPr>
              <w:t>2 –</w:t>
            </w:r>
            <w:r w:rsidRPr="000D648B">
              <w:rPr>
                <w:rFonts w:ascii="Times New Roman" w:eastAsia="Times New Roman" w:hAnsi="Times New Roman" w:cs="Times New Roman"/>
                <w:spacing w:val="-1"/>
                <w:sz w:val="26"/>
                <w:szCs w:val="26"/>
              </w:rPr>
              <w:t xml:space="preserve"> </w:t>
            </w:r>
            <w:r w:rsidRPr="000D648B">
              <w:rPr>
                <w:rFonts w:ascii="Times New Roman" w:eastAsia="Times New Roman" w:hAnsi="Times New Roman" w:cs="Times New Roman"/>
                <w:sz w:val="26"/>
                <w:szCs w:val="26"/>
              </w:rPr>
              <w:t>3</w:t>
            </w:r>
            <w:r w:rsidRPr="000D648B">
              <w:rPr>
                <w:rFonts w:ascii="Times New Roman" w:eastAsia="Times New Roman" w:hAnsi="Times New Roman" w:cs="Times New Roman"/>
                <w:spacing w:val="1"/>
                <w:sz w:val="26"/>
                <w:szCs w:val="26"/>
              </w:rPr>
              <w:t xml:space="preserve"> </w:t>
            </w:r>
            <w:r w:rsidRPr="000D648B">
              <w:rPr>
                <w:rFonts w:ascii="Times New Roman" w:eastAsia="Times New Roman" w:hAnsi="Times New Roman" w:cs="Times New Roman"/>
                <w:sz w:val="26"/>
                <w:szCs w:val="26"/>
              </w:rPr>
              <w:t>года</w:t>
            </w:r>
          </w:p>
        </w:tc>
        <w:tc>
          <w:tcPr>
            <w:tcW w:w="2835" w:type="dxa"/>
            <w:tcBorders>
              <w:top w:val="single" w:sz="4" w:space="0" w:color="auto"/>
              <w:left w:val="single" w:sz="4" w:space="0" w:color="auto"/>
              <w:bottom w:val="single" w:sz="4" w:space="0" w:color="auto"/>
              <w:right w:val="single" w:sz="4" w:space="0" w:color="auto"/>
            </w:tcBorders>
          </w:tcPr>
          <w:p w:rsidR="000D648B" w:rsidRPr="000D648B" w:rsidRDefault="000D648B" w:rsidP="000D648B">
            <w:pPr>
              <w:widowControl w:val="0"/>
              <w:suppressAutoHyphens/>
              <w:spacing w:after="0" w:line="240" w:lineRule="auto"/>
              <w:rPr>
                <w:rFonts w:ascii="Times New Roman" w:eastAsia="Times New Roman" w:hAnsi="Times New Roman" w:cs="Times New Roman"/>
                <w:sz w:val="26"/>
                <w:szCs w:val="26"/>
              </w:rPr>
            </w:pPr>
          </w:p>
        </w:tc>
        <w:tc>
          <w:tcPr>
            <w:tcW w:w="2693" w:type="dxa"/>
            <w:tcBorders>
              <w:top w:val="single" w:sz="4" w:space="0" w:color="auto"/>
              <w:left w:val="single" w:sz="4" w:space="0" w:color="auto"/>
              <w:bottom w:val="single" w:sz="4" w:space="0" w:color="auto"/>
              <w:right w:val="single" w:sz="4" w:space="0" w:color="auto"/>
            </w:tcBorders>
          </w:tcPr>
          <w:p w:rsidR="000D648B" w:rsidRPr="000D648B" w:rsidRDefault="000D648B" w:rsidP="000D648B">
            <w:pPr>
              <w:widowControl w:val="0"/>
              <w:suppressAutoHyphens/>
              <w:spacing w:after="0" w:line="240" w:lineRule="auto"/>
              <w:ind w:left="110" w:right="93"/>
              <w:jc w:val="both"/>
              <w:rPr>
                <w:rFonts w:ascii="Times New Roman" w:eastAsia="Times New Roman" w:hAnsi="Times New Roman" w:cs="Times New Roman"/>
                <w:i/>
                <w:sz w:val="26"/>
                <w:szCs w:val="26"/>
              </w:rPr>
            </w:pPr>
            <w:r w:rsidRPr="000D648B">
              <w:rPr>
                <w:rFonts w:ascii="Times New Roman" w:eastAsia="Times New Roman" w:hAnsi="Times New Roman" w:cs="Times New Roman"/>
                <w:i/>
                <w:sz w:val="26"/>
                <w:szCs w:val="26"/>
              </w:rPr>
              <w:t>1</w:t>
            </w:r>
            <w:r w:rsidRPr="000D648B">
              <w:rPr>
                <w:rFonts w:ascii="Times New Roman" w:eastAsia="Times New Roman" w:hAnsi="Times New Roman" w:cs="Times New Roman"/>
                <w:i/>
                <w:spacing w:val="1"/>
                <w:sz w:val="26"/>
                <w:szCs w:val="26"/>
              </w:rPr>
              <w:t xml:space="preserve"> </w:t>
            </w:r>
            <w:r w:rsidRPr="000D648B">
              <w:rPr>
                <w:rFonts w:ascii="Times New Roman" w:eastAsia="Times New Roman" w:hAnsi="Times New Roman" w:cs="Times New Roman"/>
                <w:i/>
                <w:sz w:val="26"/>
                <w:szCs w:val="26"/>
              </w:rPr>
              <w:t>апреля</w:t>
            </w:r>
            <w:r w:rsidRPr="000D648B">
              <w:rPr>
                <w:rFonts w:ascii="Times New Roman" w:eastAsia="Times New Roman" w:hAnsi="Times New Roman" w:cs="Times New Roman"/>
                <w:i/>
                <w:spacing w:val="1"/>
                <w:sz w:val="26"/>
                <w:szCs w:val="26"/>
              </w:rPr>
              <w:t xml:space="preserve"> </w:t>
            </w:r>
            <w:r w:rsidRPr="000D648B">
              <w:rPr>
                <w:rFonts w:ascii="Times New Roman" w:eastAsia="Times New Roman" w:hAnsi="Times New Roman" w:cs="Times New Roman"/>
                <w:i/>
                <w:sz w:val="26"/>
                <w:szCs w:val="26"/>
              </w:rPr>
              <w:t>–</w:t>
            </w:r>
            <w:r w:rsidRPr="000D648B">
              <w:rPr>
                <w:rFonts w:ascii="Times New Roman" w:eastAsia="Times New Roman" w:hAnsi="Times New Roman" w:cs="Times New Roman"/>
                <w:i/>
                <w:spacing w:val="1"/>
                <w:sz w:val="26"/>
                <w:szCs w:val="26"/>
              </w:rPr>
              <w:t xml:space="preserve"> </w:t>
            </w:r>
            <w:r w:rsidRPr="000D648B">
              <w:rPr>
                <w:rFonts w:ascii="Times New Roman" w:eastAsia="Times New Roman" w:hAnsi="Times New Roman" w:cs="Times New Roman"/>
                <w:i/>
                <w:sz w:val="26"/>
                <w:szCs w:val="26"/>
              </w:rPr>
              <w:t>Международный</w:t>
            </w:r>
            <w:r w:rsidRPr="000D648B">
              <w:rPr>
                <w:rFonts w:ascii="Times New Roman" w:eastAsia="Times New Roman" w:hAnsi="Times New Roman" w:cs="Times New Roman"/>
                <w:i/>
                <w:spacing w:val="1"/>
                <w:sz w:val="26"/>
                <w:szCs w:val="26"/>
              </w:rPr>
              <w:t xml:space="preserve"> </w:t>
            </w:r>
            <w:r w:rsidRPr="000D648B">
              <w:rPr>
                <w:rFonts w:ascii="Times New Roman" w:eastAsia="Times New Roman" w:hAnsi="Times New Roman" w:cs="Times New Roman"/>
                <w:i/>
                <w:sz w:val="26"/>
                <w:szCs w:val="26"/>
              </w:rPr>
              <w:t>день</w:t>
            </w:r>
            <w:r w:rsidRPr="000D648B">
              <w:rPr>
                <w:rFonts w:ascii="Times New Roman" w:eastAsia="Times New Roman" w:hAnsi="Times New Roman" w:cs="Times New Roman"/>
                <w:i/>
                <w:spacing w:val="1"/>
                <w:sz w:val="26"/>
                <w:szCs w:val="26"/>
              </w:rPr>
              <w:t xml:space="preserve"> </w:t>
            </w:r>
            <w:r w:rsidRPr="000D648B">
              <w:rPr>
                <w:rFonts w:ascii="Times New Roman" w:eastAsia="Times New Roman" w:hAnsi="Times New Roman" w:cs="Times New Roman"/>
                <w:i/>
                <w:sz w:val="26"/>
                <w:szCs w:val="26"/>
              </w:rPr>
              <w:t>птиц;</w:t>
            </w:r>
          </w:p>
          <w:p w:rsidR="000D648B" w:rsidRPr="000D648B" w:rsidRDefault="000D648B" w:rsidP="000D648B">
            <w:pPr>
              <w:widowControl w:val="0"/>
              <w:suppressAutoHyphens/>
              <w:spacing w:after="0" w:line="240" w:lineRule="auto"/>
              <w:ind w:left="110"/>
              <w:jc w:val="both"/>
              <w:rPr>
                <w:rFonts w:ascii="Times New Roman" w:eastAsia="Times New Roman" w:hAnsi="Times New Roman" w:cs="Times New Roman"/>
                <w:i/>
                <w:sz w:val="26"/>
                <w:szCs w:val="26"/>
              </w:rPr>
            </w:pPr>
            <w:r w:rsidRPr="000D648B">
              <w:rPr>
                <w:rFonts w:ascii="Times New Roman" w:eastAsia="Times New Roman" w:hAnsi="Times New Roman" w:cs="Times New Roman"/>
                <w:i/>
                <w:sz w:val="26"/>
                <w:szCs w:val="26"/>
              </w:rPr>
              <w:t>День</w:t>
            </w:r>
            <w:r w:rsidRPr="000D648B">
              <w:rPr>
                <w:rFonts w:ascii="Times New Roman" w:eastAsia="Times New Roman" w:hAnsi="Times New Roman" w:cs="Times New Roman"/>
                <w:i/>
                <w:spacing w:val="-4"/>
                <w:sz w:val="26"/>
                <w:szCs w:val="26"/>
              </w:rPr>
              <w:t xml:space="preserve"> </w:t>
            </w:r>
            <w:r w:rsidRPr="000D648B">
              <w:rPr>
                <w:rFonts w:ascii="Times New Roman" w:eastAsia="Times New Roman" w:hAnsi="Times New Roman" w:cs="Times New Roman"/>
                <w:i/>
                <w:sz w:val="26"/>
                <w:szCs w:val="26"/>
              </w:rPr>
              <w:t>смеха</w:t>
            </w:r>
          </w:p>
          <w:p w:rsidR="000D648B" w:rsidRPr="000D648B" w:rsidRDefault="000D648B" w:rsidP="000D648B">
            <w:pPr>
              <w:widowControl w:val="0"/>
              <w:tabs>
                <w:tab w:val="left" w:pos="1532"/>
                <w:tab w:val="left" w:pos="2165"/>
              </w:tabs>
              <w:suppressAutoHyphens/>
              <w:spacing w:after="0" w:line="240" w:lineRule="auto"/>
              <w:ind w:left="110" w:right="91"/>
              <w:jc w:val="both"/>
              <w:rPr>
                <w:rFonts w:ascii="Times New Roman" w:eastAsia="Times New Roman" w:hAnsi="Times New Roman" w:cs="Times New Roman"/>
                <w:i/>
                <w:sz w:val="26"/>
                <w:szCs w:val="26"/>
              </w:rPr>
            </w:pPr>
            <w:r w:rsidRPr="000D648B">
              <w:rPr>
                <w:rFonts w:ascii="Times New Roman" w:eastAsia="Times New Roman" w:hAnsi="Times New Roman" w:cs="Times New Roman"/>
                <w:i/>
                <w:sz w:val="26"/>
                <w:szCs w:val="26"/>
              </w:rPr>
              <w:t>Наблюдение</w:t>
            </w:r>
            <w:r w:rsidRPr="000D648B">
              <w:rPr>
                <w:rFonts w:ascii="Times New Roman" w:eastAsia="Times New Roman" w:hAnsi="Times New Roman" w:cs="Times New Roman"/>
                <w:i/>
                <w:sz w:val="26"/>
                <w:szCs w:val="26"/>
              </w:rPr>
              <w:tab/>
              <w:t xml:space="preserve">за </w:t>
            </w:r>
            <w:r w:rsidRPr="000D648B">
              <w:rPr>
                <w:rFonts w:ascii="Times New Roman" w:eastAsia="Times New Roman" w:hAnsi="Times New Roman" w:cs="Times New Roman"/>
                <w:i/>
                <w:spacing w:val="-1"/>
                <w:sz w:val="26"/>
                <w:szCs w:val="26"/>
              </w:rPr>
              <w:t>птицами,</w:t>
            </w:r>
            <w:r w:rsidRPr="000D648B">
              <w:rPr>
                <w:rFonts w:ascii="Times New Roman" w:eastAsia="Times New Roman" w:hAnsi="Times New Roman" w:cs="Times New Roman"/>
                <w:i/>
                <w:spacing w:val="-43"/>
                <w:sz w:val="26"/>
                <w:szCs w:val="26"/>
              </w:rPr>
              <w:t xml:space="preserve"> </w:t>
            </w:r>
            <w:r w:rsidRPr="000D648B">
              <w:rPr>
                <w:rFonts w:ascii="Times New Roman" w:eastAsia="Times New Roman" w:hAnsi="Times New Roman" w:cs="Times New Roman"/>
                <w:i/>
                <w:sz w:val="26"/>
                <w:szCs w:val="26"/>
              </w:rPr>
              <w:t>тематический</w:t>
            </w:r>
            <w:r w:rsidRPr="000D648B">
              <w:rPr>
                <w:rFonts w:ascii="Times New Roman" w:eastAsia="Times New Roman" w:hAnsi="Times New Roman" w:cs="Times New Roman"/>
                <w:i/>
                <w:spacing w:val="-2"/>
                <w:sz w:val="26"/>
                <w:szCs w:val="26"/>
              </w:rPr>
              <w:t xml:space="preserve"> </w:t>
            </w:r>
            <w:r w:rsidRPr="000D648B">
              <w:rPr>
                <w:rFonts w:ascii="Times New Roman" w:eastAsia="Times New Roman" w:hAnsi="Times New Roman" w:cs="Times New Roman"/>
                <w:i/>
                <w:sz w:val="26"/>
                <w:szCs w:val="26"/>
              </w:rPr>
              <w:t>«День</w:t>
            </w:r>
            <w:r w:rsidRPr="000D648B">
              <w:rPr>
                <w:rFonts w:ascii="Times New Roman" w:eastAsia="Times New Roman" w:hAnsi="Times New Roman" w:cs="Times New Roman"/>
                <w:i/>
                <w:spacing w:val="-1"/>
                <w:sz w:val="26"/>
                <w:szCs w:val="26"/>
              </w:rPr>
              <w:t xml:space="preserve"> </w:t>
            </w:r>
            <w:r w:rsidRPr="000D648B">
              <w:rPr>
                <w:rFonts w:ascii="Times New Roman" w:eastAsia="Times New Roman" w:hAnsi="Times New Roman" w:cs="Times New Roman"/>
                <w:i/>
                <w:sz w:val="26"/>
                <w:szCs w:val="26"/>
              </w:rPr>
              <w:t>Смеха»</w:t>
            </w:r>
          </w:p>
          <w:p w:rsidR="000D648B" w:rsidRPr="000D648B" w:rsidRDefault="000D648B" w:rsidP="000D648B">
            <w:pPr>
              <w:widowControl w:val="0"/>
              <w:suppressAutoHyphens/>
              <w:spacing w:after="0" w:line="240" w:lineRule="auto"/>
              <w:ind w:left="110" w:right="94"/>
              <w:jc w:val="both"/>
              <w:rPr>
                <w:rFonts w:ascii="Times New Roman" w:eastAsia="Times New Roman" w:hAnsi="Times New Roman" w:cs="Times New Roman"/>
                <w:sz w:val="26"/>
                <w:szCs w:val="26"/>
              </w:rPr>
            </w:pPr>
            <w:r w:rsidRPr="000D648B">
              <w:rPr>
                <w:rFonts w:ascii="Times New Roman" w:eastAsia="Times New Roman" w:hAnsi="Times New Roman" w:cs="Times New Roman"/>
                <w:spacing w:val="-1"/>
                <w:sz w:val="26"/>
                <w:szCs w:val="26"/>
              </w:rPr>
              <w:t>Внесение</w:t>
            </w:r>
            <w:r w:rsidRPr="000D648B">
              <w:rPr>
                <w:rFonts w:ascii="Times New Roman" w:eastAsia="Times New Roman" w:hAnsi="Times New Roman" w:cs="Times New Roman"/>
                <w:spacing w:val="-10"/>
                <w:sz w:val="26"/>
                <w:szCs w:val="26"/>
              </w:rPr>
              <w:t xml:space="preserve"> </w:t>
            </w:r>
            <w:r w:rsidRPr="000D648B">
              <w:rPr>
                <w:rFonts w:ascii="Times New Roman" w:eastAsia="Times New Roman" w:hAnsi="Times New Roman" w:cs="Times New Roman"/>
                <w:sz w:val="26"/>
                <w:szCs w:val="26"/>
              </w:rPr>
              <w:t>и</w:t>
            </w:r>
            <w:r w:rsidRPr="000D648B">
              <w:rPr>
                <w:rFonts w:ascii="Times New Roman" w:eastAsia="Times New Roman" w:hAnsi="Times New Roman" w:cs="Times New Roman"/>
                <w:spacing w:val="-9"/>
                <w:sz w:val="26"/>
                <w:szCs w:val="26"/>
              </w:rPr>
              <w:t xml:space="preserve"> </w:t>
            </w:r>
            <w:r w:rsidRPr="000D648B">
              <w:rPr>
                <w:rFonts w:ascii="Times New Roman" w:eastAsia="Times New Roman" w:hAnsi="Times New Roman" w:cs="Times New Roman"/>
                <w:sz w:val="26"/>
                <w:szCs w:val="26"/>
              </w:rPr>
              <w:t>рассматривание</w:t>
            </w:r>
            <w:r w:rsidRPr="000D648B">
              <w:rPr>
                <w:rFonts w:ascii="Times New Roman" w:eastAsia="Times New Roman" w:hAnsi="Times New Roman" w:cs="Times New Roman"/>
                <w:spacing w:val="-7"/>
                <w:sz w:val="26"/>
                <w:szCs w:val="26"/>
              </w:rPr>
              <w:t xml:space="preserve"> </w:t>
            </w:r>
            <w:r w:rsidRPr="000D648B">
              <w:rPr>
                <w:rFonts w:ascii="Times New Roman" w:eastAsia="Times New Roman" w:hAnsi="Times New Roman" w:cs="Times New Roman"/>
                <w:sz w:val="26"/>
                <w:szCs w:val="26"/>
              </w:rPr>
              <w:t>альбома</w:t>
            </w:r>
            <w:r w:rsidRPr="000D648B">
              <w:rPr>
                <w:rFonts w:ascii="Times New Roman" w:eastAsia="Times New Roman" w:hAnsi="Times New Roman" w:cs="Times New Roman"/>
                <w:spacing w:val="-42"/>
                <w:sz w:val="26"/>
                <w:szCs w:val="26"/>
              </w:rPr>
              <w:t xml:space="preserve"> </w:t>
            </w:r>
            <w:r w:rsidRPr="000D648B">
              <w:rPr>
                <w:rFonts w:ascii="Times New Roman" w:eastAsia="Times New Roman" w:hAnsi="Times New Roman" w:cs="Times New Roman"/>
                <w:sz w:val="26"/>
                <w:szCs w:val="26"/>
              </w:rPr>
              <w:t>с</w:t>
            </w:r>
            <w:r w:rsidRPr="000D648B">
              <w:rPr>
                <w:rFonts w:ascii="Times New Roman" w:eastAsia="Times New Roman" w:hAnsi="Times New Roman" w:cs="Times New Roman"/>
                <w:spacing w:val="1"/>
                <w:sz w:val="26"/>
                <w:szCs w:val="26"/>
              </w:rPr>
              <w:t xml:space="preserve"> </w:t>
            </w:r>
            <w:r w:rsidRPr="000D648B">
              <w:rPr>
                <w:rFonts w:ascii="Times New Roman" w:eastAsia="Times New Roman" w:hAnsi="Times New Roman" w:cs="Times New Roman"/>
                <w:sz w:val="26"/>
                <w:szCs w:val="26"/>
              </w:rPr>
              <w:t>иллюстрациями</w:t>
            </w:r>
            <w:r w:rsidRPr="000D648B">
              <w:rPr>
                <w:rFonts w:ascii="Times New Roman" w:eastAsia="Times New Roman" w:hAnsi="Times New Roman" w:cs="Times New Roman"/>
                <w:spacing w:val="1"/>
                <w:sz w:val="26"/>
                <w:szCs w:val="26"/>
              </w:rPr>
              <w:t xml:space="preserve"> </w:t>
            </w:r>
            <w:r w:rsidRPr="000D648B">
              <w:rPr>
                <w:rFonts w:ascii="Times New Roman" w:eastAsia="Times New Roman" w:hAnsi="Times New Roman" w:cs="Times New Roman"/>
                <w:sz w:val="26"/>
                <w:szCs w:val="26"/>
              </w:rPr>
              <w:t>к</w:t>
            </w:r>
            <w:r w:rsidRPr="000D648B">
              <w:rPr>
                <w:rFonts w:ascii="Times New Roman" w:eastAsia="Times New Roman" w:hAnsi="Times New Roman" w:cs="Times New Roman"/>
                <w:spacing w:val="1"/>
                <w:sz w:val="26"/>
                <w:szCs w:val="26"/>
              </w:rPr>
              <w:t xml:space="preserve"> </w:t>
            </w:r>
            <w:r w:rsidRPr="000D648B">
              <w:rPr>
                <w:rFonts w:ascii="Times New Roman" w:eastAsia="Times New Roman" w:hAnsi="Times New Roman" w:cs="Times New Roman"/>
                <w:sz w:val="26"/>
                <w:szCs w:val="26"/>
              </w:rPr>
              <w:t>потешкам,</w:t>
            </w:r>
            <w:r w:rsidRPr="000D648B">
              <w:rPr>
                <w:rFonts w:ascii="Times New Roman" w:eastAsia="Times New Roman" w:hAnsi="Times New Roman" w:cs="Times New Roman"/>
                <w:spacing w:val="1"/>
                <w:sz w:val="26"/>
                <w:szCs w:val="26"/>
              </w:rPr>
              <w:t xml:space="preserve"> </w:t>
            </w:r>
            <w:r w:rsidRPr="000D648B">
              <w:rPr>
                <w:rFonts w:ascii="Times New Roman" w:eastAsia="Times New Roman" w:hAnsi="Times New Roman" w:cs="Times New Roman"/>
                <w:sz w:val="26"/>
                <w:szCs w:val="26"/>
              </w:rPr>
              <w:t>сказкам</w:t>
            </w:r>
          </w:p>
        </w:tc>
        <w:tc>
          <w:tcPr>
            <w:tcW w:w="2268" w:type="dxa"/>
            <w:tcBorders>
              <w:top w:val="single" w:sz="4" w:space="0" w:color="auto"/>
              <w:left w:val="single" w:sz="4" w:space="0" w:color="auto"/>
              <w:bottom w:val="single" w:sz="4" w:space="0" w:color="auto"/>
              <w:right w:val="single" w:sz="4" w:space="0" w:color="auto"/>
            </w:tcBorders>
          </w:tcPr>
          <w:p w:rsidR="000D648B" w:rsidRPr="000D648B" w:rsidRDefault="000D648B" w:rsidP="000D648B">
            <w:pPr>
              <w:widowControl w:val="0"/>
              <w:suppressAutoHyphens/>
              <w:spacing w:after="0" w:line="240" w:lineRule="auto"/>
              <w:ind w:left="110"/>
              <w:rPr>
                <w:rFonts w:ascii="Times New Roman" w:eastAsia="Times New Roman" w:hAnsi="Times New Roman" w:cs="Times New Roman"/>
                <w:sz w:val="26"/>
                <w:szCs w:val="26"/>
              </w:rPr>
            </w:pPr>
            <w:r w:rsidRPr="000D648B">
              <w:rPr>
                <w:rFonts w:ascii="Times New Roman" w:eastAsia="Times New Roman" w:hAnsi="Times New Roman" w:cs="Times New Roman"/>
                <w:sz w:val="26"/>
                <w:szCs w:val="26"/>
              </w:rPr>
              <w:t>Весенний</w:t>
            </w:r>
            <w:r w:rsidRPr="000D648B">
              <w:rPr>
                <w:rFonts w:ascii="Times New Roman" w:eastAsia="Times New Roman" w:hAnsi="Times New Roman" w:cs="Times New Roman"/>
                <w:spacing w:val="12"/>
                <w:sz w:val="26"/>
                <w:szCs w:val="26"/>
              </w:rPr>
              <w:t xml:space="preserve"> </w:t>
            </w:r>
            <w:r w:rsidRPr="000D648B">
              <w:rPr>
                <w:rFonts w:ascii="Times New Roman" w:eastAsia="Times New Roman" w:hAnsi="Times New Roman" w:cs="Times New Roman"/>
                <w:sz w:val="26"/>
                <w:szCs w:val="26"/>
              </w:rPr>
              <w:t>праздник</w:t>
            </w:r>
            <w:r w:rsidRPr="000D648B">
              <w:rPr>
                <w:rFonts w:ascii="Times New Roman" w:eastAsia="Times New Roman" w:hAnsi="Times New Roman" w:cs="Times New Roman"/>
                <w:spacing w:val="14"/>
                <w:sz w:val="26"/>
                <w:szCs w:val="26"/>
              </w:rPr>
              <w:t xml:space="preserve"> </w:t>
            </w:r>
            <w:r w:rsidRPr="000D648B">
              <w:rPr>
                <w:rFonts w:ascii="Times New Roman" w:eastAsia="Times New Roman" w:hAnsi="Times New Roman" w:cs="Times New Roman"/>
                <w:sz w:val="26"/>
                <w:szCs w:val="26"/>
              </w:rPr>
              <w:t>«Весенняя</w:t>
            </w:r>
            <w:r w:rsidRPr="000D648B">
              <w:rPr>
                <w:rFonts w:ascii="Times New Roman" w:eastAsia="Times New Roman" w:hAnsi="Times New Roman" w:cs="Times New Roman"/>
                <w:spacing w:val="-42"/>
                <w:sz w:val="26"/>
                <w:szCs w:val="26"/>
              </w:rPr>
              <w:t xml:space="preserve"> </w:t>
            </w:r>
            <w:r w:rsidRPr="000D648B">
              <w:rPr>
                <w:rFonts w:ascii="Times New Roman" w:eastAsia="Times New Roman" w:hAnsi="Times New Roman" w:cs="Times New Roman"/>
                <w:sz w:val="26"/>
                <w:szCs w:val="26"/>
              </w:rPr>
              <w:t>карусель»</w:t>
            </w:r>
          </w:p>
          <w:p w:rsidR="000D648B" w:rsidRPr="000D648B" w:rsidRDefault="000D648B" w:rsidP="000D648B">
            <w:pPr>
              <w:widowControl w:val="0"/>
              <w:suppressAutoHyphens/>
              <w:spacing w:after="0" w:line="240" w:lineRule="auto"/>
              <w:ind w:left="110" w:right="87"/>
              <w:rPr>
                <w:rFonts w:ascii="Times New Roman" w:eastAsia="Times New Roman" w:hAnsi="Times New Roman" w:cs="Times New Roman"/>
                <w:sz w:val="26"/>
                <w:szCs w:val="26"/>
              </w:rPr>
            </w:pPr>
            <w:r w:rsidRPr="000D648B">
              <w:rPr>
                <w:rFonts w:ascii="Times New Roman" w:eastAsia="Times New Roman" w:hAnsi="Times New Roman" w:cs="Times New Roman"/>
                <w:sz w:val="26"/>
                <w:szCs w:val="26"/>
              </w:rPr>
              <w:t>Игра – путешествие «В гостях у</w:t>
            </w:r>
            <w:r w:rsidRPr="000D648B">
              <w:rPr>
                <w:rFonts w:ascii="Times New Roman" w:eastAsia="Times New Roman" w:hAnsi="Times New Roman" w:cs="Times New Roman"/>
                <w:spacing w:val="-42"/>
                <w:sz w:val="26"/>
                <w:szCs w:val="26"/>
              </w:rPr>
              <w:t xml:space="preserve"> </w:t>
            </w:r>
            <w:r w:rsidRPr="000D648B">
              <w:rPr>
                <w:rFonts w:ascii="Times New Roman" w:eastAsia="Times New Roman" w:hAnsi="Times New Roman" w:cs="Times New Roman"/>
                <w:sz w:val="26"/>
                <w:szCs w:val="26"/>
              </w:rPr>
              <w:t>сказки»</w:t>
            </w:r>
          </w:p>
        </w:tc>
      </w:tr>
      <w:tr w:rsidR="000D648B" w:rsidRPr="000D648B" w:rsidTr="00C26C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656"/>
        </w:trPr>
        <w:tc>
          <w:tcPr>
            <w:tcW w:w="851" w:type="dxa"/>
            <w:vMerge/>
            <w:tcBorders>
              <w:top w:val="single" w:sz="4" w:space="0" w:color="auto"/>
              <w:left w:val="single" w:sz="4" w:space="0" w:color="auto"/>
              <w:bottom w:val="single" w:sz="4" w:space="0" w:color="auto"/>
              <w:right w:val="single" w:sz="4" w:space="0" w:color="auto"/>
            </w:tcBorders>
            <w:textDirection w:val="btLr"/>
          </w:tcPr>
          <w:p w:rsidR="000D648B" w:rsidRPr="000D648B" w:rsidRDefault="000D648B" w:rsidP="000D648B">
            <w:pPr>
              <w:rPr>
                <w:rFonts w:ascii="Times New Roman" w:eastAsiaTheme="minorEastAsia" w:hAnsi="Times New Roman" w:cs="Times New Roman"/>
                <w:sz w:val="26"/>
                <w:szCs w:val="26"/>
                <w:lang w:eastAsia="ru-RU"/>
              </w:rPr>
            </w:pPr>
          </w:p>
        </w:tc>
        <w:tc>
          <w:tcPr>
            <w:tcW w:w="1276" w:type="dxa"/>
            <w:tcBorders>
              <w:top w:val="single" w:sz="4" w:space="0" w:color="auto"/>
              <w:left w:val="single" w:sz="4" w:space="0" w:color="auto"/>
              <w:bottom w:val="single" w:sz="4" w:space="0" w:color="auto"/>
              <w:right w:val="single" w:sz="4" w:space="0" w:color="auto"/>
            </w:tcBorders>
          </w:tcPr>
          <w:p w:rsidR="000D648B" w:rsidRPr="000D648B" w:rsidRDefault="000D648B" w:rsidP="000D648B">
            <w:pPr>
              <w:widowControl w:val="0"/>
              <w:suppressAutoHyphens/>
              <w:spacing w:after="0" w:line="240" w:lineRule="auto"/>
              <w:ind w:left="108"/>
              <w:rPr>
                <w:rFonts w:ascii="Times New Roman" w:eastAsia="Times New Roman" w:hAnsi="Times New Roman" w:cs="Times New Roman"/>
                <w:sz w:val="26"/>
                <w:szCs w:val="26"/>
              </w:rPr>
            </w:pPr>
            <w:r w:rsidRPr="000D648B">
              <w:rPr>
                <w:rFonts w:ascii="Times New Roman" w:eastAsia="Times New Roman" w:hAnsi="Times New Roman" w:cs="Times New Roman"/>
                <w:sz w:val="26"/>
                <w:szCs w:val="26"/>
              </w:rPr>
              <w:t>3 –</w:t>
            </w:r>
            <w:r w:rsidRPr="000D648B">
              <w:rPr>
                <w:rFonts w:ascii="Times New Roman" w:eastAsia="Times New Roman" w:hAnsi="Times New Roman" w:cs="Times New Roman"/>
                <w:spacing w:val="-1"/>
                <w:sz w:val="26"/>
                <w:szCs w:val="26"/>
              </w:rPr>
              <w:t xml:space="preserve"> </w:t>
            </w:r>
            <w:r w:rsidRPr="000D648B">
              <w:rPr>
                <w:rFonts w:ascii="Times New Roman" w:eastAsia="Times New Roman" w:hAnsi="Times New Roman" w:cs="Times New Roman"/>
                <w:sz w:val="26"/>
                <w:szCs w:val="26"/>
              </w:rPr>
              <w:t>4</w:t>
            </w:r>
            <w:r w:rsidRPr="000D648B">
              <w:rPr>
                <w:rFonts w:ascii="Times New Roman" w:eastAsia="Times New Roman" w:hAnsi="Times New Roman" w:cs="Times New Roman"/>
                <w:spacing w:val="1"/>
                <w:sz w:val="26"/>
                <w:szCs w:val="26"/>
              </w:rPr>
              <w:t xml:space="preserve"> </w:t>
            </w:r>
            <w:r w:rsidRPr="000D648B">
              <w:rPr>
                <w:rFonts w:ascii="Times New Roman" w:eastAsia="Times New Roman" w:hAnsi="Times New Roman" w:cs="Times New Roman"/>
                <w:sz w:val="26"/>
                <w:szCs w:val="26"/>
              </w:rPr>
              <w:t>года</w:t>
            </w:r>
          </w:p>
        </w:tc>
        <w:tc>
          <w:tcPr>
            <w:tcW w:w="2835" w:type="dxa"/>
            <w:tcBorders>
              <w:top w:val="single" w:sz="4" w:space="0" w:color="auto"/>
              <w:left w:val="single" w:sz="4" w:space="0" w:color="auto"/>
              <w:bottom w:val="single" w:sz="4" w:space="0" w:color="auto"/>
              <w:right w:val="single" w:sz="4" w:space="0" w:color="auto"/>
            </w:tcBorders>
          </w:tcPr>
          <w:p w:rsidR="000D648B" w:rsidRPr="000D648B" w:rsidRDefault="000D648B" w:rsidP="000D648B">
            <w:pPr>
              <w:widowControl w:val="0"/>
              <w:suppressAutoHyphens/>
              <w:spacing w:after="0" w:line="240" w:lineRule="auto"/>
              <w:rPr>
                <w:rFonts w:ascii="Times New Roman" w:eastAsia="Times New Roman" w:hAnsi="Times New Roman" w:cs="Times New Roman"/>
                <w:sz w:val="26"/>
                <w:szCs w:val="26"/>
              </w:rPr>
            </w:pPr>
          </w:p>
        </w:tc>
        <w:tc>
          <w:tcPr>
            <w:tcW w:w="2693" w:type="dxa"/>
            <w:tcBorders>
              <w:top w:val="single" w:sz="4" w:space="0" w:color="auto"/>
              <w:left w:val="single" w:sz="4" w:space="0" w:color="auto"/>
              <w:bottom w:val="single" w:sz="4" w:space="0" w:color="auto"/>
              <w:right w:val="single" w:sz="4" w:space="0" w:color="auto"/>
            </w:tcBorders>
          </w:tcPr>
          <w:p w:rsidR="000D648B" w:rsidRPr="000D648B" w:rsidRDefault="000D648B" w:rsidP="000D648B">
            <w:pPr>
              <w:widowControl w:val="0"/>
              <w:suppressAutoHyphens/>
              <w:spacing w:after="0" w:line="240" w:lineRule="auto"/>
              <w:ind w:left="110"/>
              <w:rPr>
                <w:rFonts w:ascii="Times New Roman" w:eastAsia="Times New Roman" w:hAnsi="Times New Roman" w:cs="Times New Roman"/>
                <w:i/>
                <w:sz w:val="26"/>
                <w:szCs w:val="26"/>
              </w:rPr>
            </w:pPr>
            <w:r w:rsidRPr="000D648B">
              <w:rPr>
                <w:rFonts w:ascii="Times New Roman" w:eastAsia="Times New Roman" w:hAnsi="Times New Roman" w:cs="Times New Roman"/>
                <w:i/>
                <w:sz w:val="26"/>
                <w:szCs w:val="26"/>
              </w:rPr>
              <w:t>1</w:t>
            </w:r>
            <w:r w:rsidRPr="000D648B">
              <w:rPr>
                <w:rFonts w:ascii="Times New Roman" w:eastAsia="Times New Roman" w:hAnsi="Times New Roman" w:cs="Times New Roman"/>
                <w:i/>
                <w:spacing w:val="19"/>
                <w:sz w:val="26"/>
                <w:szCs w:val="26"/>
              </w:rPr>
              <w:t xml:space="preserve"> </w:t>
            </w:r>
            <w:r w:rsidRPr="000D648B">
              <w:rPr>
                <w:rFonts w:ascii="Times New Roman" w:eastAsia="Times New Roman" w:hAnsi="Times New Roman" w:cs="Times New Roman"/>
                <w:i/>
                <w:sz w:val="26"/>
                <w:szCs w:val="26"/>
              </w:rPr>
              <w:t>апреля</w:t>
            </w:r>
            <w:r w:rsidRPr="000D648B">
              <w:rPr>
                <w:rFonts w:ascii="Times New Roman" w:eastAsia="Times New Roman" w:hAnsi="Times New Roman" w:cs="Times New Roman"/>
                <w:i/>
                <w:spacing w:val="17"/>
                <w:sz w:val="26"/>
                <w:szCs w:val="26"/>
              </w:rPr>
              <w:t xml:space="preserve"> </w:t>
            </w:r>
            <w:r w:rsidRPr="000D648B">
              <w:rPr>
                <w:rFonts w:ascii="Times New Roman" w:eastAsia="Times New Roman" w:hAnsi="Times New Roman" w:cs="Times New Roman"/>
                <w:i/>
                <w:sz w:val="26"/>
                <w:szCs w:val="26"/>
              </w:rPr>
              <w:t>–</w:t>
            </w:r>
            <w:r w:rsidRPr="000D648B">
              <w:rPr>
                <w:rFonts w:ascii="Times New Roman" w:eastAsia="Times New Roman" w:hAnsi="Times New Roman" w:cs="Times New Roman"/>
                <w:i/>
                <w:spacing w:val="19"/>
                <w:sz w:val="26"/>
                <w:szCs w:val="26"/>
              </w:rPr>
              <w:t xml:space="preserve"> </w:t>
            </w:r>
            <w:r w:rsidRPr="000D648B">
              <w:rPr>
                <w:rFonts w:ascii="Times New Roman" w:eastAsia="Times New Roman" w:hAnsi="Times New Roman" w:cs="Times New Roman"/>
                <w:i/>
                <w:sz w:val="26"/>
                <w:szCs w:val="26"/>
              </w:rPr>
              <w:t>Международный</w:t>
            </w:r>
            <w:r w:rsidRPr="000D648B">
              <w:rPr>
                <w:rFonts w:ascii="Times New Roman" w:eastAsia="Times New Roman" w:hAnsi="Times New Roman" w:cs="Times New Roman"/>
                <w:i/>
                <w:spacing w:val="16"/>
                <w:sz w:val="26"/>
                <w:szCs w:val="26"/>
              </w:rPr>
              <w:t xml:space="preserve"> </w:t>
            </w:r>
            <w:r w:rsidRPr="000D648B">
              <w:rPr>
                <w:rFonts w:ascii="Times New Roman" w:eastAsia="Times New Roman" w:hAnsi="Times New Roman" w:cs="Times New Roman"/>
                <w:i/>
                <w:sz w:val="26"/>
                <w:szCs w:val="26"/>
              </w:rPr>
              <w:t>день</w:t>
            </w:r>
            <w:r w:rsidRPr="000D648B">
              <w:rPr>
                <w:rFonts w:ascii="Times New Roman" w:eastAsia="Times New Roman" w:hAnsi="Times New Roman" w:cs="Times New Roman"/>
                <w:i/>
                <w:spacing w:val="-42"/>
                <w:sz w:val="26"/>
                <w:szCs w:val="26"/>
              </w:rPr>
              <w:t xml:space="preserve"> </w:t>
            </w:r>
            <w:r w:rsidRPr="000D648B">
              <w:rPr>
                <w:rFonts w:ascii="Times New Roman" w:eastAsia="Times New Roman" w:hAnsi="Times New Roman" w:cs="Times New Roman"/>
                <w:i/>
                <w:sz w:val="26"/>
                <w:szCs w:val="26"/>
              </w:rPr>
              <w:t>птиц;</w:t>
            </w:r>
          </w:p>
          <w:p w:rsidR="000D648B" w:rsidRPr="000D648B" w:rsidRDefault="000D648B" w:rsidP="000D648B">
            <w:pPr>
              <w:widowControl w:val="0"/>
              <w:suppressAutoHyphens/>
              <w:spacing w:after="0" w:line="240" w:lineRule="auto"/>
              <w:ind w:left="110"/>
              <w:rPr>
                <w:rFonts w:ascii="Times New Roman" w:eastAsia="Times New Roman" w:hAnsi="Times New Roman" w:cs="Times New Roman"/>
                <w:i/>
                <w:sz w:val="26"/>
                <w:szCs w:val="26"/>
              </w:rPr>
            </w:pPr>
            <w:r w:rsidRPr="000D648B">
              <w:rPr>
                <w:rFonts w:ascii="Times New Roman" w:eastAsia="Times New Roman" w:hAnsi="Times New Roman" w:cs="Times New Roman"/>
                <w:i/>
                <w:sz w:val="26"/>
                <w:szCs w:val="26"/>
              </w:rPr>
              <w:t>День</w:t>
            </w:r>
            <w:r w:rsidRPr="000D648B">
              <w:rPr>
                <w:rFonts w:ascii="Times New Roman" w:eastAsia="Times New Roman" w:hAnsi="Times New Roman" w:cs="Times New Roman"/>
                <w:i/>
                <w:spacing w:val="-4"/>
                <w:sz w:val="26"/>
                <w:szCs w:val="26"/>
              </w:rPr>
              <w:t xml:space="preserve"> </w:t>
            </w:r>
            <w:r w:rsidRPr="000D648B">
              <w:rPr>
                <w:rFonts w:ascii="Times New Roman" w:eastAsia="Times New Roman" w:hAnsi="Times New Roman" w:cs="Times New Roman"/>
                <w:i/>
                <w:sz w:val="26"/>
                <w:szCs w:val="26"/>
              </w:rPr>
              <w:t>смеха</w:t>
            </w:r>
          </w:p>
          <w:p w:rsidR="000D648B" w:rsidRPr="000D648B" w:rsidRDefault="000D648B" w:rsidP="000D648B">
            <w:pPr>
              <w:widowControl w:val="0"/>
              <w:tabs>
                <w:tab w:val="left" w:pos="1532"/>
                <w:tab w:val="left" w:pos="2165"/>
              </w:tabs>
              <w:suppressAutoHyphens/>
              <w:spacing w:after="0" w:line="240" w:lineRule="auto"/>
              <w:ind w:left="110" w:right="91"/>
              <w:rPr>
                <w:rFonts w:ascii="Times New Roman" w:eastAsia="Times New Roman" w:hAnsi="Times New Roman" w:cs="Times New Roman"/>
                <w:i/>
                <w:sz w:val="26"/>
                <w:szCs w:val="26"/>
              </w:rPr>
            </w:pPr>
            <w:r w:rsidRPr="000D648B">
              <w:rPr>
                <w:rFonts w:ascii="Times New Roman" w:eastAsia="Times New Roman" w:hAnsi="Times New Roman" w:cs="Times New Roman"/>
                <w:i/>
                <w:sz w:val="26"/>
                <w:szCs w:val="26"/>
              </w:rPr>
              <w:t>Наблюдение</w:t>
            </w:r>
            <w:r w:rsidRPr="000D648B">
              <w:rPr>
                <w:rFonts w:ascii="Times New Roman" w:eastAsia="Times New Roman" w:hAnsi="Times New Roman" w:cs="Times New Roman"/>
                <w:i/>
                <w:sz w:val="26"/>
                <w:szCs w:val="26"/>
              </w:rPr>
              <w:tab/>
              <w:t xml:space="preserve">за </w:t>
            </w:r>
            <w:r w:rsidRPr="000D648B">
              <w:rPr>
                <w:rFonts w:ascii="Times New Roman" w:eastAsia="Times New Roman" w:hAnsi="Times New Roman" w:cs="Times New Roman"/>
                <w:i/>
                <w:spacing w:val="-1"/>
                <w:sz w:val="26"/>
                <w:szCs w:val="26"/>
              </w:rPr>
              <w:t>птицами,</w:t>
            </w:r>
            <w:r w:rsidRPr="000D648B">
              <w:rPr>
                <w:rFonts w:ascii="Times New Roman" w:eastAsia="Times New Roman" w:hAnsi="Times New Roman" w:cs="Times New Roman"/>
                <w:i/>
                <w:spacing w:val="-42"/>
                <w:sz w:val="26"/>
                <w:szCs w:val="26"/>
              </w:rPr>
              <w:t xml:space="preserve"> </w:t>
            </w:r>
            <w:r w:rsidRPr="000D648B">
              <w:rPr>
                <w:rFonts w:ascii="Times New Roman" w:eastAsia="Times New Roman" w:hAnsi="Times New Roman" w:cs="Times New Roman"/>
                <w:i/>
                <w:sz w:val="26"/>
                <w:szCs w:val="26"/>
              </w:rPr>
              <w:t>тематически «День</w:t>
            </w:r>
            <w:r w:rsidRPr="000D648B">
              <w:rPr>
                <w:rFonts w:ascii="Times New Roman" w:eastAsia="Times New Roman" w:hAnsi="Times New Roman" w:cs="Times New Roman"/>
                <w:i/>
                <w:spacing w:val="-2"/>
                <w:sz w:val="26"/>
                <w:szCs w:val="26"/>
              </w:rPr>
              <w:t xml:space="preserve"> </w:t>
            </w:r>
            <w:r w:rsidRPr="000D648B">
              <w:rPr>
                <w:rFonts w:ascii="Times New Roman" w:eastAsia="Times New Roman" w:hAnsi="Times New Roman" w:cs="Times New Roman"/>
                <w:i/>
                <w:sz w:val="26"/>
                <w:szCs w:val="26"/>
              </w:rPr>
              <w:t>Смеха»</w:t>
            </w:r>
          </w:p>
          <w:p w:rsidR="000D648B" w:rsidRPr="000D648B" w:rsidRDefault="000D648B" w:rsidP="000D648B">
            <w:pPr>
              <w:widowControl w:val="0"/>
              <w:tabs>
                <w:tab w:val="left" w:pos="1001"/>
                <w:tab w:val="left" w:pos="1167"/>
                <w:tab w:val="left" w:pos="1335"/>
                <w:tab w:val="left" w:pos="1621"/>
                <w:tab w:val="left" w:pos="2819"/>
              </w:tabs>
              <w:suppressAutoHyphens/>
              <w:spacing w:after="0" w:line="240" w:lineRule="auto"/>
              <w:ind w:left="110" w:right="92"/>
              <w:rPr>
                <w:rFonts w:ascii="Times New Roman" w:eastAsia="Times New Roman" w:hAnsi="Times New Roman" w:cs="Times New Roman"/>
                <w:i/>
                <w:sz w:val="26"/>
                <w:szCs w:val="26"/>
              </w:rPr>
            </w:pPr>
            <w:r w:rsidRPr="000D648B">
              <w:rPr>
                <w:rFonts w:ascii="Times New Roman" w:eastAsia="Times New Roman" w:hAnsi="Times New Roman" w:cs="Times New Roman"/>
                <w:i/>
                <w:sz w:val="26"/>
                <w:szCs w:val="26"/>
              </w:rPr>
              <w:t>Внесение</w:t>
            </w:r>
            <w:r w:rsidRPr="000D648B">
              <w:rPr>
                <w:rFonts w:ascii="Times New Roman" w:eastAsia="Times New Roman" w:hAnsi="Times New Roman" w:cs="Times New Roman"/>
                <w:i/>
                <w:sz w:val="26"/>
                <w:szCs w:val="26"/>
              </w:rPr>
              <w:tab/>
            </w:r>
            <w:r w:rsidRPr="000D648B">
              <w:rPr>
                <w:rFonts w:ascii="Times New Roman" w:eastAsia="Times New Roman" w:hAnsi="Times New Roman" w:cs="Times New Roman"/>
                <w:i/>
                <w:sz w:val="26"/>
                <w:szCs w:val="26"/>
              </w:rPr>
              <w:tab/>
              <w:t>и рассматривание</w:t>
            </w:r>
            <w:r w:rsidRPr="000D648B">
              <w:rPr>
                <w:rFonts w:ascii="Times New Roman" w:eastAsia="Times New Roman" w:hAnsi="Times New Roman" w:cs="Times New Roman"/>
                <w:i/>
                <w:spacing w:val="-42"/>
                <w:sz w:val="26"/>
                <w:szCs w:val="26"/>
              </w:rPr>
              <w:t xml:space="preserve"> </w:t>
            </w:r>
            <w:r w:rsidRPr="000D648B">
              <w:rPr>
                <w:rFonts w:ascii="Times New Roman" w:eastAsia="Times New Roman" w:hAnsi="Times New Roman" w:cs="Times New Roman"/>
                <w:i/>
                <w:sz w:val="26"/>
                <w:szCs w:val="26"/>
              </w:rPr>
              <w:t>альбома</w:t>
            </w:r>
            <w:r w:rsidRPr="000D648B">
              <w:rPr>
                <w:rFonts w:ascii="Times New Roman" w:eastAsia="Times New Roman" w:hAnsi="Times New Roman" w:cs="Times New Roman"/>
                <w:i/>
                <w:sz w:val="26"/>
                <w:szCs w:val="26"/>
              </w:rPr>
              <w:tab/>
              <w:t>с иллюстрациями</w:t>
            </w:r>
            <w:r w:rsidRPr="000D648B">
              <w:rPr>
                <w:rFonts w:ascii="Times New Roman" w:eastAsia="Times New Roman" w:hAnsi="Times New Roman" w:cs="Times New Roman"/>
                <w:i/>
                <w:sz w:val="26"/>
                <w:szCs w:val="26"/>
              </w:rPr>
              <w:tab/>
            </w:r>
            <w:r w:rsidRPr="000D648B">
              <w:rPr>
                <w:rFonts w:ascii="Times New Roman" w:eastAsia="Times New Roman" w:hAnsi="Times New Roman" w:cs="Times New Roman"/>
                <w:i/>
                <w:spacing w:val="-2"/>
                <w:sz w:val="26"/>
                <w:szCs w:val="26"/>
              </w:rPr>
              <w:t>к</w:t>
            </w:r>
          </w:p>
          <w:p w:rsidR="000D648B" w:rsidRPr="000D648B" w:rsidRDefault="000D648B" w:rsidP="000D648B">
            <w:pPr>
              <w:widowControl w:val="0"/>
              <w:suppressAutoHyphens/>
              <w:spacing w:after="0" w:line="240" w:lineRule="auto"/>
              <w:ind w:left="110"/>
              <w:rPr>
                <w:rFonts w:ascii="Times New Roman" w:eastAsia="Times New Roman" w:hAnsi="Times New Roman" w:cs="Times New Roman"/>
                <w:i/>
                <w:sz w:val="26"/>
                <w:szCs w:val="26"/>
              </w:rPr>
            </w:pPr>
            <w:r w:rsidRPr="000D648B">
              <w:rPr>
                <w:rFonts w:ascii="Times New Roman" w:eastAsia="Times New Roman" w:hAnsi="Times New Roman" w:cs="Times New Roman"/>
                <w:i/>
                <w:sz w:val="26"/>
                <w:szCs w:val="26"/>
              </w:rPr>
              <w:t>потешкам,</w:t>
            </w:r>
            <w:r w:rsidRPr="000D648B">
              <w:rPr>
                <w:rFonts w:ascii="Times New Roman" w:eastAsia="Times New Roman" w:hAnsi="Times New Roman" w:cs="Times New Roman"/>
                <w:i/>
                <w:spacing w:val="-3"/>
                <w:sz w:val="26"/>
                <w:szCs w:val="26"/>
              </w:rPr>
              <w:t xml:space="preserve"> </w:t>
            </w:r>
            <w:r w:rsidRPr="000D648B">
              <w:rPr>
                <w:rFonts w:ascii="Times New Roman" w:eastAsia="Times New Roman" w:hAnsi="Times New Roman" w:cs="Times New Roman"/>
                <w:i/>
                <w:sz w:val="26"/>
                <w:szCs w:val="26"/>
              </w:rPr>
              <w:t>сказкам</w:t>
            </w:r>
          </w:p>
        </w:tc>
        <w:tc>
          <w:tcPr>
            <w:tcW w:w="2268" w:type="dxa"/>
            <w:tcBorders>
              <w:top w:val="single" w:sz="4" w:space="0" w:color="auto"/>
              <w:left w:val="single" w:sz="4" w:space="0" w:color="auto"/>
              <w:bottom w:val="single" w:sz="4" w:space="0" w:color="auto"/>
              <w:right w:val="single" w:sz="4" w:space="0" w:color="auto"/>
            </w:tcBorders>
          </w:tcPr>
          <w:p w:rsidR="000D648B" w:rsidRPr="000D648B" w:rsidRDefault="000D648B" w:rsidP="000D648B">
            <w:pPr>
              <w:widowControl w:val="0"/>
              <w:suppressAutoHyphens/>
              <w:spacing w:after="0" w:line="240" w:lineRule="auto"/>
              <w:ind w:left="110"/>
              <w:rPr>
                <w:rFonts w:ascii="Times New Roman" w:eastAsia="Times New Roman" w:hAnsi="Times New Roman" w:cs="Times New Roman"/>
                <w:sz w:val="26"/>
                <w:szCs w:val="26"/>
              </w:rPr>
            </w:pPr>
            <w:r w:rsidRPr="000D648B">
              <w:rPr>
                <w:rFonts w:ascii="Times New Roman" w:eastAsia="Times New Roman" w:hAnsi="Times New Roman" w:cs="Times New Roman"/>
                <w:sz w:val="26"/>
                <w:szCs w:val="26"/>
              </w:rPr>
              <w:t>Весенний</w:t>
            </w:r>
            <w:r w:rsidRPr="000D648B">
              <w:rPr>
                <w:rFonts w:ascii="Times New Roman" w:eastAsia="Times New Roman" w:hAnsi="Times New Roman" w:cs="Times New Roman"/>
                <w:spacing w:val="12"/>
                <w:sz w:val="26"/>
                <w:szCs w:val="26"/>
              </w:rPr>
              <w:t xml:space="preserve"> </w:t>
            </w:r>
            <w:r w:rsidRPr="000D648B">
              <w:rPr>
                <w:rFonts w:ascii="Times New Roman" w:eastAsia="Times New Roman" w:hAnsi="Times New Roman" w:cs="Times New Roman"/>
                <w:sz w:val="26"/>
                <w:szCs w:val="26"/>
              </w:rPr>
              <w:t>праздник</w:t>
            </w:r>
            <w:r w:rsidRPr="000D648B">
              <w:rPr>
                <w:rFonts w:ascii="Times New Roman" w:eastAsia="Times New Roman" w:hAnsi="Times New Roman" w:cs="Times New Roman"/>
                <w:spacing w:val="14"/>
                <w:sz w:val="26"/>
                <w:szCs w:val="26"/>
              </w:rPr>
              <w:t xml:space="preserve"> </w:t>
            </w:r>
            <w:r w:rsidRPr="000D648B">
              <w:rPr>
                <w:rFonts w:ascii="Times New Roman" w:eastAsia="Times New Roman" w:hAnsi="Times New Roman" w:cs="Times New Roman"/>
                <w:sz w:val="26"/>
                <w:szCs w:val="26"/>
              </w:rPr>
              <w:t>«Весенняя</w:t>
            </w:r>
            <w:r w:rsidRPr="000D648B">
              <w:rPr>
                <w:rFonts w:ascii="Times New Roman" w:eastAsia="Times New Roman" w:hAnsi="Times New Roman" w:cs="Times New Roman"/>
                <w:spacing w:val="-42"/>
                <w:sz w:val="26"/>
                <w:szCs w:val="26"/>
              </w:rPr>
              <w:t xml:space="preserve"> </w:t>
            </w:r>
            <w:r w:rsidRPr="000D648B">
              <w:rPr>
                <w:rFonts w:ascii="Times New Roman" w:eastAsia="Times New Roman" w:hAnsi="Times New Roman" w:cs="Times New Roman"/>
                <w:sz w:val="26"/>
                <w:szCs w:val="26"/>
              </w:rPr>
              <w:t>карусель»</w:t>
            </w:r>
          </w:p>
          <w:p w:rsidR="000D648B" w:rsidRPr="000D648B" w:rsidRDefault="000D648B" w:rsidP="000D648B">
            <w:pPr>
              <w:widowControl w:val="0"/>
              <w:suppressAutoHyphens/>
              <w:spacing w:after="0" w:line="240" w:lineRule="auto"/>
              <w:ind w:left="110"/>
              <w:rPr>
                <w:rFonts w:ascii="Times New Roman" w:eastAsia="Times New Roman" w:hAnsi="Times New Roman" w:cs="Times New Roman"/>
                <w:sz w:val="26"/>
                <w:szCs w:val="26"/>
              </w:rPr>
            </w:pPr>
            <w:r w:rsidRPr="000D648B">
              <w:rPr>
                <w:rFonts w:ascii="Times New Roman" w:eastAsia="Times New Roman" w:hAnsi="Times New Roman" w:cs="Times New Roman"/>
                <w:spacing w:val="-1"/>
                <w:sz w:val="26"/>
                <w:szCs w:val="26"/>
              </w:rPr>
              <w:t>Развлечение</w:t>
            </w:r>
            <w:r w:rsidRPr="000D648B">
              <w:rPr>
                <w:rFonts w:ascii="Times New Roman" w:eastAsia="Times New Roman" w:hAnsi="Times New Roman" w:cs="Times New Roman"/>
                <w:spacing w:val="-8"/>
                <w:sz w:val="26"/>
                <w:szCs w:val="26"/>
              </w:rPr>
              <w:t xml:space="preserve"> </w:t>
            </w:r>
            <w:r w:rsidRPr="000D648B">
              <w:rPr>
                <w:rFonts w:ascii="Times New Roman" w:eastAsia="Times New Roman" w:hAnsi="Times New Roman" w:cs="Times New Roman"/>
                <w:sz w:val="26"/>
                <w:szCs w:val="26"/>
              </w:rPr>
              <w:t>«В</w:t>
            </w:r>
            <w:r w:rsidRPr="000D648B">
              <w:rPr>
                <w:rFonts w:ascii="Times New Roman" w:eastAsia="Times New Roman" w:hAnsi="Times New Roman" w:cs="Times New Roman"/>
                <w:spacing w:val="-9"/>
                <w:sz w:val="26"/>
                <w:szCs w:val="26"/>
              </w:rPr>
              <w:t xml:space="preserve"> </w:t>
            </w:r>
            <w:r w:rsidRPr="000D648B">
              <w:rPr>
                <w:rFonts w:ascii="Times New Roman" w:eastAsia="Times New Roman" w:hAnsi="Times New Roman" w:cs="Times New Roman"/>
                <w:sz w:val="26"/>
                <w:szCs w:val="26"/>
              </w:rPr>
              <w:t>гостях</w:t>
            </w:r>
            <w:r w:rsidRPr="000D648B">
              <w:rPr>
                <w:rFonts w:ascii="Times New Roman" w:eastAsia="Times New Roman" w:hAnsi="Times New Roman" w:cs="Times New Roman"/>
                <w:spacing w:val="-11"/>
                <w:sz w:val="26"/>
                <w:szCs w:val="26"/>
              </w:rPr>
              <w:t xml:space="preserve"> </w:t>
            </w:r>
            <w:r w:rsidRPr="000D648B">
              <w:rPr>
                <w:rFonts w:ascii="Times New Roman" w:eastAsia="Times New Roman" w:hAnsi="Times New Roman" w:cs="Times New Roman"/>
                <w:sz w:val="26"/>
                <w:szCs w:val="26"/>
              </w:rPr>
              <w:t>у</w:t>
            </w:r>
            <w:r w:rsidRPr="000D648B">
              <w:rPr>
                <w:rFonts w:ascii="Times New Roman" w:eastAsia="Times New Roman" w:hAnsi="Times New Roman" w:cs="Times New Roman"/>
                <w:spacing w:val="-13"/>
                <w:sz w:val="26"/>
                <w:szCs w:val="26"/>
              </w:rPr>
              <w:t xml:space="preserve"> </w:t>
            </w:r>
            <w:r w:rsidRPr="000D648B">
              <w:rPr>
                <w:rFonts w:ascii="Times New Roman" w:eastAsia="Times New Roman" w:hAnsi="Times New Roman" w:cs="Times New Roman"/>
                <w:sz w:val="26"/>
                <w:szCs w:val="26"/>
              </w:rPr>
              <w:t>сказки»</w:t>
            </w:r>
          </w:p>
        </w:tc>
      </w:tr>
      <w:tr w:rsidR="000D648B" w:rsidRPr="000D648B" w:rsidTr="00C26C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864"/>
        </w:trPr>
        <w:tc>
          <w:tcPr>
            <w:tcW w:w="851" w:type="dxa"/>
            <w:vMerge/>
            <w:tcBorders>
              <w:top w:val="single" w:sz="4" w:space="0" w:color="auto"/>
              <w:left w:val="single" w:sz="4" w:space="0" w:color="auto"/>
              <w:bottom w:val="single" w:sz="4" w:space="0" w:color="auto"/>
              <w:right w:val="single" w:sz="4" w:space="0" w:color="auto"/>
            </w:tcBorders>
            <w:textDirection w:val="btLr"/>
          </w:tcPr>
          <w:p w:rsidR="000D648B" w:rsidRPr="000D648B" w:rsidRDefault="000D648B" w:rsidP="000D648B">
            <w:pPr>
              <w:rPr>
                <w:rFonts w:ascii="Times New Roman" w:eastAsiaTheme="minorEastAsia" w:hAnsi="Times New Roman" w:cs="Times New Roman"/>
                <w:sz w:val="26"/>
                <w:szCs w:val="26"/>
                <w:lang w:eastAsia="ru-RU"/>
              </w:rPr>
            </w:pPr>
          </w:p>
        </w:tc>
        <w:tc>
          <w:tcPr>
            <w:tcW w:w="1276" w:type="dxa"/>
            <w:tcBorders>
              <w:top w:val="single" w:sz="4" w:space="0" w:color="auto"/>
              <w:left w:val="single" w:sz="4" w:space="0" w:color="auto"/>
              <w:bottom w:val="single" w:sz="4" w:space="0" w:color="auto"/>
              <w:right w:val="single" w:sz="4" w:space="0" w:color="auto"/>
            </w:tcBorders>
          </w:tcPr>
          <w:p w:rsidR="000D648B" w:rsidRPr="000D648B" w:rsidRDefault="000D648B" w:rsidP="000D648B">
            <w:pPr>
              <w:widowControl w:val="0"/>
              <w:suppressAutoHyphens/>
              <w:spacing w:after="0" w:line="240" w:lineRule="auto"/>
              <w:ind w:left="108"/>
              <w:rPr>
                <w:rFonts w:ascii="Times New Roman" w:eastAsia="Times New Roman" w:hAnsi="Times New Roman" w:cs="Times New Roman"/>
                <w:sz w:val="26"/>
                <w:szCs w:val="26"/>
              </w:rPr>
            </w:pPr>
            <w:r w:rsidRPr="000D648B">
              <w:rPr>
                <w:rFonts w:ascii="Times New Roman" w:eastAsia="Times New Roman" w:hAnsi="Times New Roman" w:cs="Times New Roman"/>
                <w:sz w:val="26"/>
                <w:szCs w:val="26"/>
              </w:rPr>
              <w:t>4 –</w:t>
            </w:r>
            <w:r w:rsidRPr="000D648B">
              <w:rPr>
                <w:rFonts w:ascii="Times New Roman" w:eastAsia="Times New Roman" w:hAnsi="Times New Roman" w:cs="Times New Roman"/>
                <w:spacing w:val="-2"/>
                <w:sz w:val="26"/>
                <w:szCs w:val="26"/>
              </w:rPr>
              <w:t xml:space="preserve"> </w:t>
            </w:r>
            <w:r w:rsidRPr="000D648B">
              <w:rPr>
                <w:rFonts w:ascii="Times New Roman" w:eastAsia="Times New Roman" w:hAnsi="Times New Roman" w:cs="Times New Roman"/>
                <w:sz w:val="26"/>
                <w:szCs w:val="26"/>
              </w:rPr>
              <w:t>5 лет</w:t>
            </w:r>
          </w:p>
        </w:tc>
        <w:tc>
          <w:tcPr>
            <w:tcW w:w="2835" w:type="dxa"/>
            <w:tcBorders>
              <w:top w:val="single" w:sz="4" w:space="0" w:color="auto"/>
              <w:left w:val="single" w:sz="4" w:space="0" w:color="auto"/>
              <w:bottom w:val="single" w:sz="4" w:space="0" w:color="auto"/>
              <w:right w:val="single" w:sz="4" w:space="0" w:color="auto"/>
            </w:tcBorders>
          </w:tcPr>
          <w:p w:rsidR="000D648B" w:rsidRPr="000D648B" w:rsidRDefault="000D648B" w:rsidP="000D648B">
            <w:pPr>
              <w:widowControl w:val="0"/>
              <w:tabs>
                <w:tab w:val="left" w:pos="684"/>
                <w:tab w:val="left" w:pos="2043"/>
                <w:tab w:val="left" w:pos="2343"/>
              </w:tabs>
              <w:suppressAutoHyphens/>
              <w:spacing w:after="0" w:line="240" w:lineRule="auto"/>
              <w:ind w:left="108" w:right="92"/>
              <w:rPr>
                <w:rFonts w:ascii="Times New Roman" w:eastAsia="Times New Roman" w:hAnsi="Times New Roman" w:cs="Times New Roman"/>
                <w:i/>
                <w:sz w:val="26"/>
                <w:szCs w:val="26"/>
              </w:rPr>
            </w:pPr>
            <w:r w:rsidRPr="000D648B">
              <w:rPr>
                <w:rFonts w:ascii="Times New Roman" w:eastAsia="Times New Roman" w:hAnsi="Times New Roman" w:cs="Times New Roman"/>
                <w:i/>
                <w:sz w:val="26"/>
                <w:szCs w:val="26"/>
              </w:rPr>
              <w:t>День</w:t>
            </w:r>
            <w:r w:rsidRPr="000D648B">
              <w:rPr>
                <w:rFonts w:ascii="Times New Roman" w:eastAsia="Times New Roman" w:hAnsi="Times New Roman" w:cs="Times New Roman"/>
                <w:i/>
                <w:sz w:val="26"/>
                <w:szCs w:val="26"/>
              </w:rPr>
              <w:tab/>
              <w:t>Космонавтики</w:t>
            </w:r>
            <w:r w:rsidRPr="000D648B">
              <w:rPr>
                <w:rFonts w:ascii="Times New Roman" w:eastAsia="Times New Roman" w:hAnsi="Times New Roman" w:cs="Times New Roman"/>
                <w:i/>
                <w:sz w:val="26"/>
                <w:szCs w:val="26"/>
              </w:rPr>
              <w:tab/>
              <w:t>–</w:t>
            </w:r>
            <w:r w:rsidRPr="000D648B">
              <w:rPr>
                <w:rFonts w:ascii="Times New Roman" w:eastAsia="Times New Roman" w:hAnsi="Times New Roman" w:cs="Times New Roman"/>
                <w:i/>
                <w:sz w:val="26"/>
                <w:szCs w:val="26"/>
              </w:rPr>
              <w:tab/>
            </w:r>
            <w:r w:rsidRPr="000D648B">
              <w:rPr>
                <w:rFonts w:ascii="Times New Roman" w:eastAsia="Times New Roman" w:hAnsi="Times New Roman" w:cs="Times New Roman"/>
                <w:i/>
                <w:spacing w:val="-1"/>
                <w:sz w:val="26"/>
                <w:szCs w:val="26"/>
              </w:rPr>
              <w:t>12</w:t>
            </w:r>
            <w:r w:rsidRPr="000D648B">
              <w:rPr>
                <w:rFonts w:ascii="Times New Roman" w:eastAsia="Times New Roman" w:hAnsi="Times New Roman" w:cs="Times New Roman"/>
                <w:i/>
                <w:spacing w:val="-42"/>
                <w:sz w:val="26"/>
                <w:szCs w:val="26"/>
              </w:rPr>
              <w:t xml:space="preserve"> </w:t>
            </w:r>
            <w:r w:rsidRPr="000D648B">
              <w:rPr>
                <w:rFonts w:ascii="Times New Roman" w:eastAsia="Times New Roman" w:hAnsi="Times New Roman" w:cs="Times New Roman"/>
                <w:i/>
                <w:sz w:val="26"/>
                <w:szCs w:val="26"/>
              </w:rPr>
              <w:t>апреля</w:t>
            </w:r>
          </w:p>
        </w:tc>
        <w:tc>
          <w:tcPr>
            <w:tcW w:w="2693" w:type="dxa"/>
            <w:tcBorders>
              <w:top w:val="single" w:sz="4" w:space="0" w:color="auto"/>
              <w:left w:val="single" w:sz="4" w:space="0" w:color="auto"/>
              <w:bottom w:val="single" w:sz="4" w:space="0" w:color="auto"/>
              <w:right w:val="single" w:sz="4" w:space="0" w:color="auto"/>
            </w:tcBorders>
          </w:tcPr>
          <w:p w:rsidR="000D648B" w:rsidRPr="000D648B" w:rsidRDefault="000D648B" w:rsidP="000D648B">
            <w:pPr>
              <w:widowControl w:val="0"/>
              <w:suppressAutoHyphens/>
              <w:spacing w:after="0" w:line="240" w:lineRule="auto"/>
              <w:ind w:left="110" w:right="93"/>
              <w:jc w:val="both"/>
              <w:rPr>
                <w:rFonts w:ascii="Times New Roman" w:eastAsia="Times New Roman" w:hAnsi="Times New Roman" w:cs="Times New Roman"/>
                <w:i/>
                <w:sz w:val="26"/>
                <w:szCs w:val="26"/>
              </w:rPr>
            </w:pPr>
            <w:r w:rsidRPr="000D648B">
              <w:rPr>
                <w:rFonts w:ascii="Times New Roman" w:eastAsia="Times New Roman" w:hAnsi="Times New Roman" w:cs="Times New Roman"/>
                <w:i/>
                <w:sz w:val="26"/>
                <w:szCs w:val="26"/>
              </w:rPr>
              <w:t>1</w:t>
            </w:r>
            <w:r w:rsidRPr="000D648B">
              <w:rPr>
                <w:rFonts w:ascii="Times New Roman" w:eastAsia="Times New Roman" w:hAnsi="Times New Roman" w:cs="Times New Roman"/>
                <w:i/>
                <w:spacing w:val="1"/>
                <w:sz w:val="26"/>
                <w:szCs w:val="26"/>
              </w:rPr>
              <w:t xml:space="preserve"> </w:t>
            </w:r>
            <w:r w:rsidRPr="000D648B">
              <w:rPr>
                <w:rFonts w:ascii="Times New Roman" w:eastAsia="Times New Roman" w:hAnsi="Times New Roman" w:cs="Times New Roman"/>
                <w:i/>
                <w:sz w:val="26"/>
                <w:szCs w:val="26"/>
              </w:rPr>
              <w:t>апреля</w:t>
            </w:r>
            <w:r w:rsidRPr="000D648B">
              <w:rPr>
                <w:rFonts w:ascii="Times New Roman" w:eastAsia="Times New Roman" w:hAnsi="Times New Roman" w:cs="Times New Roman"/>
                <w:i/>
                <w:spacing w:val="1"/>
                <w:sz w:val="26"/>
                <w:szCs w:val="26"/>
              </w:rPr>
              <w:t xml:space="preserve"> </w:t>
            </w:r>
            <w:r w:rsidRPr="000D648B">
              <w:rPr>
                <w:rFonts w:ascii="Times New Roman" w:eastAsia="Times New Roman" w:hAnsi="Times New Roman" w:cs="Times New Roman"/>
                <w:i/>
                <w:sz w:val="26"/>
                <w:szCs w:val="26"/>
              </w:rPr>
              <w:t>–</w:t>
            </w:r>
            <w:r w:rsidRPr="000D648B">
              <w:rPr>
                <w:rFonts w:ascii="Times New Roman" w:eastAsia="Times New Roman" w:hAnsi="Times New Roman" w:cs="Times New Roman"/>
                <w:i/>
                <w:spacing w:val="1"/>
                <w:sz w:val="26"/>
                <w:szCs w:val="26"/>
              </w:rPr>
              <w:t xml:space="preserve"> </w:t>
            </w:r>
            <w:r w:rsidRPr="000D648B">
              <w:rPr>
                <w:rFonts w:ascii="Times New Roman" w:eastAsia="Times New Roman" w:hAnsi="Times New Roman" w:cs="Times New Roman"/>
                <w:i/>
                <w:sz w:val="26"/>
                <w:szCs w:val="26"/>
              </w:rPr>
              <w:t>Международный</w:t>
            </w:r>
            <w:r w:rsidRPr="000D648B">
              <w:rPr>
                <w:rFonts w:ascii="Times New Roman" w:eastAsia="Times New Roman" w:hAnsi="Times New Roman" w:cs="Times New Roman"/>
                <w:i/>
                <w:spacing w:val="1"/>
                <w:sz w:val="26"/>
                <w:szCs w:val="26"/>
              </w:rPr>
              <w:t xml:space="preserve"> </w:t>
            </w:r>
            <w:r w:rsidRPr="000D648B">
              <w:rPr>
                <w:rFonts w:ascii="Times New Roman" w:eastAsia="Times New Roman" w:hAnsi="Times New Roman" w:cs="Times New Roman"/>
                <w:i/>
                <w:sz w:val="26"/>
                <w:szCs w:val="26"/>
              </w:rPr>
              <w:t>день</w:t>
            </w:r>
            <w:r w:rsidRPr="000D648B">
              <w:rPr>
                <w:rFonts w:ascii="Times New Roman" w:eastAsia="Times New Roman" w:hAnsi="Times New Roman" w:cs="Times New Roman"/>
                <w:i/>
                <w:spacing w:val="1"/>
                <w:sz w:val="26"/>
                <w:szCs w:val="26"/>
              </w:rPr>
              <w:t xml:space="preserve"> </w:t>
            </w:r>
            <w:r w:rsidRPr="000D648B">
              <w:rPr>
                <w:rFonts w:ascii="Times New Roman" w:eastAsia="Times New Roman" w:hAnsi="Times New Roman" w:cs="Times New Roman"/>
                <w:i/>
                <w:sz w:val="26"/>
                <w:szCs w:val="26"/>
              </w:rPr>
              <w:t>птиц;</w:t>
            </w:r>
          </w:p>
          <w:p w:rsidR="000D648B" w:rsidRPr="000D648B" w:rsidRDefault="000D648B" w:rsidP="000D648B">
            <w:pPr>
              <w:widowControl w:val="0"/>
              <w:suppressAutoHyphens/>
              <w:spacing w:after="0" w:line="240" w:lineRule="auto"/>
              <w:ind w:left="110"/>
              <w:jc w:val="both"/>
              <w:rPr>
                <w:rFonts w:ascii="Times New Roman" w:eastAsia="Times New Roman" w:hAnsi="Times New Roman" w:cs="Times New Roman"/>
                <w:i/>
                <w:sz w:val="26"/>
                <w:szCs w:val="26"/>
              </w:rPr>
            </w:pPr>
            <w:r w:rsidRPr="000D648B">
              <w:rPr>
                <w:rFonts w:ascii="Times New Roman" w:eastAsia="Times New Roman" w:hAnsi="Times New Roman" w:cs="Times New Roman"/>
                <w:i/>
                <w:sz w:val="26"/>
                <w:szCs w:val="26"/>
              </w:rPr>
              <w:t>День</w:t>
            </w:r>
            <w:r w:rsidRPr="000D648B">
              <w:rPr>
                <w:rFonts w:ascii="Times New Roman" w:eastAsia="Times New Roman" w:hAnsi="Times New Roman" w:cs="Times New Roman"/>
                <w:i/>
                <w:spacing w:val="-4"/>
                <w:sz w:val="26"/>
                <w:szCs w:val="26"/>
              </w:rPr>
              <w:t xml:space="preserve"> </w:t>
            </w:r>
            <w:r w:rsidRPr="000D648B">
              <w:rPr>
                <w:rFonts w:ascii="Times New Roman" w:eastAsia="Times New Roman" w:hAnsi="Times New Roman" w:cs="Times New Roman"/>
                <w:i/>
                <w:sz w:val="26"/>
                <w:szCs w:val="26"/>
              </w:rPr>
              <w:t>смеха</w:t>
            </w:r>
          </w:p>
          <w:p w:rsidR="000D648B" w:rsidRPr="000D648B" w:rsidRDefault="000D648B" w:rsidP="000D648B">
            <w:pPr>
              <w:widowControl w:val="0"/>
              <w:tabs>
                <w:tab w:val="left" w:pos="1532"/>
                <w:tab w:val="left" w:pos="2165"/>
              </w:tabs>
              <w:suppressAutoHyphens/>
              <w:spacing w:after="0" w:line="240" w:lineRule="auto"/>
              <w:ind w:left="110" w:right="91"/>
              <w:jc w:val="both"/>
              <w:rPr>
                <w:rFonts w:ascii="Times New Roman" w:eastAsia="Times New Roman" w:hAnsi="Times New Roman" w:cs="Times New Roman"/>
                <w:i/>
                <w:sz w:val="26"/>
                <w:szCs w:val="26"/>
              </w:rPr>
            </w:pPr>
            <w:r w:rsidRPr="000D648B">
              <w:rPr>
                <w:rFonts w:ascii="Times New Roman" w:eastAsia="Times New Roman" w:hAnsi="Times New Roman" w:cs="Times New Roman"/>
                <w:i/>
                <w:sz w:val="26"/>
                <w:szCs w:val="26"/>
              </w:rPr>
              <w:t>Наблюдение</w:t>
            </w:r>
            <w:r w:rsidRPr="000D648B">
              <w:rPr>
                <w:rFonts w:ascii="Times New Roman" w:eastAsia="Times New Roman" w:hAnsi="Times New Roman" w:cs="Times New Roman"/>
                <w:i/>
                <w:sz w:val="26"/>
                <w:szCs w:val="26"/>
              </w:rPr>
              <w:tab/>
              <w:t xml:space="preserve">за </w:t>
            </w:r>
            <w:r w:rsidRPr="000D648B">
              <w:rPr>
                <w:rFonts w:ascii="Times New Roman" w:eastAsia="Times New Roman" w:hAnsi="Times New Roman" w:cs="Times New Roman"/>
                <w:i/>
                <w:spacing w:val="-1"/>
                <w:sz w:val="26"/>
                <w:szCs w:val="26"/>
              </w:rPr>
              <w:t>птицами,</w:t>
            </w:r>
            <w:r w:rsidRPr="000D648B">
              <w:rPr>
                <w:rFonts w:ascii="Times New Roman" w:eastAsia="Times New Roman" w:hAnsi="Times New Roman" w:cs="Times New Roman"/>
                <w:i/>
                <w:spacing w:val="-43"/>
                <w:sz w:val="26"/>
                <w:szCs w:val="26"/>
              </w:rPr>
              <w:t xml:space="preserve"> </w:t>
            </w:r>
            <w:r w:rsidRPr="000D648B">
              <w:rPr>
                <w:rFonts w:ascii="Times New Roman" w:eastAsia="Times New Roman" w:hAnsi="Times New Roman" w:cs="Times New Roman"/>
                <w:i/>
                <w:sz w:val="26"/>
                <w:szCs w:val="26"/>
              </w:rPr>
              <w:t>тематический</w:t>
            </w:r>
            <w:r w:rsidRPr="000D648B">
              <w:rPr>
                <w:rFonts w:ascii="Times New Roman" w:eastAsia="Times New Roman" w:hAnsi="Times New Roman" w:cs="Times New Roman"/>
                <w:i/>
                <w:spacing w:val="-2"/>
                <w:sz w:val="26"/>
                <w:szCs w:val="26"/>
              </w:rPr>
              <w:t xml:space="preserve"> </w:t>
            </w:r>
            <w:r w:rsidRPr="000D648B">
              <w:rPr>
                <w:rFonts w:ascii="Times New Roman" w:eastAsia="Times New Roman" w:hAnsi="Times New Roman" w:cs="Times New Roman"/>
                <w:i/>
                <w:sz w:val="26"/>
                <w:szCs w:val="26"/>
              </w:rPr>
              <w:t>«День</w:t>
            </w:r>
            <w:r w:rsidRPr="000D648B">
              <w:rPr>
                <w:rFonts w:ascii="Times New Roman" w:eastAsia="Times New Roman" w:hAnsi="Times New Roman" w:cs="Times New Roman"/>
                <w:i/>
                <w:spacing w:val="-1"/>
                <w:sz w:val="26"/>
                <w:szCs w:val="26"/>
              </w:rPr>
              <w:t xml:space="preserve"> </w:t>
            </w:r>
            <w:r w:rsidRPr="000D648B">
              <w:rPr>
                <w:rFonts w:ascii="Times New Roman" w:eastAsia="Times New Roman" w:hAnsi="Times New Roman" w:cs="Times New Roman"/>
                <w:i/>
                <w:sz w:val="26"/>
                <w:szCs w:val="26"/>
              </w:rPr>
              <w:t>Смеха»</w:t>
            </w:r>
          </w:p>
          <w:p w:rsidR="000D648B" w:rsidRPr="000D648B" w:rsidRDefault="000D648B" w:rsidP="000D648B">
            <w:pPr>
              <w:widowControl w:val="0"/>
              <w:suppressAutoHyphens/>
              <w:spacing w:after="0" w:line="240" w:lineRule="auto"/>
              <w:ind w:left="110" w:right="92"/>
              <w:jc w:val="both"/>
              <w:rPr>
                <w:rFonts w:ascii="Times New Roman" w:eastAsia="Times New Roman" w:hAnsi="Times New Roman" w:cs="Times New Roman"/>
                <w:i/>
                <w:sz w:val="26"/>
                <w:szCs w:val="26"/>
              </w:rPr>
            </w:pPr>
            <w:r w:rsidRPr="000D648B">
              <w:rPr>
                <w:rFonts w:ascii="Times New Roman" w:eastAsia="Times New Roman" w:hAnsi="Times New Roman" w:cs="Times New Roman"/>
                <w:i/>
                <w:sz w:val="26"/>
                <w:szCs w:val="26"/>
              </w:rPr>
              <w:t>Внесение</w:t>
            </w:r>
            <w:r w:rsidRPr="000D648B">
              <w:rPr>
                <w:rFonts w:ascii="Times New Roman" w:eastAsia="Times New Roman" w:hAnsi="Times New Roman" w:cs="Times New Roman"/>
                <w:i/>
                <w:spacing w:val="1"/>
                <w:sz w:val="26"/>
                <w:szCs w:val="26"/>
              </w:rPr>
              <w:t xml:space="preserve"> </w:t>
            </w:r>
            <w:r w:rsidRPr="000D648B">
              <w:rPr>
                <w:rFonts w:ascii="Times New Roman" w:eastAsia="Times New Roman" w:hAnsi="Times New Roman" w:cs="Times New Roman"/>
                <w:i/>
                <w:sz w:val="26"/>
                <w:szCs w:val="26"/>
              </w:rPr>
              <w:t>и</w:t>
            </w:r>
            <w:r w:rsidRPr="000D648B">
              <w:rPr>
                <w:rFonts w:ascii="Times New Roman" w:eastAsia="Times New Roman" w:hAnsi="Times New Roman" w:cs="Times New Roman"/>
                <w:i/>
                <w:spacing w:val="46"/>
                <w:sz w:val="26"/>
                <w:szCs w:val="26"/>
              </w:rPr>
              <w:t xml:space="preserve"> </w:t>
            </w:r>
            <w:r w:rsidRPr="000D648B">
              <w:rPr>
                <w:rFonts w:ascii="Times New Roman" w:eastAsia="Times New Roman" w:hAnsi="Times New Roman" w:cs="Times New Roman"/>
                <w:i/>
                <w:sz w:val="26"/>
                <w:szCs w:val="26"/>
              </w:rPr>
              <w:t>рассматривание</w:t>
            </w:r>
            <w:r w:rsidRPr="000D648B">
              <w:rPr>
                <w:rFonts w:ascii="Times New Roman" w:eastAsia="Times New Roman" w:hAnsi="Times New Roman" w:cs="Times New Roman"/>
                <w:i/>
                <w:spacing w:val="1"/>
                <w:sz w:val="26"/>
                <w:szCs w:val="26"/>
              </w:rPr>
              <w:t xml:space="preserve"> </w:t>
            </w:r>
            <w:r w:rsidRPr="000D648B">
              <w:rPr>
                <w:rFonts w:ascii="Times New Roman" w:eastAsia="Times New Roman" w:hAnsi="Times New Roman" w:cs="Times New Roman"/>
                <w:i/>
                <w:sz w:val="26"/>
                <w:szCs w:val="26"/>
              </w:rPr>
              <w:t>альбома</w:t>
            </w:r>
            <w:r w:rsidRPr="000D648B">
              <w:rPr>
                <w:rFonts w:ascii="Times New Roman" w:eastAsia="Times New Roman" w:hAnsi="Times New Roman" w:cs="Times New Roman"/>
                <w:i/>
                <w:spacing w:val="1"/>
                <w:sz w:val="26"/>
                <w:szCs w:val="26"/>
              </w:rPr>
              <w:t xml:space="preserve"> </w:t>
            </w:r>
            <w:r w:rsidRPr="000D648B">
              <w:rPr>
                <w:rFonts w:ascii="Times New Roman" w:eastAsia="Times New Roman" w:hAnsi="Times New Roman" w:cs="Times New Roman"/>
                <w:i/>
                <w:sz w:val="26"/>
                <w:szCs w:val="26"/>
              </w:rPr>
              <w:t>с</w:t>
            </w:r>
            <w:r w:rsidRPr="000D648B">
              <w:rPr>
                <w:rFonts w:ascii="Times New Roman" w:eastAsia="Times New Roman" w:hAnsi="Times New Roman" w:cs="Times New Roman"/>
                <w:i/>
                <w:spacing w:val="1"/>
                <w:sz w:val="26"/>
                <w:szCs w:val="26"/>
              </w:rPr>
              <w:t xml:space="preserve"> </w:t>
            </w:r>
            <w:r w:rsidRPr="000D648B">
              <w:rPr>
                <w:rFonts w:ascii="Times New Roman" w:eastAsia="Times New Roman" w:hAnsi="Times New Roman" w:cs="Times New Roman"/>
                <w:i/>
                <w:sz w:val="26"/>
                <w:szCs w:val="26"/>
              </w:rPr>
              <w:t>иллюстрациями</w:t>
            </w:r>
            <w:r w:rsidRPr="000D648B">
              <w:rPr>
                <w:rFonts w:ascii="Times New Roman" w:eastAsia="Times New Roman" w:hAnsi="Times New Roman" w:cs="Times New Roman"/>
                <w:i/>
                <w:spacing w:val="1"/>
                <w:sz w:val="26"/>
                <w:szCs w:val="26"/>
              </w:rPr>
              <w:t xml:space="preserve"> </w:t>
            </w:r>
            <w:r w:rsidRPr="000D648B">
              <w:rPr>
                <w:rFonts w:ascii="Times New Roman" w:eastAsia="Times New Roman" w:hAnsi="Times New Roman" w:cs="Times New Roman"/>
                <w:i/>
                <w:sz w:val="26"/>
                <w:szCs w:val="26"/>
              </w:rPr>
              <w:t>Е.</w:t>
            </w:r>
            <w:r w:rsidRPr="000D648B">
              <w:rPr>
                <w:rFonts w:ascii="Times New Roman" w:eastAsia="Times New Roman" w:hAnsi="Times New Roman" w:cs="Times New Roman"/>
                <w:i/>
                <w:spacing w:val="-42"/>
                <w:sz w:val="26"/>
                <w:szCs w:val="26"/>
              </w:rPr>
              <w:t xml:space="preserve"> </w:t>
            </w:r>
            <w:r w:rsidRPr="000D648B">
              <w:rPr>
                <w:rFonts w:ascii="Times New Roman" w:eastAsia="Times New Roman" w:hAnsi="Times New Roman" w:cs="Times New Roman"/>
                <w:i/>
                <w:sz w:val="26"/>
                <w:szCs w:val="26"/>
              </w:rPr>
              <w:t>Чарушина</w:t>
            </w:r>
          </w:p>
          <w:p w:rsidR="000D648B" w:rsidRPr="000D648B" w:rsidRDefault="000D648B" w:rsidP="000D648B">
            <w:pPr>
              <w:widowControl w:val="0"/>
              <w:suppressAutoHyphens/>
              <w:spacing w:after="0" w:line="240" w:lineRule="auto"/>
              <w:ind w:left="110"/>
              <w:jc w:val="both"/>
              <w:rPr>
                <w:rFonts w:ascii="Times New Roman" w:eastAsia="Times New Roman" w:hAnsi="Times New Roman" w:cs="Times New Roman"/>
                <w:i/>
                <w:sz w:val="26"/>
                <w:szCs w:val="26"/>
              </w:rPr>
            </w:pPr>
            <w:r w:rsidRPr="000D648B">
              <w:rPr>
                <w:rFonts w:ascii="Times New Roman" w:eastAsia="Times New Roman" w:hAnsi="Times New Roman" w:cs="Times New Roman"/>
                <w:i/>
                <w:sz w:val="26"/>
                <w:szCs w:val="26"/>
              </w:rPr>
              <w:t>Коллекция</w:t>
            </w:r>
            <w:r w:rsidRPr="000D648B">
              <w:rPr>
                <w:rFonts w:ascii="Times New Roman" w:eastAsia="Times New Roman" w:hAnsi="Times New Roman" w:cs="Times New Roman"/>
                <w:i/>
                <w:spacing w:val="-5"/>
                <w:sz w:val="26"/>
                <w:szCs w:val="26"/>
              </w:rPr>
              <w:t xml:space="preserve"> </w:t>
            </w:r>
            <w:r w:rsidRPr="000D648B">
              <w:rPr>
                <w:rFonts w:ascii="Times New Roman" w:eastAsia="Times New Roman" w:hAnsi="Times New Roman" w:cs="Times New Roman"/>
                <w:i/>
                <w:sz w:val="26"/>
                <w:szCs w:val="26"/>
              </w:rPr>
              <w:t>«Наши</w:t>
            </w:r>
            <w:r w:rsidRPr="000D648B">
              <w:rPr>
                <w:rFonts w:ascii="Times New Roman" w:eastAsia="Times New Roman" w:hAnsi="Times New Roman" w:cs="Times New Roman"/>
                <w:i/>
                <w:spacing w:val="-1"/>
                <w:sz w:val="26"/>
                <w:szCs w:val="26"/>
              </w:rPr>
              <w:t xml:space="preserve"> </w:t>
            </w:r>
            <w:r w:rsidRPr="000D648B">
              <w:rPr>
                <w:rFonts w:ascii="Times New Roman" w:eastAsia="Times New Roman" w:hAnsi="Times New Roman" w:cs="Times New Roman"/>
                <w:i/>
                <w:sz w:val="26"/>
                <w:szCs w:val="26"/>
              </w:rPr>
              <w:lastRenderedPageBreak/>
              <w:t>увлечения»</w:t>
            </w:r>
          </w:p>
        </w:tc>
        <w:tc>
          <w:tcPr>
            <w:tcW w:w="2268" w:type="dxa"/>
            <w:tcBorders>
              <w:top w:val="single" w:sz="4" w:space="0" w:color="auto"/>
              <w:left w:val="single" w:sz="4" w:space="0" w:color="auto"/>
              <w:bottom w:val="single" w:sz="4" w:space="0" w:color="auto"/>
              <w:right w:val="single" w:sz="4" w:space="0" w:color="auto"/>
            </w:tcBorders>
          </w:tcPr>
          <w:p w:rsidR="000D648B" w:rsidRPr="000D648B" w:rsidRDefault="000D648B" w:rsidP="000D648B">
            <w:pPr>
              <w:widowControl w:val="0"/>
              <w:suppressAutoHyphens/>
              <w:spacing w:after="0" w:line="240" w:lineRule="auto"/>
              <w:ind w:left="110"/>
              <w:rPr>
                <w:rFonts w:ascii="Times New Roman" w:eastAsia="Times New Roman" w:hAnsi="Times New Roman" w:cs="Times New Roman"/>
                <w:sz w:val="26"/>
                <w:szCs w:val="26"/>
              </w:rPr>
            </w:pPr>
            <w:r w:rsidRPr="000D648B">
              <w:rPr>
                <w:rFonts w:ascii="Times New Roman" w:eastAsia="Times New Roman" w:hAnsi="Times New Roman" w:cs="Times New Roman"/>
                <w:sz w:val="26"/>
                <w:szCs w:val="26"/>
              </w:rPr>
              <w:lastRenderedPageBreak/>
              <w:t>Весенний</w:t>
            </w:r>
            <w:r w:rsidRPr="000D648B">
              <w:rPr>
                <w:rFonts w:ascii="Times New Roman" w:eastAsia="Times New Roman" w:hAnsi="Times New Roman" w:cs="Times New Roman"/>
                <w:spacing w:val="12"/>
                <w:sz w:val="26"/>
                <w:szCs w:val="26"/>
              </w:rPr>
              <w:t xml:space="preserve"> </w:t>
            </w:r>
            <w:r w:rsidRPr="000D648B">
              <w:rPr>
                <w:rFonts w:ascii="Times New Roman" w:eastAsia="Times New Roman" w:hAnsi="Times New Roman" w:cs="Times New Roman"/>
                <w:sz w:val="26"/>
                <w:szCs w:val="26"/>
              </w:rPr>
              <w:t>праздник</w:t>
            </w:r>
            <w:r w:rsidRPr="000D648B">
              <w:rPr>
                <w:rFonts w:ascii="Times New Roman" w:eastAsia="Times New Roman" w:hAnsi="Times New Roman" w:cs="Times New Roman"/>
                <w:spacing w:val="14"/>
                <w:sz w:val="26"/>
                <w:szCs w:val="26"/>
              </w:rPr>
              <w:t xml:space="preserve"> </w:t>
            </w:r>
            <w:r w:rsidRPr="000D648B">
              <w:rPr>
                <w:rFonts w:ascii="Times New Roman" w:eastAsia="Times New Roman" w:hAnsi="Times New Roman" w:cs="Times New Roman"/>
                <w:sz w:val="26"/>
                <w:szCs w:val="26"/>
              </w:rPr>
              <w:t>«Весенняя</w:t>
            </w:r>
            <w:r w:rsidRPr="000D648B">
              <w:rPr>
                <w:rFonts w:ascii="Times New Roman" w:eastAsia="Times New Roman" w:hAnsi="Times New Roman" w:cs="Times New Roman"/>
                <w:spacing w:val="-42"/>
                <w:sz w:val="26"/>
                <w:szCs w:val="26"/>
              </w:rPr>
              <w:t xml:space="preserve"> </w:t>
            </w:r>
            <w:r w:rsidRPr="000D648B">
              <w:rPr>
                <w:rFonts w:ascii="Times New Roman" w:eastAsia="Times New Roman" w:hAnsi="Times New Roman" w:cs="Times New Roman"/>
                <w:sz w:val="26"/>
                <w:szCs w:val="26"/>
              </w:rPr>
              <w:t>карусель»</w:t>
            </w:r>
          </w:p>
          <w:p w:rsidR="000D648B" w:rsidRPr="000D648B" w:rsidRDefault="000D648B" w:rsidP="000D648B">
            <w:pPr>
              <w:widowControl w:val="0"/>
              <w:tabs>
                <w:tab w:val="left" w:pos="1127"/>
                <w:tab w:val="left" w:pos="1864"/>
                <w:tab w:val="left" w:pos="2172"/>
              </w:tabs>
              <w:suppressAutoHyphens/>
              <w:spacing w:after="0" w:line="240" w:lineRule="auto"/>
              <w:ind w:left="110" w:right="95"/>
              <w:rPr>
                <w:rFonts w:ascii="Times New Roman" w:eastAsia="Times New Roman" w:hAnsi="Times New Roman" w:cs="Times New Roman"/>
                <w:spacing w:val="-42"/>
                <w:sz w:val="26"/>
                <w:szCs w:val="26"/>
              </w:rPr>
            </w:pPr>
            <w:r w:rsidRPr="000D648B">
              <w:rPr>
                <w:rFonts w:ascii="Times New Roman" w:eastAsia="Times New Roman" w:hAnsi="Times New Roman" w:cs="Times New Roman"/>
                <w:spacing w:val="-1"/>
                <w:sz w:val="26"/>
                <w:szCs w:val="26"/>
              </w:rPr>
              <w:t>Развлечение</w:t>
            </w:r>
            <w:r w:rsidRPr="000D648B">
              <w:rPr>
                <w:rFonts w:ascii="Times New Roman" w:eastAsia="Times New Roman" w:hAnsi="Times New Roman" w:cs="Times New Roman"/>
                <w:spacing w:val="-8"/>
                <w:sz w:val="26"/>
                <w:szCs w:val="26"/>
              </w:rPr>
              <w:t xml:space="preserve"> </w:t>
            </w:r>
            <w:r w:rsidRPr="000D648B">
              <w:rPr>
                <w:rFonts w:ascii="Times New Roman" w:eastAsia="Times New Roman" w:hAnsi="Times New Roman" w:cs="Times New Roman"/>
                <w:sz w:val="26"/>
                <w:szCs w:val="26"/>
              </w:rPr>
              <w:t>«В</w:t>
            </w:r>
            <w:r w:rsidRPr="000D648B">
              <w:rPr>
                <w:rFonts w:ascii="Times New Roman" w:eastAsia="Times New Roman" w:hAnsi="Times New Roman" w:cs="Times New Roman"/>
                <w:spacing w:val="-9"/>
                <w:sz w:val="26"/>
                <w:szCs w:val="26"/>
              </w:rPr>
              <w:t xml:space="preserve"> </w:t>
            </w:r>
            <w:r w:rsidRPr="000D648B">
              <w:rPr>
                <w:rFonts w:ascii="Times New Roman" w:eastAsia="Times New Roman" w:hAnsi="Times New Roman" w:cs="Times New Roman"/>
                <w:sz w:val="26"/>
                <w:szCs w:val="26"/>
              </w:rPr>
              <w:t>гостях</w:t>
            </w:r>
            <w:r w:rsidRPr="000D648B">
              <w:rPr>
                <w:rFonts w:ascii="Times New Roman" w:eastAsia="Times New Roman" w:hAnsi="Times New Roman" w:cs="Times New Roman"/>
                <w:spacing w:val="-11"/>
                <w:sz w:val="26"/>
                <w:szCs w:val="26"/>
              </w:rPr>
              <w:t xml:space="preserve"> </w:t>
            </w:r>
            <w:r w:rsidRPr="000D648B">
              <w:rPr>
                <w:rFonts w:ascii="Times New Roman" w:eastAsia="Times New Roman" w:hAnsi="Times New Roman" w:cs="Times New Roman"/>
                <w:sz w:val="26"/>
                <w:szCs w:val="26"/>
              </w:rPr>
              <w:t>у</w:t>
            </w:r>
            <w:r w:rsidRPr="000D648B">
              <w:rPr>
                <w:rFonts w:ascii="Times New Roman" w:eastAsia="Times New Roman" w:hAnsi="Times New Roman" w:cs="Times New Roman"/>
                <w:spacing w:val="-13"/>
                <w:sz w:val="26"/>
                <w:szCs w:val="26"/>
              </w:rPr>
              <w:t xml:space="preserve"> </w:t>
            </w:r>
            <w:r w:rsidRPr="000D648B">
              <w:rPr>
                <w:rFonts w:ascii="Times New Roman" w:eastAsia="Times New Roman" w:hAnsi="Times New Roman" w:cs="Times New Roman"/>
                <w:sz w:val="26"/>
                <w:szCs w:val="26"/>
              </w:rPr>
              <w:t>сказки»</w:t>
            </w:r>
            <w:r w:rsidRPr="000D648B">
              <w:rPr>
                <w:rFonts w:ascii="Times New Roman" w:eastAsia="Times New Roman" w:hAnsi="Times New Roman" w:cs="Times New Roman"/>
                <w:spacing w:val="-42"/>
                <w:sz w:val="26"/>
                <w:szCs w:val="26"/>
              </w:rPr>
              <w:t xml:space="preserve"> </w:t>
            </w:r>
          </w:p>
          <w:p w:rsidR="000D648B" w:rsidRPr="000D648B" w:rsidRDefault="000D648B" w:rsidP="000D648B">
            <w:pPr>
              <w:widowControl w:val="0"/>
              <w:tabs>
                <w:tab w:val="left" w:pos="142"/>
                <w:tab w:val="left" w:pos="2172"/>
              </w:tabs>
              <w:suppressAutoHyphens/>
              <w:spacing w:after="0" w:line="240" w:lineRule="auto"/>
              <w:ind w:left="110" w:right="95"/>
              <w:rPr>
                <w:rFonts w:ascii="Times New Roman" w:eastAsia="Times New Roman" w:hAnsi="Times New Roman" w:cs="Times New Roman"/>
                <w:sz w:val="26"/>
                <w:szCs w:val="26"/>
              </w:rPr>
            </w:pPr>
            <w:r w:rsidRPr="000D648B">
              <w:rPr>
                <w:rFonts w:ascii="Times New Roman" w:eastAsia="Times New Roman" w:hAnsi="Times New Roman" w:cs="Times New Roman"/>
                <w:sz w:val="26"/>
                <w:szCs w:val="26"/>
              </w:rPr>
              <w:t>Семейный</w:t>
            </w:r>
            <w:r w:rsidRPr="000D648B">
              <w:rPr>
                <w:rFonts w:ascii="Times New Roman" w:eastAsia="Times New Roman" w:hAnsi="Times New Roman" w:cs="Times New Roman"/>
                <w:sz w:val="26"/>
                <w:szCs w:val="26"/>
              </w:rPr>
              <w:tab/>
            </w:r>
          </w:p>
          <w:p w:rsidR="000D648B" w:rsidRPr="000D648B" w:rsidRDefault="000D648B" w:rsidP="000D648B">
            <w:pPr>
              <w:widowControl w:val="0"/>
              <w:tabs>
                <w:tab w:val="left" w:pos="142"/>
              </w:tabs>
              <w:suppressAutoHyphens/>
              <w:spacing w:after="0" w:line="240" w:lineRule="auto"/>
              <w:ind w:left="110"/>
              <w:rPr>
                <w:rFonts w:ascii="Times New Roman" w:eastAsia="Times New Roman" w:hAnsi="Times New Roman" w:cs="Times New Roman"/>
                <w:sz w:val="26"/>
                <w:szCs w:val="26"/>
              </w:rPr>
            </w:pPr>
            <w:r w:rsidRPr="000D648B">
              <w:rPr>
                <w:rFonts w:ascii="Times New Roman" w:eastAsia="Times New Roman" w:hAnsi="Times New Roman" w:cs="Times New Roman"/>
                <w:sz w:val="26"/>
                <w:szCs w:val="26"/>
              </w:rPr>
              <w:t>мастер–</w:t>
            </w:r>
            <w:r w:rsidRPr="000D648B">
              <w:rPr>
                <w:rFonts w:ascii="Times New Roman" w:eastAsia="Times New Roman" w:hAnsi="Times New Roman" w:cs="Times New Roman"/>
                <w:spacing w:val="-2"/>
                <w:sz w:val="26"/>
                <w:szCs w:val="26"/>
              </w:rPr>
              <w:t>класс</w:t>
            </w:r>
          </w:p>
          <w:p w:rsidR="000D648B" w:rsidRPr="000D648B" w:rsidRDefault="000D648B" w:rsidP="000D648B">
            <w:pPr>
              <w:widowControl w:val="0"/>
              <w:suppressAutoHyphens/>
              <w:spacing w:after="0" w:line="240" w:lineRule="auto"/>
              <w:ind w:left="110"/>
              <w:rPr>
                <w:rFonts w:ascii="Times New Roman" w:eastAsia="Times New Roman" w:hAnsi="Times New Roman" w:cs="Times New Roman"/>
                <w:sz w:val="26"/>
                <w:szCs w:val="26"/>
              </w:rPr>
            </w:pPr>
            <w:r w:rsidRPr="000D648B">
              <w:rPr>
                <w:rFonts w:ascii="Times New Roman" w:eastAsia="Times New Roman" w:hAnsi="Times New Roman" w:cs="Times New Roman"/>
                <w:sz w:val="26"/>
                <w:szCs w:val="26"/>
              </w:rPr>
              <w:t>«Наши</w:t>
            </w:r>
            <w:r w:rsidRPr="000D648B">
              <w:rPr>
                <w:rFonts w:ascii="Times New Roman" w:eastAsia="Times New Roman" w:hAnsi="Times New Roman" w:cs="Times New Roman"/>
                <w:spacing w:val="-2"/>
                <w:sz w:val="26"/>
                <w:szCs w:val="26"/>
              </w:rPr>
              <w:t xml:space="preserve"> </w:t>
            </w:r>
            <w:r w:rsidRPr="000D648B">
              <w:rPr>
                <w:rFonts w:ascii="Times New Roman" w:eastAsia="Times New Roman" w:hAnsi="Times New Roman" w:cs="Times New Roman"/>
                <w:sz w:val="26"/>
                <w:szCs w:val="26"/>
              </w:rPr>
              <w:t>увлечения»</w:t>
            </w:r>
          </w:p>
        </w:tc>
      </w:tr>
      <w:tr w:rsidR="000D648B" w:rsidRPr="000D648B" w:rsidTr="00C26C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862"/>
        </w:trPr>
        <w:tc>
          <w:tcPr>
            <w:tcW w:w="851" w:type="dxa"/>
            <w:vMerge/>
            <w:tcBorders>
              <w:top w:val="single" w:sz="4" w:space="0" w:color="auto"/>
              <w:left w:val="single" w:sz="4" w:space="0" w:color="auto"/>
              <w:bottom w:val="single" w:sz="4" w:space="0" w:color="auto"/>
              <w:right w:val="single" w:sz="4" w:space="0" w:color="auto"/>
            </w:tcBorders>
            <w:textDirection w:val="btLr"/>
          </w:tcPr>
          <w:p w:rsidR="000D648B" w:rsidRPr="000D648B" w:rsidRDefault="000D648B" w:rsidP="000D648B">
            <w:pPr>
              <w:rPr>
                <w:rFonts w:ascii="Times New Roman" w:eastAsiaTheme="minorEastAsia" w:hAnsi="Times New Roman" w:cs="Times New Roman"/>
                <w:sz w:val="26"/>
                <w:szCs w:val="26"/>
                <w:lang w:eastAsia="ru-RU"/>
              </w:rPr>
            </w:pPr>
          </w:p>
        </w:tc>
        <w:tc>
          <w:tcPr>
            <w:tcW w:w="1276" w:type="dxa"/>
            <w:tcBorders>
              <w:top w:val="single" w:sz="4" w:space="0" w:color="auto"/>
              <w:left w:val="single" w:sz="4" w:space="0" w:color="auto"/>
              <w:bottom w:val="single" w:sz="4" w:space="0" w:color="auto"/>
              <w:right w:val="single" w:sz="4" w:space="0" w:color="auto"/>
            </w:tcBorders>
          </w:tcPr>
          <w:p w:rsidR="000D648B" w:rsidRPr="000D648B" w:rsidRDefault="000D648B" w:rsidP="000D648B">
            <w:pPr>
              <w:widowControl w:val="0"/>
              <w:suppressAutoHyphens/>
              <w:spacing w:after="0" w:line="240" w:lineRule="auto"/>
              <w:ind w:left="108"/>
              <w:rPr>
                <w:rFonts w:ascii="Times New Roman" w:eastAsia="Times New Roman" w:hAnsi="Times New Roman" w:cs="Times New Roman"/>
                <w:sz w:val="26"/>
                <w:szCs w:val="26"/>
              </w:rPr>
            </w:pPr>
            <w:r w:rsidRPr="000D648B">
              <w:rPr>
                <w:rFonts w:ascii="Times New Roman" w:eastAsia="Times New Roman" w:hAnsi="Times New Roman" w:cs="Times New Roman"/>
                <w:sz w:val="26"/>
                <w:szCs w:val="26"/>
              </w:rPr>
              <w:t>5 –</w:t>
            </w:r>
            <w:r w:rsidRPr="000D648B">
              <w:rPr>
                <w:rFonts w:ascii="Times New Roman" w:eastAsia="Times New Roman" w:hAnsi="Times New Roman" w:cs="Times New Roman"/>
                <w:spacing w:val="-2"/>
                <w:sz w:val="26"/>
                <w:szCs w:val="26"/>
              </w:rPr>
              <w:t xml:space="preserve"> </w:t>
            </w:r>
            <w:r w:rsidRPr="000D648B">
              <w:rPr>
                <w:rFonts w:ascii="Times New Roman" w:eastAsia="Times New Roman" w:hAnsi="Times New Roman" w:cs="Times New Roman"/>
                <w:sz w:val="26"/>
                <w:szCs w:val="26"/>
              </w:rPr>
              <w:t>6 лет</w:t>
            </w:r>
          </w:p>
        </w:tc>
        <w:tc>
          <w:tcPr>
            <w:tcW w:w="2835" w:type="dxa"/>
            <w:tcBorders>
              <w:top w:val="single" w:sz="4" w:space="0" w:color="auto"/>
              <w:left w:val="single" w:sz="4" w:space="0" w:color="auto"/>
              <w:bottom w:val="single" w:sz="4" w:space="0" w:color="auto"/>
              <w:right w:val="single" w:sz="4" w:space="0" w:color="auto"/>
            </w:tcBorders>
          </w:tcPr>
          <w:p w:rsidR="000D648B" w:rsidRPr="000D648B" w:rsidRDefault="000D648B" w:rsidP="000D648B">
            <w:pPr>
              <w:widowControl w:val="0"/>
              <w:tabs>
                <w:tab w:val="left" w:pos="684"/>
                <w:tab w:val="left" w:pos="2043"/>
                <w:tab w:val="left" w:pos="2343"/>
              </w:tabs>
              <w:suppressAutoHyphens/>
              <w:spacing w:after="0" w:line="240" w:lineRule="auto"/>
              <w:ind w:left="108" w:right="92"/>
              <w:rPr>
                <w:rFonts w:ascii="Times New Roman" w:eastAsia="Times New Roman" w:hAnsi="Times New Roman" w:cs="Times New Roman"/>
                <w:i/>
                <w:sz w:val="26"/>
                <w:szCs w:val="26"/>
              </w:rPr>
            </w:pPr>
            <w:r w:rsidRPr="000D648B">
              <w:rPr>
                <w:rFonts w:ascii="Times New Roman" w:eastAsia="Times New Roman" w:hAnsi="Times New Roman" w:cs="Times New Roman"/>
                <w:i/>
                <w:sz w:val="26"/>
                <w:szCs w:val="26"/>
              </w:rPr>
              <w:t>День</w:t>
            </w:r>
            <w:r w:rsidRPr="000D648B">
              <w:rPr>
                <w:rFonts w:ascii="Times New Roman" w:eastAsia="Times New Roman" w:hAnsi="Times New Roman" w:cs="Times New Roman"/>
                <w:i/>
                <w:sz w:val="26"/>
                <w:szCs w:val="26"/>
              </w:rPr>
              <w:tab/>
              <w:t>Космонавтики</w:t>
            </w:r>
            <w:r w:rsidRPr="000D648B">
              <w:rPr>
                <w:rFonts w:ascii="Times New Roman" w:eastAsia="Times New Roman" w:hAnsi="Times New Roman" w:cs="Times New Roman"/>
                <w:i/>
                <w:sz w:val="26"/>
                <w:szCs w:val="26"/>
              </w:rPr>
              <w:tab/>
              <w:t>–</w:t>
            </w:r>
            <w:r w:rsidRPr="000D648B">
              <w:rPr>
                <w:rFonts w:ascii="Times New Roman" w:eastAsia="Times New Roman" w:hAnsi="Times New Roman" w:cs="Times New Roman"/>
                <w:i/>
                <w:sz w:val="26"/>
                <w:szCs w:val="26"/>
              </w:rPr>
              <w:tab/>
            </w:r>
            <w:r w:rsidRPr="000D648B">
              <w:rPr>
                <w:rFonts w:ascii="Times New Roman" w:eastAsia="Times New Roman" w:hAnsi="Times New Roman" w:cs="Times New Roman"/>
                <w:i/>
                <w:spacing w:val="-1"/>
                <w:sz w:val="26"/>
                <w:szCs w:val="26"/>
              </w:rPr>
              <w:t>12</w:t>
            </w:r>
            <w:r w:rsidRPr="000D648B">
              <w:rPr>
                <w:rFonts w:ascii="Times New Roman" w:eastAsia="Times New Roman" w:hAnsi="Times New Roman" w:cs="Times New Roman"/>
                <w:i/>
                <w:spacing w:val="-42"/>
                <w:sz w:val="26"/>
                <w:szCs w:val="26"/>
              </w:rPr>
              <w:t xml:space="preserve"> </w:t>
            </w:r>
            <w:r w:rsidRPr="000D648B">
              <w:rPr>
                <w:rFonts w:ascii="Times New Roman" w:eastAsia="Times New Roman" w:hAnsi="Times New Roman" w:cs="Times New Roman"/>
                <w:i/>
                <w:sz w:val="26"/>
                <w:szCs w:val="26"/>
              </w:rPr>
              <w:t>апреля</w:t>
            </w:r>
          </w:p>
        </w:tc>
        <w:tc>
          <w:tcPr>
            <w:tcW w:w="2693" w:type="dxa"/>
            <w:tcBorders>
              <w:top w:val="single" w:sz="4" w:space="0" w:color="auto"/>
              <w:left w:val="single" w:sz="4" w:space="0" w:color="auto"/>
              <w:bottom w:val="single" w:sz="4" w:space="0" w:color="auto"/>
              <w:right w:val="single" w:sz="4" w:space="0" w:color="auto"/>
            </w:tcBorders>
          </w:tcPr>
          <w:p w:rsidR="000D648B" w:rsidRPr="000D648B" w:rsidRDefault="000D648B" w:rsidP="000D648B">
            <w:pPr>
              <w:widowControl w:val="0"/>
              <w:suppressAutoHyphens/>
              <w:spacing w:after="0" w:line="240" w:lineRule="auto"/>
              <w:ind w:left="110"/>
              <w:rPr>
                <w:rFonts w:ascii="Times New Roman" w:eastAsia="Times New Roman" w:hAnsi="Times New Roman" w:cs="Times New Roman"/>
                <w:i/>
                <w:sz w:val="26"/>
                <w:szCs w:val="26"/>
              </w:rPr>
            </w:pPr>
            <w:r w:rsidRPr="000D648B">
              <w:rPr>
                <w:rFonts w:ascii="Times New Roman" w:eastAsia="Times New Roman" w:hAnsi="Times New Roman" w:cs="Times New Roman"/>
                <w:i/>
                <w:sz w:val="26"/>
                <w:szCs w:val="26"/>
              </w:rPr>
              <w:t>1</w:t>
            </w:r>
            <w:r w:rsidRPr="000D648B">
              <w:rPr>
                <w:rFonts w:ascii="Times New Roman" w:eastAsia="Times New Roman" w:hAnsi="Times New Roman" w:cs="Times New Roman"/>
                <w:i/>
                <w:spacing w:val="19"/>
                <w:sz w:val="26"/>
                <w:szCs w:val="26"/>
              </w:rPr>
              <w:t xml:space="preserve"> </w:t>
            </w:r>
            <w:r w:rsidRPr="000D648B">
              <w:rPr>
                <w:rFonts w:ascii="Times New Roman" w:eastAsia="Times New Roman" w:hAnsi="Times New Roman" w:cs="Times New Roman"/>
                <w:i/>
                <w:sz w:val="26"/>
                <w:szCs w:val="26"/>
              </w:rPr>
              <w:t>апреля</w:t>
            </w:r>
            <w:r w:rsidRPr="000D648B">
              <w:rPr>
                <w:rFonts w:ascii="Times New Roman" w:eastAsia="Times New Roman" w:hAnsi="Times New Roman" w:cs="Times New Roman"/>
                <w:i/>
                <w:spacing w:val="17"/>
                <w:sz w:val="26"/>
                <w:szCs w:val="26"/>
              </w:rPr>
              <w:t xml:space="preserve"> </w:t>
            </w:r>
            <w:r w:rsidRPr="000D648B">
              <w:rPr>
                <w:rFonts w:ascii="Times New Roman" w:eastAsia="Times New Roman" w:hAnsi="Times New Roman" w:cs="Times New Roman"/>
                <w:i/>
                <w:sz w:val="26"/>
                <w:szCs w:val="26"/>
              </w:rPr>
              <w:t>–</w:t>
            </w:r>
            <w:r w:rsidRPr="000D648B">
              <w:rPr>
                <w:rFonts w:ascii="Times New Roman" w:eastAsia="Times New Roman" w:hAnsi="Times New Roman" w:cs="Times New Roman"/>
                <w:i/>
                <w:spacing w:val="19"/>
                <w:sz w:val="26"/>
                <w:szCs w:val="26"/>
              </w:rPr>
              <w:t xml:space="preserve"> </w:t>
            </w:r>
            <w:r w:rsidRPr="000D648B">
              <w:rPr>
                <w:rFonts w:ascii="Times New Roman" w:eastAsia="Times New Roman" w:hAnsi="Times New Roman" w:cs="Times New Roman"/>
                <w:i/>
                <w:sz w:val="26"/>
                <w:szCs w:val="26"/>
              </w:rPr>
              <w:t>Международный</w:t>
            </w:r>
            <w:r w:rsidRPr="000D648B">
              <w:rPr>
                <w:rFonts w:ascii="Times New Roman" w:eastAsia="Times New Roman" w:hAnsi="Times New Roman" w:cs="Times New Roman"/>
                <w:i/>
                <w:spacing w:val="16"/>
                <w:sz w:val="26"/>
                <w:szCs w:val="26"/>
              </w:rPr>
              <w:t xml:space="preserve"> </w:t>
            </w:r>
            <w:r w:rsidRPr="000D648B">
              <w:rPr>
                <w:rFonts w:ascii="Times New Roman" w:eastAsia="Times New Roman" w:hAnsi="Times New Roman" w:cs="Times New Roman"/>
                <w:i/>
                <w:sz w:val="26"/>
                <w:szCs w:val="26"/>
              </w:rPr>
              <w:t>день</w:t>
            </w:r>
            <w:r w:rsidRPr="000D648B">
              <w:rPr>
                <w:rFonts w:ascii="Times New Roman" w:eastAsia="Times New Roman" w:hAnsi="Times New Roman" w:cs="Times New Roman"/>
                <w:i/>
                <w:spacing w:val="-42"/>
                <w:sz w:val="26"/>
                <w:szCs w:val="26"/>
              </w:rPr>
              <w:t xml:space="preserve"> </w:t>
            </w:r>
            <w:r w:rsidRPr="000D648B">
              <w:rPr>
                <w:rFonts w:ascii="Times New Roman" w:eastAsia="Times New Roman" w:hAnsi="Times New Roman" w:cs="Times New Roman"/>
                <w:i/>
                <w:sz w:val="26"/>
                <w:szCs w:val="26"/>
              </w:rPr>
              <w:t>птиц;</w:t>
            </w:r>
          </w:p>
          <w:p w:rsidR="000D648B" w:rsidRPr="000D648B" w:rsidRDefault="000D648B" w:rsidP="000D648B">
            <w:pPr>
              <w:widowControl w:val="0"/>
              <w:suppressAutoHyphens/>
              <w:spacing w:after="0" w:line="240" w:lineRule="auto"/>
              <w:ind w:left="110"/>
              <w:rPr>
                <w:rFonts w:ascii="Times New Roman" w:eastAsia="Times New Roman" w:hAnsi="Times New Roman" w:cs="Times New Roman"/>
                <w:i/>
                <w:sz w:val="26"/>
                <w:szCs w:val="26"/>
              </w:rPr>
            </w:pPr>
            <w:r w:rsidRPr="000D648B">
              <w:rPr>
                <w:rFonts w:ascii="Times New Roman" w:eastAsia="Times New Roman" w:hAnsi="Times New Roman" w:cs="Times New Roman"/>
                <w:i/>
                <w:sz w:val="26"/>
                <w:szCs w:val="26"/>
              </w:rPr>
              <w:t>День</w:t>
            </w:r>
            <w:r w:rsidRPr="000D648B">
              <w:rPr>
                <w:rFonts w:ascii="Times New Roman" w:eastAsia="Times New Roman" w:hAnsi="Times New Roman" w:cs="Times New Roman"/>
                <w:i/>
                <w:spacing w:val="-4"/>
                <w:sz w:val="26"/>
                <w:szCs w:val="26"/>
              </w:rPr>
              <w:t xml:space="preserve"> </w:t>
            </w:r>
            <w:r w:rsidRPr="000D648B">
              <w:rPr>
                <w:rFonts w:ascii="Times New Roman" w:eastAsia="Times New Roman" w:hAnsi="Times New Roman" w:cs="Times New Roman"/>
                <w:i/>
                <w:sz w:val="26"/>
                <w:szCs w:val="26"/>
              </w:rPr>
              <w:t>смеха</w:t>
            </w:r>
          </w:p>
          <w:p w:rsidR="000D648B" w:rsidRPr="000D648B" w:rsidRDefault="000D648B" w:rsidP="000D648B">
            <w:pPr>
              <w:widowControl w:val="0"/>
              <w:tabs>
                <w:tab w:val="left" w:pos="1532"/>
                <w:tab w:val="left" w:pos="2165"/>
              </w:tabs>
              <w:suppressAutoHyphens/>
              <w:spacing w:after="0" w:line="240" w:lineRule="auto"/>
              <w:ind w:left="110" w:right="89"/>
              <w:rPr>
                <w:rFonts w:ascii="Times New Roman" w:eastAsia="Times New Roman" w:hAnsi="Times New Roman" w:cs="Times New Roman"/>
                <w:i/>
                <w:sz w:val="26"/>
                <w:szCs w:val="26"/>
              </w:rPr>
            </w:pPr>
            <w:r w:rsidRPr="000D648B">
              <w:rPr>
                <w:rFonts w:ascii="Times New Roman" w:eastAsia="Times New Roman" w:hAnsi="Times New Roman" w:cs="Times New Roman"/>
                <w:i/>
                <w:sz w:val="26"/>
                <w:szCs w:val="26"/>
              </w:rPr>
              <w:t>Наблюдение</w:t>
            </w:r>
            <w:r w:rsidRPr="000D648B">
              <w:rPr>
                <w:rFonts w:ascii="Times New Roman" w:eastAsia="Times New Roman" w:hAnsi="Times New Roman" w:cs="Times New Roman"/>
                <w:i/>
                <w:sz w:val="26"/>
                <w:szCs w:val="26"/>
              </w:rPr>
              <w:tab/>
              <w:t xml:space="preserve">за </w:t>
            </w:r>
            <w:r w:rsidRPr="000D648B">
              <w:rPr>
                <w:rFonts w:ascii="Times New Roman" w:eastAsia="Times New Roman" w:hAnsi="Times New Roman" w:cs="Times New Roman"/>
                <w:i/>
                <w:spacing w:val="-1"/>
                <w:sz w:val="26"/>
                <w:szCs w:val="26"/>
              </w:rPr>
              <w:t>птицами,</w:t>
            </w:r>
            <w:r w:rsidRPr="000D648B">
              <w:rPr>
                <w:rFonts w:ascii="Times New Roman" w:eastAsia="Times New Roman" w:hAnsi="Times New Roman" w:cs="Times New Roman"/>
                <w:i/>
                <w:spacing w:val="-42"/>
                <w:sz w:val="26"/>
                <w:szCs w:val="26"/>
              </w:rPr>
              <w:t xml:space="preserve"> </w:t>
            </w:r>
            <w:r w:rsidRPr="000D648B">
              <w:rPr>
                <w:rFonts w:ascii="Times New Roman" w:eastAsia="Times New Roman" w:hAnsi="Times New Roman" w:cs="Times New Roman"/>
                <w:i/>
                <w:sz w:val="26"/>
                <w:szCs w:val="26"/>
              </w:rPr>
              <w:t>тематический</w:t>
            </w:r>
          </w:p>
          <w:p w:rsidR="000D648B" w:rsidRPr="000D648B" w:rsidRDefault="000D648B" w:rsidP="000D648B">
            <w:pPr>
              <w:widowControl w:val="0"/>
              <w:suppressAutoHyphens/>
              <w:spacing w:after="0" w:line="240" w:lineRule="auto"/>
              <w:ind w:left="110"/>
              <w:rPr>
                <w:rFonts w:ascii="Times New Roman" w:eastAsia="Times New Roman" w:hAnsi="Times New Roman" w:cs="Times New Roman"/>
                <w:i/>
                <w:sz w:val="26"/>
                <w:szCs w:val="26"/>
              </w:rPr>
            </w:pPr>
            <w:r w:rsidRPr="000D648B">
              <w:rPr>
                <w:rFonts w:ascii="Times New Roman" w:eastAsia="Times New Roman" w:hAnsi="Times New Roman" w:cs="Times New Roman"/>
                <w:i/>
                <w:sz w:val="26"/>
                <w:szCs w:val="26"/>
              </w:rPr>
              <w:t>«День</w:t>
            </w:r>
            <w:r w:rsidRPr="000D648B">
              <w:rPr>
                <w:rFonts w:ascii="Times New Roman" w:eastAsia="Times New Roman" w:hAnsi="Times New Roman" w:cs="Times New Roman"/>
                <w:i/>
                <w:spacing w:val="-2"/>
                <w:sz w:val="26"/>
                <w:szCs w:val="26"/>
              </w:rPr>
              <w:t xml:space="preserve"> </w:t>
            </w:r>
            <w:r w:rsidRPr="000D648B">
              <w:rPr>
                <w:rFonts w:ascii="Times New Roman" w:eastAsia="Times New Roman" w:hAnsi="Times New Roman" w:cs="Times New Roman"/>
                <w:i/>
                <w:sz w:val="26"/>
                <w:szCs w:val="26"/>
              </w:rPr>
              <w:t>Смеха»</w:t>
            </w:r>
          </w:p>
          <w:p w:rsidR="000D648B" w:rsidRPr="000D648B" w:rsidRDefault="000D648B" w:rsidP="000D648B">
            <w:pPr>
              <w:widowControl w:val="0"/>
              <w:tabs>
                <w:tab w:val="left" w:pos="2341"/>
              </w:tabs>
              <w:suppressAutoHyphens/>
              <w:spacing w:after="0" w:line="240" w:lineRule="auto"/>
              <w:ind w:left="110" w:right="93"/>
              <w:rPr>
                <w:rFonts w:ascii="Times New Roman" w:eastAsia="Times New Roman" w:hAnsi="Times New Roman" w:cs="Times New Roman"/>
                <w:i/>
                <w:sz w:val="26"/>
                <w:szCs w:val="26"/>
              </w:rPr>
            </w:pPr>
            <w:r w:rsidRPr="000D648B">
              <w:rPr>
                <w:rFonts w:ascii="Times New Roman" w:eastAsia="Times New Roman" w:hAnsi="Times New Roman" w:cs="Times New Roman"/>
                <w:i/>
                <w:sz w:val="26"/>
                <w:szCs w:val="26"/>
              </w:rPr>
              <w:t xml:space="preserve">Экскурсия-игра </w:t>
            </w:r>
            <w:r w:rsidRPr="000D648B">
              <w:rPr>
                <w:rFonts w:ascii="Times New Roman" w:eastAsia="Times New Roman" w:hAnsi="Times New Roman" w:cs="Times New Roman"/>
                <w:i/>
                <w:spacing w:val="-1"/>
                <w:sz w:val="26"/>
                <w:szCs w:val="26"/>
              </w:rPr>
              <w:t>«Добро</w:t>
            </w:r>
            <w:r w:rsidRPr="000D648B">
              <w:rPr>
                <w:rFonts w:ascii="Times New Roman" w:eastAsia="Times New Roman" w:hAnsi="Times New Roman" w:cs="Times New Roman"/>
                <w:i/>
                <w:spacing w:val="-42"/>
                <w:sz w:val="26"/>
                <w:szCs w:val="26"/>
              </w:rPr>
              <w:t xml:space="preserve"> </w:t>
            </w:r>
            <w:r w:rsidRPr="000D648B">
              <w:rPr>
                <w:rFonts w:ascii="Times New Roman" w:eastAsia="Times New Roman" w:hAnsi="Times New Roman" w:cs="Times New Roman"/>
                <w:i/>
                <w:sz w:val="26"/>
                <w:szCs w:val="26"/>
              </w:rPr>
              <w:t>пожаловать</w:t>
            </w:r>
            <w:r w:rsidRPr="000D648B">
              <w:rPr>
                <w:rFonts w:ascii="Times New Roman" w:eastAsia="Times New Roman" w:hAnsi="Times New Roman" w:cs="Times New Roman"/>
                <w:i/>
                <w:spacing w:val="-4"/>
                <w:sz w:val="26"/>
                <w:szCs w:val="26"/>
              </w:rPr>
              <w:t xml:space="preserve"> </w:t>
            </w:r>
            <w:r w:rsidRPr="000D648B">
              <w:rPr>
                <w:rFonts w:ascii="Times New Roman" w:eastAsia="Times New Roman" w:hAnsi="Times New Roman" w:cs="Times New Roman"/>
                <w:i/>
                <w:sz w:val="26"/>
                <w:szCs w:val="26"/>
              </w:rPr>
              <w:t>в</w:t>
            </w:r>
            <w:r w:rsidRPr="000D648B">
              <w:rPr>
                <w:rFonts w:ascii="Times New Roman" w:eastAsia="Times New Roman" w:hAnsi="Times New Roman" w:cs="Times New Roman"/>
                <w:i/>
                <w:spacing w:val="1"/>
                <w:sz w:val="26"/>
                <w:szCs w:val="26"/>
              </w:rPr>
              <w:t xml:space="preserve"> </w:t>
            </w:r>
            <w:r w:rsidRPr="000D648B">
              <w:rPr>
                <w:rFonts w:ascii="Times New Roman" w:eastAsia="Times New Roman" w:hAnsi="Times New Roman" w:cs="Times New Roman"/>
                <w:i/>
                <w:sz w:val="26"/>
                <w:szCs w:val="26"/>
              </w:rPr>
              <w:t>библиотеку»</w:t>
            </w:r>
          </w:p>
          <w:p w:rsidR="000D648B" w:rsidRPr="000D648B" w:rsidRDefault="000D648B" w:rsidP="000D648B">
            <w:pPr>
              <w:widowControl w:val="0"/>
              <w:suppressAutoHyphens/>
              <w:spacing w:after="0" w:line="240" w:lineRule="auto"/>
              <w:ind w:left="110"/>
              <w:rPr>
                <w:rFonts w:ascii="Times New Roman" w:eastAsia="Times New Roman" w:hAnsi="Times New Roman" w:cs="Times New Roman"/>
                <w:i/>
                <w:sz w:val="26"/>
                <w:szCs w:val="26"/>
              </w:rPr>
            </w:pPr>
            <w:r w:rsidRPr="000D648B">
              <w:rPr>
                <w:rFonts w:ascii="Times New Roman" w:eastAsia="Times New Roman" w:hAnsi="Times New Roman" w:cs="Times New Roman"/>
                <w:i/>
                <w:sz w:val="26"/>
                <w:szCs w:val="26"/>
              </w:rPr>
              <w:t>Коллекция</w:t>
            </w:r>
            <w:r w:rsidRPr="000D648B">
              <w:rPr>
                <w:rFonts w:ascii="Times New Roman" w:eastAsia="Times New Roman" w:hAnsi="Times New Roman" w:cs="Times New Roman"/>
                <w:i/>
                <w:spacing w:val="-5"/>
                <w:sz w:val="26"/>
                <w:szCs w:val="26"/>
              </w:rPr>
              <w:t xml:space="preserve"> </w:t>
            </w:r>
            <w:r w:rsidRPr="000D648B">
              <w:rPr>
                <w:rFonts w:ascii="Times New Roman" w:eastAsia="Times New Roman" w:hAnsi="Times New Roman" w:cs="Times New Roman"/>
                <w:i/>
                <w:sz w:val="26"/>
                <w:szCs w:val="26"/>
              </w:rPr>
              <w:t>«Наши</w:t>
            </w:r>
            <w:r w:rsidRPr="000D648B">
              <w:rPr>
                <w:rFonts w:ascii="Times New Roman" w:eastAsia="Times New Roman" w:hAnsi="Times New Roman" w:cs="Times New Roman"/>
                <w:i/>
                <w:spacing w:val="-1"/>
                <w:sz w:val="26"/>
                <w:szCs w:val="26"/>
              </w:rPr>
              <w:t xml:space="preserve"> </w:t>
            </w:r>
            <w:r w:rsidRPr="000D648B">
              <w:rPr>
                <w:rFonts w:ascii="Times New Roman" w:eastAsia="Times New Roman" w:hAnsi="Times New Roman" w:cs="Times New Roman"/>
                <w:i/>
                <w:sz w:val="26"/>
                <w:szCs w:val="26"/>
              </w:rPr>
              <w:t>увлечения»</w:t>
            </w:r>
          </w:p>
        </w:tc>
        <w:tc>
          <w:tcPr>
            <w:tcW w:w="2268" w:type="dxa"/>
            <w:tcBorders>
              <w:top w:val="single" w:sz="4" w:space="0" w:color="auto"/>
              <w:left w:val="single" w:sz="4" w:space="0" w:color="auto"/>
              <w:bottom w:val="single" w:sz="4" w:space="0" w:color="auto"/>
              <w:right w:val="single" w:sz="4" w:space="0" w:color="auto"/>
            </w:tcBorders>
          </w:tcPr>
          <w:p w:rsidR="000D648B" w:rsidRPr="000D648B" w:rsidRDefault="000D648B" w:rsidP="000D648B">
            <w:pPr>
              <w:widowControl w:val="0"/>
              <w:suppressAutoHyphens/>
              <w:spacing w:after="0" w:line="240" w:lineRule="auto"/>
              <w:ind w:left="110"/>
              <w:rPr>
                <w:rFonts w:ascii="Times New Roman" w:eastAsia="Times New Roman" w:hAnsi="Times New Roman" w:cs="Times New Roman"/>
                <w:sz w:val="26"/>
                <w:szCs w:val="26"/>
              </w:rPr>
            </w:pPr>
            <w:r w:rsidRPr="000D648B">
              <w:rPr>
                <w:rFonts w:ascii="Times New Roman" w:eastAsia="Times New Roman" w:hAnsi="Times New Roman" w:cs="Times New Roman"/>
                <w:sz w:val="26"/>
                <w:szCs w:val="26"/>
              </w:rPr>
              <w:t>Весенний</w:t>
            </w:r>
            <w:r w:rsidRPr="000D648B">
              <w:rPr>
                <w:rFonts w:ascii="Times New Roman" w:eastAsia="Times New Roman" w:hAnsi="Times New Roman" w:cs="Times New Roman"/>
                <w:spacing w:val="12"/>
                <w:sz w:val="26"/>
                <w:szCs w:val="26"/>
              </w:rPr>
              <w:t xml:space="preserve"> </w:t>
            </w:r>
            <w:r w:rsidRPr="000D648B">
              <w:rPr>
                <w:rFonts w:ascii="Times New Roman" w:eastAsia="Times New Roman" w:hAnsi="Times New Roman" w:cs="Times New Roman"/>
                <w:sz w:val="26"/>
                <w:szCs w:val="26"/>
              </w:rPr>
              <w:t>праздник</w:t>
            </w:r>
            <w:r w:rsidRPr="000D648B">
              <w:rPr>
                <w:rFonts w:ascii="Times New Roman" w:eastAsia="Times New Roman" w:hAnsi="Times New Roman" w:cs="Times New Roman"/>
                <w:spacing w:val="14"/>
                <w:sz w:val="26"/>
                <w:szCs w:val="26"/>
              </w:rPr>
              <w:t xml:space="preserve"> </w:t>
            </w:r>
            <w:r w:rsidRPr="000D648B">
              <w:rPr>
                <w:rFonts w:ascii="Times New Roman" w:eastAsia="Times New Roman" w:hAnsi="Times New Roman" w:cs="Times New Roman"/>
                <w:sz w:val="26"/>
                <w:szCs w:val="26"/>
              </w:rPr>
              <w:t>«Весенняя</w:t>
            </w:r>
            <w:r w:rsidRPr="000D648B">
              <w:rPr>
                <w:rFonts w:ascii="Times New Roman" w:eastAsia="Times New Roman" w:hAnsi="Times New Roman" w:cs="Times New Roman"/>
                <w:spacing w:val="-42"/>
                <w:sz w:val="26"/>
                <w:szCs w:val="26"/>
              </w:rPr>
              <w:t xml:space="preserve"> </w:t>
            </w:r>
            <w:r w:rsidRPr="000D648B">
              <w:rPr>
                <w:rFonts w:ascii="Times New Roman" w:eastAsia="Times New Roman" w:hAnsi="Times New Roman" w:cs="Times New Roman"/>
                <w:sz w:val="26"/>
                <w:szCs w:val="26"/>
              </w:rPr>
              <w:t>карусель»</w:t>
            </w:r>
          </w:p>
        </w:tc>
      </w:tr>
      <w:tr w:rsidR="000D648B" w:rsidRPr="000D648B" w:rsidTr="00C26C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277"/>
        </w:trPr>
        <w:tc>
          <w:tcPr>
            <w:tcW w:w="851" w:type="dxa"/>
            <w:vMerge/>
            <w:tcBorders>
              <w:top w:val="single" w:sz="4" w:space="0" w:color="auto"/>
              <w:right w:val="single" w:sz="4" w:space="0" w:color="auto"/>
            </w:tcBorders>
            <w:textDirection w:val="btLr"/>
          </w:tcPr>
          <w:p w:rsidR="000D648B" w:rsidRPr="000D648B" w:rsidRDefault="000D648B" w:rsidP="000D648B">
            <w:pPr>
              <w:rPr>
                <w:rFonts w:ascii="Times New Roman" w:eastAsiaTheme="minorEastAsia" w:hAnsi="Times New Roman" w:cs="Times New Roman"/>
                <w:sz w:val="26"/>
                <w:szCs w:val="26"/>
                <w:lang w:eastAsia="ru-RU"/>
              </w:rPr>
            </w:pPr>
          </w:p>
        </w:tc>
        <w:tc>
          <w:tcPr>
            <w:tcW w:w="1276" w:type="dxa"/>
            <w:tcBorders>
              <w:top w:val="single" w:sz="4" w:space="0" w:color="auto"/>
              <w:left w:val="single" w:sz="4" w:space="0" w:color="auto"/>
              <w:bottom w:val="single" w:sz="4" w:space="0" w:color="auto"/>
              <w:right w:val="single" w:sz="4" w:space="0" w:color="auto"/>
            </w:tcBorders>
          </w:tcPr>
          <w:p w:rsidR="000D648B" w:rsidRPr="000D648B" w:rsidRDefault="000D648B" w:rsidP="000D648B">
            <w:pPr>
              <w:widowControl w:val="0"/>
              <w:suppressAutoHyphens/>
              <w:spacing w:after="0" w:line="240" w:lineRule="auto"/>
              <w:ind w:left="108"/>
              <w:rPr>
                <w:rFonts w:ascii="Times New Roman" w:eastAsia="Times New Roman" w:hAnsi="Times New Roman" w:cs="Times New Roman"/>
                <w:sz w:val="26"/>
                <w:szCs w:val="26"/>
              </w:rPr>
            </w:pPr>
            <w:r w:rsidRPr="000D648B">
              <w:rPr>
                <w:rFonts w:ascii="Times New Roman" w:eastAsia="Times New Roman" w:hAnsi="Times New Roman" w:cs="Times New Roman"/>
                <w:sz w:val="26"/>
                <w:szCs w:val="26"/>
              </w:rPr>
              <w:t>6 –</w:t>
            </w:r>
            <w:r w:rsidRPr="000D648B">
              <w:rPr>
                <w:rFonts w:ascii="Times New Roman" w:eastAsia="Times New Roman" w:hAnsi="Times New Roman" w:cs="Times New Roman"/>
                <w:spacing w:val="-2"/>
                <w:sz w:val="26"/>
                <w:szCs w:val="26"/>
              </w:rPr>
              <w:t xml:space="preserve"> </w:t>
            </w:r>
            <w:r w:rsidRPr="000D648B">
              <w:rPr>
                <w:rFonts w:ascii="Times New Roman" w:eastAsia="Times New Roman" w:hAnsi="Times New Roman" w:cs="Times New Roman"/>
                <w:sz w:val="26"/>
                <w:szCs w:val="26"/>
              </w:rPr>
              <w:t>7 лет</w:t>
            </w:r>
          </w:p>
        </w:tc>
        <w:tc>
          <w:tcPr>
            <w:tcW w:w="2835" w:type="dxa"/>
            <w:tcBorders>
              <w:top w:val="single" w:sz="4" w:space="0" w:color="auto"/>
              <w:left w:val="single" w:sz="4" w:space="0" w:color="auto"/>
              <w:bottom w:val="single" w:sz="4" w:space="0" w:color="auto"/>
              <w:right w:val="single" w:sz="4" w:space="0" w:color="auto"/>
            </w:tcBorders>
          </w:tcPr>
          <w:p w:rsidR="000D648B" w:rsidRPr="000D648B" w:rsidRDefault="000D648B" w:rsidP="000D648B">
            <w:pPr>
              <w:widowControl w:val="0"/>
              <w:tabs>
                <w:tab w:val="left" w:pos="684"/>
                <w:tab w:val="left" w:pos="2043"/>
                <w:tab w:val="left" w:pos="2343"/>
              </w:tabs>
              <w:suppressAutoHyphens/>
              <w:spacing w:after="0" w:line="240" w:lineRule="auto"/>
              <w:ind w:left="108" w:right="92"/>
              <w:rPr>
                <w:rFonts w:ascii="Times New Roman" w:eastAsia="Times New Roman" w:hAnsi="Times New Roman" w:cs="Times New Roman"/>
                <w:i/>
                <w:sz w:val="26"/>
                <w:szCs w:val="26"/>
              </w:rPr>
            </w:pPr>
            <w:r w:rsidRPr="000D648B">
              <w:rPr>
                <w:rFonts w:ascii="Times New Roman" w:eastAsia="Times New Roman" w:hAnsi="Times New Roman" w:cs="Times New Roman"/>
                <w:i/>
                <w:sz w:val="26"/>
                <w:szCs w:val="26"/>
              </w:rPr>
              <w:t>День</w:t>
            </w:r>
            <w:r w:rsidRPr="000D648B">
              <w:rPr>
                <w:rFonts w:ascii="Times New Roman" w:eastAsia="Times New Roman" w:hAnsi="Times New Roman" w:cs="Times New Roman"/>
                <w:i/>
                <w:sz w:val="26"/>
                <w:szCs w:val="26"/>
              </w:rPr>
              <w:tab/>
              <w:t>Космонавтики</w:t>
            </w:r>
            <w:r w:rsidRPr="000D648B">
              <w:rPr>
                <w:rFonts w:ascii="Times New Roman" w:eastAsia="Times New Roman" w:hAnsi="Times New Roman" w:cs="Times New Roman"/>
                <w:i/>
                <w:sz w:val="26"/>
                <w:szCs w:val="26"/>
              </w:rPr>
              <w:tab/>
              <w:t>–</w:t>
            </w:r>
            <w:r w:rsidRPr="000D648B">
              <w:rPr>
                <w:rFonts w:ascii="Times New Roman" w:eastAsia="Times New Roman" w:hAnsi="Times New Roman" w:cs="Times New Roman"/>
                <w:i/>
                <w:sz w:val="26"/>
                <w:szCs w:val="26"/>
              </w:rPr>
              <w:tab/>
            </w:r>
            <w:r w:rsidRPr="000D648B">
              <w:rPr>
                <w:rFonts w:ascii="Times New Roman" w:eastAsia="Times New Roman" w:hAnsi="Times New Roman" w:cs="Times New Roman"/>
                <w:i/>
                <w:spacing w:val="-1"/>
                <w:sz w:val="26"/>
                <w:szCs w:val="26"/>
              </w:rPr>
              <w:t>12</w:t>
            </w:r>
            <w:r w:rsidRPr="000D648B">
              <w:rPr>
                <w:rFonts w:ascii="Times New Roman" w:eastAsia="Times New Roman" w:hAnsi="Times New Roman" w:cs="Times New Roman"/>
                <w:i/>
                <w:spacing w:val="-42"/>
                <w:sz w:val="26"/>
                <w:szCs w:val="26"/>
              </w:rPr>
              <w:t xml:space="preserve"> </w:t>
            </w:r>
            <w:r w:rsidRPr="000D648B">
              <w:rPr>
                <w:rFonts w:ascii="Times New Roman" w:eastAsia="Times New Roman" w:hAnsi="Times New Roman" w:cs="Times New Roman"/>
                <w:i/>
                <w:sz w:val="26"/>
                <w:szCs w:val="26"/>
              </w:rPr>
              <w:t>апреля</w:t>
            </w:r>
          </w:p>
        </w:tc>
        <w:tc>
          <w:tcPr>
            <w:tcW w:w="2693" w:type="dxa"/>
            <w:tcBorders>
              <w:top w:val="single" w:sz="4" w:space="0" w:color="auto"/>
              <w:left w:val="single" w:sz="4" w:space="0" w:color="auto"/>
              <w:bottom w:val="single" w:sz="4" w:space="0" w:color="auto"/>
              <w:right w:val="single" w:sz="4" w:space="0" w:color="auto"/>
            </w:tcBorders>
          </w:tcPr>
          <w:p w:rsidR="000D648B" w:rsidRPr="000D648B" w:rsidRDefault="000D648B" w:rsidP="000D648B">
            <w:pPr>
              <w:widowControl w:val="0"/>
              <w:suppressAutoHyphens/>
              <w:spacing w:after="0" w:line="240" w:lineRule="auto"/>
              <w:ind w:left="110"/>
              <w:rPr>
                <w:rFonts w:ascii="Times New Roman" w:eastAsia="Times New Roman" w:hAnsi="Times New Roman" w:cs="Times New Roman"/>
                <w:i/>
                <w:sz w:val="26"/>
                <w:szCs w:val="26"/>
              </w:rPr>
            </w:pPr>
            <w:r w:rsidRPr="000D648B">
              <w:rPr>
                <w:rFonts w:ascii="Times New Roman" w:eastAsia="Times New Roman" w:hAnsi="Times New Roman" w:cs="Times New Roman"/>
                <w:i/>
                <w:sz w:val="26"/>
                <w:szCs w:val="26"/>
              </w:rPr>
              <w:t>1</w:t>
            </w:r>
            <w:r w:rsidRPr="000D648B">
              <w:rPr>
                <w:rFonts w:ascii="Times New Roman" w:eastAsia="Times New Roman" w:hAnsi="Times New Roman" w:cs="Times New Roman"/>
                <w:i/>
                <w:spacing w:val="19"/>
                <w:sz w:val="26"/>
                <w:szCs w:val="26"/>
              </w:rPr>
              <w:t xml:space="preserve"> </w:t>
            </w:r>
            <w:r w:rsidRPr="000D648B">
              <w:rPr>
                <w:rFonts w:ascii="Times New Roman" w:eastAsia="Times New Roman" w:hAnsi="Times New Roman" w:cs="Times New Roman"/>
                <w:i/>
                <w:sz w:val="26"/>
                <w:szCs w:val="26"/>
              </w:rPr>
              <w:t>апреля</w:t>
            </w:r>
            <w:r w:rsidRPr="000D648B">
              <w:rPr>
                <w:rFonts w:ascii="Times New Roman" w:eastAsia="Times New Roman" w:hAnsi="Times New Roman" w:cs="Times New Roman"/>
                <w:i/>
                <w:spacing w:val="17"/>
                <w:sz w:val="26"/>
                <w:szCs w:val="26"/>
              </w:rPr>
              <w:t xml:space="preserve"> </w:t>
            </w:r>
            <w:r w:rsidRPr="000D648B">
              <w:rPr>
                <w:rFonts w:ascii="Times New Roman" w:eastAsia="Times New Roman" w:hAnsi="Times New Roman" w:cs="Times New Roman"/>
                <w:i/>
                <w:sz w:val="26"/>
                <w:szCs w:val="26"/>
              </w:rPr>
              <w:t>–</w:t>
            </w:r>
            <w:r w:rsidRPr="000D648B">
              <w:rPr>
                <w:rFonts w:ascii="Times New Roman" w:eastAsia="Times New Roman" w:hAnsi="Times New Roman" w:cs="Times New Roman"/>
                <w:i/>
                <w:spacing w:val="19"/>
                <w:sz w:val="26"/>
                <w:szCs w:val="26"/>
              </w:rPr>
              <w:t xml:space="preserve"> </w:t>
            </w:r>
            <w:r w:rsidRPr="000D648B">
              <w:rPr>
                <w:rFonts w:ascii="Times New Roman" w:eastAsia="Times New Roman" w:hAnsi="Times New Roman" w:cs="Times New Roman"/>
                <w:i/>
                <w:sz w:val="26"/>
                <w:szCs w:val="26"/>
              </w:rPr>
              <w:t>Международный</w:t>
            </w:r>
            <w:r w:rsidRPr="000D648B">
              <w:rPr>
                <w:rFonts w:ascii="Times New Roman" w:eastAsia="Times New Roman" w:hAnsi="Times New Roman" w:cs="Times New Roman"/>
                <w:i/>
                <w:spacing w:val="16"/>
                <w:sz w:val="26"/>
                <w:szCs w:val="26"/>
              </w:rPr>
              <w:t xml:space="preserve"> </w:t>
            </w:r>
            <w:r w:rsidRPr="000D648B">
              <w:rPr>
                <w:rFonts w:ascii="Times New Roman" w:eastAsia="Times New Roman" w:hAnsi="Times New Roman" w:cs="Times New Roman"/>
                <w:i/>
                <w:sz w:val="26"/>
                <w:szCs w:val="26"/>
              </w:rPr>
              <w:t>день</w:t>
            </w:r>
            <w:r w:rsidRPr="000D648B">
              <w:rPr>
                <w:rFonts w:ascii="Times New Roman" w:eastAsia="Times New Roman" w:hAnsi="Times New Roman" w:cs="Times New Roman"/>
                <w:i/>
                <w:spacing w:val="-42"/>
                <w:sz w:val="26"/>
                <w:szCs w:val="26"/>
              </w:rPr>
              <w:t xml:space="preserve"> </w:t>
            </w:r>
            <w:r w:rsidRPr="000D648B">
              <w:rPr>
                <w:rFonts w:ascii="Times New Roman" w:eastAsia="Times New Roman" w:hAnsi="Times New Roman" w:cs="Times New Roman"/>
                <w:i/>
                <w:sz w:val="26"/>
                <w:szCs w:val="26"/>
              </w:rPr>
              <w:t>птиц;</w:t>
            </w:r>
          </w:p>
          <w:p w:rsidR="000D648B" w:rsidRPr="000D648B" w:rsidRDefault="000D648B" w:rsidP="000D648B">
            <w:pPr>
              <w:widowControl w:val="0"/>
              <w:suppressAutoHyphens/>
              <w:spacing w:after="0" w:line="240" w:lineRule="auto"/>
              <w:ind w:left="110"/>
              <w:rPr>
                <w:rFonts w:ascii="Times New Roman" w:eastAsia="Times New Roman" w:hAnsi="Times New Roman" w:cs="Times New Roman"/>
                <w:i/>
                <w:sz w:val="26"/>
                <w:szCs w:val="26"/>
              </w:rPr>
            </w:pPr>
            <w:r w:rsidRPr="000D648B">
              <w:rPr>
                <w:rFonts w:ascii="Times New Roman" w:eastAsia="Times New Roman" w:hAnsi="Times New Roman" w:cs="Times New Roman"/>
                <w:i/>
                <w:sz w:val="26"/>
                <w:szCs w:val="26"/>
              </w:rPr>
              <w:t>День</w:t>
            </w:r>
            <w:r w:rsidRPr="000D648B">
              <w:rPr>
                <w:rFonts w:ascii="Times New Roman" w:eastAsia="Times New Roman" w:hAnsi="Times New Roman" w:cs="Times New Roman"/>
                <w:i/>
                <w:spacing w:val="-4"/>
                <w:sz w:val="26"/>
                <w:szCs w:val="26"/>
              </w:rPr>
              <w:t xml:space="preserve"> </w:t>
            </w:r>
            <w:r w:rsidRPr="000D648B">
              <w:rPr>
                <w:rFonts w:ascii="Times New Roman" w:eastAsia="Times New Roman" w:hAnsi="Times New Roman" w:cs="Times New Roman"/>
                <w:i/>
                <w:sz w:val="26"/>
                <w:szCs w:val="26"/>
              </w:rPr>
              <w:t>смеха</w:t>
            </w:r>
          </w:p>
          <w:p w:rsidR="000D648B" w:rsidRPr="000D648B" w:rsidRDefault="000D648B" w:rsidP="000D648B">
            <w:pPr>
              <w:widowControl w:val="0"/>
              <w:tabs>
                <w:tab w:val="left" w:pos="141"/>
                <w:tab w:val="left" w:pos="2165"/>
              </w:tabs>
              <w:suppressAutoHyphens/>
              <w:spacing w:after="0" w:line="240" w:lineRule="auto"/>
              <w:ind w:left="110" w:right="91"/>
              <w:rPr>
                <w:rFonts w:ascii="Times New Roman" w:eastAsia="Times New Roman" w:hAnsi="Times New Roman" w:cs="Times New Roman"/>
                <w:i/>
                <w:sz w:val="26"/>
                <w:szCs w:val="26"/>
              </w:rPr>
            </w:pPr>
            <w:r w:rsidRPr="000D648B">
              <w:rPr>
                <w:rFonts w:ascii="Times New Roman" w:eastAsia="Times New Roman" w:hAnsi="Times New Roman" w:cs="Times New Roman"/>
                <w:i/>
                <w:sz w:val="26"/>
                <w:szCs w:val="26"/>
              </w:rPr>
              <w:t>Наблюдение</w:t>
            </w:r>
            <w:r w:rsidRPr="000D648B">
              <w:rPr>
                <w:rFonts w:ascii="Times New Roman" w:eastAsia="Times New Roman" w:hAnsi="Times New Roman" w:cs="Times New Roman"/>
                <w:i/>
                <w:sz w:val="26"/>
                <w:szCs w:val="26"/>
              </w:rPr>
              <w:tab/>
              <w:t xml:space="preserve">за </w:t>
            </w:r>
            <w:r w:rsidRPr="000D648B">
              <w:rPr>
                <w:rFonts w:ascii="Times New Roman" w:eastAsia="Times New Roman" w:hAnsi="Times New Roman" w:cs="Times New Roman"/>
                <w:i/>
                <w:spacing w:val="-1"/>
                <w:sz w:val="26"/>
                <w:szCs w:val="26"/>
              </w:rPr>
              <w:t>птицами,</w:t>
            </w:r>
            <w:r w:rsidRPr="000D648B">
              <w:rPr>
                <w:rFonts w:ascii="Times New Roman" w:eastAsia="Times New Roman" w:hAnsi="Times New Roman" w:cs="Times New Roman"/>
                <w:i/>
                <w:spacing w:val="-42"/>
                <w:sz w:val="26"/>
                <w:szCs w:val="26"/>
              </w:rPr>
              <w:t xml:space="preserve"> </w:t>
            </w:r>
            <w:r w:rsidRPr="000D648B">
              <w:rPr>
                <w:rFonts w:ascii="Times New Roman" w:eastAsia="Times New Roman" w:hAnsi="Times New Roman" w:cs="Times New Roman"/>
                <w:i/>
                <w:sz w:val="26"/>
                <w:szCs w:val="26"/>
              </w:rPr>
              <w:t>тематический</w:t>
            </w:r>
          </w:p>
          <w:p w:rsidR="000D648B" w:rsidRPr="000D648B" w:rsidRDefault="000D648B" w:rsidP="000D648B">
            <w:pPr>
              <w:widowControl w:val="0"/>
              <w:suppressAutoHyphens/>
              <w:spacing w:after="0" w:line="240" w:lineRule="auto"/>
              <w:ind w:left="110"/>
              <w:rPr>
                <w:rFonts w:ascii="Times New Roman" w:eastAsia="Times New Roman" w:hAnsi="Times New Roman" w:cs="Times New Roman"/>
                <w:i/>
                <w:sz w:val="26"/>
                <w:szCs w:val="26"/>
              </w:rPr>
            </w:pPr>
            <w:r w:rsidRPr="000D648B">
              <w:rPr>
                <w:rFonts w:ascii="Times New Roman" w:eastAsia="Times New Roman" w:hAnsi="Times New Roman" w:cs="Times New Roman"/>
                <w:i/>
                <w:sz w:val="26"/>
                <w:szCs w:val="26"/>
              </w:rPr>
              <w:t>«День</w:t>
            </w:r>
            <w:r w:rsidRPr="000D648B">
              <w:rPr>
                <w:rFonts w:ascii="Times New Roman" w:eastAsia="Times New Roman" w:hAnsi="Times New Roman" w:cs="Times New Roman"/>
                <w:i/>
                <w:spacing w:val="-2"/>
                <w:sz w:val="26"/>
                <w:szCs w:val="26"/>
              </w:rPr>
              <w:t xml:space="preserve"> </w:t>
            </w:r>
            <w:r w:rsidRPr="000D648B">
              <w:rPr>
                <w:rFonts w:ascii="Times New Roman" w:eastAsia="Times New Roman" w:hAnsi="Times New Roman" w:cs="Times New Roman"/>
                <w:i/>
                <w:sz w:val="26"/>
                <w:szCs w:val="26"/>
              </w:rPr>
              <w:t>Смеха»</w:t>
            </w:r>
          </w:p>
          <w:p w:rsidR="000D648B" w:rsidRPr="000D648B" w:rsidRDefault="000D648B" w:rsidP="000D648B">
            <w:pPr>
              <w:widowControl w:val="0"/>
              <w:tabs>
                <w:tab w:val="left" w:pos="141"/>
              </w:tabs>
              <w:suppressAutoHyphens/>
              <w:spacing w:after="0" w:line="240" w:lineRule="auto"/>
              <w:ind w:left="110" w:right="93"/>
              <w:rPr>
                <w:rFonts w:ascii="Times New Roman" w:eastAsia="Times New Roman" w:hAnsi="Times New Roman" w:cs="Times New Roman"/>
                <w:i/>
                <w:sz w:val="26"/>
                <w:szCs w:val="26"/>
              </w:rPr>
            </w:pPr>
            <w:r w:rsidRPr="000D648B">
              <w:rPr>
                <w:rFonts w:ascii="Times New Roman" w:eastAsia="Times New Roman" w:hAnsi="Times New Roman" w:cs="Times New Roman"/>
                <w:i/>
                <w:sz w:val="26"/>
                <w:szCs w:val="26"/>
              </w:rPr>
              <w:t>Экскурсия-игра</w:t>
            </w:r>
            <w:r w:rsidRPr="000D648B">
              <w:rPr>
                <w:rFonts w:ascii="Times New Roman" w:eastAsia="Times New Roman" w:hAnsi="Times New Roman" w:cs="Times New Roman"/>
                <w:i/>
                <w:sz w:val="26"/>
                <w:szCs w:val="26"/>
              </w:rPr>
              <w:tab/>
            </w:r>
            <w:r w:rsidRPr="000D648B">
              <w:rPr>
                <w:rFonts w:ascii="Times New Roman" w:eastAsia="Times New Roman" w:hAnsi="Times New Roman" w:cs="Times New Roman"/>
                <w:i/>
                <w:spacing w:val="-1"/>
                <w:sz w:val="26"/>
                <w:szCs w:val="26"/>
              </w:rPr>
              <w:t>«Добро</w:t>
            </w:r>
            <w:r w:rsidRPr="000D648B">
              <w:rPr>
                <w:rFonts w:ascii="Times New Roman" w:eastAsia="Times New Roman" w:hAnsi="Times New Roman" w:cs="Times New Roman"/>
                <w:i/>
                <w:spacing w:val="-42"/>
                <w:sz w:val="26"/>
                <w:szCs w:val="26"/>
              </w:rPr>
              <w:t xml:space="preserve"> </w:t>
            </w:r>
            <w:r w:rsidRPr="000D648B">
              <w:rPr>
                <w:rFonts w:ascii="Times New Roman" w:eastAsia="Times New Roman" w:hAnsi="Times New Roman" w:cs="Times New Roman"/>
                <w:i/>
                <w:sz w:val="26"/>
                <w:szCs w:val="26"/>
              </w:rPr>
              <w:t>пожаловать</w:t>
            </w:r>
            <w:r w:rsidRPr="000D648B">
              <w:rPr>
                <w:rFonts w:ascii="Times New Roman" w:eastAsia="Times New Roman" w:hAnsi="Times New Roman" w:cs="Times New Roman"/>
                <w:i/>
                <w:spacing w:val="-4"/>
                <w:sz w:val="26"/>
                <w:szCs w:val="26"/>
              </w:rPr>
              <w:t xml:space="preserve"> </w:t>
            </w:r>
            <w:r w:rsidRPr="000D648B">
              <w:rPr>
                <w:rFonts w:ascii="Times New Roman" w:eastAsia="Times New Roman" w:hAnsi="Times New Roman" w:cs="Times New Roman"/>
                <w:i/>
                <w:sz w:val="26"/>
                <w:szCs w:val="26"/>
              </w:rPr>
              <w:t>в</w:t>
            </w:r>
            <w:r w:rsidRPr="000D648B">
              <w:rPr>
                <w:rFonts w:ascii="Times New Roman" w:eastAsia="Times New Roman" w:hAnsi="Times New Roman" w:cs="Times New Roman"/>
                <w:i/>
                <w:spacing w:val="1"/>
                <w:sz w:val="26"/>
                <w:szCs w:val="26"/>
              </w:rPr>
              <w:t xml:space="preserve"> </w:t>
            </w:r>
            <w:r w:rsidRPr="000D648B">
              <w:rPr>
                <w:rFonts w:ascii="Times New Roman" w:eastAsia="Times New Roman" w:hAnsi="Times New Roman" w:cs="Times New Roman"/>
                <w:i/>
                <w:sz w:val="26"/>
                <w:szCs w:val="26"/>
              </w:rPr>
              <w:t>библиотеку»</w:t>
            </w:r>
          </w:p>
          <w:p w:rsidR="000D648B" w:rsidRPr="000D648B" w:rsidRDefault="000D648B" w:rsidP="000D648B">
            <w:pPr>
              <w:widowControl w:val="0"/>
              <w:suppressAutoHyphens/>
              <w:spacing w:after="0" w:line="240" w:lineRule="auto"/>
              <w:ind w:left="110" w:right="85"/>
              <w:rPr>
                <w:rFonts w:ascii="Times New Roman" w:eastAsia="Times New Roman" w:hAnsi="Times New Roman" w:cs="Times New Roman"/>
                <w:i/>
                <w:sz w:val="26"/>
                <w:szCs w:val="26"/>
              </w:rPr>
            </w:pPr>
            <w:r w:rsidRPr="000D648B">
              <w:rPr>
                <w:rFonts w:ascii="Times New Roman" w:eastAsia="Times New Roman" w:hAnsi="Times New Roman" w:cs="Times New Roman"/>
                <w:i/>
                <w:sz w:val="26"/>
                <w:szCs w:val="26"/>
              </w:rPr>
              <w:t>22</w:t>
            </w:r>
            <w:r w:rsidRPr="000D648B">
              <w:rPr>
                <w:rFonts w:ascii="Times New Roman" w:eastAsia="Times New Roman" w:hAnsi="Times New Roman" w:cs="Times New Roman"/>
                <w:i/>
                <w:spacing w:val="39"/>
                <w:sz w:val="26"/>
                <w:szCs w:val="26"/>
              </w:rPr>
              <w:t xml:space="preserve"> </w:t>
            </w:r>
            <w:r w:rsidRPr="000D648B">
              <w:rPr>
                <w:rFonts w:ascii="Times New Roman" w:eastAsia="Times New Roman" w:hAnsi="Times New Roman" w:cs="Times New Roman"/>
                <w:i/>
                <w:sz w:val="26"/>
                <w:szCs w:val="26"/>
              </w:rPr>
              <w:t>апреля</w:t>
            </w:r>
            <w:r w:rsidRPr="000D648B">
              <w:rPr>
                <w:rFonts w:ascii="Times New Roman" w:eastAsia="Times New Roman" w:hAnsi="Times New Roman" w:cs="Times New Roman"/>
                <w:i/>
                <w:spacing w:val="41"/>
                <w:sz w:val="26"/>
                <w:szCs w:val="26"/>
              </w:rPr>
              <w:t xml:space="preserve"> </w:t>
            </w:r>
            <w:r w:rsidRPr="000D648B">
              <w:rPr>
                <w:rFonts w:ascii="Times New Roman" w:eastAsia="Times New Roman" w:hAnsi="Times New Roman" w:cs="Times New Roman"/>
                <w:i/>
                <w:sz w:val="26"/>
                <w:szCs w:val="26"/>
              </w:rPr>
              <w:t>–</w:t>
            </w:r>
            <w:r w:rsidRPr="000D648B">
              <w:rPr>
                <w:rFonts w:ascii="Times New Roman" w:eastAsia="Times New Roman" w:hAnsi="Times New Roman" w:cs="Times New Roman"/>
                <w:i/>
                <w:spacing w:val="43"/>
                <w:sz w:val="26"/>
                <w:szCs w:val="26"/>
              </w:rPr>
              <w:t xml:space="preserve"> </w:t>
            </w:r>
            <w:r w:rsidRPr="000D648B">
              <w:rPr>
                <w:rFonts w:ascii="Times New Roman" w:eastAsia="Times New Roman" w:hAnsi="Times New Roman" w:cs="Times New Roman"/>
                <w:i/>
                <w:sz w:val="26"/>
                <w:szCs w:val="26"/>
              </w:rPr>
              <w:t>Международный</w:t>
            </w:r>
            <w:r w:rsidRPr="000D648B">
              <w:rPr>
                <w:rFonts w:ascii="Times New Roman" w:eastAsia="Times New Roman" w:hAnsi="Times New Roman" w:cs="Times New Roman"/>
                <w:i/>
                <w:spacing w:val="38"/>
                <w:sz w:val="26"/>
                <w:szCs w:val="26"/>
              </w:rPr>
              <w:t xml:space="preserve"> </w:t>
            </w:r>
            <w:r w:rsidRPr="000D648B">
              <w:rPr>
                <w:rFonts w:ascii="Times New Roman" w:eastAsia="Times New Roman" w:hAnsi="Times New Roman" w:cs="Times New Roman"/>
                <w:i/>
                <w:sz w:val="26"/>
                <w:szCs w:val="26"/>
              </w:rPr>
              <w:t>день</w:t>
            </w:r>
            <w:r w:rsidRPr="000D648B">
              <w:rPr>
                <w:rFonts w:ascii="Times New Roman" w:eastAsia="Times New Roman" w:hAnsi="Times New Roman" w:cs="Times New Roman"/>
                <w:i/>
                <w:spacing w:val="-42"/>
                <w:sz w:val="26"/>
                <w:szCs w:val="26"/>
              </w:rPr>
              <w:t xml:space="preserve"> </w:t>
            </w:r>
            <w:r w:rsidRPr="000D648B">
              <w:rPr>
                <w:rFonts w:ascii="Times New Roman" w:eastAsia="Times New Roman" w:hAnsi="Times New Roman" w:cs="Times New Roman"/>
                <w:i/>
                <w:sz w:val="26"/>
                <w:szCs w:val="26"/>
              </w:rPr>
              <w:t>Земли</w:t>
            </w:r>
          </w:p>
          <w:p w:rsidR="000D648B" w:rsidRPr="000D648B" w:rsidRDefault="000D648B" w:rsidP="000D648B">
            <w:pPr>
              <w:widowControl w:val="0"/>
              <w:suppressAutoHyphens/>
              <w:spacing w:after="0" w:line="240" w:lineRule="auto"/>
              <w:ind w:left="110"/>
              <w:rPr>
                <w:rFonts w:ascii="Times New Roman" w:eastAsia="Times New Roman" w:hAnsi="Times New Roman" w:cs="Times New Roman"/>
                <w:i/>
                <w:sz w:val="26"/>
                <w:szCs w:val="26"/>
              </w:rPr>
            </w:pPr>
            <w:r w:rsidRPr="000D648B">
              <w:rPr>
                <w:rFonts w:ascii="Times New Roman" w:eastAsia="Times New Roman" w:hAnsi="Times New Roman" w:cs="Times New Roman"/>
                <w:i/>
                <w:sz w:val="26"/>
                <w:szCs w:val="26"/>
              </w:rPr>
              <w:t>Коллекция</w:t>
            </w:r>
            <w:r w:rsidRPr="000D648B">
              <w:rPr>
                <w:rFonts w:ascii="Times New Roman" w:eastAsia="Times New Roman" w:hAnsi="Times New Roman" w:cs="Times New Roman"/>
                <w:i/>
                <w:spacing w:val="-5"/>
                <w:sz w:val="26"/>
                <w:szCs w:val="26"/>
              </w:rPr>
              <w:t xml:space="preserve"> </w:t>
            </w:r>
            <w:r w:rsidRPr="000D648B">
              <w:rPr>
                <w:rFonts w:ascii="Times New Roman" w:eastAsia="Times New Roman" w:hAnsi="Times New Roman" w:cs="Times New Roman"/>
                <w:i/>
                <w:sz w:val="26"/>
                <w:szCs w:val="26"/>
              </w:rPr>
              <w:t>«Наши</w:t>
            </w:r>
            <w:r w:rsidRPr="000D648B">
              <w:rPr>
                <w:rFonts w:ascii="Times New Roman" w:eastAsia="Times New Roman" w:hAnsi="Times New Roman" w:cs="Times New Roman"/>
                <w:i/>
                <w:spacing w:val="-1"/>
                <w:sz w:val="26"/>
                <w:szCs w:val="26"/>
              </w:rPr>
              <w:t xml:space="preserve"> </w:t>
            </w:r>
            <w:r w:rsidRPr="000D648B">
              <w:rPr>
                <w:rFonts w:ascii="Times New Roman" w:eastAsia="Times New Roman" w:hAnsi="Times New Roman" w:cs="Times New Roman"/>
                <w:i/>
                <w:sz w:val="26"/>
                <w:szCs w:val="26"/>
              </w:rPr>
              <w:t>увлечения»</w:t>
            </w:r>
          </w:p>
        </w:tc>
        <w:tc>
          <w:tcPr>
            <w:tcW w:w="2268" w:type="dxa"/>
            <w:tcBorders>
              <w:top w:val="single" w:sz="4" w:space="0" w:color="auto"/>
              <w:left w:val="single" w:sz="4" w:space="0" w:color="auto"/>
              <w:bottom w:val="single" w:sz="4" w:space="0" w:color="auto"/>
              <w:right w:val="single" w:sz="4" w:space="0" w:color="auto"/>
            </w:tcBorders>
          </w:tcPr>
          <w:p w:rsidR="000D648B" w:rsidRPr="000D648B" w:rsidRDefault="000D648B" w:rsidP="000D648B">
            <w:pPr>
              <w:widowControl w:val="0"/>
              <w:suppressAutoHyphens/>
              <w:spacing w:after="0" w:line="240" w:lineRule="auto"/>
              <w:ind w:left="110"/>
              <w:rPr>
                <w:rFonts w:ascii="Times New Roman" w:eastAsia="Times New Roman" w:hAnsi="Times New Roman" w:cs="Times New Roman"/>
                <w:sz w:val="26"/>
                <w:szCs w:val="26"/>
              </w:rPr>
            </w:pPr>
            <w:r w:rsidRPr="000D648B">
              <w:rPr>
                <w:rFonts w:ascii="Times New Roman" w:eastAsia="Times New Roman" w:hAnsi="Times New Roman" w:cs="Times New Roman"/>
                <w:sz w:val="26"/>
                <w:szCs w:val="26"/>
              </w:rPr>
              <w:t>Весенний</w:t>
            </w:r>
            <w:r w:rsidRPr="000D648B">
              <w:rPr>
                <w:rFonts w:ascii="Times New Roman" w:eastAsia="Times New Roman" w:hAnsi="Times New Roman" w:cs="Times New Roman"/>
                <w:spacing w:val="12"/>
                <w:sz w:val="26"/>
                <w:szCs w:val="26"/>
              </w:rPr>
              <w:t xml:space="preserve"> </w:t>
            </w:r>
            <w:r w:rsidRPr="000D648B">
              <w:rPr>
                <w:rFonts w:ascii="Times New Roman" w:eastAsia="Times New Roman" w:hAnsi="Times New Roman" w:cs="Times New Roman"/>
                <w:sz w:val="26"/>
                <w:szCs w:val="26"/>
              </w:rPr>
              <w:t>праздник</w:t>
            </w:r>
            <w:r w:rsidRPr="000D648B">
              <w:rPr>
                <w:rFonts w:ascii="Times New Roman" w:eastAsia="Times New Roman" w:hAnsi="Times New Roman" w:cs="Times New Roman"/>
                <w:spacing w:val="14"/>
                <w:sz w:val="26"/>
                <w:szCs w:val="26"/>
              </w:rPr>
              <w:t xml:space="preserve"> </w:t>
            </w:r>
            <w:r w:rsidRPr="000D648B">
              <w:rPr>
                <w:rFonts w:ascii="Times New Roman" w:eastAsia="Times New Roman" w:hAnsi="Times New Roman" w:cs="Times New Roman"/>
                <w:sz w:val="26"/>
                <w:szCs w:val="26"/>
              </w:rPr>
              <w:t>«Весенняя</w:t>
            </w:r>
            <w:r w:rsidRPr="000D648B">
              <w:rPr>
                <w:rFonts w:ascii="Times New Roman" w:eastAsia="Times New Roman" w:hAnsi="Times New Roman" w:cs="Times New Roman"/>
                <w:spacing w:val="-42"/>
                <w:sz w:val="26"/>
                <w:szCs w:val="26"/>
              </w:rPr>
              <w:t xml:space="preserve"> </w:t>
            </w:r>
            <w:r w:rsidRPr="000D648B">
              <w:rPr>
                <w:rFonts w:ascii="Times New Roman" w:eastAsia="Times New Roman" w:hAnsi="Times New Roman" w:cs="Times New Roman"/>
                <w:sz w:val="26"/>
                <w:szCs w:val="26"/>
              </w:rPr>
              <w:t>карусель»</w:t>
            </w:r>
          </w:p>
          <w:p w:rsidR="000D648B" w:rsidRPr="000D648B" w:rsidRDefault="000D648B" w:rsidP="000D648B">
            <w:pPr>
              <w:widowControl w:val="0"/>
              <w:suppressAutoHyphens/>
              <w:spacing w:after="0" w:line="240" w:lineRule="auto"/>
              <w:ind w:left="110"/>
              <w:rPr>
                <w:rFonts w:ascii="Times New Roman" w:eastAsia="Times New Roman" w:hAnsi="Times New Roman" w:cs="Times New Roman"/>
                <w:sz w:val="26"/>
                <w:szCs w:val="26"/>
              </w:rPr>
            </w:pPr>
            <w:r w:rsidRPr="000D648B">
              <w:rPr>
                <w:rFonts w:ascii="Times New Roman" w:eastAsia="Times New Roman" w:hAnsi="Times New Roman" w:cs="Times New Roman"/>
                <w:sz w:val="26"/>
                <w:szCs w:val="26"/>
              </w:rPr>
              <w:t>Конкурс</w:t>
            </w:r>
            <w:r w:rsidRPr="000D648B">
              <w:rPr>
                <w:rFonts w:ascii="Times New Roman" w:eastAsia="Times New Roman" w:hAnsi="Times New Roman" w:cs="Times New Roman"/>
                <w:spacing w:val="-3"/>
                <w:sz w:val="26"/>
                <w:szCs w:val="26"/>
              </w:rPr>
              <w:t xml:space="preserve"> </w:t>
            </w:r>
            <w:r w:rsidRPr="000D648B">
              <w:rPr>
                <w:rFonts w:ascii="Times New Roman" w:eastAsia="Times New Roman" w:hAnsi="Times New Roman" w:cs="Times New Roman"/>
                <w:sz w:val="26"/>
                <w:szCs w:val="26"/>
              </w:rPr>
              <w:t>чтецов</w:t>
            </w:r>
          </w:p>
          <w:p w:rsidR="000D648B" w:rsidRPr="000D648B" w:rsidRDefault="000D648B" w:rsidP="000D648B">
            <w:pPr>
              <w:widowControl w:val="0"/>
              <w:tabs>
                <w:tab w:val="left" w:pos="142"/>
              </w:tabs>
              <w:suppressAutoHyphens/>
              <w:spacing w:after="0" w:line="240" w:lineRule="auto"/>
              <w:ind w:left="110"/>
              <w:rPr>
                <w:rFonts w:ascii="Times New Roman" w:eastAsia="Times New Roman" w:hAnsi="Times New Roman" w:cs="Times New Roman"/>
                <w:sz w:val="26"/>
                <w:szCs w:val="26"/>
              </w:rPr>
            </w:pPr>
            <w:r w:rsidRPr="000D648B">
              <w:rPr>
                <w:rFonts w:ascii="Times New Roman" w:eastAsia="Times New Roman" w:hAnsi="Times New Roman" w:cs="Times New Roman"/>
                <w:sz w:val="26"/>
                <w:szCs w:val="26"/>
              </w:rPr>
              <w:t>Семейный</w:t>
            </w:r>
            <w:r w:rsidRPr="000D648B">
              <w:rPr>
                <w:rFonts w:ascii="Times New Roman" w:eastAsia="Times New Roman" w:hAnsi="Times New Roman" w:cs="Times New Roman"/>
                <w:sz w:val="26"/>
                <w:szCs w:val="26"/>
              </w:rPr>
              <w:tab/>
              <w:t>мастер</w:t>
            </w:r>
            <w:r w:rsidRPr="000D648B">
              <w:rPr>
                <w:rFonts w:ascii="Times New Roman" w:eastAsia="Times New Roman" w:hAnsi="Times New Roman" w:cs="Times New Roman"/>
                <w:sz w:val="26"/>
                <w:szCs w:val="26"/>
              </w:rPr>
              <w:tab/>
              <w:t>–</w:t>
            </w:r>
            <w:r w:rsidRPr="000D648B">
              <w:rPr>
                <w:rFonts w:ascii="Times New Roman" w:eastAsia="Times New Roman" w:hAnsi="Times New Roman" w:cs="Times New Roman"/>
                <w:sz w:val="26"/>
                <w:szCs w:val="26"/>
              </w:rPr>
              <w:tab/>
              <w:t>класс</w:t>
            </w:r>
          </w:p>
          <w:p w:rsidR="000D648B" w:rsidRPr="000D648B" w:rsidRDefault="000D648B" w:rsidP="000D648B">
            <w:pPr>
              <w:widowControl w:val="0"/>
              <w:suppressAutoHyphens/>
              <w:spacing w:after="0" w:line="240" w:lineRule="auto"/>
              <w:ind w:left="110"/>
              <w:rPr>
                <w:rFonts w:ascii="Times New Roman" w:eastAsia="Times New Roman" w:hAnsi="Times New Roman" w:cs="Times New Roman"/>
                <w:sz w:val="26"/>
                <w:szCs w:val="26"/>
              </w:rPr>
            </w:pPr>
            <w:r w:rsidRPr="000D648B">
              <w:rPr>
                <w:rFonts w:ascii="Times New Roman" w:eastAsia="Times New Roman" w:hAnsi="Times New Roman" w:cs="Times New Roman"/>
                <w:sz w:val="26"/>
                <w:szCs w:val="26"/>
              </w:rPr>
              <w:t>«Наши увлечения»</w:t>
            </w:r>
            <w:r w:rsidRPr="000D648B">
              <w:rPr>
                <w:rFonts w:ascii="Times New Roman" w:eastAsia="Times New Roman" w:hAnsi="Times New Roman" w:cs="Times New Roman"/>
                <w:spacing w:val="-42"/>
                <w:sz w:val="26"/>
                <w:szCs w:val="26"/>
              </w:rPr>
              <w:t xml:space="preserve"> </w:t>
            </w:r>
            <w:r w:rsidRPr="000D648B">
              <w:rPr>
                <w:rFonts w:ascii="Times New Roman" w:eastAsia="Times New Roman" w:hAnsi="Times New Roman" w:cs="Times New Roman"/>
                <w:sz w:val="26"/>
                <w:szCs w:val="26"/>
              </w:rPr>
              <w:t>Конкурс</w:t>
            </w:r>
            <w:r w:rsidRPr="000D648B">
              <w:rPr>
                <w:rFonts w:ascii="Times New Roman" w:eastAsia="Times New Roman" w:hAnsi="Times New Roman" w:cs="Times New Roman"/>
                <w:spacing w:val="-2"/>
                <w:sz w:val="26"/>
                <w:szCs w:val="26"/>
              </w:rPr>
              <w:t xml:space="preserve"> </w:t>
            </w:r>
            <w:r w:rsidRPr="000D648B">
              <w:rPr>
                <w:rFonts w:ascii="Times New Roman" w:eastAsia="Times New Roman" w:hAnsi="Times New Roman" w:cs="Times New Roman"/>
                <w:sz w:val="26"/>
                <w:szCs w:val="26"/>
              </w:rPr>
              <w:t>чтецов</w:t>
            </w:r>
          </w:p>
          <w:p w:rsidR="000D648B" w:rsidRPr="000D648B" w:rsidRDefault="000D648B" w:rsidP="000D648B">
            <w:pPr>
              <w:widowControl w:val="0"/>
              <w:tabs>
                <w:tab w:val="left" w:pos="0"/>
                <w:tab w:val="left" w:pos="142"/>
              </w:tabs>
              <w:suppressAutoHyphens/>
              <w:spacing w:after="0" w:line="240" w:lineRule="auto"/>
              <w:ind w:left="110"/>
              <w:rPr>
                <w:rFonts w:ascii="Times New Roman" w:eastAsia="Times New Roman" w:hAnsi="Times New Roman" w:cs="Times New Roman"/>
                <w:sz w:val="26"/>
                <w:szCs w:val="26"/>
              </w:rPr>
            </w:pPr>
            <w:r w:rsidRPr="000D648B">
              <w:rPr>
                <w:rFonts w:ascii="Times New Roman" w:eastAsia="Times New Roman" w:hAnsi="Times New Roman" w:cs="Times New Roman"/>
                <w:sz w:val="26"/>
                <w:szCs w:val="26"/>
              </w:rPr>
              <w:t>Семейный</w:t>
            </w:r>
            <w:r w:rsidRPr="000D648B">
              <w:rPr>
                <w:rFonts w:ascii="Times New Roman" w:eastAsia="Times New Roman" w:hAnsi="Times New Roman" w:cs="Times New Roman"/>
                <w:sz w:val="26"/>
                <w:szCs w:val="26"/>
              </w:rPr>
              <w:tab/>
              <w:t>мастер</w:t>
            </w:r>
            <w:r w:rsidRPr="000D648B">
              <w:rPr>
                <w:rFonts w:ascii="Times New Roman" w:eastAsia="Times New Roman" w:hAnsi="Times New Roman" w:cs="Times New Roman"/>
                <w:sz w:val="26"/>
                <w:szCs w:val="26"/>
              </w:rPr>
              <w:tab/>
              <w:t>–</w:t>
            </w:r>
            <w:r w:rsidRPr="000D648B">
              <w:rPr>
                <w:rFonts w:ascii="Times New Roman" w:eastAsia="Times New Roman" w:hAnsi="Times New Roman" w:cs="Times New Roman"/>
                <w:sz w:val="26"/>
                <w:szCs w:val="26"/>
              </w:rPr>
              <w:tab/>
              <w:t>класс</w:t>
            </w:r>
          </w:p>
          <w:p w:rsidR="000D648B" w:rsidRPr="000D648B" w:rsidRDefault="000D648B" w:rsidP="000D648B">
            <w:pPr>
              <w:widowControl w:val="0"/>
              <w:suppressAutoHyphens/>
              <w:spacing w:after="0" w:line="240" w:lineRule="auto"/>
              <w:ind w:left="110" w:right="495"/>
              <w:rPr>
                <w:rFonts w:ascii="Times New Roman" w:eastAsia="Times New Roman" w:hAnsi="Times New Roman" w:cs="Times New Roman"/>
                <w:sz w:val="26"/>
                <w:szCs w:val="26"/>
              </w:rPr>
            </w:pPr>
            <w:r w:rsidRPr="000D648B">
              <w:rPr>
                <w:rFonts w:ascii="Times New Roman" w:eastAsia="Times New Roman" w:hAnsi="Times New Roman" w:cs="Times New Roman"/>
                <w:sz w:val="26"/>
                <w:szCs w:val="26"/>
              </w:rPr>
              <w:t>«Наши</w:t>
            </w:r>
            <w:r w:rsidRPr="000D648B">
              <w:rPr>
                <w:rFonts w:ascii="Times New Roman" w:eastAsia="Times New Roman" w:hAnsi="Times New Roman" w:cs="Times New Roman"/>
                <w:spacing w:val="1"/>
                <w:sz w:val="26"/>
                <w:szCs w:val="26"/>
              </w:rPr>
              <w:t xml:space="preserve"> </w:t>
            </w:r>
            <w:r w:rsidRPr="000D648B">
              <w:rPr>
                <w:rFonts w:ascii="Times New Roman" w:eastAsia="Times New Roman" w:hAnsi="Times New Roman" w:cs="Times New Roman"/>
                <w:sz w:val="26"/>
                <w:szCs w:val="26"/>
              </w:rPr>
              <w:t>увлечения»</w:t>
            </w:r>
            <w:r w:rsidRPr="000D648B">
              <w:rPr>
                <w:rFonts w:ascii="Times New Roman" w:eastAsia="Times New Roman" w:hAnsi="Times New Roman" w:cs="Times New Roman"/>
                <w:spacing w:val="1"/>
                <w:sz w:val="26"/>
                <w:szCs w:val="26"/>
              </w:rPr>
              <w:t xml:space="preserve"> </w:t>
            </w:r>
            <w:r w:rsidRPr="000D648B">
              <w:rPr>
                <w:rFonts w:ascii="Times New Roman" w:eastAsia="Times New Roman" w:hAnsi="Times New Roman" w:cs="Times New Roman"/>
                <w:sz w:val="26"/>
                <w:szCs w:val="26"/>
              </w:rPr>
              <w:t>Развлечение</w:t>
            </w:r>
            <w:r w:rsidRPr="000D648B">
              <w:rPr>
                <w:rFonts w:ascii="Times New Roman" w:eastAsia="Times New Roman" w:hAnsi="Times New Roman" w:cs="Times New Roman"/>
                <w:spacing w:val="-4"/>
                <w:sz w:val="26"/>
                <w:szCs w:val="26"/>
              </w:rPr>
              <w:t xml:space="preserve"> </w:t>
            </w:r>
            <w:r w:rsidRPr="000D648B">
              <w:rPr>
                <w:rFonts w:ascii="Times New Roman" w:eastAsia="Times New Roman" w:hAnsi="Times New Roman" w:cs="Times New Roman"/>
                <w:sz w:val="26"/>
                <w:szCs w:val="26"/>
              </w:rPr>
              <w:t>«День</w:t>
            </w:r>
            <w:r w:rsidRPr="000D648B">
              <w:rPr>
                <w:rFonts w:ascii="Times New Roman" w:eastAsia="Times New Roman" w:hAnsi="Times New Roman" w:cs="Times New Roman"/>
                <w:spacing w:val="-6"/>
                <w:sz w:val="26"/>
                <w:szCs w:val="26"/>
              </w:rPr>
              <w:t xml:space="preserve"> </w:t>
            </w:r>
            <w:r w:rsidRPr="000D648B">
              <w:rPr>
                <w:rFonts w:ascii="Times New Roman" w:eastAsia="Times New Roman" w:hAnsi="Times New Roman" w:cs="Times New Roman"/>
                <w:sz w:val="26"/>
                <w:szCs w:val="26"/>
              </w:rPr>
              <w:t>Земли»</w:t>
            </w:r>
          </w:p>
        </w:tc>
      </w:tr>
      <w:tr w:rsidR="000D648B" w:rsidRPr="000D648B" w:rsidTr="00C26C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033"/>
        </w:trPr>
        <w:tc>
          <w:tcPr>
            <w:tcW w:w="851" w:type="dxa"/>
            <w:vMerge w:val="restart"/>
            <w:tcBorders>
              <w:top w:val="single" w:sz="4" w:space="0" w:color="auto"/>
              <w:right w:val="single" w:sz="4" w:space="0" w:color="auto"/>
            </w:tcBorders>
            <w:textDirection w:val="btLr"/>
          </w:tcPr>
          <w:p w:rsidR="000D648B" w:rsidRPr="000D648B" w:rsidRDefault="000D648B" w:rsidP="000D648B">
            <w:pPr>
              <w:widowControl w:val="0"/>
              <w:suppressAutoHyphens/>
              <w:spacing w:after="0" w:line="240" w:lineRule="auto"/>
              <w:ind w:left="1576" w:right="1568"/>
              <w:jc w:val="center"/>
              <w:rPr>
                <w:rFonts w:ascii="Times New Roman" w:eastAsia="Times New Roman" w:hAnsi="Times New Roman" w:cs="Times New Roman"/>
                <w:b/>
                <w:sz w:val="26"/>
                <w:szCs w:val="26"/>
              </w:rPr>
            </w:pPr>
            <w:r w:rsidRPr="000D648B">
              <w:rPr>
                <w:rFonts w:ascii="Times New Roman" w:eastAsia="Times New Roman" w:hAnsi="Times New Roman" w:cs="Times New Roman"/>
                <w:b/>
                <w:sz w:val="26"/>
                <w:szCs w:val="26"/>
              </w:rPr>
              <w:t>Май</w:t>
            </w:r>
          </w:p>
        </w:tc>
        <w:tc>
          <w:tcPr>
            <w:tcW w:w="1276" w:type="dxa"/>
            <w:tcBorders>
              <w:top w:val="single" w:sz="4" w:space="0" w:color="auto"/>
              <w:left w:val="single" w:sz="4" w:space="0" w:color="auto"/>
              <w:bottom w:val="single" w:sz="4" w:space="0" w:color="auto"/>
              <w:right w:val="single" w:sz="4" w:space="0" w:color="auto"/>
            </w:tcBorders>
          </w:tcPr>
          <w:p w:rsidR="000D648B" w:rsidRPr="000D648B" w:rsidRDefault="000D648B" w:rsidP="000D648B">
            <w:pPr>
              <w:widowControl w:val="0"/>
              <w:suppressAutoHyphens/>
              <w:spacing w:after="0" w:line="240" w:lineRule="auto"/>
              <w:ind w:left="108"/>
              <w:rPr>
                <w:rFonts w:ascii="Times New Roman" w:eastAsia="Times New Roman" w:hAnsi="Times New Roman" w:cs="Times New Roman"/>
                <w:sz w:val="26"/>
                <w:szCs w:val="26"/>
              </w:rPr>
            </w:pPr>
            <w:r w:rsidRPr="000D648B">
              <w:rPr>
                <w:rFonts w:ascii="Times New Roman" w:eastAsia="Times New Roman" w:hAnsi="Times New Roman" w:cs="Times New Roman"/>
                <w:sz w:val="26"/>
                <w:szCs w:val="26"/>
              </w:rPr>
              <w:t>2 –</w:t>
            </w:r>
            <w:r w:rsidRPr="000D648B">
              <w:rPr>
                <w:rFonts w:ascii="Times New Roman" w:eastAsia="Times New Roman" w:hAnsi="Times New Roman" w:cs="Times New Roman"/>
                <w:spacing w:val="-1"/>
                <w:sz w:val="26"/>
                <w:szCs w:val="26"/>
              </w:rPr>
              <w:t xml:space="preserve"> </w:t>
            </w:r>
            <w:r w:rsidRPr="000D648B">
              <w:rPr>
                <w:rFonts w:ascii="Times New Roman" w:eastAsia="Times New Roman" w:hAnsi="Times New Roman" w:cs="Times New Roman"/>
                <w:sz w:val="26"/>
                <w:szCs w:val="26"/>
              </w:rPr>
              <w:t>3</w:t>
            </w:r>
            <w:r w:rsidRPr="000D648B">
              <w:rPr>
                <w:rFonts w:ascii="Times New Roman" w:eastAsia="Times New Roman" w:hAnsi="Times New Roman" w:cs="Times New Roman"/>
                <w:spacing w:val="1"/>
                <w:sz w:val="26"/>
                <w:szCs w:val="26"/>
              </w:rPr>
              <w:t xml:space="preserve"> </w:t>
            </w:r>
            <w:r w:rsidRPr="000D648B">
              <w:rPr>
                <w:rFonts w:ascii="Times New Roman" w:eastAsia="Times New Roman" w:hAnsi="Times New Roman" w:cs="Times New Roman"/>
                <w:sz w:val="26"/>
                <w:szCs w:val="26"/>
              </w:rPr>
              <w:t>года</w:t>
            </w:r>
          </w:p>
        </w:tc>
        <w:tc>
          <w:tcPr>
            <w:tcW w:w="2835" w:type="dxa"/>
            <w:tcBorders>
              <w:top w:val="single" w:sz="4" w:space="0" w:color="auto"/>
              <w:left w:val="single" w:sz="4" w:space="0" w:color="auto"/>
              <w:bottom w:val="single" w:sz="4" w:space="0" w:color="auto"/>
              <w:right w:val="single" w:sz="4" w:space="0" w:color="auto"/>
            </w:tcBorders>
          </w:tcPr>
          <w:p w:rsidR="000D648B" w:rsidRPr="000D648B" w:rsidRDefault="000D648B" w:rsidP="000D648B">
            <w:pPr>
              <w:widowControl w:val="0"/>
              <w:suppressAutoHyphens/>
              <w:spacing w:after="0" w:line="240" w:lineRule="auto"/>
              <w:ind w:left="108"/>
              <w:rPr>
                <w:rFonts w:ascii="Times New Roman" w:eastAsia="Times New Roman" w:hAnsi="Times New Roman" w:cs="Times New Roman"/>
                <w:i/>
                <w:sz w:val="26"/>
                <w:szCs w:val="26"/>
              </w:rPr>
            </w:pPr>
            <w:r w:rsidRPr="000D648B">
              <w:rPr>
                <w:rFonts w:ascii="Times New Roman" w:eastAsia="Times New Roman" w:hAnsi="Times New Roman" w:cs="Times New Roman"/>
                <w:i/>
                <w:sz w:val="26"/>
                <w:szCs w:val="26"/>
              </w:rPr>
              <w:t>День</w:t>
            </w:r>
            <w:r w:rsidRPr="000D648B">
              <w:rPr>
                <w:rFonts w:ascii="Times New Roman" w:eastAsia="Times New Roman" w:hAnsi="Times New Roman" w:cs="Times New Roman"/>
                <w:i/>
                <w:spacing w:val="-3"/>
                <w:sz w:val="26"/>
                <w:szCs w:val="26"/>
              </w:rPr>
              <w:t xml:space="preserve"> </w:t>
            </w:r>
            <w:r w:rsidRPr="000D648B">
              <w:rPr>
                <w:rFonts w:ascii="Times New Roman" w:eastAsia="Times New Roman" w:hAnsi="Times New Roman" w:cs="Times New Roman"/>
                <w:i/>
                <w:sz w:val="26"/>
                <w:szCs w:val="26"/>
              </w:rPr>
              <w:t>Победы</w:t>
            </w:r>
            <w:r w:rsidRPr="000D648B">
              <w:rPr>
                <w:rFonts w:ascii="Times New Roman" w:eastAsia="Times New Roman" w:hAnsi="Times New Roman" w:cs="Times New Roman"/>
                <w:i/>
                <w:spacing w:val="1"/>
                <w:sz w:val="26"/>
                <w:szCs w:val="26"/>
              </w:rPr>
              <w:t xml:space="preserve"> </w:t>
            </w:r>
            <w:r w:rsidRPr="000D648B">
              <w:rPr>
                <w:rFonts w:ascii="Times New Roman" w:eastAsia="Times New Roman" w:hAnsi="Times New Roman" w:cs="Times New Roman"/>
                <w:i/>
                <w:sz w:val="26"/>
                <w:szCs w:val="26"/>
              </w:rPr>
              <w:t>–</w:t>
            </w:r>
            <w:r w:rsidRPr="000D648B">
              <w:rPr>
                <w:rFonts w:ascii="Times New Roman" w:eastAsia="Times New Roman" w:hAnsi="Times New Roman" w:cs="Times New Roman"/>
                <w:i/>
                <w:spacing w:val="-2"/>
                <w:sz w:val="26"/>
                <w:szCs w:val="26"/>
              </w:rPr>
              <w:t xml:space="preserve"> </w:t>
            </w:r>
            <w:r w:rsidRPr="000D648B">
              <w:rPr>
                <w:rFonts w:ascii="Times New Roman" w:eastAsia="Times New Roman" w:hAnsi="Times New Roman" w:cs="Times New Roman"/>
                <w:i/>
                <w:sz w:val="26"/>
                <w:szCs w:val="26"/>
              </w:rPr>
              <w:t>9 мая</w:t>
            </w:r>
          </w:p>
        </w:tc>
        <w:tc>
          <w:tcPr>
            <w:tcW w:w="2693" w:type="dxa"/>
            <w:tcBorders>
              <w:top w:val="single" w:sz="4" w:space="0" w:color="auto"/>
              <w:left w:val="single" w:sz="4" w:space="0" w:color="auto"/>
              <w:bottom w:val="single" w:sz="4" w:space="0" w:color="auto"/>
              <w:right w:val="single" w:sz="4" w:space="0" w:color="auto"/>
            </w:tcBorders>
          </w:tcPr>
          <w:p w:rsidR="000D648B" w:rsidRPr="000D648B" w:rsidRDefault="000D648B" w:rsidP="000D648B">
            <w:pPr>
              <w:widowControl w:val="0"/>
              <w:tabs>
                <w:tab w:val="left" w:pos="1239"/>
                <w:tab w:val="left" w:pos="2316"/>
              </w:tabs>
              <w:suppressAutoHyphens/>
              <w:spacing w:after="0" w:line="240" w:lineRule="auto"/>
              <w:ind w:left="110"/>
              <w:rPr>
                <w:rFonts w:ascii="Times New Roman" w:eastAsia="Times New Roman" w:hAnsi="Times New Roman" w:cs="Times New Roman"/>
                <w:i/>
                <w:sz w:val="26"/>
                <w:szCs w:val="26"/>
              </w:rPr>
            </w:pPr>
            <w:r w:rsidRPr="000D648B">
              <w:rPr>
                <w:rFonts w:ascii="Times New Roman" w:eastAsia="Times New Roman" w:hAnsi="Times New Roman" w:cs="Times New Roman"/>
                <w:i/>
                <w:sz w:val="26"/>
                <w:szCs w:val="26"/>
              </w:rPr>
              <w:t>Создание</w:t>
            </w:r>
            <w:r w:rsidRPr="000D648B">
              <w:rPr>
                <w:rFonts w:ascii="Times New Roman" w:eastAsia="Times New Roman" w:hAnsi="Times New Roman" w:cs="Times New Roman"/>
                <w:i/>
                <w:sz w:val="26"/>
                <w:szCs w:val="26"/>
              </w:rPr>
              <w:tab/>
              <w:t>игрового макета</w:t>
            </w:r>
          </w:p>
          <w:p w:rsidR="000D648B" w:rsidRPr="000D648B" w:rsidRDefault="000D648B" w:rsidP="000D648B">
            <w:pPr>
              <w:widowControl w:val="0"/>
              <w:suppressAutoHyphens/>
              <w:spacing w:after="0" w:line="240" w:lineRule="auto"/>
              <w:ind w:left="110"/>
              <w:rPr>
                <w:rFonts w:ascii="Times New Roman" w:eastAsia="Times New Roman" w:hAnsi="Times New Roman" w:cs="Times New Roman"/>
                <w:i/>
                <w:sz w:val="26"/>
                <w:szCs w:val="26"/>
              </w:rPr>
            </w:pPr>
            <w:r w:rsidRPr="000D648B">
              <w:rPr>
                <w:rFonts w:ascii="Times New Roman" w:eastAsia="Times New Roman" w:hAnsi="Times New Roman" w:cs="Times New Roman"/>
                <w:i/>
                <w:sz w:val="26"/>
                <w:szCs w:val="26"/>
              </w:rPr>
              <w:t>«Домашние</w:t>
            </w:r>
            <w:r w:rsidRPr="000D648B">
              <w:rPr>
                <w:rFonts w:ascii="Times New Roman" w:eastAsia="Times New Roman" w:hAnsi="Times New Roman" w:cs="Times New Roman"/>
                <w:i/>
                <w:spacing w:val="-4"/>
                <w:sz w:val="26"/>
                <w:szCs w:val="26"/>
              </w:rPr>
              <w:t xml:space="preserve"> </w:t>
            </w:r>
            <w:r w:rsidRPr="000D648B">
              <w:rPr>
                <w:rFonts w:ascii="Times New Roman" w:eastAsia="Times New Roman" w:hAnsi="Times New Roman" w:cs="Times New Roman"/>
                <w:i/>
                <w:sz w:val="26"/>
                <w:szCs w:val="26"/>
              </w:rPr>
              <w:t>животные»</w:t>
            </w:r>
          </w:p>
          <w:p w:rsidR="000D648B" w:rsidRPr="000D648B" w:rsidRDefault="000D648B" w:rsidP="000D648B">
            <w:pPr>
              <w:widowControl w:val="0"/>
              <w:suppressAutoHyphens/>
              <w:spacing w:after="0" w:line="240" w:lineRule="auto"/>
              <w:ind w:left="110"/>
              <w:rPr>
                <w:rFonts w:ascii="Times New Roman" w:eastAsia="Times New Roman" w:hAnsi="Times New Roman" w:cs="Times New Roman"/>
                <w:i/>
                <w:sz w:val="26"/>
                <w:szCs w:val="26"/>
              </w:rPr>
            </w:pPr>
            <w:r w:rsidRPr="000D648B">
              <w:rPr>
                <w:rFonts w:ascii="Times New Roman" w:eastAsia="Times New Roman" w:hAnsi="Times New Roman" w:cs="Times New Roman"/>
                <w:i/>
                <w:sz w:val="26"/>
                <w:szCs w:val="26"/>
              </w:rPr>
              <w:t>Игра</w:t>
            </w:r>
            <w:r w:rsidRPr="000D648B">
              <w:rPr>
                <w:rFonts w:ascii="Times New Roman" w:eastAsia="Times New Roman" w:hAnsi="Times New Roman" w:cs="Times New Roman"/>
                <w:i/>
                <w:spacing w:val="15"/>
                <w:sz w:val="26"/>
                <w:szCs w:val="26"/>
              </w:rPr>
              <w:t xml:space="preserve"> </w:t>
            </w:r>
            <w:r w:rsidRPr="000D648B">
              <w:rPr>
                <w:rFonts w:ascii="Times New Roman" w:eastAsia="Times New Roman" w:hAnsi="Times New Roman" w:cs="Times New Roman"/>
                <w:i/>
                <w:sz w:val="26"/>
                <w:szCs w:val="26"/>
              </w:rPr>
              <w:t>–</w:t>
            </w:r>
            <w:r w:rsidRPr="000D648B">
              <w:rPr>
                <w:rFonts w:ascii="Times New Roman" w:eastAsia="Times New Roman" w:hAnsi="Times New Roman" w:cs="Times New Roman"/>
                <w:i/>
                <w:spacing w:val="14"/>
                <w:sz w:val="26"/>
                <w:szCs w:val="26"/>
              </w:rPr>
              <w:t xml:space="preserve"> </w:t>
            </w:r>
            <w:r w:rsidRPr="000D648B">
              <w:rPr>
                <w:rFonts w:ascii="Times New Roman" w:eastAsia="Times New Roman" w:hAnsi="Times New Roman" w:cs="Times New Roman"/>
                <w:i/>
                <w:sz w:val="26"/>
                <w:szCs w:val="26"/>
              </w:rPr>
              <w:t>путешествие</w:t>
            </w:r>
            <w:r w:rsidRPr="000D648B">
              <w:rPr>
                <w:rFonts w:ascii="Times New Roman" w:eastAsia="Times New Roman" w:hAnsi="Times New Roman" w:cs="Times New Roman"/>
                <w:i/>
                <w:spacing w:val="12"/>
                <w:sz w:val="26"/>
                <w:szCs w:val="26"/>
              </w:rPr>
              <w:t xml:space="preserve"> </w:t>
            </w:r>
            <w:r w:rsidRPr="000D648B">
              <w:rPr>
                <w:rFonts w:ascii="Times New Roman" w:eastAsia="Times New Roman" w:hAnsi="Times New Roman" w:cs="Times New Roman"/>
                <w:i/>
                <w:sz w:val="26"/>
                <w:szCs w:val="26"/>
              </w:rPr>
              <w:t>«Когда</w:t>
            </w:r>
            <w:r w:rsidRPr="000D648B">
              <w:rPr>
                <w:rFonts w:ascii="Times New Roman" w:eastAsia="Times New Roman" w:hAnsi="Times New Roman" w:cs="Times New Roman"/>
                <w:i/>
                <w:spacing w:val="14"/>
                <w:sz w:val="26"/>
                <w:szCs w:val="26"/>
              </w:rPr>
              <w:t xml:space="preserve"> </w:t>
            </w:r>
            <w:r w:rsidRPr="000D648B">
              <w:rPr>
                <w:rFonts w:ascii="Times New Roman" w:eastAsia="Times New Roman" w:hAnsi="Times New Roman" w:cs="Times New Roman"/>
                <w:i/>
                <w:sz w:val="26"/>
                <w:szCs w:val="26"/>
              </w:rPr>
              <w:t>мои</w:t>
            </w:r>
            <w:r w:rsidRPr="000D648B">
              <w:rPr>
                <w:rFonts w:ascii="Times New Roman" w:eastAsia="Times New Roman" w:hAnsi="Times New Roman" w:cs="Times New Roman"/>
                <w:i/>
                <w:spacing w:val="-42"/>
                <w:sz w:val="26"/>
                <w:szCs w:val="26"/>
              </w:rPr>
              <w:t xml:space="preserve"> </w:t>
            </w:r>
            <w:r w:rsidRPr="000D648B">
              <w:rPr>
                <w:rFonts w:ascii="Times New Roman" w:eastAsia="Times New Roman" w:hAnsi="Times New Roman" w:cs="Times New Roman"/>
                <w:i/>
                <w:sz w:val="26"/>
                <w:szCs w:val="26"/>
              </w:rPr>
              <w:t>друзья</w:t>
            </w:r>
          </w:p>
          <w:p w:rsidR="000D648B" w:rsidRPr="000D648B" w:rsidRDefault="000D648B" w:rsidP="000D648B">
            <w:pPr>
              <w:widowControl w:val="0"/>
              <w:suppressAutoHyphens/>
              <w:spacing w:after="0" w:line="240" w:lineRule="auto"/>
              <w:ind w:left="110"/>
              <w:rPr>
                <w:rFonts w:ascii="Times New Roman" w:eastAsia="Times New Roman" w:hAnsi="Times New Roman" w:cs="Times New Roman"/>
                <w:i/>
                <w:sz w:val="26"/>
                <w:szCs w:val="26"/>
              </w:rPr>
            </w:pPr>
            <w:r w:rsidRPr="000D648B">
              <w:rPr>
                <w:rFonts w:ascii="Times New Roman" w:eastAsia="Times New Roman" w:hAnsi="Times New Roman" w:cs="Times New Roman"/>
                <w:i/>
                <w:sz w:val="26"/>
                <w:szCs w:val="26"/>
              </w:rPr>
              <w:t>со</w:t>
            </w:r>
            <w:r w:rsidRPr="000D648B">
              <w:rPr>
                <w:rFonts w:ascii="Times New Roman" w:eastAsia="Times New Roman" w:hAnsi="Times New Roman" w:cs="Times New Roman"/>
                <w:i/>
                <w:spacing w:val="-2"/>
                <w:sz w:val="26"/>
                <w:szCs w:val="26"/>
              </w:rPr>
              <w:t xml:space="preserve"> </w:t>
            </w:r>
            <w:r w:rsidRPr="000D648B">
              <w:rPr>
                <w:rFonts w:ascii="Times New Roman" w:eastAsia="Times New Roman" w:hAnsi="Times New Roman" w:cs="Times New Roman"/>
                <w:i/>
                <w:sz w:val="26"/>
                <w:szCs w:val="26"/>
              </w:rPr>
              <w:t>мной»</w:t>
            </w:r>
          </w:p>
        </w:tc>
        <w:tc>
          <w:tcPr>
            <w:tcW w:w="2268" w:type="dxa"/>
            <w:tcBorders>
              <w:top w:val="single" w:sz="4" w:space="0" w:color="auto"/>
              <w:left w:val="single" w:sz="4" w:space="0" w:color="auto"/>
              <w:bottom w:val="single" w:sz="4" w:space="0" w:color="auto"/>
              <w:right w:val="single" w:sz="4" w:space="0" w:color="auto"/>
            </w:tcBorders>
          </w:tcPr>
          <w:p w:rsidR="000D648B" w:rsidRPr="000D648B" w:rsidRDefault="000D648B" w:rsidP="000D648B">
            <w:pPr>
              <w:widowControl w:val="0"/>
              <w:tabs>
                <w:tab w:val="left" w:pos="0"/>
                <w:tab w:val="left" w:pos="142"/>
              </w:tabs>
              <w:suppressAutoHyphens/>
              <w:spacing w:after="0" w:line="240" w:lineRule="auto"/>
              <w:ind w:left="110"/>
              <w:rPr>
                <w:rFonts w:ascii="Times New Roman" w:eastAsia="Times New Roman" w:hAnsi="Times New Roman" w:cs="Times New Roman"/>
                <w:sz w:val="26"/>
                <w:szCs w:val="26"/>
              </w:rPr>
            </w:pPr>
            <w:r w:rsidRPr="000D648B">
              <w:rPr>
                <w:rFonts w:ascii="Times New Roman" w:eastAsia="Times New Roman" w:hAnsi="Times New Roman" w:cs="Times New Roman"/>
                <w:sz w:val="26"/>
                <w:szCs w:val="26"/>
              </w:rPr>
              <w:t>Сюжетная</w:t>
            </w:r>
            <w:r w:rsidRPr="000D648B">
              <w:rPr>
                <w:rFonts w:ascii="Times New Roman" w:eastAsia="Times New Roman" w:hAnsi="Times New Roman" w:cs="Times New Roman"/>
                <w:sz w:val="26"/>
                <w:szCs w:val="26"/>
              </w:rPr>
              <w:tab/>
              <w:t>игра</w:t>
            </w:r>
            <w:r w:rsidRPr="000D648B">
              <w:rPr>
                <w:rFonts w:ascii="Times New Roman" w:eastAsia="Times New Roman" w:hAnsi="Times New Roman" w:cs="Times New Roman"/>
                <w:sz w:val="26"/>
                <w:szCs w:val="26"/>
              </w:rPr>
              <w:tab/>
              <w:t>–имитация</w:t>
            </w:r>
          </w:p>
          <w:p w:rsidR="000D648B" w:rsidRPr="000D648B" w:rsidRDefault="000D648B" w:rsidP="000D648B">
            <w:pPr>
              <w:widowControl w:val="0"/>
              <w:suppressAutoHyphens/>
              <w:spacing w:after="0" w:line="240" w:lineRule="auto"/>
              <w:ind w:left="110"/>
              <w:rPr>
                <w:rFonts w:ascii="Times New Roman" w:eastAsia="Times New Roman" w:hAnsi="Times New Roman" w:cs="Times New Roman"/>
                <w:sz w:val="26"/>
                <w:szCs w:val="26"/>
              </w:rPr>
            </w:pPr>
            <w:r w:rsidRPr="000D648B">
              <w:rPr>
                <w:rFonts w:ascii="Times New Roman" w:eastAsia="Times New Roman" w:hAnsi="Times New Roman" w:cs="Times New Roman"/>
                <w:sz w:val="26"/>
                <w:szCs w:val="26"/>
              </w:rPr>
              <w:t>«Наши</w:t>
            </w:r>
            <w:r w:rsidRPr="000D648B">
              <w:rPr>
                <w:rFonts w:ascii="Times New Roman" w:eastAsia="Times New Roman" w:hAnsi="Times New Roman" w:cs="Times New Roman"/>
                <w:spacing w:val="-4"/>
                <w:sz w:val="26"/>
                <w:szCs w:val="26"/>
              </w:rPr>
              <w:t xml:space="preserve"> </w:t>
            </w:r>
            <w:r w:rsidRPr="000D648B">
              <w:rPr>
                <w:rFonts w:ascii="Times New Roman" w:eastAsia="Times New Roman" w:hAnsi="Times New Roman" w:cs="Times New Roman"/>
                <w:sz w:val="26"/>
                <w:szCs w:val="26"/>
              </w:rPr>
              <w:t>домашние</w:t>
            </w:r>
            <w:r w:rsidRPr="000D648B">
              <w:rPr>
                <w:rFonts w:ascii="Times New Roman" w:eastAsia="Times New Roman" w:hAnsi="Times New Roman" w:cs="Times New Roman"/>
                <w:spacing w:val="-3"/>
                <w:sz w:val="26"/>
                <w:szCs w:val="26"/>
              </w:rPr>
              <w:t xml:space="preserve"> </w:t>
            </w:r>
            <w:r w:rsidRPr="000D648B">
              <w:rPr>
                <w:rFonts w:ascii="Times New Roman" w:eastAsia="Times New Roman" w:hAnsi="Times New Roman" w:cs="Times New Roman"/>
                <w:sz w:val="26"/>
                <w:szCs w:val="26"/>
              </w:rPr>
              <w:t>животные»</w:t>
            </w:r>
          </w:p>
        </w:tc>
      </w:tr>
      <w:tr w:rsidR="000D648B" w:rsidRPr="000D648B" w:rsidTr="00C26C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28"/>
        </w:trPr>
        <w:tc>
          <w:tcPr>
            <w:tcW w:w="851" w:type="dxa"/>
            <w:vMerge/>
            <w:tcBorders>
              <w:right w:val="single" w:sz="4" w:space="0" w:color="auto"/>
            </w:tcBorders>
            <w:textDirection w:val="btLr"/>
          </w:tcPr>
          <w:p w:rsidR="000D648B" w:rsidRPr="000D648B" w:rsidRDefault="000D648B" w:rsidP="000D648B">
            <w:pPr>
              <w:rPr>
                <w:rFonts w:ascii="Times New Roman" w:eastAsiaTheme="minorEastAsia" w:hAnsi="Times New Roman" w:cs="Times New Roman"/>
                <w:sz w:val="26"/>
                <w:szCs w:val="26"/>
                <w:lang w:eastAsia="ru-RU"/>
              </w:rPr>
            </w:pPr>
          </w:p>
        </w:tc>
        <w:tc>
          <w:tcPr>
            <w:tcW w:w="1276" w:type="dxa"/>
            <w:tcBorders>
              <w:top w:val="single" w:sz="4" w:space="0" w:color="auto"/>
              <w:left w:val="single" w:sz="4" w:space="0" w:color="auto"/>
              <w:bottom w:val="single" w:sz="4" w:space="0" w:color="auto"/>
              <w:right w:val="single" w:sz="4" w:space="0" w:color="auto"/>
            </w:tcBorders>
          </w:tcPr>
          <w:p w:rsidR="000D648B" w:rsidRPr="000D648B" w:rsidRDefault="000D648B" w:rsidP="000D648B">
            <w:pPr>
              <w:widowControl w:val="0"/>
              <w:suppressAutoHyphens/>
              <w:spacing w:after="0" w:line="240" w:lineRule="auto"/>
              <w:ind w:left="108"/>
              <w:rPr>
                <w:rFonts w:ascii="Times New Roman" w:eastAsia="Times New Roman" w:hAnsi="Times New Roman" w:cs="Times New Roman"/>
                <w:sz w:val="26"/>
                <w:szCs w:val="26"/>
              </w:rPr>
            </w:pPr>
            <w:r w:rsidRPr="000D648B">
              <w:rPr>
                <w:rFonts w:ascii="Times New Roman" w:eastAsia="Times New Roman" w:hAnsi="Times New Roman" w:cs="Times New Roman"/>
                <w:sz w:val="26"/>
                <w:szCs w:val="26"/>
              </w:rPr>
              <w:t>3 –</w:t>
            </w:r>
            <w:r w:rsidRPr="000D648B">
              <w:rPr>
                <w:rFonts w:ascii="Times New Roman" w:eastAsia="Times New Roman" w:hAnsi="Times New Roman" w:cs="Times New Roman"/>
                <w:spacing w:val="-1"/>
                <w:sz w:val="26"/>
                <w:szCs w:val="26"/>
              </w:rPr>
              <w:t xml:space="preserve"> </w:t>
            </w:r>
            <w:r w:rsidRPr="000D648B">
              <w:rPr>
                <w:rFonts w:ascii="Times New Roman" w:eastAsia="Times New Roman" w:hAnsi="Times New Roman" w:cs="Times New Roman"/>
                <w:sz w:val="26"/>
                <w:szCs w:val="26"/>
              </w:rPr>
              <w:t>4</w:t>
            </w:r>
            <w:r w:rsidRPr="000D648B">
              <w:rPr>
                <w:rFonts w:ascii="Times New Roman" w:eastAsia="Times New Roman" w:hAnsi="Times New Roman" w:cs="Times New Roman"/>
                <w:spacing w:val="1"/>
                <w:sz w:val="26"/>
                <w:szCs w:val="26"/>
              </w:rPr>
              <w:t xml:space="preserve"> </w:t>
            </w:r>
            <w:r w:rsidRPr="000D648B">
              <w:rPr>
                <w:rFonts w:ascii="Times New Roman" w:eastAsia="Times New Roman" w:hAnsi="Times New Roman" w:cs="Times New Roman"/>
                <w:sz w:val="26"/>
                <w:szCs w:val="26"/>
              </w:rPr>
              <w:t>года</w:t>
            </w:r>
          </w:p>
        </w:tc>
        <w:tc>
          <w:tcPr>
            <w:tcW w:w="2835" w:type="dxa"/>
            <w:tcBorders>
              <w:top w:val="single" w:sz="4" w:space="0" w:color="auto"/>
              <w:left w:val="single" w:sz="4" w:space="0" w:color="auto"/>
              <w:bottom w:val="single" w:sz="4" w:space="0" w:color="auto"/>
              <w:right w:val="single" w:sz="4" w:space="0" w:color="auto"/>
            </w:tcBorders>
          </w:tcPr>
          <w:p w:rsidR="000D648B" w:rsidRPr="000D648B" w:rsidRDefault="000D648B" w:rsidP="000D648B">
            <w:pPr>
              <w:widowControl w:val="0"/>
              <w:suppressAutoHyphens/>
              <w:spacing w:after="0" w:line="240" w:lineRule="auto"/>
              <w:ind w:left="108"/>
              <w:rPr>
                <w:rFonts w:ascii="Times New Roman" w:eastAsia="Times New Roman" w:hAnsi="Times New Roman" w:cs="Times New Roman"/>
                <w:i/>
                <w:sz w:val="26"/>
                <w:szCs w:val="26"/>
              </w:rPr>
            </w:pPr>
            <w:r w:rsidRPr="000D648B">
              <w:rPr>
                <w:rFonts w:ascii="Times New Roman" w:eastAsia="Times New Roman" w:hAnsi="Times New Roman" w:cs="Times New Roman"/>
                <w:i/>
                <w:sz w:val="26"/>
                <w:szCs w:val="26"/>
              </w:rPr>
              <w:t>День</w:t>
            </w:r>
            <w:r w:rsidRPr="000D648B">
              <w:rPr>
                <w:rFonts w:ascii="Times New Roman" w:eastAsia="Times New Roman" w:hAnsi="Times New Roman" w:cs="Times New Roman"/>
                <w:i/>
                <w:spacing w:val="-2"/>
                <w:sz w:val="26"/>
                <w:szCs w:val="26"/>
              </w:rPr>
              <w:t xml:space="preserve"> </w:t>
            </w:r>
            <w:r w:rsidRPr="000D648B">
              <w:rPr>
                <w:rFonts w:ascii="Times New Roman" w:eastAsia="Times New Roman" w:hAnsi="Times New Roman" w:cs="Times New Roman"/>
                <w:i/>
                <w:sz w:val="26"/>
                <w:szCs w:val="26"/>
              </w:rPr>
              <w:t>Победы –</w:t>
            </w:r>
            <w:r w:rsidRPr="000D648B">
              <w:rPr>
                <w:rFonts w:ascii="Times New Roman" w:eastAsia="Times New Roman" w:hAnsi="Times New Roman" w:cs="Times New Roman"/>
                <w:i/>
                <w:spacing w:val="-2"/>
                <w:sz w:val="26"/>
                <w:szCs w:val="26"/>
              </w:rPr>
              <w:t xml:space="preserve"> </w:t>
            </w:r>
            <w:r w:rsidRPr="000D648B">
              <w:rPr>
                <w:rFonts w:ascii="Times New Roman" w:eastAsia="Times New Roman" w:hAnsi="Times New Roman" w:cs="Times New Roman"/>
                <w:i/>
                <w:sz w:val="26"/>
                <w:szCs w:val="26"/>
              </w:rPr>
              <w:t>9 мая</w:t>
            </w:r>
          </w:p>
        </w:tc>
        <w:tc>
          <w:tcPr>
            <w:tcW w:w="2693" w:type="dxa"/>
            <w:tcBorders>
              <w:top w:val="single" w:sz="4" w:space="0" w:color="auto"/>
              <w:left w:val="single" w:sz="4" w:space="0" w:color="auto"/>
              <w:bottom w:val="single" w:sz="4" w:space="0" w:color="auto"/>
              <w:right w:val="single" w:sz="4" w:space="0" w:color="auto"/>
            </w:tcBorders>
          </w:tcPr>
          <w:p w:rsidR="000D648B" w:rsidRPr="000D648B" w:rsidRDefault="000D648B" w:rsidP="000D648B">
            <w:pPr>
              <w:widowControl w:val="0"/>
              <w:tabs>
                <w:tab w:val="left" w:pos="1239"/>
                <w:tab w:val="left" w:pos="2316"/>
              </w:tabs>
              <w:suppressAutoHyphens/>
              <w:spacing w:after="0" w:line="240" w:lineRule="auto"/>
              <w:ind w:left="110"/>
              <w:rPr>
                <w:rFonts w:ascii="Times New Roman" w:eastAsia="Times New Roman" w:hAnsi="Times New Roman" w:cs="Times New Roman"/>
                <w:i/>
                <w:sz w:val="26"/>
                <w:szCs w:val="26"/>
              </w:rPr>
            </w:pPr>
            <w:r w:rsidRPr="000D648B">
              <w:rPr>
                <w:rFonts w:ascii="Times New Roman" w:eastAsia="Times New Roman" w:hAnsi="Times New Roman" w:cs="Times New Roman"/>
                <w:i/>
                <w:sz w:val="26"/>
                <w:szCs w:val="26"/>
              </w:rPr>
              <w:t>Создание</w:t>
            </w:r>
            <w:r w:rsidRPr="000D648B">
              <w:rPr>
                <w:rFonts w:ascii="Times New Roman" w:eastAsia="Times New Roman" w:hAnsi="Times New Roman" w:cs="Times New Roman"/>
                <w:i/>
                <w:sz w:val="26"/>
                <w:szCs w:val="26"/>
              </w:rPr>
              <w:tab/>
              <w:t>игрового макета</w:t>
            </w:r>
          </w:p>
          <w:p w:rsidR="000D648B" w:rsidRPr="000D648B" w:rsidRDefault="000D648B" w:rsidP="000D648B">
            <w:pPr>
              <w:widowControl w:val="0"/>
              <w:suppressAutoHyphens/>
              <w:spacing w:after="0" w:line="240" w:lineRule="auto"/>
              <w:ind w:left="110"/>
              <w:rPr>
                <w:rFonts w:ascii="Times New Roman" w:eastAsia="Times New Roman" w:hAnsi="Times New Roman" w:cs="Times New Roman"/>
                <w:i/>
                <w:sz w:val="26"/>
                <w:szCs w:val="26"/>
              </w:rPr>
            </w:pPr>
            <w:r w:rsidRPr="000D648B">
              <w:rPr>
                <w:rFonts w:ascii="Times New Roman" w:eastAsia="Times New Roman" w:hAnsi="Times New Roman" w:cs="Times New Roman"/>
                <w:i/>
                <w:sz w:val="26"/>
                <w:szCs w:val="26"/>
              </w:rPr>
              <w:t>«Домашние</w:t>
            </w:r>
            <w:r w:rsidRPr="000D648B">
              <w:rPr>
                <w:rFonts w:ascii="Times New Roman" w:eastAsia="Times New Roman" w:hAnsi="Times New Roman" w:cs="Times New Roman"/>
                <w:i/>
                <w:spacing w:val="-4"/>
                <w:sz w:val="26"/>
                <w:szCs w:val="26"/>
              </w:rPr>
              <w:t xml:space="preserve"> </w:t>
            </w:r>
            <w:r w:rsidRPr="000D648B">
              <w:rPr>
                <w:rFonts w:ascii="Times New Roman" w:eastAsia="Times New Roman" w:hAnsi="Times New Roman" w:cs="Times New Roman"/>
                <w:i/>
                <w:sz w:val="26"/>
                <w:szCs w:val="26"/>
              </w:rPr>
              <w:t>животные»</w:t>
            </w:r>
          </w:p>
          <w:p w:rsidR="000D648B" w:rsidRPr="000D648B" w:rsidRDefault="000D648B" w:rsidP="000D648B">
            <w:pPr>
              <w:widowControl w:val="0"/>
              <w:suppressAutoHyphens/>
              <w:spacing w:after="0" w:line="240" w:lineRule="auto"/>
              <w:ind w:left="110"/>
              <w:rPr>
                <w:rFonts w:ascii="Times New Roman" w:eastAsia="Times New Roman" w:hAnsi="Times New Roman" w:cs="Times New Roman"/>
                <w:i/>
                <w:sz w:val="26"/>
                <w:szCs w:val="26"/>
              </w:rPr>
            </w:pPr>
            <w:r w:rsidRPr="000D648B">
              <w:rPr>
                <w:rFonts w:ascii="Times New Roman" w:eastAsia="Times New Roman" w:hAnsi="Times New Roman" w:cs="Times New Roman"/>
                <w:i/>
                <w:sz w:val="26"/>
                <w:szCs w:val="26"/>
              </w:rPr>
              <w:t>Игра</w:t>
            </w:r>
            <w:r w:rsidRPr="000D648B">
              <w:rPr>
                <w:rFonts w:ascii="Times New Roman" w:eastAsia="Times New Roman" w:hAnsi="Times New Roman" w:cs="Times New Roman"/>
                <w:i/>
                <w:spacing w:val="15"/>
                <w:sz w:val="26"/>
                <w:szCs w:val="26"/>
              </w:rPr>
              <w:t xml:space="preserve"> </w:t>
            </w:r>
            <w:r w:rsidRPr="000D648B">
              <w:rPr>
                <w:rFonts w:ascii="Times New Roman" w:eastAsia="Times New Roman" w:hAnsi="Times New Roman" w:cs="Times New Roman"/>
                <w:i/>
                <w:sz w:val="26"/>
                <w:szCs w:val="26"/>
              </w:rPr>
              <w:t>–</w:t>
            </w:r>
            <w:r w:rsidRPr="000D648B">
              <w:rPr>
                <w:rFonts w:ascii="Times New Roman" w:eastAsia="Times New Roman" w:hAnsi="Times New Roman" w:cs="Times New Roman"/>
                <w:i/>
                <w:spacing w:val="14"/>
                <w:sz w:val="26"/>
                <w:szCs w:val="26"/>
              </w:rPr>
              <w:t xml:space="preserve"> </w:t>
            </w:r>
            <w:r w:rsidRPr="000D648B">
              <w:rPr>
                <w:rFonts w:ascii="Times New Roman" w:eastAsia="Times New Roman" w:hAnsi="Times New Roman" w:cs="Times New Roman"/>
                <w:i/>
                <w:sz w:val="26"/>
                <w:szCs w:val="26"/>
              </w:rPr>
              <w:t>путешествие</w:t>
            </w:r>
            <w:r w:rsidRPr="000D648B">
              <w:rPr>
                <w:rFonts w:ascii="Times New Roman" w:eastAsia="Times New Roman" w:hAnsi="Times New Roman" w:cs="Times New Roman"/>
                <w:i/>
                <w:spacing w:val="12"/>
                <w:sz w:val="26"/>
                <w:szCs w:val="26"/>
              </w:rPr>
              <w:t xml:space="preserve"> </w:t>
            </w:r>
            <w:r w:rsidRPr="000D648B">
              <w:rPr>
                <w:rFonts w:ascii="Times New Roman" w:eastAsia="Times New Roman" w:hAnsi="Times New Roman" w:cs="Times New Roman"/>
                <w:i/>
                <w:sz w:val="26"/>
                <w:szCs w:val="26"/>
              </w:rPr>
              <w:t>«Когда</w:t>
            </w:r>
            <w:r w:rsidRPr="000D648B">
              <w:rPr>
                <w:rFonts w:ascii="Times New Roman" w:eastAsia="Times New Roman" w:hAnsi="Times New Roman" w:cs="Times New Roman"/>
                <w:i/>
                <w:spacing w:val="14"/>
                <w:sz w:val="26"/>
                <w:szCs w:val="26"/>
              </w:rPr>
              <w:t xml:space="preserve"> </w:t>
            </w:r>
            <w:r w:rsidRPr="000D648B">
              <w:rPr>
                <w:rFonts w:ascii="Times New Roman" w:eastAsia="Times New Roman" w:hAnsi="Times New Roman" w:cs="Times New Roman"/>
                <w:i/>
                <w:sz w:val="26"/>
                <w:szCs w:val="26"/>
              </w:rPr>
              <w:t>мои</w:t>
            </w:r>
            <w:r w:rsidRPr="000D648B">
              <w:rPr>
                <w:rFonts w:ascii="Times New Roman" w:eastAsia="Times New Roman" w:hAnsi="Times New Roman" w:cs="Times New Roman"/>
                <w:i/>
                <w:spacing w:val="-42"/>
                <w:sz w:val="26"/>
                <w:szCs w:val="26"/>
              </w:rPr>
              <w:t xml:space="preserve"> </w:t>
            </w:r>
            <w:r w:rsidRPr="000D648B">
              <w:rPr>
                <w:rFonts w:ascii="Times New Roman" w:eastAsia="Times New Roman" w:hAnsi="Times New Roman" w:cs="Times New Roman"/>
                <w:i/>
                <w:sz w:val="26"/>
                <w:szCs w:val="26"/>
              </w:rPr>
              <w:t>друзья со</w:t>
            </w:r>
            <w:r w:rsidRPr="000D648B">
              <w:rPr>
                <w:rFonts w:ascii="Times New Roman" w:eastAsia="Times New Roman" w:hAnsi="Times New Roman" w:cs="Times New Roman"/>
                <w:i/>
                <w:spacing w:val="1"/>
                <w:sz w:val="26"/>
                <w:szCs w:val="26"/>
              </w:rPr>
              <w:t xml:space="preserve"> </w:t>
            </w:r>
            <w:r w:rsidRPr="000D648B">
              <w:rPr>
                <w:rFonts w:ascii="Times New Roman" w:eastAsia="Times New Roman" w:hAnsi="Times New Roman" w:cs="Times New Roman"/>
                <w:i/>
                <w:sz w:val="26"/>
                <w:szCs w:val="26"/>
              </w:rPr>
              <w:t>мной»</w:t>
            </w:r>
          </w:p>
        </w:tc>
        <w:tc>
          <w:tcPr>
            <w:tcW w:w="2268" w:type="dxa"/>
            <w:tcBorders>
              <w:top w:val="single" w:sz="4" w:space="0" w:color="auto"/>
              <w:left w:val="single" w:sz="4" w:space="0" w:color="auto"/>
              <w:bottom w:val="single" w:sz="4" w:space="0" w:color="auto"/>
              <w:right w:val="single" w:sz="4" w:space="0" w:color="auto"/>
            </w:tcBorders>
          </w:tcPr>
          <w:p w:rsidR="000D648B" w:rsidRPr="000D648B" w:rsidRDefault="000D648B" w:rsidP="000D648B">
            <w:pPr>
              <w:widowControl w:val="0"/>
              <w:suppressAutoHyphens/>
              <w:spacing w:after="0" w:line="240" w:lineRule="auto"/>
              <w:ind w:left="110"/>
              <w:rPr>
                <w:rFonts w:ascii="Times New Roman" w:eastAsia="Times New Roman" w:hAnsi="Times New Roman" w:cs="Times New Roman"/>
                <w:sz w:val="26"/>
                <w:szCs w:val="26"/>
              </w:rPr>
            </w:pPr>
            <w:r w:rsidRPr="000D648B">
              <w:rPr>
                <w:rFonts w:ascii="Times New Roman" w:eastAsia="Times New Roman" w:hAnsi="Times New Roman" w:cs="Times New Roman"/>
                <w:sz w:val="26"/>
                <w:szCs w:val="26"/>
              </w:rPr>
              <w:t>Сюжетно</w:t>
            </w:r>
            <w:r w:rsidRPr="000D648B">
              <w:rPr>
                <w:rFonts w:ascii="Times New Roman" w:eastAsia="Times New Roman" w:hAnsi="Times New Roman" w:cs="Times New Roman"/>
                <w:spacing w:val="33"/>
                <w:sz w:val="26"/>
                <w:szCs w:val="26"/>
              </w:rPr>
              <w:t xml:space="preserve"> </w:t>
            </w:r>
            <w:r w:rsidRPr="000D648B">
              <w:rPr>
                <w:rFonts w:ascii="Times New Roman" w:eastAsia="Times New Roman" w:hAnsi="Times New Roman" w:cs="Times New Roman"/>
                <w:sz w:val="26"/>
                <w:szCs w:val="26"/>
              </w:rPr>
              <w:t>–</w:t>
            </w:r>
            <w:r w:rsidRPr="000D648B">
              <w:rPr>
                <w:rFonts w:ascii="Times New Roman" w:eastAsia="Times New Roman" w:hAnsi="Times New Roman" w:cs="Times New Roman"/>
                <w:spacing w:val="33"/>
                <w:sz w:val="26"/>
                <w:szCs w:val="26"/>
              </w:rPr>
              <w:t xml:space="preserve"> </w:t>
            </w:r>
            <w:r w:rsidRPr="000D648B">
              <w:rPr>
                <w:rFonts w:ascii="Times New Roman" w:eastAsia="Times New Roman" w:hAnsi="Times New Roman" w:cs="Times New Roman"/>
                <w:sz w:val="26"/>
                <w:szCs w:val="26"/>
              </w:rPr>
              <w:t>ролевая</w:t>
            </w:r>
            <w:r w:rsidRPr="000D648B">
              <w:rPr>
                <w:rFonts w:ascii="Times New Roman" w:eastAsia="Times New Roman" w:hAnsi="Times New Roman" w:cs="Times New Roman"/>
                <w:spacing w:val="33"/>
                <w:sz w:val="26"/>
                <w:szCs w:val="26"/>
              </w:rPr>
              <w:t xml:space="preserve"> </w:t>
            </w:r>
            <w:r w:rsidRPr="000D648B">
              <w:rPr>
                <w:rFonts w:ascii="Times New Roman" w:eastAsia="Times New Roman" w:hAnsi="Times New Roman" w:cs="Times New Roman"/>
                <w:sz w:val="26"/>
                <w:szCs w:val="26"/>
              </w:rPr>
              <w:t>игра</w:t>
            </w:r>
            <w:r w:rsidRPr="000D648B">
              <w:rPr>
                <w:rFonts w:ascii="Times New Roman" w:eastAsia="Times New Roman" w:hAnsi="Times New Roman" w:cs="Times New Roman"/>
                <w:spacing w:val="33"/>
                <w:sz w:val="26"/>
                <w:szCs w:val="26"/>
              </w:rPr>
              <w:t xml:space="preserve"> </w:t>
            </w:r>
            <w:r w:rsidRPr="000D648B">
              <w:rPr>
                <w:rFonts w:ascii="Times New Roman" w:eastAsia="Times New Roman" w:hAnsi="Times New Roman" w:cs="Times New Roman"/>
                <w:sz w:val="26"/>
                <w:szCs w:val="26"/>
              </w:rPr>
              <w:t>«У</w:t>
            </w:r>
            <w:r w:rsidRPr="000D648B">
              <w:rPr>
                <w:rFonts w:ascii="Times New Roman" w:eastAsia="Times New Roman" w:hAnsi="Times New Roman" w:cs="Times New Roman"/>
                <w:spacing w:val="-42"/>
                <w:sz w:val="26"/>
                <w:szCs w:val="26"/>
              </w:rPr>
              <w:t xml:space="preserve"> </w:t>
            </w:r>
            <w:r w:rsidRPr="000D648B">
              <w:rPr>
                <w:rFonts w:ascii="Times New Roman" w:eastAsia="Times New Roman" w:hAnsi="Times New Roman" w:cs="Times New Roman"/>
                <w:sz w:val="26"/>
                <w:szCs w:val="26"/>
              </w:rPr>
              <w:t>бабушки</w:t>
            </w:r>
            <w:r w:rsidRPr="000D648B">
              <w:rPr>
                <w:rFonts w:ascii="Times New Roman" w:eastAsia="Times New Roman" w:hAnsi="Times New Roman" w:cs="Times New Roman"/>
                <w:spacing w:val="1"/>
                <w:sz w:val="26"/>
                <w:szCs w:val="26"/>
              </w:rPr>
              <w:t xml:space="preserve"> </w:t>
            </w:r>
            <w:r w:rsidRPr="000D648B">
              <w:rPr>
                <w:rFonts w:ascii="Times New Roman" w:eastAsia="Times New Roman" w:hAnsi="Times New Roman" w:cs="Times New Roman"/>
                <w:sz w:val="26"/>
                <w:szCs w:val="26"/>
              </w:rPr>
              <w:t>в</w:t>
            </w:r>
            <w:r w:rsidRPr="000D648B">
              <w:rPr>
                <w:rFonts w:ascii="Times New Roman" w:eastAsia="Times New Roman" w:hAnsi="Times New Roman" w:cs="Times New Roman"/>
                <w:spacing w:val="-1"/>
                <w:sz w:val="26"/>
                <w:szCs w:val="26"/>
              </w:rPr>
              <w:t xml:space="preserve"> </w:t>
            </w:r>
            <w:r w:rsidRPr="000D648B">
              <w:rPr>
                <w:rFonts w:ascii="Times New Roman" w:eastAsia="Times New Roman" w:hAnsi="Times New Roman" w:cs="Times New Roman"/>
                <w:sz w:val="26"/>
                <w:szCs w:val="26"/>
              </w:rPr>
              <w:t>деревне»</w:t>
            </w:r>
          </w:p>
        </w:tc>
      </w:tr>
      <w:tr w:rsidR="000D648B" w:rsidRPr="000D648B" w:rsidTr="00C26C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21"/>
        </w:trPr>
        <w:tc>
          <w:tcPr>
            <w:tcW w:w="851" w:type="dxa"/>
            <w:vMerge/>
            <w:tcBorders>
              <w:right w:val="single" w:sz="4" w:space="0" w:color="auto"/>
            </w:tcBorders>
            <w:textDirection w:val="btLr"/>
          </w:tcPr>
          <w:p w:rsidR="000D648B" w:rsidRPr="000D648B" w:rsidRDefault="000D648B" w:rsidP="000D648B">
            <w:pPr>
              <w:rPr>
                <w:rFonts w:ascii="Times New Roman" w:eastAsiaTheme="minorEastAsia" w:hAnsi="Times New Roman" w:cs="Times New Roman"/>
                <w:sz w:val="26"/>
                <w:szCs w:val="26"/>
                <w:lang w:eastAsia="ru-RU"/>
              </w:rPr>
            </w:pPr>
          </w:p>
        </w:tc>
        <w:tc>
          <w:tcPr>
            <w:tcW w:w="1276" w:type="dxa"/>
            <w:tcBorders>
              <w:top w:val="single" w:sz="4" w:space="0" w:color="auto"/>
              <w:left w:val="single" w:sz="4" w:space="0" w:color="auto"/>
              <w:bottom w:val="single" w:sz="4" w:space="0" w:color="auto"/>
              <w:right w:val="single" w:sz="4" w:space="0" w:color="auto"/>
            </w:tcBorders>
          </w:tcPr>
          <w:p w:rsidR="000D648B" w:rsidRPr="000D648B" w:rsidRDefault="000D648B" w:rsidP="000D648B">
            <w:pPr>
              <w:widowControl w:val="0"/>
              <w:suppressAutoHyphens/>
              <w:spacing w:after="0" w:line="240" w:lineRule="auto"/>
              <w:ind w:left="108"/>
              <w:rPr>
                <w:rFonts w:ascii="Times New Roman" w:eastAsia="Times New Roman" w:hAnsi="Times New Roman" w:cs="Times New Roman"/>
                <w:sz w:val="26"/>
                <w:szCs w:val="26"/>
              </w:rPr>
            </w:pPr>
            <w:r w:rsidRPr="000D648B">
              <w:rPr>
                <w:rFonts w:ascii="Times New Roman" w:eastAsia="Times New Roman" w:hAnsi="Times New Roman" w:cs="Times New Roman"/>
                <w:sz w:val="26"/>
                <w:szCs w:val="26"/>
              </w:rPr>
              <w:t>4 –</w:t>
            </w:r>
            <w:r w:rsidRPr="000D648B">
              <w:rPr>
                <w:rFonts w:ascii="Times New Roman" w:eastAsia="Times New Roman" w:hAnsi="Times New Roman" w:cs="Times New Roman"/>
                <w:spacing w:val="-2"/>
                <w:sz w:val="26"/>
                <w:szCs w:val="26"/>
              </w:rPr>
              <w:t xml:space="preserve"> </w:t>
            </w:r>
            <w:r w:rsidRPr="000D648B">
              <w:rPr>
                <w:rFonts w:ascii="Times New Roman" w:eastAsia="Times New Roman" w:hAnsi="Times New Roman" w:cs="Times New Roman"/>
                <w:sz w:val="26"/>
                <w:szCs w:val="26"/>
              </w:rPr>
              <w:t>5 лет</w:t>
            </w:r>
          </w:p>
        </w:tc>
        <w:tc>
          <w:tcPr>
            <w:tcW w:w="2835" w:type="dxa"/>
            <w:tcBorders>
              <w:top w:val="single" w:sz="4" w:space="0" w:color="auto"/>
              <w:left w:val="single" w:sz="4" w:space="0" w:color="auto"/>
              <w:bottom w:val="single" w:sz="4" w:space="0" w:color="auto"/>
              <w:right w:val="single" w:sz="4" w:space="0" w:color="auto"/>
            </w:tcBorders>
          </w:tcPr>
          <w:p w:rsidR="000D648B" w:rsidRPr="000D648B" w:rsidRDefault="000D648B" w:rsidP="000D648B">
            <w:pPr>
              <w:widowControl w:val="0"/>
              <w:suppressAutoHyphens/>
              <w:spacing w:after="0" w:line="240" w:lineRule="auto"/>
              <w:ind w:left="108"/>
              <w:rPr>
                <w:rFonts w:ascii="Times New Roman" w:eastAsia="Times New Roman" w:hAnsi="Times New Roman" w:cs="Times New Roman"/>
                <w:i/>
                <w:sz w:val="26"/>
                <w:szCs w:val="26"/>
              </w:rPr>
            </w:pPr>
            <w:r w:rsidRPr="000D648B">
              <w:rPr>
                <w:rFonts w:ascii="Times New Roman" w:eastAsia="Times New Roman" w:hAnsi="Times New Roman" w:cs="Times New Roman"/>
                <w:i/>
                <w:sz w:val="26"/>
                <w:szCs w:val="26"/>
              </w:rPr>
              <w:t>Праздник</w:t>
            </w:r>
            <w:r w:rsidRPr="000D648B">
              <w:rPr>
                <w:rFonts w:ascii="Times New Roman" w:eastAsia="Times New Roman" w:hAnsi="Times New Roman" w:cs="Times New Roman"/>
                <w:i/>
                <w:spacing w:val="4"/>
                <w:sz w:val="26"/>
                <w:szCs w:val="26"/>
              </w:rPr>
              <w:t xml:space="preserve"> </w:t>
            </w:r>
            <w:r w:rsidRPr="000D648B">
              <w:rPr>
                <w:rFonts w:ascii="Times New Roman" w:eastAsia="Times New Roman" w:hAnsi="Times New Roman" w:cs="Times New Roman"/>
                <w:i/>
                <w:sz w:val="26"/>
                <w:szCs w:val="26"/>
              </w:rPr>
              <w:t>Весны</w:t>
            </w:r>
            <w:r w:rsidRPr="000D648B">
              <w:rPr>
                <w:rFonts w:ascii="Times New Roman" w:eastAsia="Times New Roman" w:hAnsi="Times New Roman" w:cs="Times New Roman"/>
                <w:i/>
                <w:spacing w:val="4"/>
                <w:sz w:val="26"/>
                <w:szCs w:val="26"/>
              </w:rPr>
              <w:t xml:space="preserve"> </w:t>
            </w:r>
            <w:r w:rsidRPr="000D648B">
              <w:rPr>
                <w:rFonts w:ascii="Times New Roman" w:eastAsia="Times New Roman" w:hAnsi="Times New Roman" w:cs="Times New Roman"/>
                <w:i/>
                <w:sz w:val="26"/>
                <w:szCs w:val="26"/>
              </w:rPr>
              <w:t>и</w:t>
            </w:r>
            <w:r w:rsidRPr="000D648B">
              <w:rPr>
                <w:rFonts w:ascii="Times New Roman" w:eastAsia="Times New Roman" w:hAnsi="Times New Roman" w:cs="Times New Roman"/>
                <w:i/>
                <w:spacing w:val="3"/>
                <w:sz w:val="26"/>
                <w:szCs w:val="26"/>
              </w:rPr>
              <w:t xml:space="preserve"> </w:t>
            </w:r>
            <w:r w:rsidRPr="000D648B">
              <w:rPr>
                <w:rFonts w:ascii="Times New Roman" w:eastAsia="Times New Roman" w:hAnsi="Times New Roman" w:cs="Times New Roman"/>
                <w:i/>
                <w:sz w:val="26"/>
                <w:szCs w:val="26"/>
              </w:rPr>
              <w:t>Труда</w:t>
            </w:r>
            <w:r w:rsidRPr="000D648B">
              <w:rPr>
                <w:rFonts w:ascii="Times New Roman" w:eastAsia="Times New Roman" w:hAnsi="Times New Roman" w:cs="Times New Roman"/>
                <w:i/>
                <w:spacing w:val="8"/>
                <w:sz w:val="26"/>
                <w:szCs w:val="26"/>
              </w:rPr>
              <w:t xml:space="preserve"> </w:t>
            </w:r>
            <w:r w:rsidRPr="000D648B">
              <w:rPr>
                <w:rFonts w:ascii="Times New Roman" w:eastAsia="Times New Roman" w:hAnsi="Times New Roman" w:cs="Times New Roman"/>
                <w:i/>
                <w:sz w:val="26"/>
                <w:szCs w:val="26"/>
              </w:rPr>
              <w:t>–</w:t>
            </w:r>
            <w:r w:rsidRPr="000D648B">
              <w:rPr>
                <w:rFonts w:ascii="Times New Roman" w:eastAsia="Times New Roman" w:hAnsi="Times New Roman" w:cs="Times New Roman"/>
                <w:i/>
                <w:spacing w:val="3"/>
                <w:sz w:val="26"/>
                <w:szCs w:val="26"/>
              </w:rPr>
              <w:t xml:space="preserve"> </w:t>
            </w:r>
            <w:r w:rsidRPr="000D648B">
              <w:rPr>
                <w:rFonts w:ascii="Times New Roman" w:eastAsia="Times New Roman" w:hAnsi="Times New Roman" w:cs="Times New Roman"/>
                <w:i/>
                <w:sz w:val="26"/>
                <w:szCs w:val="26"/>
              </w:rPr>
              <w:t>1</w:t>
            </w:r>
            <w:r w:rsidRPr="000D648B">
              <w:rPr>
                <w:rFonts w:ascii="Times New Roman" w:eastAsia="Times New Roman" w:hAnsi="Times New Roman" w:cs="Times New Roman"/>
                <w:i/>
                <w:spacing w:val="-42"/>
                <w:sz w:val="26"/>
                <w:szCs w:val="26"/>
              </w:rPr>
              <w:t xml:space="preserve"> </w:t>
            </w:r>
            <w:r w:rsidRPr="000D648B">
              <w:rPr>
                <w:rFonts w:ascii="Times New Roman" w:eastAsia="Times New Roman" w:hAnsi="Times New Roman" w:cs="Times New Roman"/>
                <w:i/>
                <w:sz w:val="26"/>
                <w:szCs w:val="26"/>
              </w:rPr>
              <w:t>мая;</w:t>
            </w:r>
          </w:p>
          <w:p w:rsidR="000D648B" w:rsidRPr="000D648B" w:rsidRDefault="000D648B" w:rsidP="000D648B">
            <w:pPr>
              <w:widowControl w:val="0"/>
              <w:suppressAutoHyphens/>
              <w:spacing w:after="0" w:line="240" w:lineRule="auto"/>
              <w:ind w:left="108"/>
              <w:rPr>
                <w:rFonts w:ascii="Times New Roman" w:eastAsia="Times New Roman" w:hAnsi="Times New Roman" w:cs="Times New Roman"/>
                <w:i/>
                <w:sz w:val="26"/>
                <w:szCs w:val="26"/>
              </w:rPr>
            </w:pPr>
            <w:r w:rsidRPr="000D648B">
              <w:rPr>
                <w:rFonts w:ascii="Times New Roman" w:eastAsia="Times New Roman" w:hAnsi="Times New Roman" w:cs="Times New Roman"/>
                <w:i/>
                <w:sz w:val="26"/>
                <w:szCs w:val="26"/>
              </w:rPr>
              <w:t>День</w:t>
            </w:r>
            <w:r w:rsidRPr="000D648B">
              <w:rPr>
                <w:rFonts w:ascii="Times New Roman" w:eastAsia="Times New Roman" w:hAnsi="Times New Roman" w:cs="Times New Roman"/>
                <w:i/>
                <w:spacing w:val="-3"/>
                <w:sz w:val="26"/>
                <w:szCs w:val="26"/>
              </w:rPr>
              <w:t xml:space="preserve"> </w:t>
            </w:r>
            <w:r w:rsidRPr="000D648B">
              <w:rPr>
                <w:rFonts w:ascii="Times New Roman" w:eastAsia="Times New Roman" w:hAnsi="Times New Roman" w:cs="Times New Roman"/>
                <w:i/>
                <w:sz w:val="26"/>
                <w:szCs w:val="26"/>
              </w:rPr>
              <w:t>Победы</w:t>
            </w:r>
            <w:r w:rsidRPr="000D648B">
              <w:rPr>
                <w:rFonts w:ascii="Times New Roman" w:eastAsia="Times New Roman" w:hAnsi="Times New Roman" w:cs="Times New Roman"/>
                <w:i/>
                <w:spacing w:val="1"/>
                <w:sz w:val="26"/>
                <w:szCs w:val="26"/>
              </w:rPr>
              <w:t xml:space="preserve"> </w:t>
            </w:r>
            <w:r w:rsidRPr="000D648B">
              <w:rPr>
                <w:rFonts w:ascii="Times New Roman" w:eastAsia="Times New Roman" w:hAnsi="Times New Roman" w:cs="Times New Roman"/>
                <w:i/>
                <w:sz w:val="26"/>
                <w:szCs w:val="26"/>
              </w:rPr>
              <w:t>–</w:t>
            </w:r>
            <w:r w:rsidRPr="000D648B">
              <w:rPr>
                <w:rFonts w:ascii="Times New Roman" w:eastAsia="Times New Roman" w:hAnsi="Times New Roman" w:cs="Times New Roman"/>
                <w:i/>
                <w:spacing w:val="-2"/>
                <w:sz w:val="26"/>
                <w:szCs w:val="26"/>
              </w:rPr>
              <w:t xml:space="preserve"> </w:t>
            </w:r>
            <w:r w:rsidRPr="000D648B">
              <w:rPr>
                <w:rFonts w:ascii="Times New Roman" w:eastAsia="Times New Roman" w:hAnsi="Times New Roman" w:cs="Times New Roman"/>
                <w:i/>
                <w:sz w:val="26"/>
                <w:szCs w:val="26"/>
              </w:rPr>
              <w:t>9 мая</w:t>
            </w:r>
          </w:p>
        </w:tc>
        <w:tc>
          <w:tcPr>
            <w:tcW w:w="2693" w:type="dxa"/>
            <w:tcBorders>
              <w:top w:val="single" w:sz="4" w:space="0" w:color="auto"/>
              <w:left w:val="single" w:sz="4" w:space="0" w:color="auto"/>
              <w:bottom w:val="single" w:sz="4" w:space="0" w:color="auto"/>
              <w:right w:val="single" w:sz="4" w:space="0" w:color="auto"/>
            </w:tcBorders>
          </w:tcPr>
          <w:p w:rsidR="000D648B" w:rsidRPr="000D648B" w:rsidRDefault="000D648B" w:rsidP="000D648B">
            <w:pPr>
              <w:widowControl w:val="0"/>
              <w:suppressAutoHyphens/>
              <w:spacing w:after="0" w:line="240" w:lineRule="auto"/>
              <w:ind w:left="110" w:right="86"/>
              <w:rPr>
                <w:rFonts w:ascii="Times New Roman" w:eastAsia="Times New Roman" w:hAnsi="Times New Roman" w:cs="Times New Roman"/>
                <w:i/>
                <w:sz w:val="26"/>
                <w:szCs w:val="26"/>
              </w:rPr>
            </w:pPr>
            <w:r w:rsidRPr="000D648B">
              <w:rPr>
                <w:rFonts w:ascii="Times New Roman" w:eastAsia="Times New Roman" w:hAnsi="Times New Roman" w:cs="Times New Roman"/>
                <w:i/>
                <w:sz w:val="26"/>
                <w:szCs w:val="26"/>
              </w:rPr>
              <w:t>Игра</w:t>
            </w:r>
            <w:r w:rsidRPr="000D648B">
              <w:rPr>
                <w:rFonts w:ascii="Times New Roman" w:eastAsia="Times New Roman" w:hAnsi="Times New Roman" w:cs="Times New Roman"/>
                <w:i/>
                <w:spacing w:val="16"/>
                <w:sz w:val="26"/>
                <w:szCs w:val="26"/>
              </w:rPr>
              <w:t xml:space="preserve"> </w:t>
            </w:r>
            <w:r w:rsidRPr="000D648B">
              <w:rPr>
                <w:rFonts w:ascii="Times New Roman" w:eastAsia="Times New Roman" w:hAnsi="Times New Roman" w:cs="Times New Roman"/>
                <w:i/>
                <w:sz w:val="26"/>
                <w:szCs w:val="26"/>
              </w:rPr>
              <w:t>–</w:t>
            </w:r>
            <w:r w:rsidRPr="000D648B">
              <w:rPr>
                <w:rFonts w:ascii="Times New Roman" w:eastAsia="Times New Roman" w:hAnsi="Times New Roman" w:cs="Times New Roman"/>
                <w:i/>
                <w:spacing w:val="14"/>
                <w:sz w:val="26"/>
                <w:szCs w:val="26"/>
              </w:rPr>
              <w:t xml:space="preserve"> </w:t>
            </w:r>
            <w:r w:rsidRPr="000D648B">
              <w:rPr>
                <w:rFonts w:ascii="Times New Roman" w:eastAsia="Times New Roman" w:hAnsi="Times New Roman" w:cs="Times New Roman"/>
                <w:i/>
                <w:sz w:val="26"/>
                <w:szCs w:val="26"/>
              </w:rPr>
              <w:t>поход</w:t>
            </w:r>
            <w:r w:rsidRPr="000D648B">
              <w:rPr>
                <w:rFonts w:ascii="Times New Roman" w:eastAsia="Times New Roman" w:hAnsi="Times New Roman" w:cs="Times New Roman"/>
                <w:i/>
                <w:spacing w:val="15"/>
                <w:sz w:val="26"/>
                <w:szCs w:val="26"/>
              </w:rPr>
              <w:t xml:space="preserve"> </w:t>
            </w:r>
            <w:r w:rsidRPr="000D648B">
              <w:rPr>
                <w:rFonts w:ascii="Times New Roman" w:eastAsia="Times New Roman" w:hAnsi="Times New Roman" w:cs="Times New Roman"/>
                <w:i/>
                <w:sz w:val="26"/>
                <w:szCs w:val="26"/>
              </w:rPr>
              <w:t>«Когда</w:t>
            </w:r>
            <w:r w:rsidRPr="000D648B">
              <w:rPr>
                <w:rFonts w:ascii="Times New Roman" w:eastAsia="Times New Roman" w:hAnsi="Times New Roman" w:cs="Times New Roman"/>
                <w:i/>
                <w:spacing w:val="14"/>
                <w:sz w:val="26"/>
                <w:szCs w:val="26"/>
              </w:rPr>
              <w:t xml:space="preserve"> </w:t>
            </w:r>
            <w:r w:rsidRPr="000D648B">
              <w:rPr>
                <w:rFonts w:ascii="Times New Roman" w:eastAsia="Times New Roman" w:hAnsi="Times New Roman" w:cs="Times New Roman"/>
                <w:i/>
                <w:sz w:val="26"/>
                <w:szCs w:val="26"/>
              </w:rPr>
              <w:t>мои</w:t>
            </w:r>
            <w:r w:rsidRPr="000D648B">
              <w:rPr>
                <w:rFonts w:ascii="Times New Roman" w:eastAsia="Times New Roman" w:hAnsi="Times New Roman" w:cs="Times New Roman"/>
                <w:i/>
                <w:spacing w:val="16"/>
                <w:sz w:val="26"/>
                <w:szCs w:val="26"/>
              </w:rPr>
              <w:t xml:space="preserve"> </w:t>
            </w:r>
            <w:r w:rsidRPr="000D648B">
              <w:rPr>
                <w:rFonts w:ascii="Times New Roman" w:eastAsia="Times New Roman" w:hAnsi="Times New Roman" w:cs="Times New Roman"/>
                <w:i/>
                <w:sz w:val="26"/>
                <w:szCs w:val="26"/>
              </w:rPr>
              <w:t>друзья</w:t>
            </w:r>
            <w:r w:rsidRPr="000D648B">
              <w:rPr>
                <w:rFonts w:ascii="Times New Roman" w:eastAsia="Times New Roman" w:hAnsi="Times New Roman" w:cs="Times New Roman"/>
                <w:i/>
                <w:spacing w:val="15"/>
                <w:sz w:val="26"/>
                <w:szCs w:val="26"/>
              </w:rPr>
              <w:t xml:space="preserve"> </w:t>
            </w:r>
            <w:r w:rsidRPr="000D648B">
              <w:rPr>
                <w:rFonts w:ascii="Times New Roman" w:eastAsia="Times New Roman" w:hAnsi="Times New Roman" w:cs="Times New Roman"/>
                <w:i/>
                <w:sz w:val="26"/>
                <w:szCs w:val="26"/>
              </w:rPr>
              <w:t>со</w:t>
            </w:r>
            <w:r w:rsidRPr="000D648B">
              <w:rPr>
                <w:rFonts w:ascii="Times New Roman" w:eastAsia="Times New Roman" w:hAnsi="Times New Roman" w:cs="Times New Roman"/>
                <w:i/>
                <w:spacing w:val="-42"/>
                <w:sz w:val="26"/>
                <w:szCs w:val="26"/>
              </w:rPr>
              <w:t xml:space="preserve"> </w:t>
            </w:r>
            <w:r w:rsidRPr="000D648B">
              <w:rPr>
                <w:rFonts w:ascii="Times New Roman" w:eastAsia="Times New Roman" w:hAnsi="Times New Roman" w:cs="Times New Roman"/>
                <w:i/>
                <w:sz w:val="26"/>
                <w:szCs w:val="26"/>
              </w:rPr>
              <w:t>мной»</w:t>
            </w:r>
          </w:p>
        </w:tc>
        <w:tc>
          <w:tcPr>
            <w:tcW w:w="2268" w:type="dxa"/>
            <w:tcBorders>
              <w:top w:val="single" w:sz="4" w:space="0" w:color="auto"/>
              <w:left w:val="single" w:sz="4" w:space="0" w:color="auto"/>
              <w:bottom w:val="single" w:sz="4" w:space="0" w:color="auto"/>
              <w:right w:val="single" w:sz="4" w:space="0" w:color="auto"/>
            </w:tcBorders>
          </w:tcPr>
          <w:p w:rsidR="000D648B" w:rsidRPr="000D648B" w:rsidRDefault="000D648B" w:rsidP="000D648B">
            <w:pPr>
              <w:widowControl w:val="0"/>
              <w:suppressAutoHyphens/>
              <w:spacing w:after="0" w:line="240" w:lineRule="auto"/>
              <w:ind w:left="110"/>
              <w:rPr>
                <w:rFonts w:ascii="Times New Roman" w:eastAsia="Times New Roman" w:hAnsi="Times New Roman" w:cs="Times New Roman"/>
                <w:sz w:val="26"/>
                <w:szCs w:val="26"/>
              </w:rPr>
            </w:pPr>
            <w:r w:rsidRPr="000D648B">
              <w:rPr>
                <w:rFonts w:ascii="Times New Roman" w:eastAsia="Times New Roman" w:hAnsi="Times New Roman" w:cs="Times New Roman"/>
                <w:sz w:val="26"/>
                <w:szCs w:val="26"/>
              </w:rPr>
              <w:t>Тематическое</w:t>
            </w:r>
            <w:r w:rsidRPr="000D648B">
              <w:rPr>
                <w:rFonts w:ascii="Times New Roman" w:eastAsia="Times New Roman" w:hAnsi="Times New Roman" w:cs="Times New Roman"/>
                <w:spacing w:val="-4"/>
                <w:sz w:val="26"/>
                <w:szCs w:val="26"/>
              </w:rPr>
              <w:t xml:space="preserve"> </w:t>
            </w:r>
            <w:r w:rsidRPr="000D648B">
              <w:rPr>
                <w:rFonts w:ascii="Times New Roman" w:eastAsia="Times New Roman" w:hAnsi="Times New Roman" w:cs="Times New Roman"/>
                <w:sz w:val="26"/>
                <w:szCs w:val="26"/>
              </w:rPr>
              <w:t>занятие</w:t>
            </w:r>
          </w:p>
          <w:p w:rsidR="000D648B" w:rsidRPr="000D648B" w:rsidRDefault="000D648B" w:rsidP="000D648B">
            <w:pPr>
              <w:widowControl w:val="0"/>
              <w:suppressAutoHyphens/>
              <w:spacing w:after="0" w:line="240" w:lineRule="auto"/>
              <w:ind w:left="110"/>
              <w:rPr>
                <w:rFonts w:ascii="Times New Roman" w:eastAsia="Times New Roman" w:hAnsi="Times New Roman" w:cs="Times New Roman"/>
                <w:sz w:val="26"/>
                <w:szCs w:val="26"/>
              </w:rPr>
            </w:pPr>
            <w:r w:rsidRPr="000D648B">
              <w:rPr>
                <w:rFonts w:ascii="Times New Roman" w:eastAsia="Times New Roman" w:hAnsi="Times New Roman" w:cs="Times New Roman"/>
                <w:sz w:val="26"/>
                <w:szCs w:val="26"/>
              </w:rPr>
              <w:t>Военно</w:t>
            </w:r>
            <w:r w:rsidRPr="000D648B">
              <w:rPr>
                <w:rFonts w:ascii="Times New Roman" w:eastAsia="Times New Roman" w:hAnsi="Times New Roman" w:cs="Times New Roman"/>
                <w:spacing w:val="40"/>
                <w:sz w:val="26"/>
                <w:szCs w:val="26"/>
              </w:rPr>
              <w:t xml:space="preserve"> </w:t>
            </w:r>
            <w:r w:rsidRPr="000D648B">
              <w:rPr>
                <w:rFonts w:ascii="Times New Roman" w:eastAsia="Times New Roman" w:hAnsi="Times New Roman" w:cs="Times New Roman"/>
                <w:sz w:val="26"/>
                <w:szCs w:val="26"/>
              </w:rPr>
              <w:t>–</w:t>
            </w:r>
            <w:r w:rsidRPr="000D648B">
              <w:rPr>
                <w:rFonts w:ascii="Times New Roman" w:eastAsia="Times New Roman" w:hAnsi="Times New Roman" w:cs="Times New Roman"/>
                <w:spacing w:val="41"/>
                <w:sz w:val="26"/>
                <w:szCs w:val="26"/>
              </w:rPr>
              <w:t xml:space="preserve"> </w:t>
            </w:r>
            <w:r w:rsidRPr="000D648B">
              <w:rPr>
                <w:rFonts w:ascii="Times New Roman" w:eastAsia="Times New Roman" w:hAnsi="Times New Roman" w:cs="Times New Roman"/>
                <w:sz w:val="26"/>
                <w:szCs w:val="26"/>
              </w:rPr>
              <w:t>патриотическая</w:t>
            </w:r>
            <w:r w:rsidRPr="000D648B">
              <w:rPr>
                <w:rFonts w:ascii="Times New Roman" w:eastAsia="Times New Roman" w:hAnsi="Times New Roman" w:cs="Times New Roman"/>
                <w:spacing w:val="40"/>
                <w:sz w:val="26"/>
                <w:szCs w:val="26"/>
              </w:rPr>
              <w:t xml:space="preserve"> </w:t>
            </w:r>
            <w:r w:rsidRPr="000D648B">
              <w:rPr>
                <w:rFonts w:ascii="Times New Roman" w:eastAsia="Times New Roman" w:hAnsi="Times New Roman" w:cs="Times New Roman"/>
                <w:sz w:val="26"/>
                <w:szCs w:val="26"/>
              </w:rPr>
              <w:t>игра</w:t>
            </w:r>
          </w:p>
          <w:p w:rsidR="000D648B" w:rsidRPr="000D648B" w:rsidRDefault="000D648B" w:rsidP="000D648B">
            <w:pPr>
              <w:widowControl w:val="0"/>
              <w:suppressAutoHyphens/>
              <w:spacing w:after="0" w:line="240" w:lineRule="auto"/>
              <w:ind w:left="110"/>
              <w:rPr>
                <w:rFonts w:ascii="Times New Roman" w:eastAsia="Times New Roman" w:hAnsi="Times New Roman" w:cs="Times New Roman"/>
                <w:sz w:val="26"/>
                <w:szCs w:val="26"/>
              </w:rPr>
            </w:pPr>
            <w:r w:rsidRPr="000D648B">
              <w:rPr>
                <w:rFonts w:ascii="Times New Roman" w:eastAsia="Times New Roman" w:hAnsi="Times New Roman" w:cs="Times New Roman"/>
                <w:sz w:val="26"/>
                <w:szCs w:val="26"/>
              </w:rPr>
              <w:t>«Зарничка»</w:t>
            </w:r>
          </w:p>
        </w:tc>
      </w:tr>
      <w:tr w:rsidR="000D648B" w:rsidRPr="000D648B" w:rsidTr="00C26C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036"/>
        </w:trPr>
        <w:tc>
          <w:tcPr>
            <w:tcW w:w="851" w:type="dxa"/>
            <w:vMerge/>
            <w:tcBorders>
              <w:bottom w:val="single" w:sz="4" w:space="0" w:color="auto"/>
              <w:right w:val="single" w:sz="4" w:space="0" w:color="auto"/>
            </w:tcBorders>
            <w:textDirection w:val="btLr"/>
          </w:tcPr>
          <w:p w:rsidR="000D648B" w:rsidRPr="000D648B" w:rsidRDefault="000D648B" w:rsidP="000D648B">
            <w:pPr>
              <w:rPr>
                <w:rFonts w:ascii="Times New Roman" w:eastAsiaTheme="minorEastAsia" w:hAnsi="Times New Roman" w:cs="Times New Roman"/>
                <w:sz w:val="26"/>
                <w:szCs w:val="26"/>
                <w:lang w:eastAsia="ru-RU"/>
              </w:rPr>
            </w:pPr>
          </w:p>
        </w:tc>
        <w:tc>
          <w:tcPr>
            <w:tcW w:w="1276" w:type="dxa"/>
            <w:tcBorders>
              <w:top w:val="single" w:sz="4" w:space="0" w:color="auto"/>
              <w:left w:val="single" w:sz="4" w:space="0" w:color="auto"/>
              <w:bottom w:val="single" w:sz="4" w:space="0" w:color="auto"/>
              <w:right w:val="single" w:sz="4" w:space="0" w:color="auto"/>
            </w:tcBorders>
          </w:tcPr>
          <w:p w:rsidR="000D648B" w:rsidRPr="000D648B" w:rsidRDefault="000D648B" w:rsidP="000D648B">
            <w:pPr>
              <w:widowControl w:val="0"/>
              <w:suppressAutoHyphens/>
              <w:spacing w:after="0" w:line="240" w:lineRule="auto"/>
              <w:ind w:left="108"/>
              <w:rPr>
                <w:rFonts w:ascii="Times New Roman" w:eastAsia="Times New Roman" w:hAnsi="Times New Roman" w:cs="Times New Roman"/>
                <w:sz w:val="26"/>
                <w:szCs w:val="26"/>
              </w:rPr>
            </w:pPr>
            <w:r w:rsidRPr="000D648B">
              <w:rPr>
                <w:rFonts w:ascii="Times New Roman" w:eastAsia="Times New Roman" w:hAnsi="Times New Roman" w:cs="Times New Roman"/>
                <w:sz w:val="26"/>
                <w:szCs w:val="26"/>
              </w:rPr>
              <w:t>5 –</w:t>
            </w:r>
            <w:r w:rsidRPr="000D648B">
              <w:rPr>
                <w:rFonts w:ascii="Times New Roman" w:eastAsia="Times New Roman" w:hAnsi="Times New Roman" w:cs="Times New Roman"/>
                <w:spacing w:val="-2"/>
                <w:sz w:val="26"/>
                <w:szCs w:val="26"/>
              </w:rPr>
              <w:t xml:space="preserve"> </w:t>
            </w:r>
            <w:r w:rsidRPr="000D648B">
              <w:rPr>
                <w:rFonts w:ascii="Times New Roman" w:eastAsia="Times New Roman" w:hAnsi="Times New Roman" w:cs="Times New Roman"/>
                <w:sz w:val="26"/>
                <w:szCs w:val="26"/>
              </w:rPr>
              <w:t>6 лет</w:t>
            </w:r>
          </w:p>
        </w:tc>
        <w:tc>
          <w:tcPr>
            <w:tcW w:w="2835" w:type="dxa"/>
            <w:tcBorders>
              <w:top w:val="single" w:sz="4" w:space="0" w:color="auto"/>
              <w:left w:val="single" w:sz="4" w:space="0" w:color="auto"/>
              <w:bottom w:val="single" w:sz="4" w:space="0" w:color="auto"/>
              <w:right w:val="single" w:sz="4" w:space="0" w:color="auto"/>
            </w:tcBorders>
          </w:tcPr>
          <w:p w:rsidR="000D648B" w:rsidRPr="000D648B" w:rsidRDefault="000D648B" w:rsidP="000D648B">
            <w:pPr>
              <w:widowControl w:val="0"/>
              <w:suppressAutoHyphens/>
              <w:spacing w:after="0" w:line="240" w:lineRule="auto"/>
              <w:ind w:left="108"/>
              <w:rPr>
                <w:rFonts w:ascii="Times New Roman" w:eastAsia="Times New Roman" w:hAnsi="Times New Roman" w:cs="Times New Roman"/>
                <w:i/>
                <w:sz w:val="26"/>
                <w:szCs w:val="26"/>
              </w:rPr>
            </w:pPr>
            <w:r w:rsidRPr="000D648B">
              <w:rPr>
                <w:rFonts w:ascii="Times New Roman" w:eastAsia="Times New Roman" w:hAnsi="Times New Roman" w:cs="Times New Roman"/>
                <w:i/>
                <w:sz w:val="26"/>
                <w:szCs w:val="26"/>
              </w:rPr>
              <w:t>Праздник</w:t>
            </w:r>
            <w:r w:rsidRPr="000D648B">
              <w:rPr>
                <w:rFonts w:ascii="Times New Roman" w:eastAsia="Times New Roman" w:hAnsi="Times New Roman" w:cs="Times New Roman"/>
                <w:i/>
                <w:spacing w:val="4"/>
                <w:sz w:val="26"/>
                <w:szCs w:val="26"/>
              </w:rPr>
              <w:t xml:space="preserve"> </w:t>
            </w:r>
            <w:r w:rsidRPr="000D648B">
              <w:rPr>
                <w:rFonts w:ascii="Times New Roman" w:eastAsia="Times New Roman" w:hAnsi="Times New Roman" w:cs="Times New Roman"/>
                <w:i/>
                <w:sz w:val="26"/>
                <w:szCs w:val="26"/>
              </w:rPr>
              <w:t>Весны</w:t>
            </w:r>
            <w:r w:rsidRPr="000D648B">
              <w:rPr>
                <w:rFonts w:ascii="Times New Roman" w:eastAsia="Times New Roman" w:hAnsi="Times New Roman" w:cs="Times New Roman"/>
                <w:i/>
                <w:spacing w:val="4"/>
                <w:sz w:val="26"/>
                <w:szCs w:val="26"/>
              </w:rPr>
              <w:t xml:space="preserve"> </w:t>
            </w:r>
            <w:r w:rsidRPr="000D648B">
              <w:rPr>
                <w:rFonts w:ascii="Times New Roman" w:eastAsia="Times New Roman" w:hAnsi="Times New Roman" w:cs="Times New Roman"/>
                <w:i/>
                <w:sz w:val="26"/>
                <w:szCs w:val="26"/>
              </w:rPr>
              <w:t>и</w:t>
            </w:r>
            <w:r w:rsidRPr="000D648B">
              <w:rPr>
                <w:rFonts w:ascii="Times New Roman" w:eastAsia="Times New Roman" w:hAnsi="Times New Roman" w:cs="Times New Roman"/>
                <w:i/>
                <w:spacing w:val="3"/>
                <w:sz w:val="26"/>
                <w:szCs w:val="26"/>
              </w:rPr>
              <w:t xml:space="preserve"> </w:t>
            </w:r>
            <w:r w:rsidRPr="000D648B">
              <w:rPr>
                <w:rFonts w:ascii="Times New Roman" w:eastAsia="Times New Roman" w:hAnsi="Times New Roman" w:cs="Times New Roman"/>
                <w:i/>
                <w:sz w:val="26"/>
                <w:szCs w:val="26"/>
              </w:rPr>
              <w:t>Труда</w:t>
            </w:r>
            <w:r w:rsidRPr="000D648B">
              <w:rPr>
                <w:rFonts w:ascii="Times New Roman" w:eastAsia="Times New Roman" w:hAnsi="Times New Roman" w:cs="Times New Roman"/>
                <w:i/>
                <w:spacing w:val="8"/>
                <w:sz w:val="26"/>
                <w:szCs w:val="26"/>
              </w:rPr>
              <w:t xml:space="preserve"> </w:t>
            </w:r>
            <w:r w:rsidRPr="000D648B">
              <w:rPr>
                <w:rFonts w:ascii="Times New Roman" w:eastAsia="Times New Roman" w:hAnsi="Times New Roman" w:cs="Times New Roman"/>
                <w:i/>
                <w:sz w:val="26"/>
                <w:szCs w:val="26"/>
              </w:rPr>
              <w:t>–</w:t>
            </w:r>
            <w:r w:rsidRPr="000D648B">
              <w:rPr>
                <w:rFonts w:ascii="Times New Roman" w:eastAsia="Times New Roman" w:hAnsi="Times New Roman" w:cs="Times New Roman"/>
                <w:i/>
                <w:spacing w:val="3"/>
                <w:sz w:val="26"/>
                <w:szCs w:val="26"/>
              </w:rPr>
              <w:t xml:space="preserve"> </w:t>
            </w:r>
            <w:r w:rsidRPr="000D648B">
              <w:rPr>
                <w:rFonts w:ascii="Times New Roman" w:eastAsia="Times New Roman" w:hAnsi="Times New Roman" w:cs="Times New Roman"/>
                <w:i/>
                <w:sz w:val="26"/>
                <w:szCs w:val="26"/>
              </w:rPr>
              <w:t>1</w:t>
            </w:r>
            <w:r w:rsidRPr="000D648B">
              <w:rPr>
                <w:rFonts w:ascii="Times New Roman" w:eastAsia="Times New Roman" w:hAnsi="Times New Roman" w:cs="Times New Roman"/>
                <w:i/>
                <w:spacing w:val="-42"/>
                <w:sz w:val="26"/>
                <w:szCs w:val="26"/>
              </w:rPr>
              <w:t xml:space="preserve"> </w:t>
            </w:r>
            <w:r w:rsidRPr="000D648B">
              <w:rPr>
                <w:rFonts w:ascii="Times New Roman" w:eastAsia="Times New Roman" w:hAnsi="Times New Roman" w:cs="Times New Roman"/>
                <w:i/>
                <w:sz w:val="26"/>
                <w:szCs w:val="26"/>
              </w:rPr>
              <w:t>мая;</w:t>
            </w:r>
          </w:p>
          <w:p w:rsidR="000D648B" w:rsidRPr="000D648B" w:rsidRDefault="000D648B" w:rsidP="000D648B">
            <w:pPr>
              <w:widowControl w:val="0"/>
              <w:suppressAutoHyphens/>
              <w:spacing w:after="0" w:line="240" w:lineRule="auto"/>
              <w:ind w:left="108"/>
              <w:rPr>
                <w:rFonts w:ascii="Times New Roman" w:eastAsia="Times New Roman" w:hAnsi="Times New Roman" w:cs="Times New Roman"/>
                <w:i/>
                <w:sz w:val="26"/>
                <w:szCs w:val="26"/>
              </w:rPr>
            </w:pPr>
            <w:r w:rsidRPr="000D648B">
              <w:rPr>
                <w:rFonts w:ascii="Times New Roman" w:eastAsia="Times New Roman" w:hAnsi="Times New Roman" w:cs="Times New Roman"/>
                <w:i/>
                <w:sz w:val="26"/>
                <w:szCs w:val="26"/>
              </w:rPr>
              <w:t>День</w:t>
            </w:r>
            <w:r w:rsidRPr="000D648B">
              <w:rPr>
                <w:rFonts w:ascii="Times New Roman" w:eastAsia="Times New Roman" w:hAnsi="Times New Roman" w:cs="Times New Roman"/>
                <w:i/>
                <w:spacing w:val="-3"/>
                <w:sz w:val="26"/>
                <w:szCs w:val="26"/>
              </w:rPr>
              <w:t xml:space="preserve"> </w:t>
            </w:r>
            <w:r w:rsidRPr="000D648B">
              <w:rPr>
                <w:rFonts w:ascii="Times New Roman" w:eastAsia="Times New Roman" w:hAnsi="Times New Roman" w:cs="Times New Roman"/>
                <w:i/>
                <w:sz w:val="26"/>
                <w:szCs w:val="26"/>
              </w:rPr>
              <w:t>Победы</w:t>
            </w:r>
            <w:r w:rsidRPr="000D648B">
              <w:rPr>
                <w:rFonts w:ascii="Times New Roman" w:eastAsia="Times New Roman" w:hAnsi="Times New Roman" w:cs="Times New Roman"/>
                <w:i/>
                <w:spacing w:val="1"/>
                <w:sz w:val="26"/>
                <w:szCs w:val="26"/>
              </w:rPr>
              <w:t xml:space="preserve"> </w:t>
            </w:r>
            <w:r w:rsidRPr="000D648B">
              <w:rPr>
                <w:rFonts w:ascii="Times New Roman" w:eastAsia="Times New Roman" w:hAnsi="Times New Roman" w:cs="Times New Roman"/>
                <w:i/>
                <w:sz w:val="26"/>
                <w:szCs w:val="26"/>
              </w:rPr>
              <w:t>–</w:t>
            </w:r>
            <w:r w:rsidRPr="000D648B">
              <w:rPr>
                <w:rFonts w:ascii="Times New Roman" w:eastAsia="Times New Roman" w:hAnsi="Times New Roman" w:cs="Times New Roman"/>
                <w:i/>
                <w:spacing w:val="-2"/>
                <w:sz w:val="26"/>
                <w:szCs w:val="26"/>
              </w:rPr>
              <w:t xml:space="preserve"> </w:t>
            </w:r>
            <w:r w:rsidRPr="000D648B">
              <w:rPr>
                <w:rFonts w:ascii="Times New Roman" w:eastAsia="Times New Roman" w:hAnsi="Times New Roman" w:cs="Times New Roman"/>
                <w:i/>
                <w:sz w:val="26"/>
                <w:szCs w:val="26"/>
              </w:rPr>
              <w:t>9 мая;</w:t>
            </w:r>
          </w:p>
          <w:p w:rsidR="000D648B" w:rsidRPr="000D648B" w:rsidRDefault="000D648B" w:rsidP="000D648B">
            <w:pPr>
              <w:widowControl w:val="0"/>
              <w:suppressAutoHyphens/>
              <w:spacing w:after="0" w:line="240" w:lineRule="auto"/>
              <w:ind w:left="108" w:right="87"/>
              <w:rPr>
                <w:rFonts w:ascii="Times New Roman" w:eastAsia="Times New Roman" w:hAnsi="Times New Roman" w:cs="Times New Roman"/>
                <w:i/>
                <w:sz w:val="26"/>
                <w:szCs w:val="26"/>
              </w:rPr>
            </w:pPr>
            <w:r w:rsidRPr="000D648B">
              <w:rPr>
                <w:rFonts w:ascii="Times New Roman" w:eastAsia="Times New Roman" w:hAnsi="Times New Roman" w:cs="Times New Roman"/>
                <w:i/>
                <w:sz w:val="26"/>
                <w:szCs w:val="26"/>
              </w:rPr>
              <w:t>День славянской письменности</w:t>
            </w:r>
            <w:r w:rsidRPr="000D648B">
              <w:rPr>
                <w:rFonts w:ascii="Times New Roman" w:eastAsia="Times New Roman" w:hAnsi="Times New Roman" w:cs="Times New Roman"/>
                <w:i/>
                <w:spacing w:val="-42"/>
                <w:sz w:val="26"/>
                <w:szCs w:val="26"/>
              </w:rPr>
              <w:t xml:space="preserve"> </w:t>
            </w:r>
            <w:r w:rsidRPr="000D648B">
              <w:rPr>
                <w:rFonts w:ascii="Times New Roman" w:eastAsia="Times New Roman" w:hAnsi="Times New Roman" w:cs="Times New Roman"/>
                <w:i/>
                <w:sz w:val="26"/>
                <w:szCs w:val="26"/>
              </w:rPr>
              <w:t>и культуры</w:t>
            </w:r>
            <w:r w:rsidRPr="000D648B">
              <w:rPr>
                <w:rFonts w:ascii="Times New Roman" w:eastAsia="Times New Roman" w:hAnsi="Times New Roman" w:cs="Times New Roman"/>
                <w:i/>
                <w:spacing w:val="-1"/>
                <w:sz w:val="26"/>
                <w:szCs w:val="26"/>
              </w:rPr>
              <w:t xml:space="preserve"> </w:t>
            </w:r>
            <w:r w:rsidRPr="000D648B">
              <w:rPr>
                <w:rFonts w:ascii="Times New Roman" w:eastAsia="Times New Roman" w:hAnsi="Times New Roman" w:cs="Times New Roman"/>
                <w:i/>
                <w:sz w:val="26"/>
                <w:szCs w:val="26"/>
              </w:rPr>
              <w:t>–</w:t>
            </w:r>
            <w:r w:rsidRPr="000D648B">
              <w:rPr>
                <w:rFonts w:ascii="Times New Roman" w:eastAsia="Times New Roman" w:hAnsi="Times New Roman" w:cs="Times New Roman"/>
                <w:i/>
                <w:spacing w:val="1"/>
                <w:sz w:val="26"/>
                <w:szCs w:val="26"/>
              </w:rPr>
              <w:t xml:space="preserve"> </w:t>
            </w:r>
            <w:r w:rsidRPr="000D648B">
              <w:rPr>
                <w:rFonts w:ascii="Times New Roman" w:eastAsia="Times New Roman" w:hAnsi="Times New Roman" w:cs="Times New Roman"/>
                <w:i/>
                <w:sz w:val="26"/>
                <w:szCs w:val="26"/>
              </w:rPr>
              <w:t>24 мая</w:t>
            </w:r>
          </w:p>
        </w:tc>
        <w:tc>
          <w:tcPr>
            <w:tcW w:w="2693" w:type="dxa"/>
            <w:tcBorders>
              <w:top w:val="single" w:sz="4" w:space="0" w:color="auto"/>
              <w:left w:val="single" w:sz="4" w:space="0" w:color="auto"/>
              <w:bottom w:val="single" w:sz="4" w:space="0" w:color="auto"/>
              <w:right w:val="single" w:sz="4" w:space="0" w:color="auto"/>
            </w:tcBorders>
          </w:tcPr>
          <w:p w:rsidR="000D648B" w:rsidRPr="000D648B" w:rsidRDefault="000D648B" w:rsidP="000D648B">
            <w:pPr>
              <w:widowControl w:val="0"/>
              <w:suppressAutoHyphens/>
              <w:spacing w:after="0" w:line="240" w:lineRule="auto"/>
              <w:ind w:left="110" w:right="86"/>
              <w:rPr>
                <w:rFonts w:ascii="Times New Roman" w:eastAsia="Times New Roman" w:hAnsi="Times New Roman" w:cs="Times New Roman"/>
                <w:i/>
                <w:sz w:val="26"/>
                <w:szCs w:val="26"/>
              </w:rPr>
            </w:pPr>
            <w:r w:rsidRPr="000D648B">
              <w:rPr>
                <w:rFonts w:ascii="Times New Roman" w:eastAsia="Times New Roman" w:hAnsi="Times New Roman" w:cs="Times New Roman"/>
                <w:i/>
                <w:sz w:val="26"/>
                <w:szCs w:val="26"/>
              </w:rPr>
              <w:t>Игра</w:t>
            </w:r>
            <w:r w:rsidRPr="000D648B">
              <w:rPr>
                <w:rFonts w:ascii="Times New Roman" w:eastAsia="Times New Roman" w:hAnsi="Times New Roman" w:cs="Times New Roman"/>
                <w:i/>
                <w:spacing w:val="16"/>
                <w:sz w:val="26"/>
                <w:szCs w:val="26"/>
              </w:rPr>
              <w:t xml:space="preserve"> </w:t>
            </w:r>
            <w:r w:rsidRPr="000D648B">
              <w:rPr>
                <w:rFonts w:ascii="Times New Roman" w:eastAsia="Times New Roman" w:hAnsi="Times New Roman" w:cs="Times New Roman"/>
                <w:i/>
                <w:sz w:val="26"/>
                <w:szCs w:val="26"/>
              </w:rPr>
              <w:t>–</w:t>
            </w:r>
            <w:r w:rsidRPr="000D648B">
              <w:rPr>
                <w:rFonts w:ascii="Times New Roman" w:eastAsia="Times New Roman" w:hAnsi="Times New Roman" w:cs="Times New Roman"/>
                <w:i/>
                <w:spacing w:val="14"/>
                <w:sz w:val="26"/>
                <w:szCs w:val="26"/>
              </w:rPr>
              <w:t xml:space="preserve"> </w:t>
            </w:r>
            <w:r w:rsidRPr="000D648B">
              <w:rPr>
                <w:rFonts w:ascii="Times New Roman" w:eastAsia="Times New Roman" w:hAnsi="Times New Roman" w:cs="Times New Roman"/>
                <w:i/>
                <w:sz w:val="26"/>
                <w:szCs w:val="26"/>
              </w:rPr>
              <w:t>поход</w:t>
            </w:r>
            <w:r w:rsidRPr="000D648B">
              <w:rPr>
                <w:rFonts w:ascii="Times New Roman" w:eastAsia="Times New Roman" w:hAnsi="Times New Roman" w:cs="Times New Roman"/>
                <w:i/>
                <w:spacing w:val="15"/>
                <w:sz w:val="26"/>
                <w:szCs w:val="26"/>
              </w:rPr>
              <w:t xml:space="preserve"> </w:t>
            </w:r>
            <w:r w:rsidRPr="000D648B">
              <w:rPr>
                <w:rFonts w:ascii="Times New Roman" w:eastAsia="Times New Roman" w:hAnsi="Times New Roman" w:cs="Times New Roman"/>
                <w:i/>
                <w:sz w:val="26"/>
                <w:szCs w:val="26"/>
              </w:rPr>
              <w:t>«Когда</w:t>
            </w:r>
            <w:r w:rsidRPr="000D648B">
              <w:rPr>
                <w:rFonts w:ascii="Times New Roman" w:eastAsia="Times New Roman" w:hAnsi="Times New Roman" w:cs="Times New Roman"/>
                <w:i/>
                <w:spacing w:val="14"/>
                <w:sz w:val="26"/>
                <w:szCs w:val="26"/>
              </w:rPr>
              <w:t xml:space="preserve"> </w:t>
            </w:r>
            <w:r w:rsidRPr="000D648B">
              <w:rPr>
                <w:rFonts w:ascii="Times New Roman" w:eastAsia="Times New Roman" w:hAnsi="Times New Roman" w:cs="Times New Roman"/>
                <w:i/>
                <w:sz w:val="26"/>
                <w:szCs w:val="26"/>
              </w:rPr>
              <w:t>мои</w:t>
            </w:r>
            <w:r w:rsidRPr="000D648B">
              <w:rPr>
                <w:rFonts w:ascii="Times New Roman" w:eastAsia="Times New Roman" w:hAnsi="Times New Roman" w:cs="Times New Roman"/>
                <w:i/>
                <w:spacing w:val="16"/>
                <w:sz w:val="26"/>
                <w:szCs w:val="26"/>
              </w:rPr>
              <w:t xml:space="preserve"> </w:t>
            </w:r>
            <w:r w:rsidRPr="000D648B">
              <w:rPr>
                <w:rFonts w:ascii="Times New Roman" w:eastAsia="Times New Roman" w:hAnsi="Times New Roman" w:cs="Times New Roman"/>
                <w:i/>
                <w:sz w:val="26"/>
                <w:szCs w:val="26"/>
              </w:rPr>
              <w:t>друзья</w:t>
            </w:r>
            <w:r w:rsidRPr="000D648B">
              <w:rPr>
                <w:rFonts w:ascii="Times New Roman" w:eastAsia="Times New Roman" w:hAnsi="Times New Roman" w:cs="Times New Roman"/>
                <w:i/>
                <w:spacing w:val="15"/>
                <w:sz w:val="26"/>
                <w:szCs w:val="26"/>
              </w:rPr>
              <w:t xml:space="preserve"> </w:t>
            </w:r>
            <w:r w:rsidRPr="000D648B">
              <w:rPr>
                <w:rFonts w:ascii="Times New Roman" w:eastAsia="Times New Roman" w:hAnsi="Times New Roman" w:cs="Times New Roman"/>
                <w:i/>
                <w:sz w:val="26"/>
                <w:szCs w:val="26"/>
              </w:rPr>
              <w:t>со</w:t>
            </w:r>
            <w:r w:rsidRPr="000D648B">
              <w:rPr>
                <w:rFonts w:ascii="Times New Roman" w:eastAsia="Times New Roman" w:hAnsi="Times New Roman" w:cs="Times New Roman"/>
                <w:i/>
                <w:spacing w:val="-42"/>
                <w:sz w:val="26"/>
                <w:szCs w:val="26"/>
              </w:rPr>
              <w:t xml:space="preserve"> </w:t>
            </w:r>
            <w:r w:rsidRPr="000D648B">
              <w:rPr>
                <w:rFonts w:ascii="Times New Roman" w:eastAsia="Times New Roman" w:hAnsi="Times New Roman" w:cs="Times New Roman"/>
                <w:i/>
                <w:sz w:val="26"/>
                <w:szCs w:val="26"/>
              </w:rPr>
              <w:t>мной»</w:t>
            </w:r>
          </w:p>
        </w:tc>
        <w:tc>
          <w:tcPr>
            <w:tcW w:w="2268" w:type="dxa"/>
            <w:tcBorders>
              <w:top w:val="single" w:sz="4" w:space="0" w:color="auto"/>
              <w:left w:val="single" w:sz="4" w:space="0" w:color="auto"/>
              <w:bottom w:val="single" w:sz="4" w:space="0" w:color="auto"/>
              <w:right w:val="single" w:sz="4" w:space="0" w:color="auto"/>
            </w:tcBorders>
          </w:tcPr>
          <w:p w:rsidR="000D648B" w:rsidRPr="000D648B" w:rsidRDefault="000D648B" w:rsidP="000D648B">
            <w:pPr>
              <w:widowControl w:val="0"/>
              <w:suppressAutoHyphens/>
              <w:spacing w:after="0" w:line="240" w:lineRule="auto"/>
              <w:ind w:left="110"/>
              <w:rPr>
                <w:rFonts w:ascii="Times New Roman" w:eastAsia="Times New Roman" w:hAnsi="Times New Roman" w:cs="Times New Roman"/>
                <w:sz w:val="26"/>
                <w:szCs w:val="26"/>
              </w:rPr>
            </w:pPr>
            <w:r w:rsidRPr="000D648B">
              <w:rPr>
                <w:rFonts w:ascii="Times New Roman" w:eastAsia="Times New Roman" w:hAnsi="Times New Roman" w:cs="Times New Roman"/>
                <w:sz w:val="26"/>
                <w:szCs w:val="26"/>
              </w:rPr>
              <w:t>Тематическое</w:t>
            </w:r>
            <w:r w:rsidRPr="000D648B">
              <w:rPr>
                <w:rFonts w:ascii="Times New Roman" w:eastAsia="Times New Roman" w:hAnsi="Times New Roman" w:cs="Times New Roman"/>
                <w:spacing w:val="-4"/>
                <w:sz w:val="26"/>
                <w:szCs w:val="26"/>
              </w:rPr>
              <w:t xml:space="preserve"> </w:t>
            </w:r>
            <w:r w:rsidRPr="000D648B">
              <w:rPr>
                <w:rFonts w:ascii="Times New Roman" w:eastAsia="Times New Roman" w:hAnsi="Times New Roman" w:cs="Times New Roman"/>
                <w:sz w:val="26"/>
                <w:szCs w:val="26"/>
              </w:rPr>
              <w:t>занятие</w:t>
            </w:r>
          </w:p>
          <w:p w:rsidR="000D648B" w:rsidRPr="000D648B" w:rsidRDefault="000D648B" w:rsidP="000D648B">
            <w:pPr>
              <w:widowControl w:val="0"/>
              <w:suppressAutoHyphens/>
              <w:spacing w:after="0" w:line="240" w:lineRule="auto"/>
              <w:ind w:left="110"/>
              <w:rPr>
                <w:rFonts w:ascii="Times New Roman" w:eastAsia="Times New Roman" w:hAnsi="Times New Roman" w:cs="Times New Roman"/>
                <w:sz w:val="26"/>
                <w:szCs w:val="26"/>
              </w:rPr>
            </w:pPr>
            <w:r w:rsidRPr="000D648B">
              <w:rPr>
                <w:rFonts w:ascii="Times New Roman" w:eastAsia="Times New Roman" w:hAnsi="Times New Roman" w:cs="Times New Roman"/>
                <w:sz w:val="26"/>
                <w:szCs w:val="26"/>
              </w:rPr>
              <w:t>Военно</w:t>
            </w:r>
            <w:r w:rsidRPr="000D648B">
              <w:rPr>
                <w:rFonts w:ascii="Times New Roman" w:eastAsia="Times New Roman" w:hAnsi="Times New Roman" w:cs="Times New Roman"/>
                <w:spacing w:val="40"/>
                <w:sz w:val="26"/>
                <w:szCs w:val="26"/>
              </w:rPr>
              <w:t xml:space="preserve"> </w:t>
            </w:r>
            <w:r w:rsidRPr="000D648B">
              <w:rPr>
                <w:rFonts w:ascii="Times New Roman" w:eastAsia="Times New Roman" w:hAnsi="Times New Roman" w:cs="Times New Roman"/>
                <w:sz w:val="26"/>
                <w:szCs w:val="26"/>
              </w:rPr>
              <w:t>–</w:t>
            </w:r>
            <w:r w:rsidRPr="000D648B">
              <w:rPr>
                <w:rFonts w:ascii="Times New Roman" w:eastAsia="Times New Roman" w:hAnsi="Times New Roman" w:cs="Times New Roman"/>
                <w:spacing w:val="41"/>
                <w:sz w:val="26"/>
                <w:szCs w:val="26"/>
              </w:rPr>
              <w:t xml:space="preserve"> </w:t>
            </w:r>
            <w:r w:rsidRPr="000D648B">
              <w:rPr>
                <w:rFonts w:ascii="Times New Roman" w:eastAsia="Times New Roman" w:hAnsi="Times New Roman" w:cs="Times New Roman"/>
                <w:sz w:val="26"/>
                <w:szCs w:val="26"/>
              </w:rPr>
              <w:t>патриотическая</w:t>
            </w:r>
            <w:r w:rsidRPr="000D648B">
              <w:rPr>
                <w:rFonts w:ascii="Times New Roman" w:eastAsia="Times New Roman" w:hAnsi="Times New Roman" w:cs="Times New Roman"/>
                <w:spacing w:val="40"/>
                <w:sz w:val="26"/>
                <w:szCs w:val="26"/>
              </w:rPr>
              <w:t xml:space="preserve"> </w:t>
            </w:r>
            <w:r w:rsidRPr="000D648B">
              <w:rPr>
                <w:rFonts w:ascii="Times New Roman" w:eastAsia="Times New Roman" w:hAnsi="Times New Roman" w:cs="Times New Roman"/>
                <w:sz w:val="26"/>
                <w:szCs w:val="26"/>
              </w:rPr>
              <w:t>игра</w:t>
            </w:r>
          </w:p>
          <w:p w:rsidR="000D648B" w:rsidRPr="000D648B" w:rsidRDefault="000D648B" w:rsidP="000D648B">
            <w:pPr>
              <w:widowControl w:val="0"/>
              <w:suppressAutoHyphens/>
              <w:spacing w:after="0" w:line="240" w:lineRule="auto"/>
              <w:ind w:left="110"/>
              <w:rPr>
                <w:rFonts w:ascii="Times New Roman" w:eastAsia="Times New Roman" w:hAnsi="Times New Roman" w:cs="Times New Roman"/>
                <w:sz w:val="26"/>
                <w:szCs w:val="26"/>
              </w:rPr>
            </w:pPr>
            <w:r w:rsidRPr="000D648B">
              <w:rPr>
                <w:rFonts w:ascii="Times New Roman" w:eastAsia="Times New Roman" w:hAnsi="Times New Roman" w:cs="Times New Roman"/>
                <w:sz w:val="26"/>
                <w:szCs w:val="26"/>
              </w:rPr>
              <w:t>«Зарничка»</w:t>
            </w:r>
          </w:p>
        </w:tc>
      </w:tr>
      <w:tr w:rsidR="000D648B" w:rsidRPr="000D648B" w:rsidTr="00C26C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449"/>
        </w:trPr>
        <w:tc>
          <w:tcPr>
            <w:tcW w:w="851" w:type="dxa"/>
            <w:tcBorders>
              <w:top w:val="single" w:sz="4" w:space="0" w:color="auto"/>
              <w:left w:val="single" w:sz="4" w:space="0" w:color="auto"/>
              <w:bottom w:val="single" w:sz="4" w:space="0" w:color="auto"/>
              <w:right w:val="single" w:sz="4" w:space="0" w:color="auto"/>
            </w:tcBorders>
          </w:tcPr>
          <w:p w:rsidR="000D648B" w:rsidRPr="000D648B" w:rsidRDefault="000D648B" w:rsidP="000D648B">
            <w:pPr>
              <w:widowControl w:val="0"/>
              <w:suppressAutoHyphens/>
              <w:spacing w:after="0" w:line="240" w:lineRule="auto"/>
              <w:rPr>
                <w:rFonts w:ascii="Times New Roman" w:eastAsia="Times New Roman" w:hAnsi="Times New Roman" w:cs="Times New Roman"/>
                <w:sz w:val="26"/>
                <w:szCs w:val="26"/>
              </w:rPr>
            </w:pPr>
          </w:p>
        </w:tc>
        <w:tc>
          <w:tcPr>
            <w:tcW w:w="1276" w:type="dxa"/>
            <w:tcBorders>
              <w:top w:val="single" w:sz="4" w:space="0" w:color="auto"/>
              <w:left w:val="single" w:sz="4" w:space="0" w:color="auto"/>
              <w:bottom w:val="single" w:sz="4" w:space="0" w:color="auto"/>
              <w:right w:val="single" w:sz="4" w:space="0" w:color="auto"/>
            </w:tcBorders>
          </w:tcPr>
          <w:p w:rsidR="000D648B" w:rsidRPr="000D648B" w:rsidRDefault="000D648B" w:rsidP="000D648B">
            <w:pPr>
              <w:widowControl w:val="0"/>
              <w:suppressAutoHyphens/>
              <w:spacing w:after="0" w:line="240" w:lineRule="auto"/>
              <w:ind w:left="108"/>
              <w:rPr>
                <w:rFonts w:ascii="Times New Roman" w:eastAsia="Times New Roman" w:hAnsi="Times New Roman" w:cs="Times New Roman"/>
                <w:sz w:val="26"/>
                <w:szCs w:val="26"/>
              </w:rPr>
            </w:pPr>
            <w:r w:rsidRPr="000D648B">
              <w:rPr>
                <w:rFonts w:ascii="Times New Roman" w:eastAsia="Times New Roman" w:hAnsi="Times New Roman" w:cs="Times New Roman"/>
                <w:sz w:val="26"/>
                <w:szCs w:val="26"/>
              </w:rPr>
              <w:t>6 –</w:t>
            </w:r>
            <w:r w:rsidRPr="000D648B">
              <w:rPr>
                <w:rFonts w:ascii="Times New Roman" w:eastAsia="Times New Roman" w:hAnsi="Times New Roman" w:cs="Times New Roman"/>
                <w:spacing w:val="-2"/>
                <w:sz w:val="26"/>
                <w:szCs w:val="26"/>
              </w:rPr>
              <w:t xml:space="preserve"> </w:t>
            </w:r>
            <w:r w:rsidRPr="000D648B">
              <w:rPr>
                <w:rFonts w:ascii="Times New Roman" w:eastAsia="Times New Roman" w:hAnsi="Times New Roman" w:cs="Times New Roman"/>
                <w:sz w:val="26"/>
                <w:szCs w:val="26"/>
              </w:rPr>
              <w:t>7 лет</w:t>
            </w:r>
          </w:p>
        </w:tc>
        <w:tc>
          <w:tcPr>
            <w:tcW w:w="2835" w:type="dxa"/>
            <w:tcBorders>
              <w:top w:val="single" w:sz="4" w:space="0" w:color="auto"/>
              <w:left w:val="single" w:sz="4" w:space="0" w:color="auto"/>
              <w:bottom w:val="single" w:sz="4" w:space="0" w:color="auto"/>
              <w:right w:val="single" w:sz="4" w:space="0" w:color="auto"/>
            </w:tcBorders>
          </w:tcPr>
          <w:p w:rsidR="000D648B" w:rsidRPr="000D648B" w:rsidRDefault="000D648B" w:rsidP="000D648B">
            <w:pPr>
              <w:widowControl w:val="0"/>
              <w:suppressAutoHyphens/>
              <w:spacing w:after="0" w:line="240" w:lineRule="auto"/>
              <w:ind w:left="108"/>
              <w:rPr>
                <w:rFonts w:ascii="Times New Roman" w:eastAsia="Times New Roman" w:hAnsi="Times New Roman" w:cs="Times New Roman"/>
                <w:i/>
                <w:sz w:val="26"/>
                <w:szCs w:val="26"/>
              </w:rPr>
            </w:pPr>
            <w:r w:rsidRPr="000D648B">
              <w:rPr>
                <w:rFonts w:ascii="Times New Roman" w:eastAsia="Times New Roman" w:hAnsi="Times New Roman" w:cs="Times New Roman"/>
                <w:i/>
                <w:sz w:val="26"/>
                <w:szCs w:val="26"/>
              </w:rPr>
              <w:t>Праздник</w:t>
            </w:r>
            <w:r w:rsidRPr="000D648B">
              <w:rPr>
                <w:rFonts w:ascii="Times New Roman" w:eastAsia="Times New Roman" w:hAnsi="Times New Roman" w:cs="Times New Roman"/>
                <w:i/>
                <w:spacing w:val="4"/>
                <w:sz w:val="26"/>
                <w:szCs w:val="26"/>
              </w:rPr>
              <w:t xml:space="preserve"> </w:t>
            </w:r>
            <w:r w:rsidRPr="000D648B">
              <w:rPr>
                <w:rFonts w:ascii="Times New Roman" w:eastAsia="Times New Roman" w:hAnsi="Times New Roman" w:cs="Times New Roman"/>
                <w:i/>
                <w:sz w:val="26"/>
                <w:szCs w:val="26"/>
              </w:rPr>
              <w:t>Весны</w:t>
            </w:r>
            <w:r w:rsidRPr="000D648B">
              <w:rPr>
                <w:rFonts w:ascii="Times New Roman" w:eastAsia="Times New Roman" w:hAnsi="Times New Roman" w:cs="Times New Roman"/>
                <w:i/>
                <w:spacing w:val="4"/>
                <w:sz w:val="26"/>
                <w:szCs w:val="26"/>
              </w:rPr>
              <w:t xml:space="preserve"> </w:t>
            </w:r>
            <w:r w:rsidRPr="000D648B">
              <w:rPr>
                <w:rFonts w:ascii="Times New Roman" w:eastAsia="Times New Roman" w:hAnsi="Times New Roman" w:cs="Times New Roman"/>
                <w:i/>
                <w:sz w:val="26"/>
                <w:szCs w:val="26"/>
              </w:rPr>
              <w:t>и</w:t>
            </w:r>
            <w:r w:rsidRPr="000D648B">
              <w:rPr>
                <w:rFonts w:ascii="Times New Roman" w:eastAsia="Times New Roman" w:hAnsi="Times New Roman" w:cs="Times New Roman"/>
                <w:i/>
                <w:spacing w:val="3"/>
                <w:sz w:val="26"/>
                <w:szCs w:val="26"/>
              </w:rPr>
              <w:t xml:space="preserve"> </w:t>
            </w:r>
            <w:r w:rsidRPr="000D648B">
              <w:rPr>
                <w:rFonts w:ascii="Times New Roman" w:eastAsia="Times New Roman" w:hAnsi="Times New Roman" w:cs="Times New Roman"/>
                <w:i/>
                <w:sz w:val="26"/>
                <w:szCs w:val="26"/>
              </w:rPr>
              <w:t>Труда</w:t>
            </w:r>
            <w:r w:rsidRPr="000D648B">
              <w:rPr>
                <w:rFonts w:ascii="Times New Roman" w:eastAsia="Times New Roman" w:hAnsi="Times New Roman" w:cs="Times New Roman"/>
                <w:i/>
                <w:spacing w:val="8"/>
                <w:sz w:val="26"/>
                <w:szCs w:val="26"/>
              </w:rPr>
              <w:t xml:space="preserve"> </w:t>
            </w:r>
            <w:r w:rsidRPr="000D648B">
              <w:rPr>
                <w:rFonts w:ascii="Times New Roman" w:eastAsia="Times New Roman" w:hAnsi="Times New Roman" w:cs="Times New Roman"/>
                <w:i/>
                <w:sz w:val="26"/>
                <w:szCs w:val="26"/>
              </w:rPr>
              <w:t>–</w:t>
            </w:r>
            <w:r w:rsidRPr="000D648B">
              <w:rPr>
                <w:rFonts w:ascii="Times New Roman" w:eastAsia="Times New Roman" w:hAnsi="Times New Roman" w:cs="Times New Roman"/>
                <w:i/>
                <w:spacing w:val="3"/>
                <w:sz w:val="26"/>
                <w:szCs w:val="26"/>
              </w:rPr>
              <w:t xml:space="preserve"> </w:t>
            </w:r>
            <w:r w:rsidRPr="000D648B">
              <w:rPr>
                <w:rFonts w:ascii="Times New Roman" w:eastAsia="Times New Roman" w:hAnsi="Times New Roman" w:cs="Times New Roman"/>
                <w:i/>
                <w:sz w:val="26"/>
                <w:szCs w:val="26"/>
              </w:rPr>
              <w:t>1</w:t>
            </w:r>
            <w:r w:rsidRPr="000D648B">
              <w:rPr>
                <w:rFonts w:ascii="Times New Roman" w:eastAsia="Times New Roman" w:hAnsi="Times New Roman" w:cs="Times New Roman"/>
                <w:i/>
                <w:spacing w:val="-42"/>
                <w:sz w:val="26"/>
                <w:szCs w:val="26"/>
              </w:rPr>
              <w:t xml:space="preserve"> </w:t>
            </w:r>
            <w:r w:rsidRPr="000D648B">
              <w:rPr>
                <w:rFonts w:ascii="Times New Roman" w:eastAsia="Times New Roman" w:hAnsi="Times New Roman" w:cs="Times New Roman"/>
                <w:i/>
                <w:sz w:val="26"/>
                <w:szCs w:val="26"/>
              </w:rPr>
              <w:t>мая;</w:t>
            </w:r>
          </w:p>
          <w:p w:rsidR="000D648B" w:rsidRPr="000D648B" w:rsidRDefault="000D648B" w:rsidP="000D648B">
            <w:pPr>
              <w:widowControl w:val="0"/>
              <w:suppressAutoHyphens/>
              <w:spacing w:after="0" w:line="240" w:lineRule="auto"/>
              <w:ind w:left="108"/>
              <w:rPr>
                <w:rFonts w:ascii="Times New Roman" w:eastAsia="Times New Roman" w:hAnsi="Times New Roman" w:cs="Times New Roman"/>
                <w:i/>
                <w:sz w:val="26"/>
                <w:szCs w:val="26"/>
              </w:rPr>
            </w:pPr>
            <w:r w:rsidRPr="000D648B">
              <w:rPr>
                <w:rFonts w:ascii="Times New Roman" w:eastAsia="Times New Roman" w:hAnsi="Times New Roman" w:cs="Times New Roman"/>
                <w:i/>
                <w:sz w:val="26"/>
                <w:szCs w:val="26"/>
              </w:rPr>
              <w:t>День</w:t>
            </w:r>
            <w:r w:rsidRPr="000D648B">
              <w:rPr>
                <w:rFonts w:ascii="Times New Roman" w:eastAsia="Times New Roman" w:hAnsi="Times New Roman" w:cs="Times New Roman"/>
                <w:i/>
                <w:spacing w:val="-3"/>
                <w:sz w:val="26"/>
                <w:szCs w:val="26"/>
              </w:rPr>
              <w:t xml:space="preserve"> </w:t>
            </w:r>
            <w:r w:rsidRPr="000D648B">
              <w:rPr>
                <w:rFonts w:ascii="Times New Roman" w:eastAsia="Times New Roman" w:hAnsi="Times New Roman" w:cs="Times New Roman"/>
                <w:i/>
                <w:sz w:val="26"/>
                <w:szCs w:val="26"/>
              </w:rPr>
              <w:t>Победы</w:t>
            </w:r>
            <w:r w:rsidRPr="000D648B">
              <w:rPr>
                <w:rFonts w:ascii="Times New Roman" w:eastAsia="Times New Roman" w:hAnsi="Times New Roman" w:cs="Times New Roman"/>
                <w:i/>
                <w:spacing w:val="1"/>
                <w:sz w:val="26"/>
                <w:szCs w:val="26"/>
              </w:rPr>
              <w:t xml:space="preserve"> </w:t>
            </w:r>
            <w:r w:rsidRPr="000D648B">
              <w:rPr>
                <w:rFonts w:ascii="Times New Roman" w:eastAsia="Times New Roman" w:hAnsi="Times New Roman" w:cs="Times New Roman"/>
                <w:i/>
                <w:sz w:val="26"/>
                <w:szCs w:val="26"/>
              </w:rPr>
              <w:t>–</w:t>
            </w:r>
            <w:r w:rsidRPr="000D648B">
              <w:rPr>
                <w:rFonts w:ascii="Times New Roman" w:eastAsia="Times New Roman" w:hAnsi="Times New Roman" w:cs="Times New Roman"/>
                <w:i/>
                <w:spacing w:val="-2"/>
                <w:sz w:val="26"/>
                <w:szCs w:val="26"/>
              </w:rPr>
              <w:t xml:space="preserve"> </w:t>
            </w:r>
            <w:r w:rsidRPr="000D648B">
              <w:rPr>
                <w:rFonts w:ascii="Times New Roman" w:eastAsia="Times New Roman" w:hAnsi="Times New Roman" w:cs="Times New Roman"/>
                <w:i/>
                <w:sz w:val="26"/>
                <w:szCs w:val="26"/>
              </w:rPr>
              <w:t>9 мая;</w:t>
            </w:r>
          </w:p>
          <w:p w:rsidR="000D648B" w:rsidRPr="000D648B" w:rsidRDefault="000D648B" w:rsidP="000D648B">
            <w:pPr>
              <w:widowControl w:val="0"/>
              <w:suppressAutoHyphens/>
              <w:spacing w:after="0" w:line="240" w:lineRule="auto"/>
              <w:ind w:left="108"/>
              <w:rPr>
                <w:rFonts w:ascii="Times New Roman" w:eastAsia="Times New Roman" w:hAnsi="Times New Roman" w:cs="Times New Roman"/>
                <w:i/>
                <w:sz w:val="26"/>
                <w:szCs w:val="26"/>
              </w:rPr>
            </w:pPr>
            <w:r w:rsidRPr="000D648B">
              <w:rPr>
                <w:rFonts w:ascii="Times New Roman" w:eastAsia="Times New Roman" w:hAnsi="Times New Roman" w:cs="Times New Roman"/>
                <w:i/>
                <w:sz w:val="26"/>
                <w:szCs w:val="26"/>
              </w:rPr>
              <w:t>День</w:t>
            </w:r>
            <w:r w:rsidRPr="000D648B">
              <w:rPr>
                <w:rFonts w:ascii="Times New Roman" w:eastAsia="Times New Roman" w:hAnsi="Times New Roman" w:cs="Times New Roman"/>
                <w:i/>
                <w:spacing w:val="38"/>
                <w:sz w:val="26"/>
                <w:szCs w:val="26"/>
              </w:rPr>
              <w:t xml:space="preserve"> </w:t>
            </w:r>
            <w:r w:rsidRPr="000D648B">
              <w:rPr>
                <w:rFonts w:ascii="Times New Roman" w:eastAsia="Times New Roman" w:hAnsi="Times New Roman" w:cs="Times New Roman"/>
                <w:i/>
                <w:sz w:val="26"/>
                <w:szCs w:val="26"/>
              </w:rPr>
              <w:t>детских</w:t>
            </w:r>
            <w:r w:rsidRPr="000D648B">
              <w:rPr>
                <w:rFonts w:ascii="Times New Roman" w:eastAsia="Times New Roman" w:hAnsi="Times New Roman" w:cs="Times New Roman"/>
                <w:i/>
                <w:spacing w:val="38"/>
                <w:sz w:val="26"/>
                <w:szCs w:val="26"/>
              </w:rPr>
              <w:t xml:space="preserve"> </w:t>
            </w:r>
            <w:r w:rsidRPr="000D648B">
              <w:rPr>
                <w:rFonts w:ascii="Times New Roman" w:eastAsia="Times New Roman" w:hAnsi="Times New Roman" w:cs="Times New Roman"/>
                <w:i/>
                <w:sz w:val="26"/>
                <w:szCs w:val="26"/>
              </w:rPr>
              <w:t>общественных</w:t>
            </w:r>
            <w:r w:rsidRPr="000D648B">
              <w:rPr>
                <w:rFonts w:ascii="Times New Roman" w:eastAsia="Times New Roman" w:hAnsi="Times New Roman" w:cs="Times New Roman"/>
                <w:i/>
                <w:spacing w:val="-42"/>
                <w:sz w:val="26"/>
                <w:szCs w:val="26"/>
              </w:rPr>
              <w:t xml:space="preserve"> </w:t>
            </w:r>
            <w:r w:rsidRPr="000D648B">
              <w:rPr>
                <w:rFonts w:ascii="Times New Roman" w:eastAsia="Times New Roman" w:hAnsi="Times New Roman" w:cs="Times New Roman"/>
                <w:i/>
                <w:sz w:val="26"/>
                <w:szCs w:val="26"/>
              </w:rPr>
              <w:t>организаций</w:t>
            </w:r>
            <w:r w:rsidRPr="000D648B">
              <w:rPr>
                <w:rFonts w:ascii="Times New Roman" w:eastAsia="Times New Roman" w:hAnsi="Times New Roman" w:cs="Times New Roman"/>
                <w:i/>
                <w:spacing w:val="-3"/>
                <w:sz w:val="26"/>
                <w:szCs w:val="26"/>
              </w:rPr>
              <w:t xml:space="preserve"> </w:t>
            </w:r>
            <w:r w:rsidRPr="000D648B">
              <w:rPr>
                <w:rFonts w:ascii="Times New Roman" w:eastAsia="Times New Roman" w:hAnsi="Times New Roman" w:cs="Times New Roman"/>
                <w:i/>
                <w:sz w:val="26"/>
                <w:szCs w:val="26"/>
              </w:rPr>
              <w:t>России</w:t>
            </w:r>
            <w:r w:rsidRPr="000D648B">
              <w:rPr>
                <w:rFonts w:ascii="Times New Roman" w:eastAsia="Times New Roman" w:hAnsi="Times New Roman" w:cs="Times New Roman"/>
                <w:i/>
                <w:spacing w:val="2"/>
                <w:sz w:val="26"/>
                <w:szCs w:val="26"/>
              </w:rPr>
              <w:t xml:space="preserve"> </w:t>
            </w:r>
            <w:r w:rsidRPr="000D648B">
              <w:rPr>
                <w:rFonts w:ascii="Times New Roman" w:eastAsia="Times New Roman" w:hAnsi="Times New Roman" w:cs="Times New Roman"/>
                <w:i/>
                <w:sz w:val="26"/>
                <w:szCs w:val="26"/>
              </w:rPr>
              <w:t>–</w:t>
            </w:r>
            <w:r w:rsidRPr="000D648B">
              <w:rPr>
                <w:rFonts w:ascii="Times New Roman" w:eastAsia="Times New Roman" w:hAnsi="Times New Roman" w:cs="Times New Roman"/>
                <w:i/>
                <w:spacing w:val="-2"/>
                <w:sz w:val="26"/>
                <w:szCs w:val="26"/>
              </w:rPr>
              <w:t xml:space="preserve"> </w:t>
            </w:r>
            <w:r w:rsidRPr="000D648B">
              <w:rPr>
                <w:rFonts w:ascii="Times New Roman" w:eastAsia="Times New Roman" w:hAnsi="Times New Roman" w:cs="Times New Roman"/>
                <w:i/>
                <w:sz w:val="26"/>
                <w:szCs w:val="26"/>
              </w:rPr>
              <w:t>19 мая;</w:t>
            </w:r>
          </w:p>
          <w:p w:rsidR="000D648B" w:rsidRPr="000D648B" w:rsidRDefault="000D648B" w:rsidP="000D648B">
            <w:pPr>
              <w:widowControl w:val="0"/>
              <w:suppressAutoHyphens/>
              <w:spacing w:after="0" w:line="240" w:lineRule="auto"/>
              <w:ind w:left="108" w:right="87"/>
              <w:rPr>
                <w:rFonts w:ascii="Times New Roman" w:eastAsia="Times New Roman" w:hAnsi="Times New Roman" w:cs="Times New Roman"/>
                <w:i/>
                <w:sz w:val="26"/>
                <w:szCs w:val="26"/>
              </w:rPr>
            </w:pPr>
            <w:r w:rsidRPr="000D648B">
              <w:rPr>
                <w:rFonts w:ascii="Times New Roman" w:eastAsia="Times New Roman" w:hAnsi="Times New Roman" w:cs="Times New Roman"/>
                <w:i/>
                <w:sz w:val="26"/>
                <w:szCs w:val="26"/>
              </w:rPr>
              <w:t>День славянской письменности</w:t>
            </w:r>
            <w:r w:rsidRPr="000D648B">
              <w:rPr>
                <w:rFonts w:ascii="Times New Roman" w:eastAsia="Times New Roman" w:hAnsi="Times New Roman" w:cs="Times New Roman"/>
                <w:i/>
                <w:spacing w:val="-42"/>
                <w:sz w:val="26"/>
                <w:szCs w:val="26"/>
              </w:rPr>
              <w:t xml:space="preserve"> </w:t>
            </w:r>
            <w:r w:rsidRPr="000D648B">
              <w:rPr>
                <w:rFonts w:ascii="Times New Roman" w:eastAsia="Times New Roman" w:hAnsi="Times New Roman" w:cs="Times New Roman"/>
                <w:i/>
                <w:sz w:val="26"/>
                <w:szCs w:val="26"/>
              </w:rPr>
              <w:t>и культуры</w:t>
            </w:r>
            <w:r w:rsidRPr="000D648B">
              <w:rPr>
                <w:rFonts w:ascii="Times New Roman" w:eastAsia="Times New Roman" w:hAnsi="Times New Roman" w:cs="Times New Roman"/>
                <w:i/>
                <w:spacing w:val="-1"/>
                <w:sz w:val="26"/>
                <w:szCs w:val="26"/>
              </w:rPr>
              <w:t xml:space="preserve"> </w:t>
            </w:r>
            <w:r w:rsidRPr="000D648B">
              <w:rPr>
                <w:rFonts w:ascii="Times New Roman" w:eastAsia="Times New Roman" w:hAnsi="Times New Roman" w:cs="Times New Roman"/>
                <w:i/>
                <w:sz w:val="26"/>
                <w:szCs w:val="26"/>
              </w:rPr>
              <w:t>–</w:t>
            </w:r>
            <w:r w:rsidRPr="000D648B">
              <w:rPr>
                <w:rFonts w:ascii="Times New Roman" w:eastAsia="Times New Roman" w:hAnsi="Times New Roman" w:cs="Times New Roman"/>
                <w:i/>
                <w:spacing w:val="1"/>
                <w:sz w:val="26"/>
                <w:szCs w:val="26"/>
              </w:rPr>
              <w:t xml:space="preserve"> </w:t>
            </w:r>
            <w:r w:rsidRPr="000D648B">
              <w:rPr>
                <w:rFonts w:ascii="Times New Roman" w:eastAsia="Times New Roman" w:hAnsi="Times New Roman" w:cs="Times New Roman"/>
                <w:i/>
                <w:sz w:val="26"/>
                <w:szCs w:val="26"/>
              </w:rPr>
              <w:t>24 мая</w:t>
            </w:r>
          </w:p>
        </w:tc>
        <w:tc>
          <w:tcPr>
            <w:tcW w:w="2693" w:type="dxa"/>
            <w:tcBorders>
              <w:top w:val="single" w:sz="4" w:space="0" w:color="auto"/>
              <w:left w:val="single" w:sz="4" w:space="0" w:color="auto"/>
              <w:bottom w:val="single" w:sz="4" w:space="0" w:color="auto"/>
              <w:right w:val="single" w:sz="4" w:space="0" w:color="auto"/>
            </w:tcBorders>
          </w:tcPr>
          <w:p w:rsidR="000D648B" w:rsidRPr="000D648B" w:rsidRDefault="000D648B" w:rsidP="000D648B">
            <w:pPr>
              <w:widowControl w:val="0"/>
              <w:suppressAutoHyphens/>
              <w:spacing w:after="0" w:line="240" w:lineRule="auto"/>
              <w:ind w:left="110" w:right="86"/>
              <w:rPr>
                <w:rFonts w:ascii="Times New Roman" w:eastAsia="Times New Roman" w:hAnsi="Times New Roman" w:cs="Times New Roman"/>
                <w:i/>
                <w:sz w:val="26"/>
                <w:szCs w:val="26"/>
              </w:rPr>
            </w:pPr>
            <w:r w:rsidRPr="000D648B">
              <w:rPr>
                <w:rFonts w:ascii="Times New Roman" w:eastAsia="Times New Roman" w:hAnsi="Times New Roman" w:cs="Times New Roman"/>
                <w:i/>
                <w:sz w:val="26"/>
                <w:szCs w:val="26"/>
              </w:rPr>
              <w:t>Игра</w:t>
            </w:r>
            <w:r w:rsidRPr="000D648B">
              <w:rPr>
                <w:rFonts w:ascii="Times New Roman" w:eastAsia="Times New Roman" w:hAnsi="Times New Roman" w:cs="Times New Roman"/>
                <w:i/>
                <w:spacing w:val="16"/>
                <w:sz w:val="26"/>
                <w:szCs w:val="26"/>
              </w:rPr>
              <w:t xml:space="preserve"> </w:t>
            </w:r>
            <w:r w:rsidRPr="000D648B">
              <w:rPr>
                <w:rFonts w:ascii="Times New Roman" w:eastAsia="Times New Roman" w:hAnsi="Times New Roman" w:cs="Times New Roman"/>
                <w:i/>
                <w:sz w:val="26"/>
                <w:szCs w:val="26"/>
              </w:rPr>
              <w:t>–</w:t>
            </w:r>
            <w:r w:rsidRPr="000D648B">
              <w:rPr>
                <w:rFonts w:ascii="Times New Roman" w:eastAsia="Times New Roman" w:hAnsi="Times New Roman" w:cs="Times New Roman"/>
                <w:i/>
                <w:spacing w:val="14"/>
                <w:sz w:val="26"/>
                <w:szCs w:val="26"/>
              </w:rPr>
              <w:t xml:space="preserve"> </w:t>
            </w:r>
            <w:r w:rsidRPr="000D648B">
              <w:rPr>
                <w:rFonts w:ascii="Times New Roman" w:eastAsia="Times New Roman" w:hAnsi="Times New Roman" w:cs="Times New Roman"/>
                <w:i/>
                <w:sz w:val="26"/>
                <w:szCs w:val="26"/>
              </w:rPr>
              <w:t>поход</w:t>
            </w:r>
            <w:r w:rsidRPr="000D648B">
              <w:rPr>
                <w:rFonts w:ascii="Times New Roman" w:eastAsia="Times New Roman" w:hAnsi="Times New Roman" w:cs="Times New Roman"/>
                <w:i/>
                <w:spacing w:val="15"/>
                <w:sz w:val="26"/>
                <w:szCs w:val="26"/>
              </w:rPr>
              <w:t xml:space="preserve"> </w:t>
            </w:r>
            <w:r w:rsidRPr="000D648B">
              <w:rPr>
                <w:rFonts w:ascii="Times New Roman" w:eastAsia="Times New Roman" w:hAnsi="Times New Roman" w:cs="Times New Roman"/>
                <w:i/>
                <w:sz w:val="26"/>
                <w:szCs w:val="26"/>
              </w:rPr>
              <w:t>«Когда</w:t>
            </w:r>
            <w:r w:rsidRPr="000D648B">
              <w:rPr>
                <w:rFonts w:ascii="Times New Roman" w:eastAsia="Times New Roman" w:hAnsi="Times New Roman" w:cs="Times New Roman"/>
                <w:i/>
                <w:spacing w:val="14"/>
                <w:sz w:val="26"/>
                <w:szCs w:val="26"/>
              </w:rPr>
              <w:t xml:space="preserve"> </w:t>
            </w:r>
            <w:r w:rsidRPr="000D648B">
              <w:rPr>
                <w:rFonts w:ascii="Times New Roman" w:eastAsia="Times New Roman" w:hAnsi="Times New Roman" w:cs="Times New Roman"/>
                <w:i/>
                <w:sz w:val="26"/>
                <w:szCs w:val="26"/>
              </w:rPr>
              <w:t>мои</w:t>
            </w:r>
            <w:r w:rsidRPr="000D648B">
              <w:rPr>
                <w:rFonts w:ascii="Times New Roman" w:eastAsia="Times New Roman" w:hAnsi="Times New Roman" w:cs="Times New Roman"/>
                <w:i/>
                <w:spacing w:val="16"/>
                <w:sz w:val="26"/>
                <w:szCs w:val="26"/>
              </w:rPr>
              <w:t xml:space="preserve"> </w:t>
            </w:r>
            <w:r w:rsidRPr="000D648B">
              <w:rPr>
                <w:rFonts w:ascii="Times New Roman" w:eastAsia="Times New Roman" w:hAnsi="Times New Roman" w:cs="Times New Roman"/>
                <w:i/>
                <w:sz w:val="26"/>
                <w:szCs w:val="26"/>
              </w:rPr>
              <w:t>друзья</w:t>
            </w:r>
            <w:r w:rsidRPr="000D648B">
              <w:rPr>
                <w:rFonts w:ascii="Times New Roman" w:eastAsia="Times New Roman" w:hAnsi="Times New Roman" w:cs="Times New Roman"/>
                <w:i/>
                <w:spacing w:val="15"/>
                <w:sz w:val="26"/>
                <w:szCs w:val="26"/>
              </w:rPr>
              <w:t xml:space="preserve"> </w:t>
            </w:r>
            <w:r w:rsidRPr="000D648B">
              <w:rPr>
                <w:rFonts w:ascii="Times New Roman" w:eastAsia="Times New Roman" w:hAnsi="Times New Roman" w:cs="Times New Roman"/>
                <w:i/>
                <w:sz w:val="26"/>
                <w:szCs w:val="26"/>
              </w:rPr>
              <w:t>со</w:t>
            </w:r>
            <w:r w:rsidRPr="000D648B">
              <w:rPr>
                <w:rFonts w:ascii="Times New Roman" w:eastAsia="Times New Roman" w:hAnsi="Times New Roman" w:cs="Times New Roman"/>
                <w:i/>
                <w:spacing w:val="-42"/>
                <w:sz w:val="26"/>
                <w:szCs w:val="26"/>
              </w:rPr>
              <w:t xml:space="preserve"> </w:t>
            </w:r>
            <w:r w:rsidRPr="000D648B">
              <w:rPr>
                <w:rFonts w:ascii="Times New Roman" w:eastAsia="Times New Roman" w:hAnsi="Times New Roman" w:cs="Times New Roman"/>
                <w:i/>
                <w:sz w:val="26"/>
                <w:szCs w:val="26"/>
              </w:rPr>
              <w:t>мной»</w:t>
            </w:r>
          </w:p>
        </w:tc>
        <w:tc>
          <w:tcPr>
            <w:tcW w:w="2268" w:type="dxa"/>
            <w:tcBorders>
              <w:top w:val="single" w:sz="4" w:space="0" w:color="auto"/>
              <w:left w:val="single" w:sz="4" w:space="0" w:color="auto"/>
              <w:bottom w:val="single" w:sz="4" w:space="0" w:color="auto"/>
              <w:right w:val="single" w:sz="4" w:space="0" w:color="auto"/>
            </w:tcBorders>
          </w:tcPr>
          <w:p w:rsidR="000D648B" w:rsidRPr="000D648B" w:rsidRDefault="000D648B" w:rsidP="000D648B">
            <w:pPr>
              <w:widowControl w:val="0"/>
              <w:suppressAutoHyphens/>
              <w:spacing w:after="0" w:line="240" w:lineRule="auto"/>
              <w:ind w:left="110"/>
              <w:rPr>
                <w:rFonts w:ascii="Times New Roman" w:eastAsia="Times New Roman" w:hAnsi="Times New Roman" w:cs="Times New Roman"/>
                <w:sz w:val="26"/>
                <w:szCs w:val="26"/>
              </w:rPr>
            </w:pPr>
            <w:r w:rsidRPr="000D648B">
              <w:rPr>
                <w:rFonts w:ascii="Times New Roman" w:eastAsia="Times New Roman" w:hAnsi="Times New Roman" w:cs="Times New Roman"/>
                <w:sz w:val="26"/>
                <w:szCs w:val="26"/>
              </w:rPr>
              <w:t>Тематическое</w:t>
            </w:r>
            <w:r w:rsidRPr="000D648B">
              <w:rPr>
                <w:rFonts w:ascii="Times New Roman" w:eastAsia="Times New Roman" w:hAnsi="Times New Roman" w:cs="Times New Roman"/>
                <w:spacing w:val="-3"/>
                <w:sz w:val="26"/>
                <w:szCs w:val="26"/>
              </w:rPr>
              <w:t xml:space="preserve"> </w:t>
            </w:r>
            <w:r w:rsidRPr="000D648B">
              <w:rPr>
                <w:rFonts w:ascii="Times New Roman" w:eastAsia="Times New Roman" w:hAnsi="Times New Roman" w:cs="Times New Roman"/>
                <w:sz w:val="26"/>
                <w:szCs w:val="26"/>
              </w:rPr>
              <w:t>занятие</w:t>
            </w:r>
          </w:p>
          <w:p w:rsidR="000D648B" w:rsidRPr="000D648B" w:rsidRDefault="000D648B" w:rsidP="000D648B">
            <w:pPr>
              <w:widowControl w:val="0"/>
              <w:suppressAutoHyphens/>
              <w:spacing w:after="0" w:line="240" w:lineRule="auto"/>
              <w:ind w:left="110"/>
              <w:rPr>
                <w:rFonts w:ascii="Times New Roman" w:eastAsia="Times New Roman" w:hAnsi="Times New Roman" w:cs="Times New Roman"/>
                <w:sz w:val="26"/>
                <w:szCs w:val="26"/>
              </w:rPr>
            </w:pPr>
            <w:r w:rsidRPr="000D648B">
              <w:rPr>
                <w:rFonts w:ascii="Times New Roman" w:eastAsia="Times New Roman" w:hAnsi="Times New Roman" w:cs="Times New Roman"/>
                <w:sz w:val="26"/>
                <w:szCs w:val="26"/>
              </w:rPr>
              <w:t>Военно</w:t>
            </w:r>
            <w:r w:rsidRPr="000D648B">
              <w:rPr>
                <w:rFonts w:ascii="Times New Roman" w:eastAsia="Times New Roman" w:hAnsi="Times New Roman" w:cs="Times New Roman"/>
                <w:spacing w:val="40"/>
                <w:sz w:val="26"/>
                <w:szCs w:val="26"/>
              </w:rPr>
              <w:t xml:space="preserve"> </w:t>
            </w:r>
            <w:r w:rsidRPr="000D648B">
              <w:rPr>
                <w:rFonts w:ascii="Times New Roman" w:eastAsia="Times New Roman" w:hAnsi="Times New Roman" w:cs="Times New Roman"/>
                <w:sz w:val="26"/>
                <w:szCs w:val="26"/>
              </w:rPr>
              <w:t>–</w:t>
            </w:r>
            <w:r w:rsidRPr="000D648B">
              <w:rPr>
                <w:rFonts w:ascii="Times New Roman" w:eastAsia="Times New Roman" w:hAnsi="Times New Roman" w:cs="Times New Roman"/>
                <w:spacing w:val="41"/>
                <w:sz w:val="26"/>
                <w:szCs w:val="26"/>
              </w:rPr>
              <w:t xml:space="preserve"> </w:t>
            </w:r>
            <w:r w:rsidRPr="000D648B">
              <w:rPr>
                <w:rFonts w:ascii="Times New Roman" w:eastAsia="Times New Roman" w:hAnsi="Times New Roman" w:cs="Times New Roman"/>
                <w:sz w:val="26"/>
                <w:szCs w:val="26"/>
              </w:rPr>
              <w:t>патриотическая</w:t>
            </w:r>
            <w:r w:rsidRPr="000D648B">
              <w:rPr>
                <w:rFonts w:ascii="Times New Roman" w:eastAsia="Times New Roman" w:hAnsi="Times New Roman" w:cs="Times New Roman"/>
                <w:spacing w:val="40"/>
                <w:sz w:val="26"/>
                <w:szCs w:val="26"/>
              </w:rPr>
              <w:t xml:space="preserve"> </w:t>
            </w:r>
            <w:r w:rsidRPr="000D648B">
              <w:rPr>
                <w:rFonts w:ascii="Times New Roman" w:eastAsia="Times New Roman" w:hAnsi="Times New Roman" w:cs="Times New Roman"/>
                <w:sz w:val="26"/>
                <w:szCs w:val="26"/>
              </w:rPr>
              <w:t>игра</w:t>
            </w:r>
          </w:p>
          <w:p w:rsidR="000D648B" w:rsidRPr="000D648B" w:rsidRDefault="000D648B" w:rsidP="000D648B">
            <w:pPr>
              <w:widowControl w:val="0"/>
              <w:suppressAutoHyphens/>
              <w:spacing w:after="0" w:line="240" w:lineRule="auto"/>
              <w:ind w:left="110"/>
              <w:rPr>
                <w:rFonts w:ascii="Times New Roman" w:eastAsia="Times New Roman" w:hAnsi="Times New Roman" w:cs="Times New Roman"/>
                <w:sz w:val="26"/>
                <w:szCs w:val="26"/>
              </w:rPr>
            </w:pPr>
            <w:r w:rsidRPr="000D648B">
              <w:rPr>
                <w:rFonts w:ascii="Times New Roman" w:eastAsia="Times New Roman" w:hAnsi="Times New Roman" w:cs="Times New Roman"/>
                <w:sz w:val="26"/>
                <w:szCs w:val="26"/>
              </w:rPr>
              <w:t>«Зарничка»</w:t>
            </w:r>
          </w:p>
        </w:tc>
      </w:tr>
      <w:tr w:rsidR="000D648B" w:rsidRPr="000D648B" w:rsidTr="00C26C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30"/>
        </w:trPr>
        <w:tc>
          <w:tcPr>
            <w:tcW w:w="851" w:type="dxa"/>
            <w:vMerge w:val="restart"/>
            <w:tcBorders>
              <w:top w:val="single" w:sz="4" w:space="0" w:color="auto"/>
              <w:left w:val="single" w:sz="4" w:space="0" w:color="auto"/>
              <w:bottom w:val="single" w:sz="4" w:space="0" w:color="auto"/>
              <w:right w:val="single" w:sz="4" w:space="0" w:color="auto"/>
            </w:tcBorders>
            <w:textDirection w:val="btLr"/>
          </w:tcPr>
          <w:p w:rsidR="000D648B" w:rsidRPr="000D648B" w:rsidRDefault="000D648B" w:rsidP="000D648B">
            <w:pPr>
              <w:widowControl w:val="0"/>
              <w:suppressAutoHyphens/>
              <w:spacing w:after="0" w:line="240" w:lineRule="auto"/>
              <w:ind w:left="214" w:right="2862"/>
              <w:jc w:val="center"/>
              <w:rPr>
                <w:rFonts w:ascii="Times New Roman" w:eastAsia="Times New Roman" w:hAnsi="Times New Roman" w:cs="Times New Roman"/>
                <w:b/>
                <w:sz w:val="26"/>
                <w:szCs w:val="26"/>
              </w:rPr>
            </w:pPr>
            <w:r w:rsidRPr="000D648B">
              <w:rPr>
                <w:rFonts w:ascii="Times New Roman" w:eastAsia="Times New Roman" w:hAnsi="Times New Roman" w:cs="Times New Roman"/>
                <w:b/>
                <w:sz w:val="26"/>
                <w:szCs w:val="26"/>
              </w:rPr>
              <w:t>Июнь</w:t>
            </w:r>
          </w:p>
        </w:tc>
        <w:tc>
          <w:tcPr>
            <w:tcW w:w="1276" w:type="dxa"/>
            <w:tcBorders>
              <w:top w:val="single" w:sz="4" w:space="0" w:color="auto"/>
              <w:left w:val="single" w:sz="4" w:space="0" w:color="auto"/>
              <w:bottom w:val="single" w:sz="4" w:space="0" w:color="auto"/>
              <w:right w:val="single" w:sz="4" w:space="0" w:color="auto"/>
            </w:tcBorders>
          </w:tcPr>
          <w:p w:rsidR="000D648B" w:rsidRPr="000D648B" w:rsidRDefault="000D648B" w:rsidP="000D648B">
            <w:pPr>
              <w:widowControl w:val="0"/>
              <w:suppressAutoHyphens/>
              <w:spacing w:after="0" w:line="240" w:lineRule="auto"/>
              <w:ind w:left="108"/>
              <w:rPr>
                <w:rFonts w:ascii="Times New Roman" w:eastAsia="Times New Roman" w:hAnsi="Times New Roman" w:cs="Times New Roman"/>
                <w:sz w:val="26"/>
                <w:szCs w:val="26"/>
              </w:rPr>
            </w:pPr>
            <w:r w:rsidRPr="000D648B">
              <w:rPr>
                <w:rFonts w:ascii="Times New Roman" w:eastAsia="Times New Roman" w:hAnsi="Times New Roman" w:cs="Times New Roman"/>
                <w:sz w:val="26"/>
                <w:szCs w:val="26"/>
              </w:rPr>
              <w:t>2 –</w:t>
            </w:r>
            <w:r w:rsidRPr="000D648B">
              <w:rPr>
                <w:rFonts w:ascii="Times New Roman" w:eastAsia="Times New Roman" w:hAnsi="Times New Roman" w:cs="Times New Roman"/>
                <w:spacing w:val="-1"/>
                <w:sz w:val="26"/>
                <w:szCs w:val="26"/>
              </w:rPr>
              <w:t xml:space="preserve"> </w:t>
            </w:r>
            <w:r w:rsidRPr="000D648B">
              <w:rPr>
                <w:rFonts w:ascii="Times New Roman" w:eastAsia="Times New Roman" w:hAnsi="Times New Roman" w:cs="Times New Roman"/>
                <w:sz w:val="26"/>
                <w:szCs w:val="26"/>
              </w:rPr>
              <w:t>3</w:t>
            </w:r>
            <w:r w:rsidRPr="000D648B">
              <w:rPr>
                <w:rFonts w:ascii="Times New Roman" w:eastAsia="Times New Roman" w:hAnsi="Times New Roman" w:cs="Times New Roman"/>
                <w:spacing w:val="1"/>
                <w:sz w:val="26"/>
                <w:szCs w:val="26"/>
              </w:rPr>
              <w:t xml:space="preserve"> </w:t>
            </w:r>
            <w:r w:rsidRPr="000D648B">
              <w:rPr>
                <w:rFonts w:ascii="Times New Roman" w:eastAsia="Times New Roman" w:hAnsi="Times New Roman" w:cs="Times New Roman"/>
                <w:sz w:val="26"/>
                <w:szCs w:val="26"/>
              </w:rPr>
              <w:t>года</w:t>
            </w:r>
          </w:p>
        </w:tc>
        <w:tc>
          <w:tcPr>
            <w:tcW w:w="2835" w:type="dxa"/>
            <w:tcBorders>
              <w:top w:val="single" w:sz="4" w:space="0" w:color="auto"/>
              <w:left w:val="single" w:sz="4" w:space="0" w:color="auto"/>
              <w:bottom w:val="single" w:sz="4" w:space="0" w:color="auto"/>
              <w:right w:val="single" w:sz="4" w:space="0" w:color="auto"/>
            </w:tcBorders>
          </w:tcPr>
          <w:p w:rsidR="000D648B" w:rsidRPr="000D648B" w:rsidRDefault="000D648B" w:rsidP="000D648B">
            <w:pPr>
              <w:widowControl w:val="0"/>
              <w:suppressAutoHyphens/>
              <w:spacing w:after="0" w:line="240" w:lineRule="auto"/>
              <w:ind w:left="108"/>
              <w:rPr>
                <w:rFonts w:ascii="Times New Roman" w:eastAsia="Times New Roman" w:hAnsi="Times New Roman" w:cs="Times New Roman"/>
                <w:i/>
                <w:sz w:val="26"/>
                <w:szCs w:val="26"/>
              </w:rPr>
            </w:pPr>
            <w:r w:rsidRPr="000D648B">
              <w:rPr>
                <w:rFonts w:ascii="Times New Roman" w:eastAsia="Times New Roman" w:hAnsi="Times New Roman" w:cs="Times New Roman"/>
                <w:i/>
                <w:sz w:val="26"/>
                <w:szCs w:val="26"/>
              </w:rPr>
              <w:t>День</w:t>
            </w:r>
            <w:r w:rsidRPr="000D648B">
              <w:rPr>
                <w:rFonts w:ascii="Times New Roman" w:eastAsia="Times New Roman" w:hAnsi="Times New Roman" w:cs="Times New Roman"/>
                <w:i/>
                <w:spacing w:val="-3"/>
                <w:sz w:val="26"/>
                <w:szCs w:val="26"/>
              </w:rPr>
              <w:t xml:space="preserve"> </w:t>
            </w:r>
            <w:r w:rsidRPr="000D648B">
              <w:rPr>
                <w:rFonts w:ascii="Times New Roman" w:eastAsia="Times New Roman" w:hAnsi="Times New Roman" w:cs="Times New Roman"/>
                <w:i/>
                <w:sz w:val="26"/>
                <w:szCs w:val="26"/>
              </w:rPr>
              <w:t>защиты</w:t>
            </w:r>
            <w:r w:rsidRPr="000D648B">
              <w:rPr>
                <w:rFonts w:ascii="Times New Roman" w:eastAsia="Times New Roman" w:hAnsi="Times New Roman" w:cs="Times New Roman"/>
                <w:i/>
                <w:spacing w:val="-1"/>
                <w:sz w:val="26"/>
                <w:szCs w:val="26"/>
              </w:rPr>
              <w:t xml:space="preserve"> </w:t>
            </w:r>
            <w:r w:rsidRPr="000D648B">
              <w:rPr>
                <w:rFonts w:ascii="Times New Roman" w:eastAsia="Times New Roman" w:hAnsi="Times New Roman" w:cs="Times New Roman"/>
                <w:i/>
                <w:sz w:val="26"/>
                <w:szCs w:val="26"/>
              </w:rPr>
              <w:t>детей –</w:t>
            </w:r>
            <w:r w:rsidRPr="000D648B">
              <w:rPr>
                <w:rFonts w:ascii="Times New Roman" w:eastAsia="Times New Roman" w:hAnsi="Times New Roman" w:cs="Times New Roman"/>
                <w:i/>
                <w:spacing w:val="-3"/>
                <w:sz w:val="26"/>
                <w:szCs w:val="26"/>
              </w:rPr>
              <w:t xml:space="preserve"> </w:t>
            </w:r>
            <w:r w:rsidRPr="000D648B">
              <w:rPr>
                <w:rFonts w:ascii="Times New Roman" w:eastAsia="Times New Roman" w:hAnsi="Times New Roman" w:cs="Times New Roman"/>
                <w:i/>
                <w:sz w:val="26"/>
                <w:szCs w:val="26"/>
              </w:rPr>
              <w:t>1 июня</w:t>
            </w:r>
          </w:p>
        </w:tc>
        <w:tc>
          <w:tcPr>
            <w:tcW w:w="2693" w:type="dxa"/>
            <w:tcBorders>
              <w:top w:val="single" w:sz="4" w:space="0" w:color="auto"/>
              <w:left w:val="single" w:sz="4" w:space="0" w:color="auto"/>
              <w:bottom w:val="single" w:sz="4" w:space="0" w:color="auto"/>
              <w:right w:val="single" w:sz="4" w:space="0" w:color="auto"/>
            </w:tcBorders>
          </w:tcPr>
          <w:p w:rsidR="000D648B" w:rsidRPr="000D648B" w:rsidRDefault="000D648B" w:rsidP="000D648B">
            <w:pPr>
              <w:widowControl w:val="0"/>
              <w:suppressAutoHyphens/>
              <w:spacing w:after="0" w:line="240" w:lineRule="auto"/>
              <w:ind w:left="110"/>
              <w:rPr>
                <w:rFonts w:ascii="Times New Roman" w:eastAsia="Times New Roman" w:hAnsi="Times New Roman" w:cs="Times New Roman"/>
                <w:i/>
                <w:sz w:val="26"/>
                <w:szCs w:val="26"/>
              </w:rPr>
            </w:pPr>
            <w:r w:rsidRPr="000D648B">
              <w:rPr>
                <w:rFonts w:ascii="Times New Roman" w:eastAsia="Times New Roman" w:hAnsi="Times New Roman" w:cs="Times New Roman"/>
                <w:i/>
                <w:sz w:val="26"/>
                <w:szCs w:val="26"/>
              </w:rPr>
              <w:t>Пешая</w:t>
            </w:r>
            <w:r w:rsidRPr="000D648B">
              <w:rPr>
                <w:rFonts w:ascii="Times New Roman" w:eastAsia="Times New Roman" w:hAnsi="Times New Roman" w:cs="Times New Roman"/>
                <w:i/>
                <w:spacing w:val="39"/>
                <w:sz w:val="26"/>
                <w:szCs w:val="26"/>
              </w:rPr>
              <w:t xml:space="preserve"> </w:t>
            </w:r>
            <w:r w:rsidRPr="000D648B">
              <w:rPr>
                <w:rFonts w:ascii="Times New Roman" w:eastAsia="Times New Roman" w:hAnsi="Times New Roman" w:cs="Times New Roman"/>
                <w:i/>
                <w:sz w:val="26"/>
                <w:szCs w:val="26"/>
              </w:rPr>
              <w:t>прогулка</w:t>
            </w:r>
            <w:r w:rsidRPr="000D648B">
              <w:rPr>
                <w:rFonts w:ascii="Times New Roman" w:eastAsia="Times New Roman" w:hAnsi="Times New Roman" w:cs="Times New Roman"/>
                <w:i/>
                <w:spacing w:val="40"/>
                <w:sz w:val="26"/>
                <w:szCs w:val="26"/>
              </w:rPr>
              <w:t xml:space="preserve"> </w:t>
            </w:r>
            <w:r w:rsidRPr="000D648B">
              <w:rPr>
                <w:rFonts w:ascii="Times New Roman" w:eastAsia="Times New Roman" w:hAnsi="Times New Roman" w:cs="Times New Roman"/>
                <w:i/>
                <w:sz w:val="26"/>
                <w:szCs w:val="26"/>
              </w:rPr>
              <w:t>в</w:t>
            </w:r>
            <w:r w:rsidRPr="000D648B">
              <w:rPr>
                <w:rFonts w:ascii="Times New Roman" w:eastAsia="Times New Roman" w:hAnsi="Times New Roman" w:cs="Times New Roman"/>
                <w:i/>
                <w:spacing w:val="40"/>
                <w:sz w:val="26"/>
                <w:szCs w:val="26"/>
              </w:rPr>
              <w:t xml:space="preserve"> </w:t>
            </w:r>
            <w:r w:rsidRPr="000D648B">
              <w:rPr>
                <w:rFonts w:ascii="Times New Roman" w:eastAsia="Times New Roman" w:hAnsi="Times New Roman" w:cs="Times New Roman"/>
                <w:i/>
                <w:sz w:val="26"/>
                <w:szCs w:val="26"/>
              </w:rPr>
              <w:t>уголок</w:t>
            </w:r>
            <w:r w:rsidRPr="000D648B">
              <w:rPr>
                <w:rFonts w:ascii="Times New Roman" w:eastAsia="Times New Roman" w:hAnsi="Times New Roman" w:cs="Times New Roman"/>
                <w:i/>
                <w:spacing w:val="38"/>
                <w:sz w:val="26"/>
                <w:szCs w:val="26"/>
              </w:rPr>
              <w:t xml:space="preserve"> </w:t>
            </w:r>
            <w:r w:rsidRPr="000D648B">
              <w:rPr>
                <w:rFonts w:ascii="Times New Roman" w:eastAsia="Times New Roman" w:hAnsi="Times New Roman" w:cs="Times New Roman"/>
                <w:i/>
                <w:sz w:val="26"/>
                <w:szCs w:val="26"/>
              </w:rPr>
              <w:t>леса</w:t>
            </w:r>
            <w:r w:rsidRPr="000D648B">
              <w:rPr>
                <w:rFonts w:ascii="Times New Roman" w:eastAsia="Times New Roman" w:hAnsi="Times New Roman" w:cs="Times New Roman"/>
                <w:i/>
                <w:spacing w:val="-42"/>
                <w:sz w:val="26"/>
                <w:szCs w:val="26"/>
              </w:rPr>
              <w:t xml:space="preserve"> </w:t>
            </w:r>
            <w:r w:rsidRPr="000D648B">
              <w:rPr>
                <w:rFonts w:ascii="Times New Roman" w:eastAsia="Times New Roman" w:hAnsi="Times New Roman" w:cs="Times New Roman"/>
                <w:i/>
                <w:sz w:val="26"/>
                <w:szCs w:val="26"/>
              </w:rPr>
              <w:t>детского сада</w:t>
            </w:r>
          </w:p>
        </w:tc>
        <w:tc>
          <w:tcPr>
            <w:tcW w:w="2268" w:type="dxa"/>
            <w:tcBorders>
              <w:top w:val="single" w:sz="4" w:space="0" w:color="auto"/>
              <w:left w:val="single" w:sz="4" w:space="0" w:color="auto"/>
              <w:bottom w:val="single" w:sz="4" w:space="0" w:color="auto"/>
              <w:right w:val="single" w:sz="4" w:space="0" w:color="auto"/>
            </w:tcBorders>
          </w:tcPr>
          <w:p w:rsidR="000D648B" w:rsidRPr="000D648B" w:rsidRDefault="000D648B" w:rsidP="000D648B">
            <w:pPr>
              <w:widowControl w:val="0"/>
              <w:suppressAutoHyphens/>
              <w:spacing w:after="0" w:line="240" w:lineRule="auto"/>
              <w:ind w:left="110"/>
              <w:rPr>
                <w:rFonts w:ascii="Times New Roman" w:eastAsia="Times New Roman" w:hAnsi="Times New Roman" w:cs="Times New Roman"/>
                <w:sz w:val="26"/>
                <w:szCs w:val="26"/>
              </w:rPr>
            </w:pPr>
            <w:r w:rsidRPr="000D648B">
              <w:rPr>
                <w:rFonts w:ascii="Times New Roman" w:eastAsia="Times New Roman" w:hAnsi="Times New Roman" w:cs="Times New Roman"/>
                <w:sz w:val="26"/>
                <w:szCs w:val="26"/>
              </w:rPr>
              <w:t>Праздник,</w:t>
            </w:r>
            <w:r w:rsidRPr="000D648B">
              <w:rPr>
                <w:rFonts w:ascii="Times New Roman" w:eastAsia="Times New Roman" w:hAnsi="Times New Roman" w:cs="Times New Roman"/>
                <w:spacing w:val="1"/>
                <w:sz w:val="26"/>
                <w:szCs w:val="26"/>
              </w:rPr>
              <w:t xml:space="preserve"> </w:t>
            </w:r>
            <w:r w:rsidRPr="000D648B">
              <w:rPr>
                <w:rFonts w:ascii="Times New Roman" w:eastAsia="Times New Roman" w:hAnsi="Times New Roman" w:cs="Times New Roman"/>
                <w:sz w:val="26"/>
                <w:szCs w:val="26"/>
              </w:rPr>
              <w:t>посвящённый</w:t>
            </w:r>
            <w:r w:rsidRPr="000D648B">
              <w:rPr>
                <w:rFonts w:ascii="Times New Roman" w:eastAsia="Times New Roman" w:hAnsi="Times New Roman" w:cs="Times New Roman"/>
                <w:spacing w:val="1"/>
                <w:sz w:val="26"/>
                <w:szCs w:val="26"/>
              </w:rPr>
              <w:t xml:space="preserve"> </w:t>
            </w:r>
            <w:r w:rsidRPr="000D648B">
              <w:rPr>
                <w:rFonts w:ascii="Times New Roman" w:eastAsia="Times New Roman" w:hAnsi="Times New Roman" w:cs="Times New Roman"/>
                <w:sz w:val="26"/>
                <w:szCs w:val="26"/>
              </w:rPr>
              <w:t>Дню</w:t>
            </w:r>
            <w:r w:rsidRPr="000D648B">
              <w:rPr>
                <w:rFonts w:ascii="Times New Roman" w:eastAsia="Times New Roman" w:hAnsi="Times New Roman" w:cs="Times New Roman"/>
                <w:spacing w:val="-42"/>
                <w:sz w:val="26"/>
                <w:szCs w:val="26"/>
              </w:rPr>
              <w:t xml:space="preserve"> </w:t>
            </w:r>
            <w:r w:rsidRPr="000D648B">
              <w:rPr>
                <w:rFonts w:ascii="Times New Roman" w:eastAsia="Times New Roman" w:hAnsi="Times New Roman" w:cs="Times New Roman"/>
                <w:sz w:val="26"/>
                <w:szCs w:val="26"/>
              </w:rPr>
              <w:t>защиты</w:t>
            </w:r>
            <w:r w:rsidRPr="000D648B">
              <w:rPr>
                <w:rFonts w:ascii="Times New Roman" w:eastAsia="Times New Roman" w:hAnsi="Times New Roman" w:cs="Times New Roman"/>
                <w:spacing w:val="-2"/>
                <w:sz w:val="26"/>
                <w:szCs w:val="26"/>
              </w:rPr>
              <w:t xml:space="preserve"> </w:t>
            </w:r>
            <w:r w:rsidRPr="000D648B">
              <w:rPr>
                <w:rFonts w:ascii="Times New Roman" w:eastAsia="Times New Roman" w:hAnsi="Times New Roman" w:cs="Times New Roman"/>
                <w:sz w:val="26"/>
                <w:szCs w:val="26"/>
              </w:rPr>
              <w:t>детей</w:t>
            </w:r>
          </w:p>
          <w:p w:rsidR="000D648B" w:rsidRPr="000D648B" w:rsidRDefault="000D648B" w:rsidP="000D648B">
            <w:pPr>
              <w:widowControl w:val="0"/>
              <w:suppressAutoHyphens/>
              <w:spacing w:after="0" w:line="240" w:lineRule="auto"/>
              <w:ind w:left="110" w:right="92"/>
              <w:rPr>
                <w:rFonts w:ascii="Times New Roman" w:eastAsia="Times New Roman" w:hAnsi="Times New Roman" w:cs="Times New Roman"/>
                <w:sz w:val="26"/>
                <w:szCs w:val="26"/>
              </w:rPr>
            </w:pPr>
            <w:r w:rsidRPr="000D648B">
              <w:rPr>
                <w:rFonts w:ascii="Times New Roman" w:eastAsia="Times New Roman" w:hAnsi="Times New Roman" w:cs="Times New Roman"/>
                <w:sz w:val="26"/>
                <w:szCs w:val="26"/>
              </w:rPr>
              <w:t>Экологическое</w:t>
            </w:r>
            <w:r w:rsidRPr="000D648B">
              <w:rPr>
                <w:rFonts w:ascii="Times New Roman" w:eastAsia="Times New Roman" w:hAnsi="Times New Roman" w:cs="Times New Roman"/>
                <w:spacing w:val="33"/>
                <w:sz w:val="26"/>
                <w:szCs w:val="26"/>
              </w:rPr>
              <w:t xml:space="preserve"> </w:t>
            </w:r>
            <w:r w:rsidRPr="000D648B">
              <w:rPr>
                <w:rFonts w:ascii="Times New Roman" w:eastAsia="Times New Roman" w:hAnsi="Times New Roman" w:cs="Times New Roman"/>
                <w:sz w:val="26"/>
                <w:szCs w:val="26"/>
              </w:rPr>
              <w:t>развлечение</w:t>
            </w:r>
            <w:r w:rsidRPr="000D648B">
              <w:rPr>
                <w:rFonts w:ascii="Times New Roman" w:eastAsia="Times New Roman" w:hAnsi="Times New Roman" w:cs="Times New Roman"/>
                <w:spacing w:val="37"/>
                <w:sz w:val="26"/>
                <w:szCs w:val="26"/>
              </w:rPr>
              <w:t xml:space="preserve"> </w:t>
            </w:r>
            <w:r w:rsidRPr="000D648B">
              <w:rPr>
                <w:rFonts w:ascii="Times New Roman" w:eastAsia="Times New Roman" w:hAnsi="Times New Roman" w:cs="Times New Roman"/>
                <w:sz w:val="26"/>
                <w:szCs w:val="26"/>
              </w:rPr>
              <w:t>«В</w:t>
            </w:r>
            <w:r w:rsidRPr="000D648B">
              <w:rPr>
                <w:rFonts w:ascii="Times New Roman" w:eastAsia="Times New Roman" w:hAnsi="Times New Roman" w:cs="Times New Roman"/>
                <w:spacing w:val="-42"/>
                <w:sz w:val="26"/>
                <w:szCs w:val="26"/>
              </w:rPr>
              <w:t xml:space="preserve"> </w:t>
            </w:r>
            <w:r w:rsidRPr="000D648B">
              <w:rPr>
                <w:rFonts w:ascii="Times New Roman" w:eastAsia="Times New Roman" w:hAnsi="Times New Roman" w:cs="Times New Roman"/>
                <w:sz w:val="26"/>
                <w:szCs w:val="26"/>
              </w:rPr>
              <w:t>гостях</w:t>
            </w:r>
            <w:r w:rsidRPr="000D648B">
              <w:rPr>
                <w:rFonts w:ascii="Times New Roman" w:eastAsia="Times New Roman" w:hAnsi="Times New Roman" w:cs="Times New Roman"/>
                <w:spacing w:val="-2"/>
                <w:sz w:val="26"/>
                <w:szCs w:val="26"/>
              </w:rPr>
              <w:t xml:space="preserve"> </w:t>
            </w:r>
            <w:r w:rsidRPr="000D648B">
              <w:rPr>
                <w:rFonts w:ascii="Times New Roman" w:eastAsia="Times New Roman" w:hAnsi="Times New Roman" w:cs="Times New Roman"/>
                <w:sz w:val="26"/>
                <w:szCs w:val="26"/>
              </w:rPr>
              <w:t>у</w:t>
            </w:r>
            <w:r w:rsidRPr="000D648B">
              <w:rPr>
                <w:rFonts w:ascii="Times New Roman" w:eastAsia="Times New Roman" w:hAnsi="Times New Roman" w:cs="Times New Roman"/>
                <w:spacing w:val="-4"/>
                <w:sz w:val="26"/>
                <w:szCs w:val="26"/>
              </w:rPr>
              <w:t xml:space="preserve"> </w:t>
            </w:r>
            <w:r w:rsidRPr="000D648B">
              <w:rPr>
                <w:rFonts w:ascii="Times New Roman" w:eastAsia="Times New Roman" w:hAnsi="Times New Roman" w:cs="Times New Roman"/>
                <w:sz w:val="26"/>
                <w:szCs w:val="26"/>
              </w:rPr>
              <w:t>Лесовичка»</w:t>
            </w:r>
          </w:p>
        </w:tc>
      </w:tr>
      <w:tr w:rsidR="000D648B" w:rsidRPr="000D648B" w:rsidTr="00C26C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27"/>
        </w:trPr>
        <w:tc>
          <w:tcPr>
            <w:tcW w:w="851" w:type="dxa"/>
            <w:vMerge/>
            <w:tcBorders>
              <w:top w:val="single" w:sz="4" w:space="0" w:color="auto"/>
              <w:left w:val="single" w:sz="4" w:space="0" w:color="auto"/>
              <w:bottom w:val="single" w:sz="4" w:space="0" w:color="auto"/>
              <w:right w:val="single" w:sz="4" w:space="0" w:color="auto"/>
            </w:tcBorders>
            <w:textDirection w:val="btLr"/>
          </w:tcPr>
          <w:p w:rsidR="000D648B" w:rsidRPr="000D648B" w:rsidRDefault="000D648B" w:rsidP="000D648B">
            <w:pPr>
              <w:rPr>
                <w:rFonts w:ascii="Times New Roman" w:eastAsiaTheme="minorEastAsia" w:hAnsi="Times New Roman" w:cs="Times New Roman"/>
                <w:sz w:val="26"/>
                <w:szCs w:val="26"/>
                <w:lang w:eastAsia="ru-RU"/>
              </w:rPr>
            </w:pPr>
          </w:p>
        </w:tc>
        <w:tc>
          <w:tcPr>
            <w:tcW w:w="1276" w:type="dxa"/>
            <w:tcBorders>
              <w:top w:val="single" w:sz="4" w:space="0" w:color="auto"/>
              <w:left w:val="single" w:sz="4" w:space="0" w:color="auto"/>
              <w:bottom w:val="single" w:sz="4" w:space="0" w:color="auto"/>
              <w:right w:val="single" w:sz="4" w:space="0" w:color="auto"/>
            </w:tcBorders>
          </w:tcPr>
          <w:p w:rsidR="000D648B" w:rsidRPr="000D648B" w:rsidRDefault="000D648B" w:rsidP="000D648B">
            <w:pPr>
              <w:widowControl w:val="0"/>
              <w:suppressAutoHyphens/>
              <w:spacing w:after="0" w:line="240" w:lineRule="auto"/>
              <w:ind w:left="108"/>
              <w:rPr>
                <w:rFonts w:ascii="Times New Roman" w:eastAsia="Times New Roman" w:hAnsi="Times New Roman" w:cs="Times New Roman"/>
                <w:sz w:val="26"/>
                <w:szCs w:val="26"/>
              </w:rPr>
            </w:pPr>
            <w:r w:rsidRPr="000D648B">
              <w:rPr>
                <w:rFonts w:ascii="Times New Roman" w:eastAsia="Times New Roman" w:hAnsi="Times New Roman" w:cs="Times New Roman"/>
                <w:sz w:val="26"/>
                <w:szCs w:val="26"/>
              </w:rPr>
              <w:t>3 –</w:t>
            </w:r>
            <w:r w:rsidRPr="000D648B">
              <w:rPr>
                <w:rFonts w:ascii="Times New Roman" w:eastAsia="Times New Roman" w:hAnsi="Times New Roman" w:cs="Times New Roman"/>
                <w:spacing w:val="-1"/>
                <w:sz w:val="26"/>
                <w:szCs w:val="26"/>
              </w:rPr>
              <w:t xml:space="preserve"> </w:t>
            </w:r>
            <w:r w:rsidRPr="000D648B">
              <w:rPr>
                <w:rFonts w:ascii="Times New Roman" w:eastAsia="Times New Roman" w:hAnsi="Times New Roman" w:cs="Times New Roman"/>
                <w:sz w:val="26"/>
                <w:szCs w:val="26"/>
              </w:rPr>
              <w:t>4</w:t>
            </w:r>
            <w:r w:rsidRPr="000D648B">
              <w:rPr>
                <w:rFonts w:ascii="Times New Roman" w:eastAsia="Times New Roman" w:hAnsi="Times New Roman" w:cs="Times New Roman"/>
                <w:spacing w:val="1"/>
                <w:sz w:val="26"/>
                <w:szCs w:val="26"/>
              </w:rPr>
              <w:t xml:space="preserve"> </w:t>
            </w:r>
            <w:r w:rsidRPr="000D648B">
              <w:rPr>
                <w:rFonts w:ascii="Times New Roman" w:eastAsia="Times New Roman" w:hAnsi="Times New Roman" w:cs="Times New Roman"/>
                <w:sz w:val="26"/>
                <w:szCs w:val="26"/>
              </w:rPr>
              <w:t>года</w:t>
            </w:r>
          </w:p>
        </w:tc>
        <w:tc>
          <w:tcPr>
            <w:tcW w:w="2835" w:type="dxa"/>
            <w:tcBorders>
              <w:top w:val="single" w:sz="4" w:space="0" w:color="auto"/>
              <w:left w:val="single" w:sz="4" w:space="0" w:color="auto"/>
              <w:bottom w:val="single" w:sz="4" w:space="0" w:color="auto"/>
              <w:right w:val="single" w:sz="4" w:space="0" w:color="auto"/>
            </w:tcBorders>
          </w:tcPr>
          <w:p w:rsidR="000D648B" w:rsidRPr="000D648B" w:rsidRDefault="000D648B" w:rsidP="000D648B">
            <w:pPr>
              <w:widowControl w:val="0"/>
              <w:suppressAutoHyphens/>
              <w:spacing w:after="0" w:line="240" w:lineRule="auto"/>
              <w:ind w:left="108"/>
              <w:rPr>
                <w:rFonts w:ascii="Times New Roman" w:eastAsia="Times New Roman" w:hAnsi="Times New Roman" w:cs="Times New Roman"/>
                <w:i/>
                <w:sz w:val="26"/>
                <w:szCs w:val="26"/>
              </w:rPr>
            </w:pPr>
            <w:r w:rsidRPr="000D648B">
              <w:rPr>
                <w:rFonts w:ascii="Times New Roman" w:eastAsia="Times New Roman" w:hAnsi="Times New Roman" w:cs="Times New Roman"/>
                <w:i/>
                <w:sz w:val="26"/>
                <w:szCs w:val="26"/>
              </w:rPr>
              <w:t>День</w:t>
            </w:r>
            <w:r w:rsidRPr="000D648B">
              <w:rPr>
                <w:rFonts w:ascii="Times New Roman" w:eastAsia="Times New Roman" w:hAnsi="Times New Roman" w:cs="Times New Roman"/>
                <w:i/>
                <w:spacing w:val="-3"/>
                <w:sz w:val="26"/>
                <w:szCs w:val="26"/>
              </w:rPr>
              <w:t xml:space="preserve"> </w:t>
            </w:r>
            <w:r w:rsidRPr="000D648B">
              <w:rPr>
                <w:rFonts w:ascii="Times New Roman" w:eastAsia="Times New Roman" w:hAnsi="Times New Roman" w:cs="Times New Roman"/>
                <w:i/>
                <w:sz w:val="26"/>
                <w:szCs w:val="26"/>
              </w:rPr>
              <w:t>защиты</w:t>
            </w:r>
            <w:r w:rsidRPr="000D648B">
              <w:rPr>
                <w:rFonts w:ascii="Times New Roman" w:eastAsia="Times New Roman" w:hAnsi="Times New Roman" w:cs="Times New Roman"/>
                <w:i/>
                <w:spacing w:val="-1"/>
                <w:sz w:val="26"/>
                <w:szCs w:val="26"/>
              </w:rPr>
              <w:t xml:space="preserve"> </w:t>
            </w:r>
            <w:r w:rsidRPr="000D648B">
              <w:rPr>
                <w:rFonts w:ascii="Times New Roman" w:eastAsia="Times New Roman" w:hAnsi="Times New Roman" w:cs="Times New Roman"/>
                <w:i/>
                <w:sz w:val="26"/>
                <w:szCs w:val="26"/>
              </w:rPr>
              <w:t>детей –</w:t>
            </w:r>
            <w:r w:rsidRPr="000D648B">
              <w:rPr>
                <w:rFonts w:ascii="Times New Roman" w:eastAsia="Times New Roman" w:hAnsi="Times New Roman" w:cs="Times New Roman"/>
                <w:i/>
                <w:spacing w:val="-3"/>
                <w:sz w:val="26"/>
                <w:szCs w:val="26"/>
              </w:rPr>
              <w:t xml:space="preserve"> </w:t>
            </w:r>
            <w:r w:rsidRPr="000D648B">
              <w:rPr>
                <w:rFonts w:ascii="Times New Roman" w:eastAsia="Times New Roman" w:hAnsi="Times New Roman" w:cs="Times New Roman"/>
                <w:i/>
                <w:sz w:val="26"/>
                <w:szCs w:val="26"/>
              </w:rPr>
              <w:t>1 июня</w:t>
            </w:r>
          </w:p>
        </w:tc>
        <w:tc>
          <w:tcPr>
            <w:tcW w:w="2693" w:type="dxa"/>
            <w:tcBorders>
              <w:top w:val="single" w:sz="4" w:space="0" w:color="auto"/>
              <w:left w:val="single" w:sz="4" w:space="0" w:color="auto"/>
              <w:bottom w:val="single" w:sz="4" w:space="0" w:color="auto"/>
              <w:right w:val="single" w:sz="4" w:space="0" w:color="auto"/>
            </w:tcBorders>
          </w:tcPr>
          <w:p w:rsidR="000D648B" w:rsidRPr="000D648B" w:rsidRDefault="000D648B" w:rsidP="000D648B">
            <w:pPr>
              <w:widowControl w:val="0"/>
              <w:suppressAutoHyphens/>
              <w:spacing w:after="0" w:line="240" w:lineRule="auto"/>
              <w:ind w:left="110"/>
              <w:rPr>
                <w:rFonts w:ascii="Times New Roman" w:eastAsia="Times New Roman" w:hAnsi="Times New Roman" w:cs="Times New Roman"/>
                <w:i/>
                <w:sz w:val="26"/>
                <w:szCs w:val="26"/>
              </w:rPr>
            </w:pPr>
            <w:r w:rsidRPr="000D648B">
              <w:rPr>
                <w:rFonts w:ascii="Times New Roman" w:eastAsia="Times New Roman" w:hAnsi="Times New Roman" w:cs="Times New Roman"/>
                <w:i/>
                <w:sz w:val="26"/>
                <w:szCs w:val="26"/>
              </w:rPr>
              <w:t>Пешая</w:t>
            </w:r>
            <w:r w:rsidRPr="000D648B">
              <w:rPr>
                <w:rFonts w:ascii="Times New Roman" w:eastAsia="Times New Roman" w:hAnsi="Times New Roman" w:cs="Times New Roman"/>
                <w:i/>
                <w:spacing w:val="39"/>
                <w:sz w:val="26"/>
                <w:szCs w:val="26"/>
              </w:rPr>
              <w:t xml:space="preserve"> </w:t>
            </w:r>
            <w:r w:rsidRPr="000D648B">
              <w:rPr>
                <w:rFonts w:ascii="Times New Roman" w:eastAsia="Times New Roman" w:hAnsi="Times New Roman" w:cs="Times New Roman"/>
                <w:i/>
                <w:sz w:val="26"/>
                <w:szCs w:val="26"/>
              </w:rPr>
              <w:t>прогулка</w:t>
            </w:r>
            <w:r w:rsidRPr="000D648B">
              <w:rPr>
                <w:rFonts w:ascii="Times New Roman" w:eastAsia="Times New Roman" w:hAnsi="Times New Roman" w:cs="Times New Roman"/>
                <w:i/>
                <w:spacing w:val="40"/>
                <w:sz w:val="26"/>
                <w:szCs w:val="26"/>
              </w:rPr>
              <w:t xml:space="preserve"> </w:t>
            </w:r>
            <w:r w:rsidRPr="000D648B">
              <w:rPr>
                <w:rFonts w:ascii="Times New Roman" w:eastAsia="Times New Roman" w:hAnsi="Times New Roman" w:cs="Times New Roman"/>
                <w:i/>
                <w:sz w:val="26"/>
                <w:szCs w:val="26"/>
              </w:rPr>
              <w:t>в</w:t>
            </w:r>
            <w:r w:rsidRPr="000D648B">
              <w:rPr>
                <w:rFonts w:ascii="Times New Roman" w:eastAsia="Times New Roman" w:hAnsi="Times New Roman" w:cs="Times New Roman"/>
                <w:i/>
                <w:spacing w:val="40"/>
                <w:sz w:val="26"/>
                <w:szCs w:val="26"/>
              </w:rPr>
              <w:t xml:space="preserve"> </w:t>
            </w:r>
            <w:r w:rsidRPr="000D648B">
              <w:rPr>
                <w:rFonts w:ascii="Times New Roman" w:eastAsia="Times New Roman" w:hAnsi="Times New Roman" w:cs="Times New Roman"/>
                <w:i/>
                <w:sz w:val="26"/>
                <w:szCs w:val="26"/>
              </w:rPr>
              <w:t>уголок</w:t>
            </w:r>
            <w:r w:rsidRPr="000D648B">
              <w:rPr>
                <w:rFonts w:ascii="Times New Roman" w:eastAsia="Times New Roman" w:hAnsi="Times New Roman" w:cs="Times New Roman"/>
                <w:i/>
                <w:spacing w:val="38"/>
                <w:sz w:val="26"/>
                <w:szCs w:val="26"/>
              </w:rPr>
              <w:t xml:space="preserve"> </w:t>
            </w:r>
            <w:r w:rsidRPr="000D648B">
              <w:rPr>
                <w:rFonts w:ascii="Times New Roman" w:eastAsia="Times New Roman" w:hAnsi="Times New Roman" w:cs="Times New Roman"/>
                <w:i/>
                <w:sz w:val="26"/>
                <w:szCs w:val="26"/>
              </w:rPr>
              <w:t>леса</w:t>
            </w:r>
            <w:r w:rsidRPr="000D648B">
              <w:rPr>
                <w:rFonts w:ascii="Times New Roman" w:eastAsia="Times New Roman" w:hAnsi="Times New Roman" w:cs="Times New Roman"/>
                <w:i/>
                <w:spacing w:val="-42"/>
                <w:sz w:val="26"/>
                <w:szCs w:val="26"/>
              </w:rPr>
              <w:t xml:space="preserve"> </w:t>
            </w:r>
            <w:r w:rsidRPr="000D648B">
              <w:rPr>
                <w:rFonts w:ascii="Times New Roman" w:eastAsia="Times New Roman" w:hAnsi="Times New Roman" w:cs="Times New Roman"/>
                <w:i/>
                <w:sz w:val="26"/>
                <w:szCs w:val="26"/>
              </w:rPr>
              <w:t>детского сада</w:t>
            </w:r>
          </w:p>
        </w:tc>
        <w:tc>
          <w:tcPr>
            <w:tcW w:w="2268" w:type="dxa"/>
            <w:tcBorders>
              <w:top w:val="single" w:sz="4" w:space="0" w:color="auto"/>
              <w:left w:val="single" w:sz="4" w:space="0" w:color="auto"/>
              <w:bottom w:val="single" w:sz="4" w:space="0" w:color="auto"/>
              <w:right w:val="single" w:sz="4" w:space="0" w:color="auto"/>
            </w:tcBorders>
          </w:tcPr>
          <w:p w:rsidR="000D648B" w:rsidRPr="000D648B" w:rsidRDefault="000D648B" w:rsidP="000D648B">
            <w:pPr>
              <w:widowControl w:val="0"/>
              <w:suppressAutoHyphens/>
              <w:spacing w:after="0" w:line="240" w:lineRule="auto"/>
              <w:ind w:left="110"/>
              <w:rPr>
                <w:rFonts w:ascii="Times New Roman" w:eastAsia="Times New Roman" w:hAnsi="Times New Roman" w:cs="Times New Roman"/>
                <w:sz w:val="26"/>
                <w:szCs w:val="26"/>
              </w:rPr>
            </w:pPr>
            <w:r w:rsidRPr="000D648B">
              <w:rPr>
                <w:rFonts w:ascii="Times New Roman" w:eastAsia="Times New Roman" w:hAnsi="Times New Roman" w:cs="Times New Roman"/>
                <w:sz w:val="26"/>
                <w:szCs w:val="26"/>
              </w:rPr>
              <w:t>Праздник,</w:t>
            </w:r>
            <w:r w:rsidRPr="000D648B">
              <w:rPr>
                <w:rFonts w:ascii="Times New Roman" w:eastAsia="Times New Roman" w:hAnsi="Times New Roman" w:cs="Times New Roman"/>
                <w:spacing w:val="1"/>
                <w:sz w:val="26"/>
                <w:szCs w:val="26"/>
              </w:rPr>
              <w:t xml:space="preserve"> </w:t>
            </w:r>
            <w:r w:rsidRPr="000D648B">
              <w:rPr>
                <w:rFonts w:ascii="Times New Roman" w:eastAsia="Times New Roman" w:hAnsi="Times New Roman" w:cs="Times New Roman"/>
                <w:sz w:val="26"/>
                <w:szCs w:val="26"/>
              </w:rPr>
              <w:t>посвящённый</w:t>
            </w:r>
            <w:r w:rsidRPr="000D648B">
              <w:rPr>
                <w:rFonts w:ascii="Times New Roman" w:eastAsia="Times New Roman" w:hAnsi="Times New Roman" w:cs="Times New Roman"/>
                <w:spacing w:val="1"/>
                <w:sz w:val="26"/>
                <w:szCs w:val="26"/>
              </w:rPr>
              <w:t xml:space="preserve"> </w:t>
            </w:r>
            <w:r w:rsidRPr="000D648B">
              <w:rPr>
                <w:rFonts w:ascii="Times New Roman" w:eastAsia="Times New Roman" w:hAnsi="Times New Roman" w:cs="Times New Roman"/>
                <w:sz w:val="26"/>
                <w:szCs w:val="26"/>
              </w:rPr>
              <w:t>Дню</w:t>
            </w:r>
            <w:r w:rsidRPr="000D648B">
              <w:rPr>
                <w:rFonts w:ascii="Times New Roman" w:eastAsia="Times New Roman" w:hAnsi="Times New Roman" w:cs="Times New Roman"/>
                <w:spacing w:val="-42"/>
                <w:sz w:val="26"/>
                <w:szCs w:val="26"/>
              </w:rPr>
              <w:t xml:space="preserve"> </w:t>
            </w:r>
            <w:r w:rsidRPr="000D648B">
              <w:rPr>
                <w:rFonts w:ascii="Times New Roman" w:eastAsia="Times New Roman" w:hAnsi="Times New Roman" w:cs="Times New Roman"/>
                <w:sz w:val="26"/>
                <w:szCs w:val="26"/>
              </w:rPr>
              <w:t>защиты</w:t>
            </w:r>
            <w:r w:rsidRPr="000D648B">
              <w:rPr>
                <w:rFonts w:ascii="Times New Roman" w:eastAsia="Times New Roman" w:hAnsi="Times New Roman" w:cs="Times New Roman"/>
                <w:spacing w:val="-2"/>
                <w:sz w:val="26"/>
                <w:szCs w:val="26"/>
              </w:rPr>
              <w:t xml:space="preserve"> </w:t>
            </w:r>
            <w:r w:rsidRPr="000D648B">
              <w:rPr>
                <w:rFonts w:ascii="Times New Roman" w:eastAsia="Times New Roman" w:hAnsi="Times New Roman" w:cs="Times New Roman"/>
                <w:sz w:val="26"/>
                <w:szCs w:val="26"/>
              </w:rPr>
              <w:t>детей</w:t>
            </w:r>
          </w:p>
          <w:p w:rsidR="000D648B" w:rsidRPr="000D648B" w:rsidRDefault="000D648B" w:rsidP="000D648B">
            <w:pPr>
              <w:widowControl w:val="0"/>
              <w:suppressAutoHyphens/>
              <w:spacing w:after="0" w:line="240" w:lineRule="auto"/>
              <w:ind w:left="110" w:right="92"/>
              <w:rPr>
                <w:rFonts w:ascii="Times New Roman" w:eastAsia="Times New Roman" w:hAnsi="Times New Roman" w:cs="Times New Roman"/>
                <w:sz w:val="26"/>
                <w:szCs w:val="26"/>
              </w:rPr>
            </w:pPr>
            <w:r w:rsidRPr="000D648B">
              <w:rPr>
                <w:rFonts w:ascii="Times New Roman" w:eastAsia="Times New Roman" w:hAnsi="Times New Roman" w:cs="Times New Roman"/>
                <w:sz w:val="26"/>
                <w:szCs w:val="26"/>
              </w:rPr>
              <w:t>Экологическое</w:t>
            </w:r>
            <w:r w:rsidRPr="000D648B">
              <w:rPr>
                <w:rFonts w:ascii="Times New Roman" w:eastAsia="Times New Roman" w:hAnsi="Times New Roman" w:cs="Times New Roman"/>
                <w:spacing w:val="33"/>
                <w:sz w:val="26"/>
                <w:szCs w:val="26"/>
              </w:rPr>
              <w:t xml:space="preserve"> </w:t>
            </w:r>
            <w:r w:rsidRPr="000D648B">
              <w:rPr>
                <w:rFonts w:ascii="Times New Roman" w:eastAsia="Times New Roman" w:hAnsi="Times New Roman" w:cs="Times New Roman"/>
                <w:sz w:val="26"/>
                <w:szCs w:val="26"/>
              </w:rPr>
              <w:t>развлечение</w:t>
            </w:r>
            <w:r w:rsidRPr="000D648B">
              <w:rPr>
                <w:rFonts w:ascii="Times New Roman" w:eastAsia="Times New Roman" w:hAnsi="Times New Roman" w:cs="Times New Roman"/>
                <w:spacing w:val="37"/>
                <w:sz w:val="26"/>
                <w:szCs w:val="26"/>
              </w:rPr>
              <w:t xml:space="preserve"> </w:t>
            </w:r>
            <w:r w:rsidRPr="000D648B">
              <w:rPr>
                <w:rFonts w:ascii="Times New Roman" w:eastAsia="Times New Roman" w:hAnsi="Times New Roman" w:cs="Times New Roman"/>
                <w:sz w:val="26"/>
                <w:szCs w:val="26"/>
              </w:rPr>
              <w:t>«В</w:t>
            </w:r>
            <w:r w:rsidRPr="000D648B">
              <w:rPr>
                <w:rFonts w:ascii="Times New Roman" w:eastAsia="Times New Roman" w:hAnsi="Times New Roman" w:cs="Times New Roman"/>
                <w:spacing w:val="-42"/>
                <w:sz w:val="26"/>
                <w:szCs w:val="26"/>
              </w:rPr>
              <w:t xml:space="preserve"> </w:t>
            </w:r>
            <w:r w:rsidRPr="000D648B">
              <w:rPr>
                <w:rFonts w:ascii="Times New Roman" w:eastAsia="Times New Roman" w:hAnsi="Times New Roman" w:cs="Times New Roman"/>
                <w:sz w:val="26"/>
                <w:szCs w:val="26"/>
              </w:rPr>
              <w:t>гостях</w:t>
            </w:r>
            <w:r w:rsidRPr="000D648B">
              <w:rPr>
                <w:rFonts w:ascii="Times New Roman" w:eastAsia="Times New Roman" w:hAnsi="Times New Roman" w:cs="Times New Roman"/>
                <w:spacing w:val="-2"/>
                <w:sz w:val="26"/>
                <w:szCs w:val="26"/>
              </w:rPr>
              <w:t xml:space="preserve"> </w:t>
            </w:r>
            <w:r w:rsidRPr="000D648B">
              <w:rPr>
                <w:rFonts w:ascii="Times New Roman" w:eastAsia="Times New Roman" w:hAnsi="Times New Roman" w:cs="Times New Roman"/>
                <w:sz w:val="26"/>
                <w:szCs w:val="26"/>
              </w:rPr>
              <w:t>у</w:t>
            </w:r>
            <w:r w:rsidRPr="000D648B">
              <w:rPr>
                <w:rFonts w:ascii="Times New Roman" w:eastAsia="Times New Roman" w:hAnsi="Times New Roman" w:cs="Times New Roman"/>
                <w:spacing w:val="-4"/>
                <w:sz w:val="26"/>
                <w:szCs w:val="26"/>
              </w:rPr>
              <w:t xml:space="preserve"> </w:t>
            </w:r>
            <w:r w:rsidRPr="000D648B">
              <w:rPr>
                <w:rFonts w:ascii="Times New Roman" w:eastAsia="Times New Roman" w:hAnsi="Times New Roman" w:cs="Times New Roman"/>
                <w:sz w:val="26"/>
                <w:szCs w:val="26"/>
              </w:rPr>
              <w:t>Лесовичка»</w:t>
            </w:r>
          </w:p>
        </w:tc>
      </w:tr>
      <w:tr w:rsidR="000D648B" w:rsidRPr="000D648B" w:rsidTr="00C26C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449"/>
        </w:trPr>
        <w:tc>
          <w:tcPr>
            <w:tcW w:w="851" w:type="dxa"/>
            <w:vMerge/>
            <w:tcBorders>
              <w:top w:val="single" w:sz="4" w:space="0" w:color="auto"/>
              <w:left w:val="single" w:sz="4" w:space="0" w:color="auto"/>
              <w:bottom w:val="single" w:sz="4" w:space="0" w:color="auto"/>
              <w:right w:val="single" w:sz="4" w:space="0" w:color="auto"/>
            </w:tcBorders>
            <w:textDirection w:val="btLr"/>
          </w:tcPr>
          <w:p w:rsidR="000D648B" w:rsidRPr="000D648B" w:rsidRDefault="000D648B" w:rsidP="000D648B">
            <w:pPr>
              <w:rPr>
                <w:rFonts w:ascii="Times New Roman" w:eastAsiaTheme="minorEastAsia" w:hAnsi="Times New Roman" w:cs="Times New Roman"/>
                <w:sz w:val="26"/>
                <w:szCs w:val="26"/>
                <w:lang w:eastAsia="ru-RU"/>
              </w:rPr>
            </w:pPr>
          </w:p>
        </w:tc>
        <w:tc>
          <w:tcPr>
            <w:tcW w:w="1276" w:type="dxa"/>
            <w:tcBorders>
              <w:top w:val="single" w:sz="4" w:space="0" w:color="auto"/>
              <w:left w:val="single" w:sz="4" w:space="0" w:color="auto"/>
              <w:bottom w:val="single" w:sz="4" w:space="0" w:color="auto"/>
              <w:right w:val="single" w:sz="4" w:space="0" w:color="auto"/>
            </w:tcBorders>
          </w:tcPr>
          <w:p w:rsidR="000D648B" w:rsidRPr="000D648B" w:rsidRDefault="000D648B" w:rsidP="000D648B">
            <w:pPr>
              <w:widowControl w:val="0"/>
              <w:suppressAutoHyphens/>
              <w:spacing w:after="0" w:line="240" w:lineRule="auto"/>
              <w:ind w:left="108"/>
              <w:rPr>
                <w:rFonts w:ascii="Times New Roman" w:eastAsia="Times New Roman" w:hAnsi="Times New Roman" w:cs="Times New Roman"/>
                <w:sz w:val="26"/>
                <w:szCs w:val="26"/>
              </w:rPr>
            </w:pPr>
            <w:r w:rsidRPr="000D648B">
              <w:rPr>
                <w:rFonts w:ascii="Times New Roman" w:eastAsia="Times New Roman" w:hAnsi="Times New Roman" w:cs="Times New Roman"/>
                <w:sz w:val="26"/>
                <w:szCs w:val="26"/>
              </w:rPr>
              <w:t>4–</w:t>
            </w:r>
            <w:r w:rsidRPr="000D648B">
              <w:rPr>
                <w:rFonts w:ascii="Times New Roman" w:eastAsia="Times New Roman" w:hAnsi="Times New Roman" w:cs="Times New Roman"/>
                <w:spacing w:val="-2"/>
                <w:sz w:val="26"/>
                <w:szCs w:val="26"/>
              </w:rPr>
              <w:t xml:space="preserve"> </w:t>
            </w:r>
            <w:r w:rsidRPr="000D648B">
              <w:rPr>
                <w:rFonts w:ascii="Times New Roman" w:eastAsia="Times New Roman" w:hAnsi="Times New Roman" w:cs="Times New Roman"/>
                <w:sz w:val="26"/>
                <w:szCs w:val="26"/>
              </w:rPr>
              <w:t>5 лет</w:t>
            </w:r>
          </w:p>
        </w:tc>
        <w:tc>
          <w:tcPr>
            <w:tcW w:w="2835" w:type="dxa"/>
            <w:tcBorders>
              <w:top w:val="single" w:sz="4" w:space="0" w:color="auto"/>
              <w:left w:val="single" w:sz="4" w:space="0" w:color="auto"/>
              <w:bottom w:val="single" w:sz="4" w:space="0" w:color="auto"/>
              <w:right w:val="single" w:sz="4" w:space="0" w:color="auto"/>
            </w:tcBorders>
          </w:tcPr>
          <w:p w:rsidR="000D648B" w:rsidRPr="000D648B" w:rsidRDefault="000D648B" w:rsidP="000D648B">
            <w:pPr>
              <w:widowControl w:val="0"/>
              <w:suppressAutoHyphens/>
              <w:spacing w:after="0" w:line="240" w:lineRule="auto"/>
              <w:ind w:left="108" w:right="171"/>
              <w:jc w:val="both"/>
              <w:rPr>
                <w:rFonts w:ascii="Times New Roman" w:eastAsia="Times New Roman" w:hAnsi="Times New Roman" w:cs="Times New Roman"/>
                <w:i/>
                <w:sz w:val="26"/>
                <w:szCs w:val="26"/>
              </w:rPr>
            </w:pPr>
            <w:r w:rsidRPr="000D648B">
              <w:rPr>
                <w:rFonts w:ascii="Times New Roman" w:eastAsia="Times New Roman" w:hAnsi="Times New Roman" w:cs="Times New Roman"/>
                <w:i/>
                <w:sz w:val="26"/>
                <w:szCs w:val="26"/>
              </w:rPr>
              <w:t>День защиты детей – 1 июня;</w:t>
            </w:r>
            <w:r w:rsidRPr="000D648B">
              <w:rPr>
                <w:rFonts w:ascii="Times New Roman" w:eastAsia="Times New Roman" w:hAnsi="Times New Roman" w:cs="Times New Roman"/>
                <w:i/>
                <w:spacing w:val="-42"/>
                <w:sz w:val="26"/>
                <w:szCs w:val="26"/>
              </w:rPr>
              <w:t xml:space="preserve"> </w:t>
            </w:r>
            <w:r w:rsidRPr="000D648B">
              <w:rPr>
                <w:rFonts w:ascii="Times New Roman" w:eastAsia="Times New Roman" w:hAnsi="Times New Roman" w:cs="Times New Roman"/>
                <w:i/>
                <w:sz w:val="26"/>
                <w:szCs w:val="26"/>
              </w:rPr>
              <w:t>День русского языка – 6 июня;</w:t>
            </w:r>
            <w:r w:rsidRPr="000D648B">
              <w:rPr>
                <w:rFonts w:ascii="Times New Roman" w:eastAsia="Times New Roman" w:hAnsi="Times New Roman" w:cs="Times New Roman"/>
                <w:i/>
                <w:spacing w:val="-42"/>
                <w:sz w:val="26"/>
                <w:szCs w:val="26"/>
              </w:rPr>
              <w:t xml:space="preserve"> </w:t>
            </w:r>
            <w:r w:rsidRPr="000D648B">
              <w:rPr>
                <w:rFonts w:ascii="Times New Roman" w:eastAsia="Times New Roman" w:hAnsi="Times New Roman" w:cs="Times New Roman"/>
                <w:i/>
                <w:sz w:val="26"/>
                <w:szCs w:val="26"/>
              </w:rPr>
              <w:t>День</w:t>
            </w:r>
            <w:r w:rsidRPr="000D648B">
              <w:rPr>
                <w:rFonts w:ascii="Times New Roman" w:eastAsia="Times New Roman" w:hAnsi="Times New Roman" w:cs="Times New Roman"/>
                <w:i/>
                <w:spacing w:val="-2"/>
                <w:sz w:val="26"/>
                <w:szCs w:val="26"/>
              </w:rPr>
              <w:t xml:space="preserve"> </w:t>
            </w:r>
            <w:r w:rsidRPr="000D648B">
              <w:rPr>
                <w:rFonts w:ascii="Times New Roman" w:eastAsia="Times New Roman" w:hAnsi="Times New Roman" w:cs="Times New Roman"/>
                <w:i/>
                <w:sz w:val="26"/>
                <w:szCs w:val="26"/>
              </w:rPr>
              <w:t>России – 12</w:t>
            </w:r>
            <w:r w:rsidRPr="000D648B">
              <w:rPr>
                <w:rFonts w:ascii="Times New Roman" w:eastAsia="Times New Roman" w:hAnsi="Times New Roman" w:cs="Times New Roman"/>
                <w:i/>
                <w:spacing w:val="-1"/>
                <w:sz w:val="26"/>
                <w:szCs w:val="26"/>
              </w:rPr>
              <w:t xml:space="preserve"> </w:t>
            </w:r>
            <w:r w:rsidRPr="000D648B">
              <w:rPr>
                <w:rFonts w:ascii="Times New Roman" w:eastAsia="Times New Roman" w:hAnsi="Times New Roman" w:cs="Times New Roman"/>
                <w:i/>
                <w:sz w:val="26"/>
                <w:szCs w:val="26"/>
              </w:rPr>
              <w:t>июня;</w:t>
            </w:r>
          </w:p>
        </w:tc>
        <w:tc>
          <w:tcPr>
            <w:tcW w:w="2693" w:type="dxa"/>
            <w:tcBorders>
              <w:top w:val="single" w:sz="4" w:space="0" w:color="auto"/>
              <w:left w:val="single" w:sz="4" w:space="0" w:color="auto"/>
              <w:bottom w:val="single" w:sz="4" w:space="0" w:color="auto"/>
              <w:right w:val="single" w:sz="4" w:space="0" w:color="auto"/>
            </w:tcBorders>
          </w:tcPr>
          <w:p w:rsidR="000D648B" w:rsidRPr="000D648B" w:rsidRDefault="000D648B" w:rsidP="000D648B">
            <w:pPr>
              <w:widowControl w:val="0"/>
              <w:suppressAutoHyphens/>
              <w:spacing w:after="0" w:line="240" w:lineRule="auto"/>
              <w:ind w:left="110"/>
              <w:rPr>
                <w:rFonts w:ascii="Times New Roman" w:eastAsia="Times New Roman" w:hAnsi="Times New Roman" w:cs="Times New Roman"/>
                <w:i/>
                <w:sz w:val="26"/>
                <w:szCs w:val="26"/>
              </w:rPr>
            </w:pPr>
            <w:r w:rsidRPr="000D648B">
              <w:rPr>
                <w:rFonts w:ascii="Times New Roman" w:eastAsia="Times New Roman" w:hAnsi="Times New Roman" w:cs="Times New Roman"/>
                <w:i/>
                <w:sz w:val="26"/>
                <w:szCs w:val="26"/>
              </w:rPr>
              <w:t>«Читаем</w:t>
            </w:r>
            <w:r w:rsidRPr="000D648B">
              <w:rPr>
                <w:rFonts w:ascii="Times New Roman" w:eastAsia="Times New Roman" w:hAnsi="Times New Roman" w:cs="Times New Roman"/>
                <w:i/>
                <w:spacing w:val="-3"/>
                <w:sz w:val="26"/>
                <w:szCs w:val="26"/>
              </w:rPr>
              <w:t xml:space="preserve"> </w:t>
            </w:r>
            <w:r w:rsidRPr="000D648B">
              <w:rPr>
                <w:rFonts w:ascii="Times New Roman" w:eastAsia="Times New Roman" w:hAnsi="Times New Roman" w:cs="Times New Roman"/>
                <w:i/>
                <w:sz w:val="26"/>
                <w:szCs w:val="26"/>
              </w:rPr>
              <w:t>книги</w:t>
            </w:r>
            <w:r w:rsidRPr="000D648B">
              <w:rPr>
                <w:rFonts w:ascii="Times New Roman" w:eastAsia="Times New Roman" w:hAnsi="Times New Roman" w:cs="Times New Roman"/>
                <w:i/>
                <w:spacing w:val="-2"/>
                <w:sz w:val="26"/>
                <w:szCs w:val="26"/>
              </w:rPr>
              <w:t xml:space="preserve"> </w:t>
            </w:r>
            <w:r w:rsidRPr="000D648B">
              <w:rPr>
                <w:rFonts w:ascii="Times New Roman" w:eastAsia="Times New Roman" w:hAnsi="Times New Roman" w:cs="Times New Roman"/>
                <w:i/>
                <w:sz w:val="26"/>
                <w:szCs w:val="26"/>
              </w:rPr>
              <w:t>Пушкина»,</w:t>
            </w:r>
          </w:p>
          <w:p w:rsidR="000D648B" w:rsidRPr="000D648B" w:rsidRDefault="000D648B" w:rsidP="000D648B">
            <w:pPr>
              <w:widowControl w:val="0"/>
              <w:suppressAutoHyphens/>
              <w:spacing w:after="0" w:line="240" w:lineRule="auto"/>
              <w:ind w:left="141"/>
              <w:rPr>
                <w:rFonts w:ascii="Times New Roman" w:eastAsia="Times New Roman" w:hAnsi="Times New Roman" w:cs="Times New Roman"/>
                <w:i/>
                <w:sz w:val="26"/>
                <w:szCs w:val="26"/>
              </w:rPr>
            </w:pPr>
            <w:r w:rsidRPr="000D648B">
              <w:rPr>
                <w:rFonts w:ascii="Times New Roman" w:eastAsia="Times New Roman" w:hAnsi="Times New Roman" w:cs="Times New Roman"/>
                <w:i/>
                <w:sz w:val="26"/>
                <w:szCs w:val="26"/>
              </w:rPr>
              <w:t>Элементарное  экспериментирование</w:t>
            </w:r>
            <w:r w:rsidRPr="000D648B">
              <w:rPr>
                <w:rFonts w:ascii="Times New Roman" w:eastAsia="Times New Roman" w:hAnsi="Times New Roman" w:cs="Times New Roman"/>
                <w:i/>
                <w:spacing w:val="1"/>
                <w:sz w:val="26"/>
                <w:szCs w:val="26"/>
              </w:rPr>
              <w:t xml:space="preserve"> </w:t>
            </w:r>
            <w:r w:rsidRPr="000D648B">
              <w:rPr>
                <w:rFonts w:ascii="Times New Roman" w:eastAsia="Times New Roman" w:hAnsi="Times New Roman" w:cs="Times New Roman"/>
                <w:i/>
                <w:sz w:val="26"/>
                <w:szCs w:val="26"/>
              </w:rPr>
              <w:t>на</w:t>
            </w:r>
            <w:r w:rsidRPr="000D648B">
              <w:rPr>
                <w:rFonts w:ascii="Times New Roman" w:eastAsia="Times New Roman" w:hAnsi="Times New Roman" w:cs="Times New Roman"/>
                <w:i/>
                <w:spacing w:val="1"/>
                <w:sz w:val="26"/>
                <w:szCs w:val="26"/>
              </w:rPr>
              <w:t xml:space="preserve"> </w:t>
            </w:r>
            <w:r w:rsidRPr="000D648B">
              <w:rPr>
                <w:rFonts w:ascii="Times New Roman" w:eastAsia="Times New Roman" w:hAnsi="Times New Roman" w:cs="Times New Roman"/>
                <w:i/>
                <w:sz w:val="26"/>
                <w:szCs w:val="26"/>
              </w:rPr>
              <w:t>участке</w:t>
            </w:r>
            <w:r w:rsidRPr="000D648B">
              <w:rPr>
                <w:rFonts w:ascii="Times New Roman" w:eastAsia="Times New Roman" w:hAnsi="Times New Roman" w:cs="Times New Roman"/>
                <w:i/>
                <w:spacing w:val="-42"/>
                <w:sz w:val="26"/>
                <w:szCs w:val="26"/>
              </w:rPr>
              <w:t xml:space="preserve"> </w:t>
            </w:r>
            <w:r w:rsidRPr="000D648B">
              <w:rPr>
                <w:rFonts w:ascii="Times New Roman" w:eastAsia="Times New Roman" w:hAnsi="Times New Roman" w:cs="Times New Roman"/>
                <w:i/>
                <w:sz w:val="26"/>
                <w:szCs w:val="26"/>
              </w:rPr>
              <w:t>детского сада</w:t>
            </w:r>
          </w:p>
          <w:p w:rsidR="000D648B" w:rsidRPr="000D648B" w:rsidRDefault="000D648B" w:rsidP="000D648B">
            <w:pPr>
              <w:widowControl w:val="0"/>
              <w:suppressAutoHyphens/>
              <w:spacing w:after="0" w:line="240" w:lineRule="auto"/>
              <w:ind w:left="110" w:right="85"/>
              <w:rPr>
                <w:rFonts w:ascii="Times New Roman" w:eastAsia="Times New Roman" w:hAnsi="Times New Roman" w:cs="Times New Roman"/>
                <w:i/>
                <w:sz w:val="26"/>
                <w:szCs w:val="26"/>
              </w:rPr>
            </w:pPr>
            <w:r w:rsidRPr="000D648B">
              <w:rPr>
                <w:rFonts w:ascii="Times New Roman" w:eastAsia="Times New Roman" w:hAnsi="Times New Roman" w:cs="Times New Roman"/>
                <w:i/>
                <w:sz w:val="26"/>
                <w:szCs w:val="26"/>
              </w:rPr>
              <w:t>Флэшмоб,</w:t>
            </w:r>
            <w:r w:rsidRPr="000D648B">
              <w:rPr>
                <w:rFonts w:ascii="Times New Roman" w:eastAsia="Times New Roman" w:hAnsi="Times New Roman" w:cs="Times New Roman"/>
                <w:i/>
                <w:spacing w:val="31"/>
                <w:sz w:val="26"/>
                <w:szCs w:val="26"/>
              </w:rPr>
              <w:t xml:space="preserve"> </w:t>
            </w:r>
            <w:r w:rsidRPr="000D648B">
              <w:rPr>
                <w:rFonts w:ascii="Times New Roman" w:eastAsia="Times New Roman" w:hAnsi="Times New Roman" w:cs="Times New Roman"/>
                <w:i/>
                <w:sz w:val="26"/>
                <w:szCs w:val="26"/>
              </w:rPr>
              <w:t>посвящённый</w:t>
            </w:r>
            <w:r w:rsidRPr="000D648B">
              <w:rPr>
                <w:rFonts w:ascii="Times New Roman" w:eastAsia="Times New Roman" w:hAnsi="Times New Roman" w:cs="Times New Roman"/>
                <w:i/>
                <w:spacing w:val="35"/>
                <w:sz w:val="26"/>
                <w:szCs w:val="26"/>
              </w:rPr>
              <w:t xml:space="preserve"> </w:t>
            </w:r>
            <w:r w:rsidRPr="000D648B">
              <w:rPr>
                <w:rFonts w:ascii="Times New Roman" w:eastAsia="Times New Roman" w:hAnsi="Times New Roman" w:cs="Times New Roman"/>
                <w:i/>
                <w:sz w:val="26"/>
                <w:szCs w:val="26"/>
              </w:rPr>
              <w:t>12</w:t>
            </w:r>
            <w:r w:rsidRPr="000D648B">
              <w:rPr>
                <w:rFonts w:ascii="Times New Roman" w:eastAsia="Times New Roman" w:hAnsi="Times New Roman" w:cs="Times New Roman"/>
                <w:i/>
                <w:spacing w:val="35"/>
                <w:sz w:val="26"/>
                <w:szCs w:val="26"/>
              </w:rPr>
              <w:t xml:space="preserve"> </w:t>
            </w:r>
            <w:r w:rsidRPr="000D648B">
              <w:rPr>
                <w:rFonts w:ascii="Times New Roman" w:eastAsia="Times New Roman" w:hAnsi="Times New Roman" w:cs="Times New Roman"/>
                <w:i/>
                <w:sz w:val="26"/>
                <w:szCs w:val="26"/>
              </w:rPr>
              <w:t>июня</w:t>
            </w:r>
            <w:r w:rsidRPr="000D648B">
              <w:rPr>
                <w:rFonts w:ascii="Times New Roman" w:eastAsia="Times New Roman" w:hAnsi="Times New Roman" w:cs="Times New Roman"/>
                <w:i/>
                <w:spacing w:val="37"/>
                <w:sz w:val="26"/>
                <w:szCs w:val="26"/>
              </w:rPr>
              <w:t xml:space="preserve"> </w:t>
            </w:r>
            <w:r w:rsidRPr="000D648B">
              <w:rPr>
                <w:rFonts w:ascii="Times New Roman" w:eastAsia="Times New Roman" w:hAnsi="Times New Roman" w:cs="Times New Roman"/>
                <w:i/>
                <w:sz w:val="26"/>
                <w:szCs w:val="26"/>
              </w:rPr>
              <w:t>–</w:t>
            </w:r>
            <w:r w:rsidRPr="000D648B">
              <w:rPr>
                <w:rFonts w:ascii="Times New Roman" w:eastAsia="Times New Roman" w:hAnsi="Times New Roman" w:cs="Times New Roman"/>
                <w:i/>
                <w:spacing w:val="-42"/>
                <w:sz w:val="26"/>
                <w:szCs w:val="26"/>
              </w:rPr>
              <w:t xml:space="preserve"> </w:t>
            </w:r>
            <w:r w:rsidRPr="000D648B">
              <w:rPr>
                <w:rFonts w:ascii="Times New Roman" w:eastAsia="Times New Roman" w:hAnsi="Times New Roman" w:cs="Times New Roman"/>
                <w:i/>
                <w:sz w:val="26"/>
                <w:szCs w:val="26"/>
              </w:rPr>
              <w:t>Дню</w:t>
            </w:r>
            <w:r w:rsidRPr="000D648B">
              <w:rPr>
                <w:rFonts w:ascii="Times New Roman" w:eastAsia="Times New Roman" w:hAnsi="Times New Roman" w:cs="Times New Roman"/>
                <w:i/>
                <w:spacing w:val="-2"/>
                <w:sz w:val="26"/>
                <w:szCs w:val="26"/>
              </w:rPr>
              <w:t xml:space="preserve"> </w:t>
            </w:r>
            <w:r w:rsidRPr="000D648B">
              <w:rPr>
                <w:rFonts w:ascii="Times New Roman" w:eastAsia="Times New Roman" w:hAnsi="Times New Roman" w:cs="Times New Roman"/>
                <w:i/>
                <w:sz w:val="26"/>
                <w:szCs w:val="26"/>
              </w:rPr>
              <w:t>России</w:t>
            </w:r>
          </w:p>
        </w:tc>
        <w:tc>
          <w:tcPr>
            <w:tcW w:w="2268" w:type="dxa"/>
            <w:tcBorders>
              <w:top w:val="single" w:sz="4" w:space="0" w:color="auto"/>
              <w:left w:val="single" w:sz="4" w:space="0" w:color="auto"/>
              <w:bottom w:val="single" w:sz="4" w:space="0" w:color="auto"/>
              <w:right w:val="single" w:sz="4" w:space="0" w:color="auto"/>
            </w:tcBorders>
          </w:tcPr>
          <w:p w:rsidR="000D648B" w:rsidRPr="000D648B" w:rsidRDefault="000D648B" w:rsidP="000D648B">
            <w:pPr>
              <w:widowControl w:val="0"/>
              <w:suppressAutoHyphens/>
              <w:spacing w:after="0" w:line="240" w:lineRule="auto"/>
              <w:ind w:left="110"/>
              <w:rPr>
                <w:rFonts w:ascii="Times New Roman" w:eastAsia="Times New Roman" w:hAnsi="Times New Roman" w:cs="Times New Roman"/>
                <w:sz w:val="26"/>
                <w:szCs w:val="26"/>
              </w:rPr>
            </w:pPr>
            <w:r w:rsidRPr="000D648B">
              <w:rPr>
                <w:rFonts w:ascii="Times New Roman" w:eastAsia="Times New Roman" w:hAnsi="Times New Roman" w:cs="Times New Roman"/>
                <w:sz w:val="26"/>
                <w:szCs w:val="26"/>
              </w:rPr>
              <w:t>Праздник,</w:t>
            </w:r>
            <w:r w:rsidRPr="000D648B">
              <w:rPr>
                <w:rFonts w:ascii="Times New Roman" w:eastAsia="Times New Roman" w:hAnsi="Times New Roman" w:cs="Times New Roman"/>
                <w:spacing w:val="1"/>
                <w:sz w:val="26"/>
                <w:szCs w:val="26"/>
              </w:rPr>
              <w:t xml:space="preserve"> </w:t>
            </w:r>
            <w:r w:rsidRPr="000D648B">
              <w:rPr>
                <w:rFonts w:ascii="Times New Roman" w:eastAsia="Times New Roman" w:hAnsi="Times New Roman" w:cs="Times New Roman"/>
                <w:sz w:val="26"/>
                <w:szCs w:val="26"/>
              </w:rPr>
              <w:t>посвящённый</w:t>
            </w:r>
            <w:r w:rsidRPr="000D648B">
              <w:rPr>
                <w:rFonts w:ascii="Times New Roman" w:eastAsia="Times New Roman" w:hAnsi="Times New Roman" w:cs="Times New Roman"/>
                <w:spacing w:val="1"/>
                <w:sz w:val="26"/>
                <w:szCs w:val="26"/>
              </w:rPr>
              <w:t xml:space="preserve"> </w:t>
            </w:r>
            <w:r w:rsidRPr="000D648B">
              <w:rPr>
                <w:rFonts w:ascii="Times New Roman" w:eastAsia="Times New Roman" w:hAnsi="Times New Roman" w:cs="Times New Roman"/>
                <w:sz w:val="26"/>
                <w:szCs w:val="26"/>
              </w:rPr>
              <w:t>Дню</w:t>
            </w:r>
            <w:r w:rsidRPr="000D648B">
              <w:rPr>
                <w:rFonts w:ascii="Times New Roman" w:eastAsia="Times New Roman" w:hAnsi="Times New Roman" w:cs="Times New Roman"/>
                <w:spacing w:val="-42"/>
                <w:sz w:val="26"/>
                <w:szCs w:val="26"/>
              </w:rPr>
              <w:t xml:space="preserve"> </w:t>
            </w:r>
            <w:r w:rsidRPr="000D648B">
              <w:rPr>
                <w:rFonts w:ascii="Times New Roman" w:eastAsia="Times New Roman" w:hAnsi="Times New Roman" w:cs="Times New Roman"/>
                <w:sz w:val="26"/>
                <w:szCs w:val="26"/>
              </w:rPr>
              <w:t>защиты</w:t>
            </w:r>
            <w:r w:rsidRPr="000D648B">
              <w:rPr>
                <w:rFonts w:ascii="Times New Roman" w:eastAsia="Times New Roman" w:hAnsi="Times New Roman" w:cs="Times New Roman"/>
                <w:spacing w:val="-2"/>
                <w:sz w:val="26"/>
                <w:szCs w:val="26"/>
              </w:rPr>
              <w:t xml:space="preserve"> </w:t>
            </w:r>
            <w:r w:rsidRPr="000D648B">
              <w:rPr>
                <w:rFonts w:ascii="Times New Roman" w:eastAsia="Times New Roman" w:hAnsi="Times New Roman" w:cs="Times New Roman"/>
                <w:sz w:val="26"/>
                <w:szCs w:val="26"/>
              </w:rPr>
              <w:t>детей</w:t>
            </w:r>
          </w:p>
          <w:p w:rsidR="000D648B" w:rsidRPr="000D648B" w:rsidRDefault="000D648B" w:rsidP="000D648B">
            <w:pPr>
              <w:widowControl w:val="0"/>
              <w:suppressAutoHyphens/>
              <w:spacing w:after="0" w:line="240" w:lineRule="auto"/>
              <w:ind w:left="110" w:right="92"/>
              <w:rPr>
                <w:rFonts w:ascii="Times New Roman" w:eastAsia="Times New Roman" w:hAnsi="Times New Roman" w:cs="Times New Roman"/>
                <w:sz w:val="26"/>
                <w:szCs w:val="26"/>
              </w:rPr>
            </w:pPr>
            <w:r w:rsidRPr="000D648B">
              <w:rPr>
                <w:rFonts w:ascii="Times New Roman" w:eastAsia="Times New Roman" w:hAnsi="Times New Roman" w:cs="Times New Roman"/>
                <w:sz w:val="26"/>
                <w:szCs w:val="26"/>
              </w:rPr>
              <w:t>Экологическое</w:t>
            </w:r>
            <w:r w:rsidRPr="000D648B">
              <w:rPr>
                <w:rFonts w:ascii="Times New Roman" w:eastAsia="Times New Roman" w:hAnsi="Times New Roman" w:cs="Times New Roman"/>
                <w:spacing w:val="33"/>
                <w:sz w:val="26"/>
                <w:szCs w:val="26"/>
              </w:rPr>
              <w:t xml:space="preserve"> </w:t>
            </w:r>
            <w:r w:rsidRPr="000D648B">
              <w:rPr>
                <w:rFonts w:ascii="Times New Roman" w:eastAsia="Times New Roman" w:hAnsi="Times New Roman" w:cs="Times New Roman"/>
                <w:sz w:val="26"/>
                <w:szCs w:val="26"/>
              </w:rPr>
              <w:t>развлечение</w:t>
            </w:r>
            <w:r w:rsidRPr="000D648B">
              <w:rPr>
                <w:rFonts w:ascii="Times New Roman" w:eastAsia="Times New Roman" w:hAnsi="Times New Roman" w:cs="Times New Roman"/>
                <w:spacing w:val="37"/>
                <w:sz w:val="26"/>
                <w:szCs w:val="26"/>
              </w:rPr>
              <w:t xml:space="preserve"> </w:t>
            </w:r>
            <w:r w:rsidRPr="000D648B">
              <w:rPr>
                <w:rFonts w:ascii="Times New Roman" w:eastAsia="Times New Roman" w:hAnsi="Times New Roman" w:cs="Times New Roman"/>
                <w:sz w:val="26"/>
                <w:szCs w:val="26"/>
              </w:rPr>
              <w:t>«В</w:t>
            </w:r>
            <w:r w:rsidRPr="000D648B">
              <w:rPr>
                <w:rFonts w:ascii="Times New Roman" w:eastAsia="Times New Roman" w:hAnsi="Times New Roman" w:cs="Times New Roman"/>
                <w:spacing w:val="-42"/>
                <w:sz w:val="26"/>
                <w:szCs w:val="26"/>
              </w:rPr>
              <w:t xml:space="preserve"> </w:t>
            </w:r>
            <w:r w:rsidRPr="000D648B">
              <w:rPr>
                <w:rFonts w:ascii="Times New Roman" w:eastAsia="Times New Roman" w:hAnsi="Times New Roman" w:cs="Times New Roman"/>
                <w:sz w:val="26"/>
                <w:szCs w:val="26"/>
              </w:rPr>
              <w:t>гостях</w:t>
            </w:r>
            <w:r w:rsidRPr="000D648B">
              <w:rPr>
                <w:rFonts w:ascii="Times New Roman" w:eastAsia="Times New Roman" w:hAnsi="Times New Roman" w:cs="Times New Roman"/>
                <w:spacing w:val="-2"/>
                <w:sz w:val="26"/>
                <w:szCs w:val="26"/>
              </w:rPr>
              <w:t xml:space="preserve"> </w:t>
            </w:r>
            <w:r w:rsidRPr="000D648B">
              <w:rPr>
                <w:rFonts w:ascii="Times New Roman" w:eastAsia="Times New Roman" w:hAnsi="Times New Roman" w:cs="Times New Roman"/>
                <w:sz w:val="26"/>
                <w:szCs w:val="26"/>
              </w:rPr>
              <w:t>у</w:t>
            </w:r>
            <w:r w:rsidRPr="000D648B">
              <w:rPr>
                <w:rFonts w:ascii="Times New Roman" w:eastAsia="Times New Roman" w:hAnsi="Times New Roman" w:cs="Times New Roman"/>
                <w:spacing w:val="-4"/>
                <w:sz w:val="26"/>
                <w:szCs w:val="26"/>
              </w:rPr>
              <w:t xml:space="preserve"> </w:t>
            </w:r>
            <w:r w:rsidRPr="000D648B">
              <w:rPr>
                <w:rFonts w:ascii="Times New Roman" w:eastAsia="Times New Roman" w:hAnsi="Times New Roman" w:cs="Times New Roman"/>
                <w:sz w:val="26"/>
                <w:szCs w:val="26"/>
              </w:rPr>
              <w:t>Лесовичка»</w:t>
            </w:r>
          </w:p>
          <w:p w:rsidR="000D648B" w:rsidRPr="000D648B" w:rsidRDefault="000D648B" w:rsidP="000D648B">
            <w:pPr>
              <w:widowControl w:val="0"/>
              <w:suppressAutoHyphens/>
              <w:spacing w:after="0" w:line="240" w:lineRule="auto"/>
              <w:ind w:left="110"/>
              <w:rPr>
                <w:rFonts w:ascii="Times New Roman" w:eastAsia="Times New Roman" w:hAnsi="Times New Roman" w:cs="Times New Roman"/>
                <w:sz w:val="26"/>
                <w:szCs w:val="26"/>
              </w:rPr>
            </w:pPr>
            <w:r w:rsidRPr="000D648B">
              <w:rPr>
                <w:rFonts w:ascii="Times New Roman" w:eastAsia="Times New Roman" w:hAnsi="Times New Roman" w:cs="Times New Roman"/>
                <w:sz w:val="26"/>
                <w:szCs w:val="26"/>
              </w:rPr>
              <w:t>Досуг,</w:t>
            </w:r>
            <w:r w:rsidRPr="000D648B">
              <w:rPr>
                <w:rFonts w:ascii="Times New Roman" w:eastAsia="Times New Roman" w:hAnsi="Times New Roman" w:cs="Times New Roman"/>
                <w:spacing w:val="6"/>
                <w:sz w:val="26"/>
                <w:szCs w:val="26"/>
              </w:rPr>
              <w:t xml:space="preserve"> </w:t>
            </w:r>
            <w:r w:rsidRPr="000D648B">
              <w:rPr>
                <w:rFonts w:ascii="Times New Roman" w:eastAsia="Times New Roman" w:hAnsi="Times New Roman" w:cs="Times New Roman"/>
                <w:sz w:val="26"/>
                <w:szCs w:val="26"/>
              </w:rPr>
              <w:t>посвящённый</w:t>
            </w:r>
            <w:r w:rsidRPr="000D648B">
              <w:rPr>
                <w:rFonts w:ascii="Times New Roman" w:eastAsia="Times New Roman" w:hAnsi="Times New Roman" w:cs="Times New Roman"/>
                <w:spacing w:val="5"/>
                <w:sz w:val="26"/>
                <w:szCs w:val="26"/>
              </w:rPr>
              <w:t xml:space="preserve"> </w:t>
            </w:r>
            <w:r w:rsidRPr="000D648B">
              <w:rPr>
                <w:rFonts w:ascii="Times New Roman" w:eastAsia="Times New Roman" w:hAnsi="Times New Roman" w:cs="Times New Roman"/>
                <w:sz w:val="26"/>
                <w:szCs w:val="26"/>
              </w:rPr>
              <w:t>поэзии</w:t>
            </w:r>
            <w:r w:rsidRPr="000D648B">
              <w:rPr>
                <w:rFonts w:ascii="Times New Roman" w:eastAsia="Times New Roman" w:hAnsi="Times New Roman" w:cs="Times New Roman"/>
                <w:spacing w:val="-42"/>
                <w:sz w:val="26"/>
                <w:szCs w:val="26"/>
              </w:rPr>
              <w:t xml:space="preserve"> </w:t>
            </w:r>
            <w:r w:rsidRPr="000D648B">
              <w:rPr>
                <w:rFonts w:ascii="Times New Roman" w:eastAsia="Times New Roman" w:hAnsi="Times New Roman" w:cs="Times New Roman"/>
                <w:sz w:val="26"/>
                <w:szCs w:val="26"/>
              </w:rPr>
              <w:t>Пушкина</w:t>
            </w:r>
            <w:r w:rsidRPr="000D648B">
              <w:rPr>
                <w:rFonts w:ascii="Times New Roman" w:eastAsia="Times New Roman" w:hAnsi="Times New Roman" w:cs="Times New Roman"/>
                <w:spacing w:val="24"/>
                <w:sz w:val="26"/>
                <w:szCs w:val="26"/>
              </w:rPr>
              <w:t xml:space="preserve"> </w:t>
            </w:r>
            <w:r w:rsidRPr="000D648B">
              <w:rPr>
                <w:rFonts w:ascii="Times New Roman" w:eastAsia="Times New Roman" w:hAnsi="Times New Roman" w:cs="Times New Roman"/>
                <w:sz w:val="26"/>
                <w:szCs w:val="26"/>
              </w:rPr>
              <w:t>«День</w:t>
            </w:r>
            <w:r w:rsidRPr="000D648B">
              <w:rPr>
                <w:rFonts w:ascii="Times New Roman" w:eastAsia="Times New Roman" w:hAnsi="Times New Roman" w:cs="Times New Roman"/>
                <w:spacing w:val="19"/>
                <w:sz w:val="26"/>
                <w:szCs w:val="26"/>
              </w:rPr>
              <w:t xml:space="preserve"> </w:t>
            </w:r>
            <w:r w:rsidRPr="000D648B">
              <w:rPr>
                <w:rFonts w:ascii="Times New Roman" w:eastAsia="Times New Roman" w:hAnsi="Times New Roman" w:cs="Times New Roman"/>
                <w:sz w:val="26"/>
                <w:szCs w:val="26"/>
              </w:rPr>
              <w:t>в</w:t>
            </w:r>
            <w:r w:rsidRPr="000D648B">
              <w:rPr>
                <w:rFonts w:ascii="Times New Roman" w:eastAsia="Times New Roman" w:hAnsi="Times New Roman" w:cs="Times New Roman"/>
                <w:spacing w:val="19"/>
                <w:sz w:val="26"/>
                <w:szCs w:val="26"/>
              </w:rPr>
              <w:t xml:space="preserve"> </w:t>
            </w:r>
            <w:r w:rsidRPr="000D648B">
              <w:rPr>
                <w:rFonts w:ascii="Times New Roman" w:eastAsia="Times New Roman" w:hAnsi="Times New Roman" w:cs="Times New Roman"/>
                <w:sz w:val="26"/>
                <w:szCs w:val="26"/>
              </w:rPr>
              <w:t>Нескучном саду»</w:t>
            </w:r>
          </w:p>
        </w:tc>
      </w:tr>
      <w:tr w:rsidR="000D648B" w:rsidRPr="000D648B" w:rsidTr="00C26C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446"/>
        </w:trPr>
        <w:tc>
          <w:tcPr>
            <w:tcW w:w="851" w:type="dxa"/>
            <w:vMerge/>
            <w:tcBorders>
              <w:top w:val="single" w:sz="4" w:space="0" w:color="auto"/>
              <w:left w:val="single" w:sz="4" w:space="0" w:color="auto"/>
              <w:bottom w:val="single" w:sz="4" w:space="0" w:color="auto"/>
              <w:right w:val="single" w:sz="4" w:space="0" w:color="auto"/>
            </w:tcBorders>
            <w:textDirection w:val="btLr"/>
          </w:tcPr>
          <w:p w:rsidR="000D648B" w:rsidRPr="000D648B" w:rsidRDefault="000D648B" w:rsidP="000D648B">
            <w:pPr>
              <w:rPr>
                <w:rFonts w:ascii="Times New Roman" w:eastAsiaTheme="minorEastAsia" w:hAnsi="Times New Roman" w:cs="Times New Roman"/>
                <w:sz w:val="26"/>
                <w:szCs w:val="26"/>
                <w:lang w:eastAsia="ru-RU"/>
              </w:rPr>
            </w:pPr>
          </w:p>
        </w:tc>
        <w:tc>
          <w:tcPr>
            <w:tcW w:w="1276" w:type="dxa"/>
            <w:tcBorders>
              <w:top w:val="single" w:sz="4" w:space="0" w:color="auto"/>
              <w:left w:val="single" w:sz="4" w:space="0" w:color="auto"/>
              <w:bottom w:val="single" w:sz="4" w:space="0" w:color="auto"/>
              <w:right w:val="single" w:sz="4" w:space="0" w:color="auto"/>
            </w:tcBorders>
          </w:tcPr>
          <w:p w:rsidR="000D648B" w:rsidRPr="000D648B" w:rsidRDefault="000D648B" w:rsidP="000D648B">
            <w:pPr>
              <w:widowControl w:val="0"/>
              <w:suppressAutoHyphens/>
              <w:spacing w:after="0" w:line="240" w:lineRule="auto"/>
              <w:ind w:left="108"/>
              <w:rPr>
                <w:rFonts w:ascii="Times New Roman" w:eastAsia="Times New Roman" w:hAnsi="Times New Roman" w:cs="Times New Roman"/>
                <w:sz w:val="26"/>
                <w:szCs w:val="26"/>
              </w:rPr>
            </w:pPr>
            <w:r w:rsidRPr="000D648B">
              <w:rPr>
                <w:rFonts w:ascii="Times New Roman" w:eastAsia="Times New Roman" w:hAnsi="Times New Roman" w:cs="Times New Roman"/>
                <w:sz w:val="26"/>
                <w:szCs w:val="26"/>
              </w:rPr>
              <w:t>5 –</w:t>
            </w:r>
            <w:r w:rsidRPr="000D648B">
              <w:rPr>
                <w:rFonts w:ascii="Times New Roman" w:eastAsia="Times New Roman" w:hAnsi="Times New Roman" w:cs="Times New Roman"/>
                <w:spacing w:val="-2"/>
                <w:sz w:val="26"/>
                <w:szCs w:val="26"/>
              </w:rPr>
              <w:t xml:space="preserve"> </w:t>
            </w:r>
            <w:r w:rsidRPr="000D648B">
              <w:rPr>
                <w:rFonts w:ascii="Times New Roman" w:eastAsia="Times New Roman" w:hAnsi="Times New Roman" w:cs="Times New Roman"/>
                <w:sz w:val="26"/>
                <w:szCs w:val="26"/>
              </w:rPr>
              <w:t>6 лет</w:t>
            </w:r>
          </w:p>
        </w:tc>
        <w:tc>
          <w:tcPr>
            <w:tcW w:w="2835" w:type="dxa"/>
            <w:tcBorders>
              <w:top w:val="single" w:sz="4" w:space="0" w:color="auto"/>
              <w:left w:val="single" w:sz="4" w:space="0" w:color="auto"/>
              <w:bottom w:val="single" w:sz="4" w:space="0" w:color="auto"/>
              <w:right w:val="single" w:sz="4" w:space="0" w:color="auto"/>
            </w:tcBorders>
          </w:tcPr>
          <w:p w:rsidR="000D648B" w:rsidRPr="000D648B" w:rsidRDefault="000D648B" w:rsidP="000D648B">
            <w:pPr>
              <w:widowControl w:val="0"/>
              <w:suppressAutoHyphens/>
              <w:spacing w:after="0" w:line="240" w:lineRule="auto"/>
              <w:ind w:left="108" w:right="171"/>
              <w:jc w:val="both"/>
              <w:rPr>
                <w:rFonts w:ascii="Times New Roman" w:eastAsia="Times New Roman" w:hAnsi="Times New Roman" w:cs="Times New Roman"/>
                <w:i/>
                <w:sz w:val="26"/>
                <w:szCs w:val="26"/>
              </w:rPr>
            </w:pPr>
            <w:r w:rsidRPr="000D648B">
              <w:rPr>
                <w:rFonts w:ascii="Times New Roman" w:eastAsia="Times New Roman" w:hAnsi="Times New Roman" w:cs="Times New Roman"/>
                <w:i/>
                <w:sz w:val="26"/>
                <w:szCs w:val="26"/>
              </w:rPr>
              <w:t>День защиты детей – 1 июня;</w:t>
            </w:r>
            <w:r w:rsidRPr="000D648B">
              <w:rPr>
                <w:rFonts w:ascii="Times New Roman" w:eastAsia="Times New Roman" w:hAnsi="Times New Roman" w:cs="Times New Roman"/>
                <w:i/>
                <w:spacing w:val="-42"/>
                <w:sz w:val="26"/>
                <w:szCs w:val="26"/>
              </w:rPr>
              <w:t xml:space="preserve"> </w:t>
            </w:r>
            <w:r w:rsidRPr="000D648B">
              <w:rPr>
                <w:rFonts w:ascii="Times New Roman" w:eastAsia="Times New Roman" w:hAnsi="Times New Roman" w:cs="Times New Roman"/>
                <w:i/>
                <w:sz w:val="26"/>
                <w:szCs w:val="26"/>
              </w:rPr>
              <w:t>День русского языка – 6 июня;</w:t>
            </w:r>
            <w:r w:rsidRPr="000D648B">
              <w:rPr>
                <w:rFonts w:ascii="Times New Roman" w:eastAsia="Times New Roman" w:hAnsi="Times New Roman" w:cs="Times New Roman"/>
                <w:i/>
                <w:spacing w:val="-42"/>
                <w:sz w:val="26"/>
                <w:szCs w:val="26"/>
              </w:rPr>
              <w:t xml:space="preserve"> </w:t>
            </w:r>
            <w:r w:rsidRPr="000D648B">
              <w:rPr>
                <w:rFonts w:ascii="Times New Roman" w:eastAsia="Times New Roman" w:hAnsi="Times New Roman" w:cs="Times New Roman"/>
                <w:i/>
                <w:sz w:val="26"/>
                <w:szCs w:val="26"/>
              </w:rPr>
              <w:t>День</w:t>
            </w:r>
            <w:r w:rsidRPr="000D648B">
              <w:rPr>
                <w:rFonts w:ascii="Times New Roman" w:eastAsia="Times New Roman" w:hAnsi="Times New Roman" w:cs="Times New Roman"/>
                <w:i/>
                <w:spacing w:val="-2"/>
                <w:sz w:val="26"/>
                <w:szCs w:val="26"/>
              </w:rPr>
              <w:t xml:space="preserve"> </w:t>
            </w:r>
            <w:r w:rsidRPr="000D648B">
              <w:rPr>
                <w:rFonts w:ascii="Times New Roman" w:eastAsia="Times New Roman" w:hAnsi="Times New Roman" w:cs="Times New Roman"/>
                <w:i/>
                <w:sz w:val="26"/>
                <w:szCs w:val="26"/>
              </w:rPr>
              <w:t>России – 12</w:t>
            </w:r>
            <w:r w:rsidRPr="000D648B">
              <w:rPr>
                <w:rFonts w:ascii="Times New Roman" w:eastAsia="Times New Roman" w:hAnsi="Times New Roman" w:cs="Times New Roman"/>
                <w:i/>
                <w:spacing w:val="-1"/>
                <w:sz w:val="26"/>
                <w:szCs w:val="26"/>
              </w:rPr>
              <w:t xml:space="preserve"> </w:t>
            </w:r>
            <w:r w:rsidRPr="000D648B">
              <w:rPr>
                <w:rFonts w:ascii="Times New Roman" w:eastAsia="Times New Roman" w:hAnsi="Times New Roman" w:cs="Times New Roman"/>
                <w:i/>
                <w:sz w:val="26"/>
                <w:szCs w:val="26"/>
              </w:rPr>
              <w:t>июня;</w:t>
            </w:r>
          </w:p>
          <w:p w:rsidR="000D648B" w:rsidRPr="000D648B" w:rsidRDefault="000D648B" w:rsidP="000D648B">
            <w:pPr>
              <w:widowControl w:val="0"/>
              <w:suppressAutoHyphens/>
              <w:spacing w:after="0" w:line="240" w:lineRule="auto"/>
              <w:ind w:left="108" w:right="92"/>
              <w:jc w:val="both"/>
              <w:rPr>
                <w:rFonts w:ascii="Times New Roman" w:eastAsia="Times New Roman" w:hAnsi="Times New Roman" w:cs="Times New Roman"/>
                <w:i/>
                <w:sz w:val="26"/>
                <w:szCs w:val="26"/>
              </w:rPr>
            </w:pPr>
            <w:r w:rsidRPr="000D648B">
              <w:rPr>
                <w:rFonts w:ascii="Times New Roman" w:eastAsia="Times New Roman" w:hAnsi="Times New Roman" w:cs="Times New Roman"/>
                <w:i/>
                <w:sz w:val="26"/>
                <w:szCs w:val="26"/>
              </w:rPr>
              <w:t>День</w:t>
            </w:r>
            <w:r w:rsidRPr="000D648B">
              <w:rPr>
                <w:rFonts w:ascii="Times New Roman" w:eastAsia="Times New Roman" w:hAnsi="Times New Roman" w:cs="Times New Roman"/>
                <w:i/>
                <w:spacing w:val="1"/>
                <w:sz w:val="26"/>
                <w:szCs w:val="26"/>
              </w:rPr>
              <w:t xml:space="preserve"> </w:t>
            </w:r>
            <w:r w:rsidRPr="000D648B">
              <w:rPr>
                <w:rFonts w:ascii="Times New Roman" w:eastAsia="Times New Roman" w:hAnsi="Times New Roman" w:cs="Times New Roman"/>
                <w:i/>
                <w:sz w:val="26"/>
                <w:szCs w:val="26"/>
              </w:rPr>
              <w:t>памяти</w:t>
            </w:r>
            <w:r w:rsidRPr="000D648B">
              <w:rPr>
                <w:rFonts w:ascii="Times New Roman" w:eastAsia="Times New Roman" w:hAnsi="Times New Roman" w:cs="Times New Roman"/>
                <w:i/>
                <w:spacing w:val="1"/>
                <w:sz w:val="26"/>
                <w:szCs w:val="26"/>
              </w:rPr>
              <w:t xml:space="preserve"> </w:t>
            </w:r>
            <w:r w:rsidRPr="000D648B">
              <w:rPr>
                <w:rFonts w:ascii="Times New Roman" w:eastAsia="Times New Roman" w:hAnsi="Times New Roman" w:cs="Times New Roman"/>
                <w:i/>
                <w:sz w:val="26"/>
                <w:szCs w:val="26"/>
              </w:rPr>
              <w:t>и</w:t>
            </w:r>
            <w:r w:rsidRPr="000D648B">
              <w:rPr>
                <w:rFonts w:ascii="Times New Roman" w:eastAsia="Times New Roman" w:hAnsi="Times New Roman" w:cs="Times New Roman"/>
                <w:i/>
                <w:spacing w:val="1"/>
                <w:sz w:val="26"/>
                <w:szCs w:val="26"/>
              </w:rPr>
              <w:t xml:space="preserve"> </w:t>
            </w:r>
            <w:r w:rsidRPr="000D648B">
              <w:rPr>
                <w:rFonts w:ascii="Times New Roman" w:eastAsia="Times New Roman" w:hAnsi="Times New Roman" w:cs="Times New Roman"/>
                <w:i/>
                <w:sz w:val="26"/>
                <w:szCs w:val="26"/>
              </w:rPr>
              <w:t>скорби</w:t>
            </w:r>
            <w:r w:rsidRPr="000D648B">
              <w:rPr>
                <w:rFonts w:ascii="Times New Roman" w:eastAsia="Times New Roman" w:hAnsi="Times New Roman" w:cs="Times New Roman"/>
                <w:i/>
                <w:spacing w:val="1"/>
                <w:sz w:val="26"/>
                <w:szCs w:val="26"/>
              </w:rPr>
              <w:t xml:space="preserve"> </w:t>
            </w:r>
            <w:r w:rsidRPr="000D648B">
              <w:rPr>
                <w:rFonts w:ascii="Times New Roman" w:eastAsia="Times New Roman" w:hAnsi="Times New Roman" w:cs="Times New Roman"/>
                <w:i/>
                <w:sz w:val="26"/>
                <w:szCs w:val="26"/>
              </w:rPr>
              <w:t>–</w:t>
            </w:r>
            <w:r w:rsidRPr="000D648B">
              <w:rPr>
                <w:rFonts w:ascii="Times New Roman" w:eastAsia="Times New Roman" w:hAnsi="Times New Roman" w:cs="Times New Roman"/>
                <w:i/>
                <w:spacing w:val="1"/>
                <w:sz w:val="26"/>
                <w:szCs w:val="26"/>
              </w:rPr>
              <w:t xml:space="preserve"> </w:t>
            </w:r>
            <w:r w:rsidRPr="000D648B">
              <w:rPr>
                <w:rFonts w:ascii="Times New Roman" w:eastAsia="Times New Roman" w:hAnsi="Times New Roman" w:cs="Times New Roman"/>
                <w:i/>
                <w:sz w:val="26"/>
                <w:szCs w:val="26"/>
              </w:rPr>
              <w:t>22</w:t>
            </w:r>
            <w:r w:rsidRPr="000D648B">
              <w:rPr>
                <w:rFonts w:ascii="Times New Roman" w:eastAsia="Times New Roman" w:hAnsi="Times New Roman" w:cs="Times New Roman"/>
                <w:i/>
                <w:spacing w:val="1"/>
                <w:sz w:val="26"/>
                <w:szCs w:val="26"/>
              </w:rPr>
              <w:t xml:space="preserve"> </w:t>
            </w:r>
            <w:r w:rsidRPr="000D648B">
              <w:rPr>
                <w:rFonts w:ascii="Times New Roman" w:eastAsia="Times New Roman" w:hAnsi="Times New Roman" w:cs="Times New Roman"/>
                <w:i/>
                <w:sz w:val="26"/>
                <w:szCs w:val="26"/>
              </w:rPr>
              <w:t>июня</w:t>
            </w:r>
          </w:p>
        </w:tc>
        <w:tc>
          <w:tcPr>
            <w:tcW w:w="2693" w:type="dxa"/>
            <w:tcBorders>
              <w:top w:val="single" w:sz="4" w:space="0" w:color="auto"/>
              <w:left w:val="single" w:sz="4" w:space="0" w:color="auto"/>
              <w:bottom w:val="single" w:sz="4" w:space="0" w:color="auto"/>
              <w:right w:val="single" w:sz="4" w:space="0" w:color="auto"/>
            </w:tcBorders>
          </w:tcPr>
          <w:p w:rsidR="000D648B" w:rsidRPr="000D648B" w:rsidRDefault="000D648B" w:rsidP="000D648B">
            <w:pPr>
              <w:widowControl w:val="0"/>
              <w:suppressAutoHyphens/>
              <w:spacing w:after="0" w:line="240" w:lineRule="auto"/>
              <w:ind w:left="110"/>
              <w:rPr>
                <w:rFonts w:ascii="Times New Roman" w:eastAsia="Times New Roman" w:hAnsi="Times New Roman" w:cs="Times New Roman"/>
                <w:i/>
                <w:sz w:val="26"/>
                <w:szCs w:val="26"/>
              </w:rPr>
            </w:pPr>
            <w:r w:rsidRPr="000D648B">
              <w:rPr>
                <w:rFonts w:ascii="Times New Roman" w:eastAsia="Times New Roman" w:hAnsi="Times New Roman" w:cs="Times New Roman"/>
                <w:i/>
                <w:sz w:val="26"/>
                <w:szCs w:val="26"/>
              </w:rPr>
              <w:t>«Читаем</w:t>
            </w:r>
            <w:r w:rsidRPr="000D648B">
              <w:rPr>
                <w:rFonts w:ascii="Times New Roman" w:eastAsia="Times New Roman" w:hAnsi="Times New Roman" w:cs="Times New Roman"/>
                <w:i/>
                <w:spacing w:val="-3"/>
                <w:sz w:val="26"/>
                <w:szCs w:val="26"/>
              </w:rPr>
              <w:t xml:space="preserve"> </w:t>
            </w:r>
            <w:r w:rsidRPr="000D648B">
              <w:rPr>
                <w:rFonts w:ascii="Times New Roman" w:eastAsia="Times New Roman" w:hAnsi="Times New Roman" w:cs="Times New Roman"/>
                <w:i/>
                <w:sz w:val="26"/>
                <w:szCs w:val="26"/>
              </w:rPr>
              <w:t>книги</w:t>
            </w:r>
            <w:r w:rsidRPr="000D648B">
              <w:rPr>
                <w:rFonts w:ascii="Times New Roman" w:eastAsia="Times New Roman" w:hAnsi="Times New Roman" w:cs="Times New Roman"/>
                <w:i/>
                <w:spacing w:val="-2"/>
                <w:sz w:val="26"/>
                <w:szCs w:val="26"/>
              </w:rPr>
              <w:t xml:space="preserve"> </w:t>
            </w:r>
            <w:r w:rsidRPr="000D648B">
              <w:rPr>
                <w:rFonts w:ascii="Times New Roman" w:eastAsia="Times New Roman" w:hAnsi="Times New Roman" w:cs="Times New Roman"/>
                <w:i/>
                <w:sz w:val="26"/>
                <w:szCs w:val="26"/>
              </w:rPr>
              <w:t>Пушкина»,</w:t>
            </w:r>
          </w:p>
          <w:p w:rsidR="000D648B" w:rsidRPr="000D648B" w:rsidRDefault="000D648B" w:rsidP="000D648B">
            <w:pPr>
              <w:widowControl w:val="0"/>
              <w:suppressAutoHyphens/>
              <w:spacing w:after="0" w:line="240" w:lineRule="auto"/>
              <w:ind w:left="110"/>
              <w:rPr>
                <w:rFonts w:ascii="Times New Roman" w:eastAsia="Times New Roman" w:hAnsi="Times New Roman" w:cs="Times New Roman"/>
                <w:i/>
                <w:sz w:val="26"/>
                <w:szCs w:val="26"/>
              </w:rPr>
            </w:pPr>
            <w:r w:rsidRPr="000D648B">
              <w:rPr>
                <w:rFonts w:ascii="Times New Roman" w:eastAsia="Times New Roman" w:hAnsi="Times New Roman" w:cs="Times New Roman"/>
                <w:i/>
                <w:sz w:val="26"/>
                <w:szCs w:val="26"/>
              </w:rPr>
              <w:t>Элементарное</w:t>
            </w:r>
          </w:p>
          <w:p w:rsidR="000D648B" w:rsidRPr="000D648B" w:rsidRDefault="000D648B" w:rsidP="000D648B">
            <w:pPr>
              <w:widowControl w:val="0"/>
              <w:suppressAutoHyphens/>
              <w:spacing w:after="0" w:line="240" w:lineRule="auto"/>
              <w:ind w:left="110"/>
              <w:rPr>
                <w:rFonts w:ascii="Times New Roman" w:eastAsia="Times New Roman" w:hAnsi="Times New Roman" w:cs="Times New Roman"/>
                <w:i/>
                <w:sz w:val="26"/>
                <w:szCs w:val="26"/>
              </w:rPr>
            </w:pPr>
            <w:r w:rsidRPr="000D648B">
              <w:rPr>
                <w:rFonts w:ascii="Times New Roman" w:eastAsia="Times New Roman" w:hAnsi="Times New Roman" w:cs="Times New Roman"/>
                <w:i/>
                <w:sz w:val="26"/>
                <w:szCs w:val="26"/>
              </w:rPr>
              <w:t>экспериментирование</w:t>
            </w:r>
            <w:r w:rsidRPr="000D648B">
              <w:rPr>
                <w:rFonts w:ascii="Times New Roman" w:eastAsia="Times New Roman" w:hAnsi="Times New Roman" w:cs="Times New Roman"/>
                <w:i/>
                <w:spacing w:val="1"/>
                <w:sz w:val="26"/>
                <w:szCs w:val="26"/>
              </w:rPr>
              <w:t xml:space="preserve"> </w:t>
            </w:r>
            <w:r w:rsidRPr="000D648B">
              <w:rPr>
                <w:rFonts w:ascii="Times New Roman" w:eastAsia="Times New Roman" w:hAnsi="Times New Roman" w:cs="Times New Roman"/>
                <w:i/>
                <w:sz w:val="26"/>
                <w:szCs w:val="26"/>
              </w:rPr>
              <w:t>на</w:t>
            </w:r>
            <w:r w:rsidRPr="000D648B">
              <w:rPr>
                <w:rFonts w:ascii="Times New Roman" w:eastAsia="Times New Roman" w:hAnsi="Times New Roman" w:cs="Times New Roman"/>
                <w:i/>
                <w:spacing w:val="1"/>
                <w:sz w:val="26"/>
                <w:szCs w:val="26"/>
              </w:rPr>
              <w:t xml:space="preserve"> </w:t>
            </w:r>
            <w:r w:rsidRPr="000D648B">
              <w:rPr>
                <w:rFonts w:ascii="Times New Roman" w:eastAsia="Times New Roman" w:hAnsi="Times New Roman" w:cs="Times New Roman"/>
                <w:i/>
                <w:sz w:val="26"/>
                <w:szCs w:val="26"/>
              </w:rPr>
              <w:t>участке</w:t>
            </w:r>
            <w:r w:rsidRPr="000D648B">
              <w:rPr>
                <w:rFonts w:ascii="Times New Roman" w:eastAsia="Times New Roman" w:hAnsi="Times New Roman" w:cs="Times New Roman"/>
                <w:i/>
                <w:spacing w:val="-42"/>
                <w:sz w:val="26"/>
                <w:szCs w:val="26"/>
              </w:rPr>
              <w:t xml:space="preserve"> </w:t>
            </w:r>
            <w:r w:rsidRPr="000D648B">
              <w:rPr>
                <w:rFonts w:ascii="Times New Roman" w:eastAsia="Times New Roman" w:hAnsi="Times New Roman" w:cs="Times New Roman"/>
                <w:i/>
                <w:sz w:val="26"/>
                <w:szCs w:val="26"/>
              </w:rPr>
              <w:t>детского сада</w:t>
            </w:r>
          </w:p>
          <w:p w:rsidR="000D648B" w:rsidRPr="000D648B" w:rsidRDefault="000D648B" w:rsidP="000D648B">
            <w:pPr>
              <w:widowControl w:val="0"/>
              <w:suppressAutoHyphens/>
              <w:spacing w:after="0" w:line="240" w:lineRule="auto"/>
              <w:ind w:left="110" w:right="85"/>
              <w:rPr>
                <w:rFonts w:ascii="Times New Roman" w:eastAsia="Times New Roman" w:hAnsi="Times New Roman" w:cs="Times New Roman"/>
                <w:i/>
                <w:sz w:val="26"/>
                <w:szCs w:val="26"/>
              </w:rPr>
            </w:pPr>
            <w:r w:rsidRPr="000D648B">
              <w:rPr>
                <w:rFonts w:ascii="Times New Roman" w:eastAsia="Times New Roman" w:hAnsi="Times New Roman" w:cs="Times New Roman"/>
                <w:i/>
                <w:sz w:val="26"/>
                <w:szCs w:val="26"/>
              </w:rPr>
              <w:t>Флэшмоб,</w:t>
            </w:r>
            <w:r w:rsidRPr="000D648B">
              <w:rPr>
                <w:rFonts w:ascii="Times New Roman" w:eastAsia="Times New Roman" w:hAnsi="Times New Roman" w:cs="Times New Roman"/>
                <w:i/>
                <w:spacing w:val="31"/>
                <w:sz w:val="26"/>
                <w:szCs w:val="26"/>
              </w:rPr>
              <w:t xml:space="preserve"> </w:t>
            </w:r>
            <w:r w:rsidRPr="000D648B">
              <w:rPr>
                <w:rFonts w:ascii="Times New Roman" w:eastAsia="Times New Roman" w:hAnsi="Times New Roman" w:cs="Times New Roman"/>
                <w:i/>
                <w:sz w:val="26"/>
                <w:szCs w:val="26"/>
              </w:rPr>
              <w:t>посвящённый</w:t>
            </w:r>
            <w:r w:rsidRPr="000D648B">
              <w:rPr>
                <w:rFonts w:ascii="Times New Roman" w:eastAsia="Times New Roman" w:hAnsi="Times New Roman" w:cs="Times New Roman"/>
                <w:i/>
                <w:spacing w:val="35"/>
                <w:sz w:val="26"/>
                <w:szCs w:val="26"/>
              </w:rPr>
              <w:t xml:space="preserve"> </w:t>
            </w:r>
            <w:r w:rsidRPr="000D648B">
              <w:rPr>
                <w:rFonts w:ascii="Times New Roman" w:eastAsia="Times New Roman" w:hAnsi="Times New Roman" w:cs="Times New Roman"/>
                <w:i/>
                <w:sz w:val="26"/>
                <w:szCs w:val="26"/>
              </w:rPr>
              <w:t>12</w:t>
            </w:r>
            <w:r w:rsidRPr="000D648B">
              <w:rPr>
                <w:rFonts w:ascii="Times New Roman" w:eastAsia="Times New Roman" w:hAnsi="Times New Roman" w:cs="Times New Roman"/>
                <w:i/>
                <w:spacing w:val="35"/>
                <w:sz w:val="26"/>
                <w:szCs w:val="26"/>
              </w:rPr>
              <w:t xml:space="preserve"> </w:t>
            </w:r>
            <w:r w:rsidRPr="000D648B">
              <w:rPr>
                <w:rFonts w:ascii="Times New Roman" w:eastAsia="Times New Roman" w:hAnsi="Times New Roman" w:cs="Times New Roman"/>
                <w:i/>
                <w:sz w:val="26"/>
                <w:szCs w:val="26"/>
              </w:rPr>
              <w:t>июня</w:t>
            </w:r>
            <w:r w:rsidRPr="000D648B">
              <w:rPr>
                <w:rFonts w:ascii="Times New Roman" w:eastAsia="Times New Roman" w:hAnsi="Times New Roman" w:cs="Times New Roman"/>
                <w:i/>
                <w:spacing w:val="37"/>
                <w:sz w:val="26"/>
                <w:szCs w:val="26"/>
              </w:rPr>
              <w:t xml:space="preserve"> </w:t>
            </w:r>
            <w:r w:rsidRPr="000D648B">
              <w:rPr>
                <w:rFonts w:ascii="Times New Roman" w:eastAsia="Times New Roman" w:hAnsi="Times New Roman" w:cs="Times New Roman"/>
                <w:i/>
                <w:sz w:val="26"/>
                <w:szCs w:val="26"/>
              </w:rPr>
              <w:t>–</w:t>
            </w:r>
            <w:r w:rsidRPr="000D648B">
              <w:rPr>
                <w:rFonts w:ascii="Times New Roman" w:eastAsia="Times New Roman" w:hAnsi="Times New Roman" w:cs="Times New Roman"/>
                <w:i/>
                <w:spacing w:val="-42"/>
                <w:sz w:val="26"/>
                <w:szCs w:val="26"/>
              </w:rPr>
              <w:t xml:space="preserve"> </w:t>
            </w:r>
            <w:r w:rsidRPr="000D648B">
              <w:rPr>
                <w:rFonts w:ascii="Times New Roman" w:eastAsia="Times New Roman" w:hAnsi="Times New Roman" w:cs="Times New Roman"/>
                <w:i/>
                <w:sz w:val="26"/>
                <w:szCs w:val="26"/>
              </w:rPr>
              <w:t>Дню</w:t>
            </w:r>
            <w:r w:rsidRPr="000D648B">
              <w:rPr>
                <w:rFonts w:ascii="Times New Roman" w:eastAsia="Times New Roman" w:hAnsi="Times New Roman" w:cs="Times New Roman"/>
                <w:i/>
                <w:spacing w:val="-2"/>
                <w:sz w:val="26"/>
                <w:szCs w:val="26"/>
              </w:rPr>
              <w:t xml:space="preserve"> </w:t>
            </w:r>
            <w:r w:rsidRPr="000D648B">
              <w:rPr>
                <w:rFonts w:ascii="Times New Roman" w:eastAsia="Times New Roman" w:hAnsi="Times New Roman" w:cs="Times New Roman"/>
                <w:i/>
                <w:sz w:val="26"/>
                <w:szCs w:val="26"/>
              </w:rPr>
              <w:t>России</w:t>
            </w:r>
          </w:p>
        </w:tc>
        <w:tc>
          <w:tcPr>
            <w:tcW w:w="2268" w:type="dxa"/>
            <w:tcBorders>
              <w:top w:val="single" w:sz="4" w:space="0" w:color="auto"/>
              <w:left w:val="single" w:sz="4" w:space="0" w:color="auto"/>
              <w:bottom w:val="single" w:sz="4" w:space="0" w:color="auto"/>
              <w:right w:val="single" w:sz="4" w:space="0" w:color="auto"/>
            </w:tcBorders>
          </w:tcPr>
          <w:p w:rsidR="000D648B" w:rsidRPr="000D648B" w:rsidRDefault="000D648B" w:rsidP="000D648B">
            <w:pPr>
              <w:widowControl w:val="0"/>
              <w:suppressAutoHyphens/>
              <w:spacing w:after="0" w:line="240" w:lineRule="auto"/>
              <w:ind w:left="110" w:right="96"/>
              <w:jc w:val="both"/>
              <w:rPr>
                <w:rFonts w:ascii="Times New Roman" w:eastAsia="Times New Roman" w:hAnsi="Times New Roman" w:cs="Times New Roman"/>
                <w:sz w:val="26"/>
                <w:szCs w:val="26"/>
              </w:rPr>
            </w:pPr>
            <w:r w:rsidRPr="000D648B">
              <w:rPr>
                <w:rFonts w:ascii="Times New Roman" w:eastAsia="Times New Roman" w:hAnsi="Times New Roman" w:cs="Times New Roman"/>
                <w:sz w:val="26"/>
                <w:szCs w:val="26"/>
              </w:rPr>
              <w:t>Праздник,</w:t>
            </w:r>
            <w:r w:rsidRPr="000D648B">
              <w:rPr>
                <w:rFonts w:ascii="Times New Roman" w:eastAsia="Times New Roman" w:hAnsi="Times New Roman" w:cs="Times New Roman"/>
                <w:spacing w:val="1"/>
                <w:sz w:val="26"/>
                <w:szCs w:val="26"/>
              </w:rPr>
              <w:t xml:space="preserve"> </w:t>
            </w:r>
            <w:r w:rsidRPr="000D648B">
              <w:rPr>
                <w:rFonts w:ascii="Times New Roman" w:eastAsia="Times New Roman" w:hAnsi="Times New Roman" w:cs="Times New Roman"/>
                <w:sz w:val="26"/>
                <w:szCs w:val="26"/>
              </w:rPr>
              <w:t>посвящённый</w:t>
            </w:r>
            <w:r w:rsidRPr="000D648B">
              <w:rPr>
                <w:rFonts w:ascii="Times New Roman" w:eastAsia="Times New Roman" w:hAnsi="Times New Roman" w:cs="Times New Roman"/>
                <w:spacing w:val="1"/>
                <w:sz w:val="26"/>
                <w:szCs w:val="26"/>
              </w:rPr>
              <w:t xml:space="preserve"> </w:t>
            </w:r>
            <w:r w:rsidRPr="000D648B">
              <w:rPr>
                <w:rFonts w:ascii="Times New Roman" w:eastAsia="Times New Roman" w:hAnsi="Times New Roman" w:cs="Times New Roman"/>
                <w:sz w:val="26"/>
                <w:szCs w:val="26"/>
              </w:rPr>
              <w:t>Дню</w:t>
            </w:r>
            <w:r w:rsidRPr="000D648B">
              <w:rPr>
                <w:rFonts w:ascii="Times New Roman" w:eastAsia="Times New Roman" w:hAnsi="Times New Roman" w:cs="Times New Roman"/>
                <w:spacing w:val="1"/>
                <w:sz w:val="26"/>
                <w:szCs w:val="26"/>
              </w:rPr>
              <w:t xml:space="preserve"> </w:t>
            </w:r>
            <w:r w:rsidRPr="000D648B">
              <w:rPr>
                <w:rFonts w:ascii="Times New Roman" w:eastAsia="Times New Roman" w:hAnsi="Times New Roman" w:cs="Times New Roman"/>
                <w:sz w:val="26"/>
                <w:szCs w:val="26"/>
              </w:rPr>
              <w:t>защиты</w:t>
            </w:r>
            <w:r w:rsidRPr="000D648B">
              <w:rPr>
                <w:rFonts w:ascii="Times New Roman" w:eastAsia="Times New Roman" w:hAnsi="Times New Roman" w:cs="Times New Roman"/>
                <w:spacing w:val="-2"/>
                <w:sz w:val="26"/>
                <w:szCs w:val="26"/>
              </w:rPr>
              <w:t xml:space="preserve"> </w:t>
            </w:r>
            <w:r w:rsidRPr="000D648B">
              <w:rPr>
                <w:rFonts w:ascii="Times New Roman" w:eastAsia="Times New Roman" w:hAnsi="Times New Roman" w:cs="Times New Roman"/>
                <w:sz w:val="26"/>
                <w:szCs w:val="26"/>
              </w:rPr>
              <w:t>детей</w:t>
            </w:r>
          </w:p>
          <w:p w:rsidR="000D648B" w:rsidRPr="000D648B" w:rsidRDefault="000D648B" w:rsidP="000D648B">
            <w:pPr>
              <w:widowControl w:val="0"/>
              <w:suppressAutoHyphens/>
              <w:spacing w:after="0" w:line="240" w:lineRule="auto"/>
              <w:ind w:left="110" w:right="97"/>
              <w:jc w:val="both"/>
              <w:rPr>
                <w:rFonts w:ascii="Times New Roman" w:eastAsia="Times New Roman" w:hAnsi="Times New Roman" w:cs="Times New Roman"/>
                <w:sz w:val="26"/>
                <w:szCs w:val="26"/>
              </w:rPr>
            </w:pPr>
            <w:r w:rsidRPr="000D648B">
              <w:rPr>
                <w:rFonts w:ascii="Times New Roman" w:eastAsia="Times New Roman" w:hAnsi="Times New Roman" w:cs="Times New Roman"/>
                <w:sz w:val="26"/>
                <w:szCs w:val="26"/>
              </w:rPr>
              <w:t>Экологическое развлечение «В</w:t>
            </w:r>
            <w:r w:rsidRPr="000D648B">
              <w:rPr>
                <w:rFonts w:ascii="Times New Roman" w:eastAsia="Times New Roman" w:hAnsi="Times New Roman" w:cs="Times New Roman"/>
                <w:spacing w:val="1"/>
                <w:sz w:val="26"/>
                <w:szCs w:val="26"/>
              </w:rPr>
              <w:t xml:space="preserve"> </w:t>
            </w:r>
            <w:r w:rsidRPr="000D648B">
              <w:rPr>
                <w:rFonts w:ascii="Times New Roman" w:eastAsia="Times New Roman" w:hAnsi="Times New Roman" w:cs="Times New Roman"/>
                <w:sz w:val="26"/>
                <w:szCs w:val="26"/>
              </w:rPr>
              <w:t>гостях</w:t>
            </w:r>
            <w:r w:rsidRPr="000D648B">
              <w:rPr>
                <w:rFonts w:ascii="Times New Roman" w:eastAsia="Times New Roman" w:hAnsi="Times New Roman" w:cs="Times New Roman"/>
                <w:spacing w:val="-2"/>
                <w:sz w:val="26"/>
                <w:szCs w:val="26"/>
              </w:rPr>
              <w:t xml:space="preserve"> </w:t>
            </w:r>
            <w:r w:rsidRPr="000D648B">
              <w:rPr>
                <w:rFonts w:ascii="Times New Roman" w:eastAsia="Times New Roman" w:hAnsi="Times New Roman" w:cs="Times New Roman"/>
                <w:sz w:val="26"/>
                <w:szCs w:val="26"/>
              </w:rPr>
              <w:t>у</w:t>
            </w:r>
            <w:r w:rsidRPr="000D648B">
              <w:rPr>
                <w:rFonts w:ascii="Times New Roman" w:eastAsia="Times New Roman" w:hAnsi="Times New Roman" w:cs="Times New Roman"/>
                <w:spacing w:val="-4"/>
                <w:sz w:val="26"/>
                <w:szCs w:val="26"/>
              </w:rPr>
              <w:t xml:space="preserve"> </w:t>
            </w:r>
            <w:r w:rsidRPr="000D648B">
              <w:rPr>
                <w:rFonts w:ascii="Times New Roman" w:eastAsia="Times New Roman" w:hAnsi="Times New Roman" w:cs="Times New Roman"/>
                <w:sz w:val="26"/>
                <w:szCs w:val="26"/>
              </w:rPr>
              <w:t>Лесовичка»</w:t>
            </w:r>
          </w:p>
          <w:p w:rsidR="000D648B" w:rsidRPr="000D648B" w:rsidRDefault="000D648B" w:rsidP="000D648B">
            <w:pPr>
              <w:widowControl w:val="0"/>
              <w:suppressAutoHyphens/>
              <w:spacing w:after="0" w:line="240" w:lineRule="auto"/>
              <w:ind w:left="110" w:right="96"/>
              <w:jc w:val="both"/>
              <w:rPr>
                <w:rFonts w:ascii="Times New Roman" w:eastAsia="Times New Roman" w:hAnsi="Times New Roman" w:cs="Times New Roman"/>
                <w:sz w:val="26"/>
                <w:szCs w:val="26"/>
              </w:rPr>
            </w:pPr>
            <w:r w:rsidRPr="000D648B">
              <w:rPr>
                <w:rFonts w:ascii="Times New Roman" w:eastAsia="Times New Roman" w:hAnsi="Times New Roman" w:cs="Times New Roman"/>
                <w:sz w:val="26"/>
                <w:szCs w:val="26"/>
              </w:rPr>
              <w:t>Досуг,</w:t>
            </w:r>
            <w:r w:rsidRPr="000D648B">
              <w:rPr>
                <w:rFonts w:ascii="Times New Roman" w:eastAsia="Times New Roman" w:hAnsi="Times New Roman" w:cs="Times New Roman"/>
                <w:spacing w:val="1"/>
                <w:sz w:val="26"/>
                <w:szCs w:val="26"/>
              </w:rPr>
              <w:t xml:space="preserve"> </w:t>
            </w:r>
            <w:r w:rsidRPr="000D648B">
              <w:rPr>
                <w:rFonts w:ascii="Times New Roman" w:eastAsia="Times New Roman" w:hAnsi="Times New Roman" w:cs="Times New Roman"/>
                <w:sz w:val="26"/>
                <w:szCs w:val="26"/>
              </w:rPr>
              <w:t>посвящённый</w:t>
            </w:r>
            <w:r w:rsidRPr="000D648B">
              <w:rPr>
                <w:rFonts w:ascii="Times New Roman" w:eastAsia="Times New Roman" w:hAnsi="Times New Roman" w:cs="Times New Roman"/>
                <w:spacing w:val="1"/>
                <w:sz w:val="26"/>
                <w:szCs w:val="26"/>
              </w:rPr>
              <w:t xml:space="preserve"> </w:t>
            </w:r>
            <w:r w:rsidRPr="000D648B">
              <w:rPr>
                <w:rFonts w:ascii="Times New Roman" w:eastAsia="Times New Roman" w:hAnsi="Times New Roman" w:cs="Times New Roman"/>
                <w:sz w:val="26"/>
                <w:szCs w:val="26"/>
              </w:rPr>
              <w:t>поэзии</w:t>
            </w:r>
            <w:r w:rsidRPr="000D648B">
              <w:rPr>
                <w:rFonts w:ascii="Times New Roman" w:eastAsia="Times New Roman" w:hAnsi="Times New Roman" w:cs="Times New Roman"/>
                <w:spacing w:val="-42"/>
                <w:sz w:val="26"/>
                <w:szCs w:val="26"/>
              </w:rPr>
              <w:t xml:space="preserve"> </w:t>
            </w:r>
            <w:r w:rsidRPr="000D648B">
              <w:rPr>
                <w:rFonts w:ascii="Times New Roman" w:eastAsia="Times New Roman" w:hAnsi="Times New Roman" w:cs="Times New Roman"/>
                <w:sz w:val="26"/>
                <w:szCs w:val="26"/>
              </w:rPr>
              <w:t>Пушкина</w:t>
            </w:r>
            <w:r w:rsidRPr="000D648B">
              <w:rPr>
                <w:rFonts w:ascii="Times New Roman" w:eastAsia="Times New Roman" w:hAnsi="Times New Roman" w:cs="Times New Roman"/>
                <w:spacing w:val="1"/>
                <w:sz w:val="26"/>
                <w:szCs w:val="26"/>
              </w:rPr>
              <w:t xml:space="preserve"> </w:t>
            </w:r>
            <w:r w:rsidRPr="000D648B">
              <w:rPr>
                <w:rFonts w:ascii="Times New Roman" w:eastAsia="Times New Roman" w:hAnsi="Times New Roman" w:cs="Times New Roman"/>
                <w:sz w:val="26"/>
                <w:szCs w:val="26"/>
              </w:rPr>
              <w:t>«День</w:t>
            </w:r>
            <w:r w:rsidRPr="000D648B">
              <w:rPr>
                <w:rFonts w:ascii="Times New Roman" w:eastAsia="Times New Roman" w:hAnsi="Times New Roman" w:cs="Times New Roman"/>
                <w:spacing w:val="1"/>
                <w:sz w:val="26"/>
                <w:szCs w:val="26"/>
              </w:rPr>
              <w:t xml:space="preserve"> </w:t>
            </w:r>
            <w:r w:rsidRPr="000D648B">
              <w:rPr>
                <w:rFonts w:ascii="Times New Roman" w:eastAsia="Times New Roman" w:hAnsi="Times New Roman" w:cs="Times New Roman"/>
                <w:sz w:val="26"/>
                <w:szCs w:val="26"/>
              </w:rPr>
              <w:t>в</w:t>
            </w:r>
            <w:r w:rsidRPr="000D648B">
              <w:rPr>
                <w:rFonts w:ascii="Times New Roman" w:eastAsia="Times New Roman" w:hAnsi="Times New Roman" w:cs="Times New Roman"/>
                <w:spacing w:val="1"/>
                <w:sz w:val="26"/>
                <w:szCs w:val="26"/>
              </w:rPr>
              <w:t xml:space="preserve"> </w:t>
            </w:r>
            <w:r w:rsidRPr="000D648B">
              <w:rPr>
                <w:rFonts w:ascii="Times New Roman" w:eastAsia="Times New Roman" w:hAnsi="Times New Roman" w:cs="Times New Roman"/>
                <w:sz w:val="26"/>
                <w:szCs w:val="26"/>
              </w:rPr>
              <w:t>Нескучном</w:t>
            </w:r>
            <w:r w:rsidRPr="000D648B">
              <w:rPr>
                <w:rFonts w:ascii="Times New Roman" w:eastAsia="Times New Roman" w:hAnsi="Times New Roman" w:cs="Times New Roman"/>
                <w:spacing w:val="1"/>
                <w:sz w:val="26"/>
                <w:szCs w:val="26"/>
              </w:rPr>
              <w:t xml:space="preserve"> </w:t>
            </w:r>
            <w:r w:rsidRPr="000D648B">
              <w:rPr>
                <w:rFonts w:ascii="Times New Roman" w:eastAsia="Times New Roman" w:hAnsi="Times New Roman" w:cs="Times New Roman"/>
                <w:sz w:val="26"/>
                <w:szCs w:val="26"/>
              </w:rPr>
              <w:t>саду»</w:t>
            </w:r>
          </w:p>
        </w:tc>
      </w:tr>
      <w:tr w:rsidR="000D648B" w:rsidRPr="000D648B" w:rsidTr="00C26C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655"/>
        </w:trPr>
        <w:tc>
          <w:tcPr>
            <w:tcW w:w="851" w:type="dxa"/>
            <w:vMerge/>
            <w:tcBorders>
              <w:top w:val="single" w:sz="4" w:space="0" w:color="auto"/>
              <w:left w:val="single" w:sz="4" w:space="0" w:color="auto"/>
              <w:bottom w:val="single" w:sz="4" w:space="0" w:color="auto"/>
              <w:right w:val="single" w:sz="4" w:space="0" w:color="auto"/>
            </w:tcBorders>
            <w:textDirection w:val="btLr"/>
          </w:tcPr>
          <w:p w:rsidR="000D648B" w:rsidRPr="000D648B" w:rsidRDefault="000D648B" w:rsidP="000D648B">
            <w:pPr>
              <w:rPr>
                <w:rFonts w:ascii="Times New Roman" w:eastAsiaTheme="minorEastAsia" w:hAnsi="Times New Roman" w:cs="Times New Roman"/>
                <w:sz w:val="26"/>
                <w:szCs w:val="26"/>
                <w:lang w:eastAsia="ru-RU"/>
              </w:rPr>
            </w:pPr>
          </w:p>
        </w:tc>
        <w:tc>
          <w:tcPr>
            <w:tcW w:w="1276" w:type="dxa"/>
            <w:tcBorders>
              <w:top w:val="single" w:sz="4" w:space="0" w:color="auto"/>
              <w:left w:val="single" w:sz="4" w:space="0" w:color="auto"/>
              <w:bottom w:val="single" w:sz="4" w:space="0" w:color="auto"/>
              <w:right w:val="single" w:sz="4" w:space="0" w:color="auto"/>
            </w:tcBorders>
          </w:tcPr>
          <w:p w:rsidR="000D648B" w:rsidRPr="000D648B" w:rsidRDefault="000D648B" w:rsidP="000D648B">
            <w:pPr>
              <w:widowControl w:val="0"/>
              <w:suppressAutoHyphens/>
              <w:spacing w:after="0" w:line="240" w:lineRule="auto"/>
              <w:ind w:left="108"/>
              <w:rPr>
                <w:rFonts w:ascii="Times New Roman" w:eastAsia="Times New Roman" w:hAnsi="Times New Roman" w:cs="Times New Roman"/>
                <w:sz w:val="26"/>
                <w:szCs w:val="26"/>
              </w:rPr>
            </w:pPr>
            <w:r w:rsidRPr="000D648B">
              <w:rPr>
                <w:rFonts w:ascii="Times New Roman" w:eastAsia="Times New Roman" w:hAnsi="Times New Roman" w:cs="Times New Roman"/>
                <w:sz w:val="26"/>
                <w:szCs w:val="26"/>
              </w:rPr>
              <w:t>6 –</w:t>
            </w:r>
            <w:r w:rsidRPr="000D648B">
              <w:rPr>
                <w:rFonts w:ascii="Times New Roman" w:eastAsia="Times New Roman" w:hAnsi="Times New Roman" w:cs="Times New Roman"/>
                <w:spacing w:val="-2"/>
                <w:sz w:val="26"/>
                <w:szCs w:val="26"/>
              </w:rPr>
              <w:t xml:space="preserve"> </w:t>
            </w:r>
            <w:r w:rsidRPr="000D648B">
              <w:rPr>
                <w:rFonts w:ascii="Times New Roman" w:eastAsia="Times New Roman" w:hAnsi="Times New Roman" w:cs="Times New Roman"/>
                <w:sz w:val="26"/>
                <w:szCs w:val="26"/>
              </w:rPr>
              <w:t>7 лет</w:t>
            </w:r>
          </w:p>
        </w:tc>
        <w:tc>
          <w:tcPr>
            <w:tcW w:w="2835" w:type="dxa"/>
            <w:tcBorders>
              <w:top w:val="single" w:sz="4" w:space="0" w:color="auto"/>
              <w:left w:val="single" w:sz="4" w:space="0" w:color="auto"/>
              <w:bottom w:val="single" w:sz="4" w:space="0" w:color="auto"/>
              <w:right w:val="single" w:sz="4" w:space="0" w:color="auto"/>
            </w:tcBorders>
          </w:tcPr>
          <w:p w:rsidR="000D648B" w:rsidRPr="000D648B" w:rsidRDefault="000D648B" w:rsidP="000D648B">
            <w:pPr>
              <w:widowControl w:val="0"/>
              <w:suppressAutoHyphens/>
              <w:spacing w:after="0" w:line="240" w:lineRule="auto"/>
              <w:ind w:left="108" w:right="171"/>
              <w:jc w:val="both"/>
              <w:rPr>
                <w:rFonts w:ascii="Times New Roman" w:eastAsia="Times New Roman" w:hAnsi="Times New Roman" w:cs="Times New Roman"/>
                <w:i/>
                <w:sz w:val="26"/>
                <w:szCs w:val="26"/>
              </w:rPr>
            </w:pPr>
            <w:r w:rsidRPr="000D648B">
              <w:rPr>
                <w:rFonts w:ascii="Times New Roman" w:eastAsia="Times New Roman" w:hAnsi="Times New Roman" w:cs="Times New Roman"/>
                <w:i/>
                <w:sz w:val="26"/>
                <w:szCs w:val="26"/>
              </w:rPr>
              <w:t>День защиты детей – 1 июня;</w:t>
            </w:r>
            <w:r w:rsidRPr="000D648B">
              <w:rPr>
                <w:rFonts w:ascii="Times New Roman" w:eastAsia="Times New Roman" w:hAnsi="Times New Roman" w:cs="Times New Roman"/>
                <w:i/>
                <w:spacing w:val="-42"/>
                <w:sz w:val="26"/>
                <w:szCs w:val="26"/>
              </w:rPr>
              <w:t xml:space="preserve"> </w:t>
            </w:r>
            <w:r w:rsidRPr="000D648B">
              <w:rPr>
                <w:rFonts w:ascii="Times New Roman" w:eastAsia="Times New Roman" w:hAnsi="Times New Roman" w:cs="Times New Roman"/>
                <w:i/>
                <w:sz w:val="26"/>
                <w:szCs w:val="26"/>
              </w:rPr>
              <w:t>День русского языка – 6 июня;</w:t>
            </w:r>
            <w:r w:rsidRPr="000D648B">
              <w:rPr>
                <w:rFonts w:ascii="Times New Roman" w:eastAsia="Times New Roman" w:hAnsi="Times New Roman" w:cs="Times New Roman"/>
                <w:i/>
                <w:spacing w:val="-42"/>
                <w:sz w:val="26"/>
                <w:szCs w:val="26"/>
              </w:rPr>
              <w:t xml:space="preserve"> </w:t>
            </w:r>
            <w:r w:rsidRPr="000D648B">
              <w:rPr>
                <w:rFonts w:ascii="Times New Roman" w:eastAsia="Times New Roman" w:hAnsi="Times New Roman" w:cs="Times New Roman"/>
                <w:i/>
                <w:sz w:val="26"/>
                <w:szCs w:val="26"/>
              </w:rPr>
              <w:t>День</w:t>
            </w:r>
            <w:r w:rsidRPr="000D648B">
              <w:rPr>
                <w:rFonts w:ascii="Times New Roman" w:eastAsia="Times New Roman" w:hAnsi="Times New Roman" w:cs="Times New Roman"/>
                <w:i/>
                <w:spacing w:val="-2"/>
                <w:sz w:val="26"/>
                <w:szCs w:val="26"/>
              </w:rPr>
              <w:t xml:space="preserve"> </w:t>
            </w:r>
            <w:r w:rsidRPr="000D648B">
              <w:rPr>
                <w:rFonts w:ascii="Times New Roman" w:eastAsia="Times New Roman" w:hAnsi="Times New Roman" w:cs="Times New Roman"/>
                <w:i/>
                <w:sz w:val="26"/>
                <w:szCs w:val="26"/>
              </w:rPr>
              <w:t>России – 12</w:t>
            </w:r>
            <w:r w:rsidRPr="000D648B">
              <w:rPr>
                <w:rFonts w:ascii="Times New Roman" w:eastAsia="Times New Roman" w:hAnsi="Times New Roman" w:cs="Times New Roman"/>
                <w:i/>
                <w:spacing w:val="-1"/>
                <w:sz w:val="26"/>
                <w:szCs w:val="26"/>
              </w:rPr>
              <w:t xml:space="preserve"> </w:t>
            </w:r>
            <w:r w:rsidRPr="000D648B">
              <w:rPr>
                <w:rFonts w:ascii="Times New Roman" w:eastAsia="Times New Roman" w:hAnsi="Times New Roman" w:cs="Times New Roman"/>
                <w:i/>
                <w:sz w:val="26"/>
                <w:szCs w:val="26"/>
              </w:rPr>
              <w:t>июня;</w:t>
            </w:r>
          </w:p>
          <w:p w:rsidR="000D648B" w:rsidRPr="000D648B" w:rsidRDefault="000D648B" w:rsidP="000D648B">
            <w:pPr>
              <w:widowControl w:val="0"/>
              <w:suppressAutoHyphens/>
              <w:spacing w:after="0" w:line="240" w:lineRule="auto"/>
              <w:ind w:left="108" w:right="92"/>
              <w:jc w:val="both"/>
              <w:rPr>
                <w:rFonts w:ascii="Times New Roman" w:eastAsia="Times New Roman" w:hAnsi="Times New Roman" w:cs="Times New Roman"/>
                <w:i/>
                <w:sz w:val="26"/>
                <w:szCs w:val="26"/>
              </w:rPr>
            </w:pPr>
            <w:r w:rsidRPr="000D648B">
              <w:rPr>
                <w:rFonts w:ascii="Times New Roman" w:eastAsia="Times New Roman" w:hAnsi="Times New Roman" w:cs="Times New Roman"/>
                <w:i/>
                <w:sz w:val="26"/>
                <w:szCs w:val="26"/>
              </w:rPr>
              <w:t>День</w:t>
            </w:r>
            <w:r w:rsidRPr="000D648B">
              <w:rPr>
                <w:rFonts w:ascii="Times New Roman" w:eastAsia="Times New Roman" w:hAnsi="Times New Roman" w:cs="Times New Roman"/>
                <w:i/>
                <w:spacing w:val="1"/>
                <w:sz w:val="26"/>
                <w:szCs w:val="26"/>
              </w:rPr>
              <w:t xml:space="preserve"> </w:t>
            </w:r>
            <w:r w:rsidRPr="000D648B">
              <w:rPr>
                <w:rFonts w:ascii="Times New Roman" w:eastAsia="Times New Roman" w:hAnsi="Times New Roman" w:cs="Times New Roman"/>
                <w:i/>
                <w:sz w:val="26"/>
                <w:szCs w:val="26"/>
              </w:rPr>
              <w:t>памяти</w:t>
            </w:r>
            <w:r w:rsidRPr="000D648B">
              <w:rPr>
                <w:rFonts w:ascii="Times New Roman" w:eastAsia="Times New Roman" w:hAnsi="Times New Roman" w:cs="Times New Roman"/>
                <w:i/>
                <w:spacing w:val="1"/>
                <w:sz w:val="26"/>
                <w:szCs w:val="26"/>
              </w:rPr>
              <w:t xml:space="preserve"> </w:t>
            </w:r>
            <w:r w:rsidRPr="000D648B">
              <w:rPr>
                <w:rFonts w:ascii="Times New Roman" w:eastAsia="Times New Roman" w:hAnsi="Times New Roman" w:cs="Times New Roman"/>
                <w:i/>
                <w:sz w:val="26"/>
                <w:szCs w:val="26"/>
              </w:rPr>
              <w:t>и</w:t>
            </w:r>
            <w:r w:rsidRPr="000D648B">
              <w:rPr>
                <w:rFonts w:ascii="Times New Roman" w:eastAsia="Times New Roman" w:hAnsi="Times New Roman" w:cs="Times New Roman"/>
                <w:i/>
                <w:spacing w:val="1"/>
                <w:sz w:val="26"/>
                <w:szCs w:val="26"/>
              </w:rPr>
              <w:t xml:space="preserve"> </w:t>
            </w:r>
            <w:r w:rsidRPr="000D648B">
              <w:rPr>
                <w:rFonts w:ascii="Times New Roman" w:eastAsia="Times New Roman" w:hAnsi="Times New Roman" w:cs="Times New Roman"/>
                <w:i/>
                <w:sz w:val="26"/>
                <w:szCs w:val="26"/>
              </w:rPr>
              <w:t>скорби</w:t>
            </w:r>
            <w:r w:rsidRPr="000D648B">
              <w:rPr>
                <w:rFonts w:ascii="Times New Roman" w:eastAsia="Times New Roman" w:hAnsi="Times New Roman" w:cs="Times New Roman"/>
                <w:i/>
                <w:spacing w:val="1"/>
                <w:sz w:val="26"/>
                <w:szCs w:val="26"/>
              </w:rPr>
              <w:t xml:space="preserve"> </w:t>
            </w:r>
            <w:r w:rsidRPr="000D648B">
              <w:rPr>
                <w:rFonts w:ascii="Times New Roman" w:eastAsia="Times New Roman" w:hAnsi="Times New Roman" w:cs="Times New Roman"/>
                <w:i/>
                <w:sz w:val="26"/>
                <w:szCs w:val="26"/>
              </w:rPr>
              <w:t>–</w:t>
            </w:r>
            <w:r w:rsidRPr="000D648B">
              <w:rPr>
                <w:rFonts w:ascii="Times New Roman" w:eastAsia="Times New Roman" w:hAnsi="Times New Roman" w:cs="Times New Roman"/>
                <w:i/>
                <w:spacing w:val="1"/>
                <w:sz w:val="26"/>
                <w:szCs w:val="26"/>
              </w:rPr>
              <w:t xml:space="preserve"> </w:t>
            </w:r>
            <w:r w:rsidRPr="000D648B">
              <w:rPr>
                <w:rFonts w:ascii="Times New Roman" w:eastAsia="Times New Roman" w:hAnsi="Times New Roman" w:cs="Times New Roman"/>
                <w:i/>
                <w:sz w:val="26"/>
                <w:szCs w:val="26"/>
              </w:rPr>
              <w:t>22</w:t>
            </w:r>
            <w:r w:rsidRPr="000D648B">
              <w:rPr>
                <w:rFonts w:ascii="Times New Roman" w:eastAsia="Times New Roman" w:hAnsi="Times New Roman" w:cs="Times New Roman"/>
                <w:i/>
                <w:spacing w:val="1"/>
                <w:sz w:val="26"/>
                <w:szCs w:val="26"/>
              </w:rPr>
              <w:t xml:space="preserve"> </w:t>
            </w:r>
            <w:r w:rsidRPr="000D648B">
              <w:rPr>
                <w:rFonts w:ascii="Times New Roman" w:eastAsia="Times New Roman" w:hAnsi="Times New Roman" w:cs="Times New Roman"/>
                <w:i/>
                <w:sz w:val="26"/>
                <w:szCs w:val="26"/>
              </w:rPr>
              <w:t>июня</w:t>
            </w:r>
          </w:p>
        </w:tc>
        <w:tc>
          <w:tcPr>
            <w:tcW w:w="2693" w:type="dxa"/>
            <w:tcBorders>
              <w:top w:val="single" w:sz="4" w:space="0" w:color="auto"/>
              <w:left w:val="single" w:sz="4" w:space="0" w:color="auto"/>
              <w:bottom w:val="single" w:sz="4" w:space="0" w:color="auto"/>
              <w:right w:val="single" w:sz="4" w:space="0" w:color="auto"/>
            </w:tcBorders>
          </w:tcPr>
          <w:p w:rsidR="000D648B" w:rsidRPr="000D648B" w:rsidRDefault="000D648B" w:rsidP="000D648B">
            <w:pPr>
              <w:widowControl w:val="0"/>
              <w:suppressAutoHyphens/>
              <w:spacing w:after="0" w:line="240" w:lineRule="auto"/>
              <w:ind w:left="110"/>
              <w:rPr>
                <w:rFonts w:ascii="Times New Roman" w:eastAsia="Times New Roman" w:hAnsi="Times New Roman" w:cs="Times New Roman"/>
                <w:i/>
                <w:sz w:val="26"/>
                <w:szCs w:val="26"/>
              </w:rPr>
            </w:pPr>
            <w:r w:rsidRPr="000D648B">
              <w:rPr>
                <w:rFonts w:ascii="Times New Roman" w:eastAsia="Times New Roman" w:hAnsi="Times New Roman" w:cs="Times New Roman"/>
                <w:i/>
                <w:sz w:val="26"/>
                <w:szCs w:val="26"/>
              </w:rPr>
              <w:t>«Читаем</w:t>
            </w:r>
            <w:r w:rsidRPr="000D648B">
              <w:rPr>
                <w:rFonts w:ascii="Times New Roman" w:eastAsia="Times New Roman" w:hAnsi="Times New Roman" w:cs="Times New Roman"/>
                <w:i/>
                <w:spacing w:val="-3"/>
                <w:sz w:val="26"/>
                <w:szCs w:val="26"/>
              </w:rPr>
              <w:t xml:space="preserve"> </w:t>
            </w:r>
            <w:r w:rsidRPr="000D648B">
              <w:rPr>
                <w:rFonts w:ascii="Times New Roman" w:eastAsia="Times New Roman" w:hAnsi="Times New Roman" w:cs="Times New Roman"/>
                <w:i/>
                <w:sz w:val="26"/>
                <w:szCs w:val="26"/>
              </w:rPr>
              <w:t>книги</w:t>
            </w:r>
            <w:r w:rsidRPr="000D648B">
              <w:rPr>
                <w:rFonts w:ascii="Times New Roman" w:eastAsia="Times New Roman" w:hAnsi="Times New Roman" w:cs="Times New Roman"/>
                <w:i/>
                <w:spacing w:val="-2"/>
                <w:sz w:val="26"/>
                <w:szCs w:val="26"/>
              </w:rPr>
              <w:t xml:space="preserve"> </w:t>
            </w:r>
            <w:r w:rsidRPr="000D648B">
              <w:rPr>
                <w:rFonts w:ascii="Times New Roman" w:eastAsia="Times New Roman" w:hAnsi="Times New Roman" w:cs="Times New Roman"/>
                <w:i/>
                <w:sz w:val="26"/>
                <w:szCs w:val="26"/>
              </w:rPr>
              <w:t>Пушкина»,</w:t>
            </w:r>
          </w:p>
          <w:p w:rsidR="000D648B" w:rsidRPr="000D648B" w:rsidRDefault="000D648B" w:rsidP="000D648B">
            <w:pPr>
              <w:widowControl w:val="0"/>
              <w:suppressAutoHyphens/>
              <w:spacing w:after="0" w:line="240" w:lineRule="auto"/>
              <w:ind w:left="155"/>
              <w:rPr>
                <w:rFonts w:ascii="Times New Roman" w:eastAsia="Times New Roman" w:hAnsi="Times New Roman" w:cs="Times New Roman"/>
                <w:i/>
                <w:sz w:val="26"/>
                <w:szCs w:val="26"/>
              </w:rPr>
            </w:pPr>
            <w:r w:rsidRPr="000D648B">
              <w:rPr>
                <w:rFonts w:ascii="Times New Roman" w:eastAsia="Times New Roman" w:hAnsi="Times New Roman" w:cs="Times New Roman"/>
                <w:i/>
                <w:sz w:val="26"/>
                <w:szCs w:val="26"/>
              </w:rPr>
              <w:t>Элементарное</w:t>
            </w:r>
          </w:p>
          <w:p w:rsidR="000D648B" w:rsidRPr="000D648B" w:rsidRDefault="000D648B" w:rsidP="000D648B">
            <w:pPr>
              <w:widowControl w:val="0"/>
              <w:suppressAutoHyphens/>
              <w:spacing w:after="0" w:line="240" w:lineRule="auto"/>
              <w:ind w:left="110"/>
              <w:rPr>
                <w:rFonts w:ascii="Times New Roman" w:eastAsia="Times New Roman" w:hAnsi="Times New Roman" w:cs="Times New Roman"/>
                <w:i/>
                <w:sz w:val="26"/>
                <w:szCs w:val="26"/>
              </w:rPr>
            </w:pPr>
            <w:r w:rsidRPr="000D648B">
              <w:rPr>
                <w:rFonts w:ascii="Times New Roman" w:eastAsia="Times New Roman" w:hAnsi="Times New Roman" w:cs="Times New Roman"/>
                <w:i/>
                <w:sz w:val="26"/>
                <w:szCs w:val="26"/>
              </w:rPr>
              <w:t>экспериментирование</w:t>
            </w:r>
            <w:r w:rsidRPr="000D648B">
              <w:rPr>
                <w:rFonts w:ascii="Times New Roman" w:eastAsia="Times New Roman" w:hAnsi="Times New Roman" w:cs="Times New Roman"/>
                <w:i/>
                <w:spacing w:val="1"/>
                <w:sz w:val="26"/>
                <w:szCs w:val="26"/>
              </w:rPr>
              <w:t xml:space="preserve"> </w:t>
            </w:r>
            <w:r w:rsidRPr="000D648B">
              <w:rPr>
                <w:rFonts w:ascii="Times New Roman" w:eastAsia="Times New Roman" w:hAnsi="Times New Roman" w:cs="Times New Roman"/>
                <w:i/>
                <w:sz w:val="26"/>
                <w:szCs w:val="26"/>
              </w:rPr>
              <w:t>на</w:t>
            </w:r>
            <w:r w:rsidRPr="000D648B">
              <w:rPr>
                <w:rFonts w:ascii="Times New Roman" w:eastAsia="Times New Roman" w:hAnsi="Times New Roman" w:cs="Times New Roman"/>
                <w:i/>
                <w:spacing w:val="1"/>
                <w:sz w:val="26"/>
                <w:szCs w:val="26"/>
              </w:rPr>
              <w:t xml:space="preserve"> </w:t>
            </w:r>
            <w:r w:rsidRPr="000D648B">
              <w:rPr>
                <w:rFonts w:ascii="Times New Roman" w:eastAsia="Times New Roman" w:hAnsi="Times New Roman" w:cs="Times New Roman"/>
                <w:i/>
                <w:sz w:val="26"/>
                <w:szCs w:val="26"/>
              </w:rPr>
              <w:t>участке</w:t>
            </w:r>
            <w:r w:rsidRPr="000D648B">
              <w:rPr>
                <w:rFonts w:ascii="Times New Roman" w:eastAsia="Times New Roman" w:hAnsi="Times New Roman" w:cs="Times New Roman"/>
                <w:i/>
                <w:spacing w:val="-42"/>
                <w:sz w:val="26"/>
                <w:szCs w:val="26"/>
              </w:rPr>
              <w:t xml:space="preserve"> </w:t>
            </w:r>
            <w:r w:rsidRPr="000D648B">
              <w:rPr>
                <w:rFonts w:ascii="Times New Roman" w:eastAsia="Times New Roman" w:hAnsi="Times New Roman" w:cs="Times New Roman"/>
                <w:i/>
                <w:sz w:val="26"/>
                <w:szCs w:val="26"/>
              </w:rPr>
              <w:t>детского сада</w:t>
            </w:r>
          </w:p>
          <w:p w:rsidR="000D648B" w:rsidRPr="000D648B" w:rsidRDefault="000D648B" w:rsidP="000D648B">
            <w:pPr>
              <w:widowControl w:val="0"/>
              <w:suppressAutoHyphens/>
              <w:spacing w:after="0" w:line="240" w:lineRule="auto"/>
              <w:ind w:left="110" w:right="86"/>
              <w:rPr>
                <w:rFonts w:ascii="Times New Roman" w:eastAsia="Times New Roman" w:hAnsi="Times New Roman" w:cs="Times New Roman"/>
                <w:i/>
                <w:sz w:val="26"/>
                <w:szCs w:val="26"/>
              </w:rPr>
            </w:pPr>
            <w:r w:rsidRPr="000D648B">
              <w:rPr>
                <w:rFonts w:ascii="Times New Roman" w:eastAsia="Times New Roman" w:hAnsi="Times New Roman" w:cs="Times New Roman"/>
                <w:i/>
                <w:sz w:val="26"/>
                <w:szCs w:val="26"/>
              </w:rPr>
              <w:t>Флэшмоб,</w:t>
            </w:r>
            <w:r w:rsidRPr="000D648B">
              <w:rPr>
                <w:rFonts w:ascii="Times New Roman" w:eastAsia="Times New Roman" w:hAnsi="Times New Roman" w:cs="Times New Roman"/>
                <w:i/>
                <w:spacing w:val="32"/>
                <w:sz w:val="26"/>
                <w:szCs w:val="26"/>
              </w:rPr>
              <w:t xml:space="preserve"> </w:t>
            </w:r>
            <w:r w:rsidRPr="000D648B">
              <w:rPr>
                <w:rFonts w:ascii="Times New Roman" w:eastAsia="Times New Roman" w:hAnsi="Times New Roman" w:cs="Times New Roman"/>
                <w:i/>
                <w:sz w:val="26"/>
                <w:szCs w:val="26"/>
              </w:rPr>
              <w:t>посвящённый</w:t>
            </w:r>
            <w:r w:rsidRPr="000D648B">
              <w:rPr>
                <w:rFonts w:ascii="Times New Roman" w:eastAsia="Times New Roman" w:hAnsi="Times New Roman" w:cs="Times New Roman"/>
                <w:i/>
                <w:spacing w:val="35"/>
                <w:sz w:val="26"/>
                <w:szCs w:val="26"/>
              </w:rPr>
              <w:t xml:space="preserve"> </w:t>
            </w:r>
            <w:r w:rsidRPr="000D648B">
              <w:rPr>
                <w:rFonts w:ascii="Times New Roman" w:eastAsia="Times New Roman" w:hAnsi="Times New Roman" w:cs="Times New Roman"/>
                <w:i/>
                <w:sz w:val="26"/>
                <w:szCs w:val="26"/>
              </w:rPr>
              <w:t>12</w:t>
            </w:r>
            <w:r w:rsidRPr="000D648B">
              <w:rPr>
                <w:rFonts w:ascii="Times New Roman" w:eastAsia="Times New Roman" w:hAnsi="Times New Roman" w:cs="Times New Roman"/>
                <w:i/>
                <w:spacing w:val="35"/>
                <w:sz w:val="26"/>
                <w:szCs w:val="26"/>
              </w:rPr>
              <w:t xml:space="preserve"> </w:t>
            </w:r>
            <w:r w:rsidRPr="000D648B">
              <w:rPr>
                <w:rFonts w:ascii="Times New Roman" w:eastAsia="Times New Roman" w:hAnsi="Times New Roman" w:cs="Times New Roman"/>
                <w:i/>
                <w:sz w:val="26"/>
                <w:szCs w:val="26"/>
              </w:rPr>
              <w:t>июня</w:t>
            </w:r>
            <w:r w:rsidRPr="000D648B">
              <w:rPr>
                <w:rFonts w:ascii="Times New Roman" w:eastAsia="Times New Roman" w:hAnsi="Times New Roman" w:cs="Times New Roman"/>
                <w:i/>
                <w:spacing w:val="35"/>
                <w:sz w:val="26"/>
                <w:szCs w:val="26"/>
              </w:rPr>
              <w:t xml:space="preserve"> </w:t>
            </w:r>
            <w:r w:rsidRPr="000D648B">
              <w:rPr>
                <w:rFonts w:ascii="Times New Roman" w:eastAsia="Times New Roman" w:hAnsi="Times New Roman" w:cs="Times New Roman"/>
                <w:i/>
                <w:sz w:val="26"/>
                <w:szCs w:val="26"/>
              </w:rPr>
              <w:t>–</w:t>
            </w:r>
            <w:r w:rsidRPr="000D648B">
              <w:rPr>
                <w:rFonts w:ascii="Times New Roman" w:eastAsia="Times New Roman" w:hAnsi="Times New Roman" w:cs="Times New Roman"/>
                <w:i/>
                <w:spacing w:val="-42"/>
                <w:sz w:val="26"/>
                <w:szCs w:val="26"/>
              </w:rPr>
              <w:t xml:space="preserve"> </w:t>
            </w:r>
            <w:r w:rsidRPr="000D648B">
              <w:rPr>
                <w:rFonts w:ascii="Times New Roman" w:eastAsia="Times New Roman" w:hAnsi="Times New Roman" w:cs="Times New Roman"/>
                <w:i/>
                <w:sz w:val="26"/>
                <w:szCs w:val="26"/>
              </w:rPr>
              <w:t>Дню</w:t>
            </w:r>
            <w:r w:rsidRPr="000D648B">
              <w:rPr>
                <w:rFonts w:ascii="Times New Roman" w:eastAsia="Times New Roman" w:hAnsi="Times New Roman" w:cs="Times New Roman"/>
                <w:i/>
                <w:spacing w:val="-2"/>
                <w:sz w:val="26"/>
                <w:szCs w:val="26"/>
              </w:rPr>
              <w:t xml:space="preserve"> </w:t>
            </w:r>
            <w:r w:rsidRPr="000D648B">
              <w:rPr>
                <w:rFonts w:ascii="Times New Roman" w:eastAsia="Times New Roman" w:hAnsi="Times New Roman" w:cs="Times New Roman"/>
                <w:i/>
                <w:sz w:val="26"/>
                <w:szCs w:val="26"/>
              </w:rPr>
              <w:t>России</w:t>
            </w:r>
          </w:p>
        </w:tc>
        <w:tc>
          <w:tcPr>
            <w:tcW w:w="2268" w:type="dxa"/>
            <w:tcBorders>
              <w:top w:val="single" w:sz="4" w:space="0" w:color="auto"/>
              <w:left w:val="single" w:sz="4" w:space="0" w:color="auto"/>
              <w:bottom w:val="single" w:sz="4" w:space="0" w:color="auto"/>
              <w:right w:val="single" w:sz="4" w:space="0" w:color="auto"/>
            </w:tcBorders>
          </w:tcPr>
          <w:p w:rsidR="000D648B" w:rsidRPr="000D648B" w:rsidRDefault="000D648B" w:rsidP="000D648B">
            <w:pPr>
              <w:widowControl w:val="0"/>
              <w:suppressAutoHyphens/>
              <w:spacing w:after="0" w:line="240" w:lineRule="auto"/>
              <w:ind w:left="110" w:right="97"/>
              <w:jc w:val="both"/>
              <w:rPr>
                <w:rFonts w:ascii="Times New Roman" w:eastAsia="Times New Roman" w:hAnsi="Times New Roman" w:cs="Times New Roman"/>
                <w:sz w:val="26"/>
                <w:szCs w:val="26"/>
              </w:rPr>
            </w:pPr>
            <w:r w:rsidRPr="000D648B">
              <w:rPr>
                <w:rFonts w:ascii="Times New Roman" w:eastAsia="Times New Roman" w:hAnsi="Times New Roman" w:cs="Times New Roman"/>
                <w:sz w:val="26"/>
                <w:szCs w:val="26"/>
              </w:rPr>
              <w:t>Праздник,</w:t>
            </w:r>
            <w:r w:rsidRPr="000D648B">
              <w:rPr>
                <w:rFonts w:ascii="Times New Roman" w:eastAsia="Times New Roman" w:hAnsi="Times New Roman" w:cs="Times New Roman"/>
                <w:spacing w:val="1"/>
                <w:sz w:val="26"/>
                <w:szCs w:val="26"/>
              </w:rPr>
              <w:t xml:space="preserve"> </w:t>
            </w:r>
            <w:r w:rsidRPr="000D648B">
              <w:rPr>
                <w:rFonts w:ascii="Times New Roman" w:eastAsia="Times New Roman" w:hAnsi="Times New Roman" w:cs="Times New Roman"/>
                <w:sz w:val="26"/>
                <w:szCs w:val="26"/>
              </w:rPr>
              <w:t>посвящённый</w:t>
            </w:r>
            <w:r w:rsidRPr="000D648B">
              <w:rPr>
                <w:rFonts w:ascii="Times New Roman" w:eastAsia="Times New Roman" w:hAnsi="Times New Roman" w:cs="Times New Roman"/>
                <w:spacing w:val="1"/>
                <w:sz w:val="26"/>
                <w:szCs w:val="26"/>
              </w:rPr>
              <w:t xml:space="preserve"> </w:t>
            </w:r>
            <w:r w:rsidRPr="000D648B">
              <w:rPr>
                <w:rFonts w:ascii="Times New Roman" w:eastAsia="Times New Roman" w:hAnsi="Times New Roman" w:cs="Times New Roman"/>
                <w:sz w:val="26"/>
                <w:szCs w:val="26"/>
              </w:rPr>
              <w:t>Дню</w:t>
            </w:r>
            <w:r w:rsidRPr="000D648B">
              <w:rPr>
                <w:rFonts w:ascii="Times New Roman" w:eastAsia="Times New Roman" w:hAnsi="Times New Roman" w:cs="Times New Roman"/>
                <w:spacing w:val="1"/>
                <w:sz w:val="26"/>
                <w:szCs w:val="26"/>
              </w:rPr>
              <w:t xml:space="preserve"> </w:t>
            </w:r>
            <w:r w:rsidRPr="000D648B">
              <w:rPr>
                <w:rFonts w:ascii="Times New Roman" w:eastAsia="Times New Roman" w:hAnsi="Times New Roman" w:cs="Times New Roman"/>
                <w:sz w:val="26"/>
                <w:szCs w:val="26"/>
              </w:rPr>
              <w:t>защиты</w:t>
            </w:r>
            <w:r w:rsidRPr="000D648B">
              <w:rPr>
                <w:rFonts w:ascii="Times New Roman" w:eastAsia="Times New Roman" w:hAnsi="Times New Roman" w:cs="Times New Roman"/>
                <w:spacing w:val="-2"/>
                <w:sz w:val="26"/>
                <w:szCs w:val="26"/>
              </w:rPr>
              <w:t xml:space="preserve"> </w:t>
            </w:r>
            <w:r w:rsidRPr="000D648B">
              <w:rPr>
                <w:rFonts w:ascii="Times New Roman" w:eastAsia="Times New Roman" w:hAnsi="Times New Roman" w:cs="Times New Roman"/>
                <w:sz w:val="26"/>
                <w:szCs w:val="26"/>
              </w:rPr>
              <w:t>детей</w:t>
            </w:r>
          </w:p>
          <w:p w:rsidR="000D648B" w:rsidRPr="000D648B" w:rsidRDefault="000D648B" w:rsidP="000D648B">
            <w:pPr>
              <w:widowControl w:val="0"/>
              <w:suppressAutoHyphens/>
              <w:spacing w:after="0" w:line="240" w:lineRule="auto"/>
              <w:ind w:left="110" w:right="97"/>
              <w:jc w:val="both"/>
              <w:rPr>
                <w:rFonts w:ascii="Times New Roman" w:eastAsia="Times New Roman" w:hAnsi="Times New Roman" w:cs="Times New Roman"/>
                <w:sz w:val="26"/>
                <w:szCs w:val="26"/>
              </w:rPr>
            </w:pPr>
            <w:r w:rsidRPr="000D648B">
              <w:rPr>
                <w:rFonts w:ascii="Times New Roman" w:eastAsia="Times New Roman" w:hAnsi="Times New Roman" w:cs="Times New Roman"/>
                <w:sz w:val="26"/>
                <w:szCs w:val="26"/>
              </w:rPr>
              <w:t>Экологическое развлечение «В</w:t>
            </w:r>
            <w:r w:rsidRPr="000D648B">
              <w:rPr>
                <w:rFonts w:ascii="Times New Roman" w:eastAsia="Times New Roman" w:hAnsi="Times New Roman" w:cs="Times New Roman"/>
                <w:spacing w:val="1"/>
                <w:sz w:val="26"/>
                <w:szCs w:val="26"/>
              </w:rPr>
              <w:t xml:space="preserve"> </w:t>
            </w:r>
            <w:r w:rsidRPr="000D648B">
              <w:rPr>
                <w:rFonts w:ascii="Times New Roman" w:eastAsia="Times New Roman" w:hAnsi="Times New Roman" w:cs="Times New Roman"/>
                <w:sz w:val="26"/>
                <w:szCs w:val="26"/>
              </w:rPr>
              <w:t>гостях</w:t>
            </w:r>
            <w:r w:rsidRPr="000D648B">
              <w:rPr>
                <w:rFonts w:ascii="Times New Roman" w:eastAsia="Times New Roman" w:hAnsi="Times New Roman" w:cs="Times New Roman"/>
                <w:spacing w:val="-2"/>
                <w:sz w:val="26"/>
                <w:szCs w:val="26"/>
              </w:rPr>
              <w:t xml:space="preserve"> </w:t>
            </w:r>
            <w:r w:rsidRPr="000D648B">
              <w:rPr>
                <w:rFonts w:ascii="Times New Roman" w:eastAsia="Times New Roman" w:hAnsi="Times New Roman" w:cs="Times New Roman"/>
                <w:sz w:val="26"/>
                <w:szCs w:val="26"/>
              </w:rPr>
              <w:t>у</w:t>
            </w:r>
            <w:r w:rsidRPr="000D648B">
              <w:rPr>
                <w:rFonts w:ascii="Times New Roman" w:eastAsia="Times New Roman" w:hAnsi="Times New Roman" w:cs="Times New Roman"/>
                <w:spacing w:val="-4"/>
                <w:sz w:val="26"/>
                <w:szCs w:val="26"/>
              </w:rPr>
              <w:t xml:space="preserve"> </w:t>
            </w:r>
            <w:r w:rsidRPr="000D648B">
              <w:rPr>
                <w:rFonts w:ascii="Times New Roman" w:eastAsia="Times New Roman" w:hAnsi="Times New Roman" w:cs="Times New Roman"/>
                <w:sz w:val="26"/>
                <w:szCs w:val="26"/>
              </w:rPr>
              <w:t>Лесовичка»</w:t>
            </w:r>
          </w:p>
          <w:p w:rsidR="000D648B" w:rsidRPr="000D648B" w:rsidRDefault="000D648B" w:rsidP="000D648B">
            <w:pPr>
              <w:widowControl w:val="0"/>
              <w:suppressAutoHyphens/>
              <w:spacing w:after="0" w:line="240" w:lineRule="auto"/>
              <w:ind w:left="110" w:right="95"/>
              <w:jc w:val="both"/>
              <w:rPr>
                <w:rFonts w:ascii="Times New Roman" w:eastAsia="Times New Roman" w:hAnsi="Times New Roman" w:cs="Times New Roman"/>
                <w:sz w:val="26"/>
                <w:szCs w:val="26"/>
              </w:rPr>
            </w:pPr>
            <w:r w:rsidRPr="000D648B">
              <w:rPr>
                <w:rFonts w:ascii="Times New Roman" w:eastAsia="Times New Roman" w:hAnsi="Times New Roman" w:cs="Times New Roman"/>
                <w:sz w:val="26"/>
                <w:szCs w:val="26"/>
              </w:rPr>
              <w:t>Досуг,</w:t>
            </w:r>
            <w:r w:rsidRPr="000D648B">
              <w:rPr>
                <w:rFonts w:ascii="Times New Roman" w:eastAsia="Times New Roman" w:hAnsi="Times New Roman" w:cs="Times New Roman"/>
                <w:spacing w:val="1"/>
                <w:sz w:val="26"/>
                <w:szCs w:val="26"/>
              </w:rPr>
              <w:t xml:space="preserve"> </w:t>
            </w:r>
            <w:r w:rsidRPr="000D648B">
              <w:rPr>
                <w:rFonts w:ascii="Times New Roman" w:eastAsia="Times New Roman" w:hAnsi="Times New Roman" w:cs="Times New Roman"/>
                <w:sz w:val="26"/>
                <w:szCs w:val="26"/>
              </w:rPr>
              <w:t>посвящённый</w:t>
            </w:r>
            <w:r w:rsidRPr="000D648B">
              <w:rPr>
                <w:rFonts w:ascii="Times New Roman" w:eastAsia="Times New Roman" w:hAnsi="Times New Roman" w:cs="Times New Roman"/>
                <w:spacing w:val="1"/>
                <w:sz w:val="26"/>
                <w:szCs w:val="26"/>
              </w:rPr>
              <w:t xml:space="preserve"> </w:t>
            </w:r>
            <w:r w:rsidRPr="000D648B">
              <w:rPr>
                <w:rFonts w:ascii="Times New Roman" w:eastAsia="Times New Roman" w:hAnsi="Times New Roman" w:cs="Times New Roman"/>
                <w:sz w:val="26"/>
                <w:szCs w:val="26"/>
              </w:rPr>
              <w:t>поэзии</w:t>
            </w:r>
            <w:r w:rsidRPr="000D648B">
              <w:rPr>
                <w:rFonts w:ascii="Times New Roman" w:eastAsia="Times New Roman" w:hAnsi="Times New Roman" w:cs="Times New Roman"/>
                <w:spacing w:val="-42"/>
                <w:sz w:val="26"/>
                <w:szCs w:val="26"/>
              </w:rPr>
              <w:t xml:space="preserve"> </w:t>
            </w:r>
            <w:r w:rsidRPr="000D648B">
              <w:rPr>
                <w:rFonts w:ascii="Times New Roman" w:eastAsia="Times New Roman" w:hAnsi="Times New Roman" w:cs="Times New Roman"/>
                <w:sz w:val="26"/>
                <w:szCs w:val="26"/>
              </w:rPr>
              <w:t>Пушкина</w:t>
            </w:r>
            <w:r w:rsidRPr="000D648B">
              <w:rPr>
                <w:rFonts w:ascii="Times New Roman" w:eastAsia="Times New Roman" w:hAnsi="Times New Roman" w:cs="Times New Roman"/>
                <w:spacing w:val="1"/>
                <w:sz w:val="26"/>
                <w:szCs w:val="26"/>
              </w:rPr>
              <w:t xml:space="preserve"> </w:t>
            </w:r>
            <w:r w:rsidRPr="000D648B">
              <w:rPr>
                <w:rFonts w:ascii="Times New Roman" w:eastAsia="Times New Roman" w:hAnsi="Times New Roman" w:cs="Times New Roman"/>
                <w:sz w:val="26"/>
                <w:szCs w:val="26"/>
              </w:rPr>
              <w:t>«День</w:t>
            </w:r>
            <w:r w:rsidRPr="000D648B">
              <w:rPr>
                <w:rFonts w:ascii="Times New Roman" w:eastAsia="Times New Roman" w:hAnsi="Times New Roman" w:cs="Times New Roman"/>
                <w:spacing w:val="1"/>
                <w:sz w:val="26"/>
                <w:szCs w:val="26"/>
              </w:rPr>
              <w:t xml:space="preserve"> </w:t>
            </w:r>
            <w:r w:rsidRPr="000D648B">
              <w:rPr>
                <w:rFonts w:ascii="Times New Roman" w:eastAsia="Times New Roman" w:hAnsi="Times New Roman" w:cs="Times New Roman"/>
                <w:sz w:val="26"/>
                <w:szCs w:val="26"/>
              </w:rPr>
              <w:t>в</w:t>
            </w:r>
            <w:r w:rsidRPr="000D648B">
              <w:rPr>
                <w:rFonts w:ascii="Times New Roman" w:eastAsia="Times New Roman" w:hAnsi="Times New Roman" w:cs="Times New Roman"/>
                <w:spacing w:val="1"/>
                <w:sz w:val="26"/>
                <w:szCs w:val="26"/>
              </w:rPr>
              <w:t xml:space="preserve"> </w:t>
            </w:r>
            <w:r w:rsidRPr="000D648B">
              <w:rPr>
                <w:rFonts w:ascii="Times New Roman" w:eastAsia="Times New Roman" w:hAnsi="Times New Roman" w:cs="Times New Roman"/>
                <w:sz w:val="26"/>
                <w:szCs w:val="26"/>
              </w:rPr>
              <w:t>Нескучном</w:t>
            </w:r>
            <w:r w:rsidRPr="000D648B">
              <w:rPr>
                <w:rFonts w:ascii="Times New Roman" w:eastAsia="Times New Roman" w:hAnsi="Times New Roman" w:cs="Times New Roman"/>
                <w:spacing w:val="1"/>
                <w:sz w:val="26"/>
                <w:szCs w:val="26"/>
              </w:rPr>
              <w:t xml:space="preserve"> </w:t>
            </w:r>
            <w:r w:rsidRPr="000D648B">
              <w:rPr>
                <w:rFonts w:ascii="Times New Roman" w:eastAsia="Times New Roman" w:hAnsi="Times New Roman" w:cs="Times New Roman"/>
                <w:sz w:val="26"/>
                <w:szCs w:val="26"/>
              </w:rPr>
              <w:t>саду»</w:t>
            </w:r>
          </w:p>
          <w:p w:rsidR="000D648B" w:rsidRPr="000D648B" w:rsidRDefault="000D648B" w:rsidP="000D648B">
            <w:pPr>
              <w:widowControl w:val="0"/>
              <w:suppressAutoHyphens/>
              <w:spacing w:after="0" w:line="240" w:lineRule="auto"/>
              <w:ind w:left="110"/>
              <w:jc w:val="both"/>
              <w:rPr>
                <w:rFonts w:ascii="Times New Roman" w:eastAsia="Times New Roman" w:hAnsi="Times New Roman" w:cs="Times New Roman"/>
                <w:sz w:val="26"/>
                <w:szCs w:val="26"/>
              </w:rPr>
            </w:pPr>
            <w:r w:rsidRPr="000D648B">
              <w:rPr>
                <w:rFonts w:ascii="Times New Roman" w:eastAsia="Times New Roman" w:hAnsi="Times New Roman" w:cs="Times New Roman"/>
                <w:sz w:val="26"/>
                <w:szCs w:val="26"/>
              </w:rPr>
              <w:t>Выпускной</w:t>
            </w:r>
            <w:r w:rsidRPr="000D648B">
              <w:rPr>
                <w:rFonts w:ascii="Times New Roman" w:eastAsia="Times New Roman" w:hAnsi="Times New Roman" w:cs="Times New Roman"/>
                <w:spacing w:val="-6"/>
                <w:sz w:val="26"/>
                <w:szCs w:val="26"/>
              </w:rPr>
              <w:t xml:space="preserve"> </w:t>
            </w:r>
            <w:r w:rsidRPr="000D648B">
              <w:rPr>
                <w:rFonts w:ascii="Times New Roman" w:eastAsia="Times New Roman" w:hAnsi="Times New Roman" w:cs="Times New Roman"/>
                <w:sz w:val="26"/>
                <w:szCs w:val="26"/>
              </w:rPr>
              <w:t>вечер</w:t>
            </w:r>
          </w:p>
        </w:tc>
      </w:tr>
      <w:tr w:rsidR="000D648B" w:rsidRPr="000D648B" w:rsidTr="00C26C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21"/>
        </w:trPr>
        <w:tc>
          <w:tcPr>
            <w:tcW w:w="851" w:type="dxa"/>
            <w:vMerge w:val="restart"/>
            <w:tcBorders>
              <w:top w:val="single" w:sz="4" w:space="0" w:color="auto"/>
              <w:left w:val="single" w:sz="4" w:space="0" w:color="auto"/>
              <w:bottom w:val="single" w:sz="4" w:space="0" w:color="auto"/>
              <w:right w:val="single" w:sz="4" w:space="0" w:color="auto"/>
            </w:tcBorders>
            <w:textDirection w:val="btLr"/>
          </w:tcPr>
          <w:p w:rsidR="000D648B" w:rsidRPr="000D648B" w:rsidRDefault="000D648B" w:rsidP="000D648B">
            <w:pPr>
              <w:widowControl w:val="0"/>
              <w:suppressAutoHyphens/>
              <w:spacing w:after="0" w:line="240" w:lineRule="auto"/>
              <w:ind w:left="214" w:right="1824"/>
              <w:rPr>
                <w:rFonts w:ascii="Times New Roman" w:eastAsia="Times New Roman" w:hAnsi="Times New Roman" w:cs="Times New Roman"/>
                <w:b/>
                <w:sz w:val="26"/>
                <w:szCs w:val="26"/>
              </w:rPr>
            </w:pPr>
          </w:p>
          <w:p w:rsidR="000D648B" w:rsidRPr="000D648B" w:rsidRDefault="000D648B" w:rsidP="000D648B">
            <w:pPr>
              <w:widowControl w:val="0"/>
              <w:suppressAutoHyphens/>
              <w:spacing w:after="0" w:line="240" w:lineRule="auto"/>
              <w:ind w:left="214" w:right="1824"/>
              <w:rPr>
                <w:rFonts w:ascii="Times New Roman" w:eastAsia="Times New Roman" w:hAnsi="Times New Roman" w:cs="Times New Roman"/>
                <w:b/>
                <w:sz w:val="26"/>
                <w:szCs w:val="26"/>
              </w:rPr>
            </w:pPr>
          </w:p>
        </w:tc>
        <w:tc>
          <w:tcPr>
            <w:tcW w:w="1276" w:type="dxa"/>
            <w:tcBorders>
              <w:top w:val="single" w:sz="4" w:space="0" w:color="auto"/>
              <w:left w:val="single" w:sz="4" w:space="0" w:color="auto"/>
              <w:bottom w:val="single" w:sz="4" w:space="0" w:color="auto"/>
              <w:right w:val="single" w:sz="4" w:space="0" w:color="auto"/>
            </w:tcBorders>
          </w:tcPr>
          <w:p w:rsidR="000D648B" w:rsidRPr="000D648B" w:rsidRDefault="000D648B" w:rsidP="000D648B">
            <w:pPr>
              <w:widowControl w:val="0"/>
              <w:suppressAutoHyphens/>
              <w:spacing w:after="0" w:line="240" w:lineRule="auto"/>
              <w:ind w:left="108"/>
              <w:rPr>
                <w:rFonts w:ascii="Times New Roman" w:eastAsia="Times New Roman" w:hAnsi="Times New Roman" w:cs="Times New Roman"/>
                <w:sz w:val="26"/>
                <w:szCs w:val="26"/>
              </w:rPr>
            </w:pPr>
            <w:r w:rsidRPr="000D648B">
              <w:rPr>
                <w:rFonts w:ascii="Times New Roman" w:eastAsia="Times New Roman" w:hAnsi="Times New Roman" w:cs="Times New Roman"/>
                <w:sz w:val="26"/>
                <w:szCs w:val="26"/>
              </w:rPr>
              <w:t>2 –</w:t>
            </w:r>
            <w:r w:rsidRPr="000D648B">
              <w:rPr>
                <w:rFonts w:ascii="Times New Roman" w:eastAsia="Times New Roman" w:hAnsi="Times New Roman" w:cs="Times New Roman"/>
                <w:spacing w:val="-1"/>
                <w:sz w:val="26"/>
                <w:szCs w:val="26"/>
              </w:rPr>
              <w:t xml:space="preserve"> </w:t>
            </w:r>
            <w:r w:rsidRPr="000D648B">
              <w:rPr>
                <w:rFonts w:ascii="Times New Roman" w:eastAsia="Times New Roman" w:hAnsi="Times New Roman" w:cs="Times New Roman"/>
                <w:sz w:val="26"/>
                <w:szCs w:val="26"/>
              </w:rPr>
              <w:t>3</w:t>
            </w:r>
            <w:r w:rsidRPr="000D648B">
              <w:rPr>
                <w:rFonts w:ascii="Times New Roman" w:eastAsia="Times New Roman" w:hAnsi="Times New Roman" w:cs="Times New Roman"/>
                <w:spacing w:val="1"/>
                <w:sz w:val="26"/>
                <w:szCs w:val="26"/>
              </w:rPr>
              <w:t xml:space="preserve"> </w:t>
            </w:r>
            <w:r w:rsidRPr="000D648B">
              <w:rPr>
                <w:rFonts w:ascii="Times New Roman" w:eastAsia="Times New Roman" w:hAnsi="Times New Roman" w:cs="Times New Roman"/>
                <w:sz w:val="26"/>
                <w:szCs w:val="26"/>
              </w:rPr>
              <w:t>года</w:t>
            </w:r>
          </w:p>
        </w:tc>
        <w:tc>
          <w:tcPr>
            <w:tcW w:w="2835" w:type="dxa"/>
            <w:tcBorders>
              <w:top w:val="single" w:sz="4" w:space="0" w:color="auto"/>
              <w:left w:val="single" w:sz="4" w:space="0" w:color="auto"/>
              <w:bottom w:val="single" w:sz="4" w:space="0" w:color="auto"/>
              <w:right w:val="single" w:sz="4" w:space="0" w:color="auto"/>
            </w:tcBorders>
          </w:tcPr>
          <w:p w:rsidR="000D648B" w:rsidRPr="000D648B" w:rsidRDefault="000D648B" w:rsidP="000D648B">
            <w:pPr>
              <w:widowControl w:val="0"/>
              <w:suppressAutoHyphens/>
              <w:spacing w:after="0" w:line="240" w:lineRule="auto"/>
              <w:ind w:left="108" w:right="87"/>
              <w:rPr>
                <w:rFonts w:ascii="Times New Roman" w:eastAsia="Times New Roman" w:hAnsi="Times New Roman" w:cs="Times New Roman"/>
                <w:i/>
                <w:sz w:val="26"/>
                <w:szCs w:val="26"/>
              </w:rPr>
            </w:pPr>
            <w:r w:rsidRPr="000D648B">
              <w:rPr>
                <w:rFonts w:ascii="Times New Roman" w:eastAsia="Times New Roman" w:hAnsi="Times New Roman" w:cs="Times New Roman"/>
                <w:i/>
                <w:sz w:val="26"/>
                <w:szCs w:val="26"/>
              </w:rPr>
              <w:t>День</w:t>
            </w:r>
            <w:r w:rsidRPr="000D648B">
              <w:rPr>
                <w:rFonts w:ascii="Times New Roman" w:eastAsia="Times New Roman" w:hAnsi="Times New Roman" w:cs="Times New Roman"/>
                <w:i/>
                <w:spacing w:val="-11"/>
                <w:sz w:val="26"/>
                <w:szCs w:val="26"/>
              </w:rPr>
              <w:t xml:space="preserve"> </w:t>
            </w:r>
            <w:r w:rsidRPr="000D648B">
              <w:rPr>
                <w:rFonts w:ascii="Times New Roman" w:eastAsia="Times New Roman" w:hAnsi="Times New Roman" w:cs="Times New Roman"/>
                <w:i/>
                <w:sz w:val="26"/>
                <w:szCs w:val="26"/>
              </w:rPr>
              <w:t>семьи,</w:t>
            </w:r>
            <w:r w:rsidRPr="000D648B">
              <w:rPr>
                <w:rFonts w:ascii="Times New Roman" w:eastAsia="Times New Roman" w:hAnsi="Times New Roman" w:cs="Times New Roman"/>
                <w:i/>
                <w:spacing w:val="-9"/>
                <w:sz w:val="26"/>
                <w:szCs w:val="26"/>
              </w:rPr>
              <w:t xml:space="preserve"> </w:t>
            </w:r>
            <w:r w:rsidRPr="000D648B">
              <w:rPr>
                <w:rFonts w:ascii="Times New Roman" w:eastAsia="Times New Roman" w:hAnsi="Times New Roman" w:cs="Times New Roman"/>
                <w:i/>
                <w:sz w:val="26"/>
                <w:szCs w:val="26"/>
              </w:rPr>
              <w:t>любви</w:t>
            </w:r>
            <w:r w:rsidRPr="000D648B">
              <w:rPr>
                <w:rFonts w:ascii="Times New Roman" w:eastAsia="Times New Roman" w:hAnsi="Times New Roman" w:cs="Times New Roman"/>
                <w:i/>
                <w:spacing w:val="-11"/>
                <w:sz w:val="26"/>
                <w:szCs w:val="26"/>
              </w:rPr>
              <w:t xml:space="preserve"> </w:t>
            </w:r>
            <w:r w:rsidRPr="000D648B">
              <w:rPr>
                <w:rFonts w:ascii="Times New Roman" w:eastAsia="Times New Roman" w:hAnsi="Times New Roman" w:cs="Times New Roman"/>
                <w:i/>
                <w:sz w:val="26"/>
                <w:szCs w:val="26"/>
              </w:rPr>
              <w:t>и</w:t>
            </w:r>
            <w:r w:rsidRPr="000D648B">
              <w:rPr>
                <w:rFonts w:ascii="Times New Roman" w:eastAsia="Times New Roman" w:hAnsi="Times New Roman" w:cs="Times New Roman"/>
                <w:i/>
                <w:spacing w:val="-10"/>
                <w:sz w:val="26"/>
                <w:szCs w:val="26"/>
              </w:rPr>
              <w:t xml:space="preserve"> </w:t>
            </w:r>
            <w:r w:rsidRPr="000D648B">
              <w:rPr>
                <w:rFonts w:ascii="Times New Roman" w:eastAsia="Times New Roman" w:hAnsi="Times New Roman" w:cs="Times New Roman"/>
                <w:i/>
                <w:sz w:val="26"/>
                <w:szCs w:val="26"/>
              </w:rPr>
              <w:t>верности</w:t>
            </w:r>
            <w:r w:rsidRPr="000D648B">
              <w:rPr>
                <w:rFonts w:ascii="Times New Roman" w:eastAsia="Times New Roman" w:hAnsi="Times New Roman" w:cs="Times New Roman"/>
                <w:i/>
                <w:spacing w:val="-8"/>
                <w:sz w:val="26"/>
                <w:szCs w:val="26"/>
              </w:rPr>
              <w:t xml:space="preserve"> </w:t>
            </w:r>
            <w:r w:rsidRPr="000D648B">
              <w:rPr>
                <w:rFonts w:ascii="Times New Roman" w:eastAsia="Times New Roman" w:hAnsi="Times New Roman" w:cs="Times New Roman"/>
                <w:i/>
                <w:sz w:val="26"/>
                <w:szCs w:val="26"/>
              </w:rPr>
              <w:t>–</w:t>
            </w:r>
            <w:r w:rsidRPr="000D648B">
              <w:rPr>
                <w:rFonts w:ascii="Times New Roman" w:eastAsia="Times New Roman" w:hAnsi="Times New Roman" w:cs="Times New Roman"/>
                <w:i/>
                <w:spacing w:val="-42"/>
                <w:sz w:val="26"/>
                <w:szCs w:val="26"/>
              </w:rPr>
              <w:t xml:space="preserve"> </w:t>
            </w:r>
            <w:r w:rsidRPr="000D648B">
              <w:rPr>
                <w:rFonts w:ascii="Times New Roman" w:eastAsia="Times New Roman" w:hAnsi="Times New Roman" w:cs="Times New Roman"/>
                <w:i/>
                <w:sz w:val="26"/>
                <w:szCs w:val="26"/>
              </w:rPr>
              <w:t>8 июля</w:t>
            </w:r>
          </w:p>
        </w:tc>
        <w:tc>
          <w:tcPr>
            <w:tcW w:w="2693" w:type="dxa"/>
            <w:tcBorders>
              <w:top w:val="single" w:sz="4" w:space="0" w:color="auto"/>
              <w:left w:val="single" w:sz="4" w:space="0" w:color="auto"/>
              <w:bottom w:val="single" w:sz="4" w:space="0" w:color="auto"/>
              <w:right w:val="single" w:sz="4" w:space="0" w:color="auto"/>
            </w:tcBorders>
          </w:tcPr>
          <w:p w:rsidR="000D648B" w:rsidRPr="000D648B" w:rsidRDefault="000D648B" w:rsidP="000D648B">
            <w:pPr>
              <w:widowControl w:val="0"/>
              <w:tabs>
                <w:tab w:val="left" w:pos="1095"/>
                <w:tab w:val="left" w:pos="2290"/>
              </w:tabs>
              <w:suppressAutoHyphens/>
              <w:spacing w:after="0" w:line="240" w:lineRule="auto"/>
              <w:ind w:left="110" w:right="91"/>
              <w:rPr>
                <w:rFonts w:ascii="Times New Roman" w:eastAsia="Times New Roman" w:hAnsi="Times New Roman" w:cs="Times New Roman"/>
                <w:i/>
                <w:sz w:val="26"/>
                <w:szCs w:val="26"/>
              </w:rPr>
            </w:pPr>
            <w:r w:rsidRPr="000D648B">
              <w:rPr>
                <w:rFonts w:ascii="Times New Roman" w:eastAsia="Times New Roman" w:hAnsi="Times New Roman" w:cs="Times New Roman"/>
                <w:i/>
                <w:sz w:val="26"/>
                <w:szCs w:val="26"/>
              </w:rPr>
              <w:t>Игровая</w:t>
            </w:r>
            <w:r w:rsidRPr="000D648B">
              <w:rPr>
                <w:rFonts w:ascii="Times New Roman" w:eastAsia="Times New Roman" w:hAnsi="Times New Roman" w:cs="Times New Roman"/>
                <w:i/>
                <w:sz w:val="26"/>
                <w:szCs w:val="26"/>
              </w:rPr>
              <w:tab/>
              <w:t xml:space="preserve">программа </w:t>
            </w:r>
            <w:r w:rsidRPr="000D648B">
              <w:rPr>
                <w:rFonts w:ascii="Times New Roman" w:eastAsia="Times New Roman" w:hAnsi="Times New Roman" w:cs="Times New Roman"/>
                <w:i/>
                <w:spacing w:val="-1"/>
                <w:sz w:val="26"/>
                <w:szCs w:val="26"/>
              </w:rPr>
              <w:t>«Кузька</w:t>
            </w:r>
            <w:r w:rsidRPr="000D648B">
              <w:rPr>
                <w:rFonts w:ascii="Times New Roman" w:eastAsia="Times New Roman" w:hAnsi="Times New Roman" w:cs="Times New Roman"/>
                <w:i/>
                <w:spacing w:val="-42"/>
                <w:sz w:val="26"/>
                <w:szCs w:val="26"/>
              </w:rPr>
              <w:t xml:space="preserve"> </w:t>
            </w:r>
            <w:r w:rsidRPr="000D648B">
              <w:rPr>
                <w:rFonts w:ascii="Times New Roman" w:eastAsia="Times New Roman" w:hAnsi="Times New Roman" w:cs="Times New Roman"/>
                <w:i/>
                <w:sz w:val="26"/>
                <w:szCs w:val="26"/>
              </w:rPr>
              <w:t>сундучок</w:t>
            </w:r>
            <w:r w:rsidRPr="000D648B">
              <w:rPr>
                <w:rFonts w:ascii="Times New Roman" w:eastAsia="Times New Roman" w:hAnsi="Times New Roman" w:cs="Times New Roman"/>
                <w:i/>
                <w:spacing w:val="8"/>
                <w:sz w:val="26"/>
                <w:szCs w:val="26"/>
              </w:rPr>
              <w:t xml:space="preserve"> </w:t>
            </w:r>
            <w:r w:rsidRPr="000D648B">
              <w:rPr>
                <w:rFonts w:ascii="Times New Roman" w:eastAsia="Times New Roman" w:hAnsi="Times New Roman" w:cs="Times New Roman"/>
                <w:i/>
                <w:sz w:val="26"/>
                <w:szCs w:val="26"/>
              </w:rPr>
              <w:t>открыл</w:t>
            </w:r>
            <w:r w:rsidRPr="000D648B">
              <w:rPr>
                <w:rFonts w:ascii="Times New Roman" w:eastAsia="Times New Roman" w:hAnsi="Times New Roman" w:cs="Times New Roman"/>
                <w:i/>
                <w:spacing w:val="10"/>
                <w:sz w:val="26"/>
                <w:szCs w:val="26"/>
              </w:rPr>
              <w:t xml:space="preserve"> </w:t>
            </w:r>
            <w:r w:rsidRPr="000D648B">
              <w:rPr>
                <w:rFonts w:ascii="Times New Roman" w:eastAsia="Times New Roman" w:hAnsi="Times New Roman" w:cs="Times New Roman"/>
                <w:i/>
                <w:sz w:val="26"/>
                <w:szCs w:val="26"/>
              </w:rPr>
              <w:t>–</w:t>
            </w:r>
            <w:r w:rsidRPr="000D648B">
              <w:rPr>
                <w:rFonts w:ascii="Times New Roman" w:eastAsia="Times New Roman" w:hAnsi="Times New Roman" w:cs="Times New Roman"/>
                <w:i/>
                <w:spacing w:val="10"/>
                <w:sz w:val="26"/>
                <w:szCs w:val="26"/>
              </w:rPr>
              <w:t xml:space="preserve"> </w:t>
            </w:r>
            <w:r w:rsidRPr="000D648B">
              <w:rPr>
                <w:rFonts w:ascii="Times New Roman" w:eastAsia="Times New Roman" w:hAnsi="Times New Roman" w:cs="Times New Roman"/>
                <w:i/>
                <w:sz w:val="26"/>
                <w:szCs w:val="26"/>
              </w:rPr>
              <w:t>новой</w:t>
            </w:r>
            <w:r w:rsidRPr="000D648B">
              <w:rPr>
                <w:rFonts w:ascii="Times New Roman" w:eastAsia="Times New Roman" w:hAnsi="Times New Roman" w:cs="Times New Roman"/>
                <w:i/>
                <w:spacing w:val="9"/>
                <w:sz w:val="26"/>
                <w:szCs w:val="26"/>
              </w:rPr>
              <w:t xml:space="preserve"> </w:t>
            </w:r>
            <w:r w:rsidRPr="000D648B">
              <w:rPr>
                <w:rFonts w:ascii="Times New Roman" w:eastAsia="Times New Roman" w:hAnsi="Times New Roman" w:cs="Times New Roman"/>
                <w:i/>
                <w:sz w:val="26"/>
                <w:szCs w:val="26"/>
              </w:rPr>
              <w:t>сказкой удивил»</w:t>
            </w:r>
          </w:p>
        </w:tc>
        <w:tc>
          <w:tcPr>
            <w:tcW w:w="2268" w:type="dxa"/>
            <w:tcBorders>
              <w:top w:val="single" w:sz="4" w:space="0" w:color="auto"/>
              <w:left w:val="single" w:sz="4" w:space="0" w:color="auto"/>
              <w:bottom w:val="single" w:sz="4" w:space="0" w:color="auto"/>
              <w:right w:val="single" w:sz="4" w:space="0" w:color="auto"/>
            </w:tcBorders>
          </w:tcPr>
          <w:p w:rsidR="000D648B" w:rsidRPr="000D648B" w:rsidRDefault="000D648B" w:rsidP="000D648B">
            <w:pPr>
              <w:widowControl w:val="0"/>
              <w:tabs>
                <w:tab w:val="left" w:pos="1645"/>
              </w:tabs>
              <w:suppressAutoHyphens/>
              <w:spacing w:after="0" w:line="240" w:lineRule="auto"/>
              <w:ind w:left="110" w:right="96"/>
              <w:rPr>
                <w:rFonts w:ascii="Times New Roman" w:eastAsia="Times New Roman" w:hAnsi="Times New Roman" w:cs="Times New Roman"/>
                <w:sz w:val="26"/>
                <w:szCs w:val="26"/>
              </w:rPr>
            </w:pPr>
            <w:r w:rsidRPr="000D648B">
              <w:rPr>
                <w:rFonts w:ascii="Times New Roman" w:eastAsia="Times New Roman" w:hAnsi="Times New Roman" w:cs="Times New Roman"/>
                <w:sz w:val="26"/>
                <w:szCs w:val="26"/>
              </w:rPr>
              <w:t xml:space="preserve">Развлечение </w:t>
            </w:r>
            <w:r w:rsidRPr="000D648B">
              <w:rPr>
                <w:rFonts w:ascii="Times New Roman" w:eastAsia="Times New Roman" w:hAnsi="Times New Roman" w:cs="Times New Roman"/>
                <w:spacing w:val="-1"/>
                <w:sz w:val="26"/>
                <w:szCs w:val="26"/>
              </w:rPr>
              <w:t>«Сказочный</w:t>
            </w:r>
            <w:r w:rsidRPr="000D648B">
              <w:rPr>
                <w:rFonts w:ascii="Times New Roman" w:eastAsia="Times New Roman" w:hAnsi="Times New Roman" w:cs="Times New Roman"/>
                <w:spacing w:val="-42"/>
                <w:sz w:val="26"/>
                <w:szCs w:val="26"/>
              </w:rPr>
              <w:t xml:space="preserve"> </w:t>
            </w:r>
            <w:r w:rsidRPr="000D648B">
              <w:rPr>
                <w:rFonts w:ascii="Times New Roman" w:eastAsia="Times New Roman" w:hAnsi="Times New Roman" w:cs="Times New Roman"/>
                <w:sz w:val="26"/>
                <w:szCs w:val="26"/>
              </w:rPr>
              <w:t>концертный</w:t>
            </w:r>
            <w:r w:rsidRPr="000D648B">
              <w:rPr>
                <w:rFonts w:ascii="Times New Roman" w:eastAsia="Times New Roman" w:hAnsi="Times New Roman" w:cs="Times New Roman"/>
                <w:spacing w:val="-2"/>
                <w:sz w:val="26"/>
                <w:szCs w:val="26"/>
              </w:rPr>
              <w:t xml:space="preserve"> </w:t>
            </w:r>
            <w:r w:rsidRPr="000D648B">
              <w:rPr>
                <w:rFonts w:ascii="Times New Roman" w:eastAsia="Times New Roman" w:hAnsi="Times New Roman" w:cs="Times New Roman"/>
                <w:sz w:val="26"/>
                <w:szCs w:val="26"/>
              </w:rPr>
              <w:t>зал»</w:t>
            </w:r>
          </w:p>
        </w:tc>
      </w:tr>
      <w:tr w:rsidR="000D648B" w:rsidRPr="000D648B" w:rsidTr="00C26C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21"/>
        </w:trPr>
        <w:tc>
          <w:tcPr>
            <w:tcW w:w="851" w:type="dxa"/>
            <w:vMerge/>
            <w:tcBorders>
              <w:top w:val="single" w:sz="4" w:space="0" w:color="auto"/>
              <w:left w:val="single" w:sz="4" w:space="0" w:color="auto"/>
              <w:bottom w:val="single" w:sz="4" w:space="0" w:color="auto"/>
              <w:right w:val="single" w:sz="4" w:space="0" w:color="auto"/>
            </w:tcBorders>
            <w:textDirection w:val="btLr"/>
          </w:tcPr>
          <w:p w:rsidR="000D648B" w:rsidRPr="000D648B" w:rsidRDefault="000D648B" w:rsidP="000D648B">
            <w:pPr>
              <w:rPr>
                <w:rFonts w:ascii="Times New Roman" w:eastAsiaTheme="minorEastAsia" w:hAnsi="Times New Roman" w:cs="Times New Roman"/>
                <w:sz w:val="26"/>
                <w:szCs w:val="26"/>
                <w:lang w:eastAsia="ru-RU"/>
              </w:rPr>
            </w:pPr>
          </w:p>
        </w:tc>
        <w:tc>
          <w:tcPr>
            <w:tcW w:w="1276" w:type="dxa"/>
            <w:tcBorders>
              <w:top w:val="single" w:sz="4" w:space="0" w:color="auto"/>
              <w:left w:val="single" w:sz="4" w:space="0" w:color="auto"/>
              <w:bottom w:val="single" w:sz="4" w:space="0" w:color="auto"/>
              <w:right w:val="single" w:sz="4" w:space="0" w:color="auto"/>
            </w:tcBorders>
          </w:tcPr>
          <w:p w:rsidR="000D648B" w:rsidRPr="000D648B" w:rsidRDefault="000D648B" w:rsidP="000D648B">
            <w:pPr>
              <w:widowControl w:val="0"/>
              <w:suppressAutoHyphens/>
              <w:spacing w:after="0" w:line="240" w:lineRule="auto"/>
              <w:ind w:left="108"/>
              <w:rPr>
                <w:rFonts w:ascii="Times New Roman" w:eastAsia="Times New Roman" w:hAnsi="Times New Roman" w:cs="Times New Roman"/>
                <w:sz w:val="26"/>
                <w:szCs w:val="26"/>
              </w:rPr>
            </w:pPr>
            <w:r w:rsidRPr="000D648B">
              <w:rPr>
                <w:rFonts w:ascii="Times New Roman" w:eastAsia="Times New Roman" w:hAnsi="Times New Roman" w:cs="Times New Roman"/>
                <w:sz w:val="26"/>
                <w:szCs w:val="26"/>
              </w:rPr>
              <w:t>3 –</w:t>
            </w:r>
            <w:r w:rsidRPr="000D648B">
              <w:rPr>
                <w:rFonts w:ascii="Times New Roman" w:eastAsia="Times New Roman" w:hAnsi="Times New Roman" w:cs="Times New Roman"/>
                <w:spacing w:val="-1"/>
                <w:sz w:val="26"/>
                <w:szCs w:val="26"/>
              </w:rPr>
              <w:t xml:space="preserve"> </w:t>
            </w:r>
            <w:r w:rsidRPr="000D648B">
              <w:rPr>
                <w:rFonts w:ascii="Times New Roman" w:eastAsia="Times New Roman" w:hAnsi="Times New Roman" w:cs="Times New Roman"/>
                <w:sz w:val="26"/>
                <w:szCs w:val="26"/>
              </w:rPr>
              <w:t>4</w:t>
            </w:r>
            <w:r w:rsidRPr="000D648B">
              <w:rPr>
                <w:rFonts w:ascii="Times New Roman" w:eastAsia="Times New Roman" w:hAnsi="Times New Roman" w:cs="Times New Roman"/>
                <w:spacing w:val="1"/>
                <w:sz w:val="26"/>
                <w:szCs w:val="26"/>
              </w:rPr>
              <w:t xml:space="preserve"> </w:t>
            </w:r>
            <w:r w:rsidRPr="000D648B">
              <w:rPr>
                <w:rFonts w:ascii="Times New Roman" w:eastAsia="Times New Roman" w:hAnsi="Times New Roman" w:cs="Times New Roman"/>
                <w:sz w:val="26"/>
                <w:szCs w:val="26"/>
              </w:rPr>
              <w:t>года</w:t>
            </w:r>
          </w:p>
        </w:tc>
        <w:tc>
          <w:tcPr>
            <w:tcW w:w="2835" w:type="dxa"/>
            <w:tcBorders>
              <w:top w:val="single" w:sz="4" w:space="0" w:color="auto"/>
              <w:left w:val="single" w:sz="4" w:space="0" w:color="auto"/>
              <w:bottom w:val="single" w:sz="4" w:space="0" w:color="auto"/>
              <w:right w:val="single" w:sz="4" w:space="0" w:color="auto"/>
            </w:tcBorders>
          </w:tcPr>
          <w:p w:rsidR="000D648B" w:rsidRPr="000D648B" w:rsidRDefault="000D648B" w:rsidP="000D648B">
            <w:pPr>
              <w:widowControl w:val="0"/>
              <w:suppressAutoHyphens/>
              <w:spacing w:after="0" w:line="240" w:lineRule="auto"/>
              <w:ind w:left="108" w:right="87"/>
              <w:rPr>
                <w:rFonts w:ascii="Times New Roman" w:eastAsia="Times New Roman" w:hAnsi="Times New Roman" w:cs="Times New Roman"/>
                <w:i/>
                <w:sz w:val="26"/>
                <w:szCs w:val="26"/>
              </w:rPr>
            </w:pPr>
            <w:r w:rsidRPr="000D648B">
              <w:rPr>
                <w:rFonts w:ascii="Times New Roman" w:eastAsia="Times New Roman" w:hAnsi="Times New Roman" w:cs="Times New Roman"/>
                <w:i/>
                <w:sz w:val="26"/>
                <w:szCs w:val="26"/>
              </w:rPr>
              <w:t>День</w:t>
            </w:r>
            <w:r w:rsidRPr="000D648B">
              <w:rPr>
                <w:rFonts w:ascii="Times New Roman" w:eastAsia="Times New Roman" w:hAnsi="Times New Roman" w:cs="Times New Roman"/>
                <w:i/>
                <w:spacing w:val="-11"/>
                <w:sz w:val="26"/>
                <w:szCs w:val="26"/>
              </w:rPr>
              <w:t xml:space="preserve"> </w:t>
            </w:r>
            <w:r w:rsidRPr="000D648B">
              <w:rPr>
                <w:rFonts w:ascii="Times New Roman" w:eastAsia="Times New Roman" w:hAnsi="Times New Roman" w:cs="Times New Roman"/>
                <w:i/>
                <w:sz w:val="26"/>
                <w:szCs w:val="26"/>
              </w:rPr>
              <w:t>семьи,</w:t>
            </w:r>
            <w:r w:rsidRPr="000D648B">
              <w:rPr>
                <w:rFonts w:ascii="Times New Roman" w:eastAsia="Times New Roman" w:hAnsi="Times New Roman" w:cs="Times New Roman"/>
                <w:i/>
                <w:spacing w:val="-9"/>
                <w:sz w:val="26"/>
                <w:szCs w:val="26"/>
              </w:rPr>
              <w:t xml:space="preserve"> </w:t>
            </w:r>
            <w:r w:rsidRPr="000D648B">
              <w:rPr>
                <w:rFonts w:ascii="Times New Roman" w:eastAsia="Times New Roman" w:hAnsi="Times New Roman" w:cs="Times New Roman"/>
                <w:i/>
                <w:sz w:val="26"/>
                <w:szCs w:val="26"/>
              </w:rPr>
              <w:t>любви</w:t>
            </w:r>
            <w:r w:rsidRPr="000D648B">
              <w:rPr>
                <w:rFonts w:ascii="Times New Roman" w:eastAsia="Times New Roman" w:hAnsi="Times New Roman" w:cs="Times New Roman"/>
                <w:i/>
                <w:spacing w:val="-11"/>
                <w:sz w:val="26"/>
                <w:szCs w:val="26"/>
              </w:rPr>
              <w:t xml:space="preserve"> </w:t>
            </w:r>
            <w:r w:rsidRPr="000D648B">
              <w:rPr>
                <w:rFonts w:ascii="Times New Roman" w:eastAsia="Times New Roman" w:hAnsi="Times New Roman" w:cs="Times New Roman"/>
                <w:i/>
                <w:sz w:val="26"/>
                <w:szCs w:val="26"/>
              </w:rPr>
              <w:t>и</w:t>
            </w:r>
            <w:r w:rsidRPr="000D648B">
              <w:rPr>
                <w:rFonts w:ascii="Times New Roman" w:eastAsia="Times New Roman" w:hAnsi="Times New Roman" w:cs="Times New Roman"/>
                <w:i/>
                <w:spacing w:val="-10"/>
                <w:sz w:val="26"/>
                <w:szCs w:val="26"/>
              </w:rPr>
              <w:t xml:space="preserve"> </w:t>
            </w:r>
            <w:r w:rsidRPr="000D648B">
              <w:rPr>
                <w:rFonts w:ascii="Times New Roman" w:eastAsia="Times New Roman" w:hAnsi="Times New Roman" w:cs="Times New Roman"/>
                <w:i/>
                <w:sz w:val="26"/>
                <w:szCs w:val="26"/>
              </w:rPr>
              <w:t>верности</w:t>
            </w:r>
            <w:r w:rsidRPr="000D648B">
              <w:rPr>
                <w:rFonts w:ascii="Times New Roman" w:eastAsia="Times New Roman" w:hAnsi="Times New Roman" w:cs="Times New Roman"/>
                <w:i/>
                <w:spacing w:val="-8"/>
                <w:sz w:val="26"/>
                <w:szCs w:val="26"/>
              </w:rPr>
              <w:t xml:space="preserve"> </w:t>
            </w:r>
            <w:r w:rsidRPr="000D648B">
              <w:rPr>
                <w:rFonts w:ascii="Times New Roman" w:eastAsia="Times New Roman" w:hAnsi="Times New Roman" w:cs="Times New Roman"/>
                <w:i/>
                <w:sz w:val="26"/>
                <w:szCs w:val="26"/>
              </w:rPr>
              <w:t>–</w:t>
            </w:r>
            <w:r w:rsidRPr="000D648B">
              <w:rPr>
                <w:rFonts w:ascii="Times New Roman" w:eastAsia="Times New Roman" w:hAnsi="Times New Roman" w:cs="Times New Roman"/>
                <w:i/>
                <w:spacing w:val="-42"/>
                <w:sz w:val="26"/>
                <w:szCs w:val="26"/>
              </w:rPr>
              <w:t xml:space="preserve"> </w:t>
            </w:r>
            <w:r w:rsidRPr="000D648B">
              <w:rPr>
                <w:rFonts w:ascii="Times New Roman" w:eastAsia="Times New Roman" w:hAnsi="Times New Roman" w:cs="Times New Roman"/>
                <w:i/>
                <w:sz w:val="26"/>
                <w:szCs w:val="26"/>
              </w:rPr>
              <w:t>8 июля</w:t>
            </w:r>
          </w:p>
        </w:tc>
        <w:tc>
          <w:tcPr>
            <w:tcW w:w="2693" w:type="dxa"/>
            <w:tcBorders>
              <w:top w:val="single" w:sz="4" w:space="0" w:color="auto"/>
              <w:left w:val="single" w:sz="4" w:space="0" w:color="auto"/>
              <w:bottom w:val="single" w:sz="4" w:space="0" w:color="auto"/>
              <w:right w:val="single" w:sz="4" w:space="0" w:color="auto"/>
            </w:tcBorders>
          </w:tcPr>
          <w:p w:rsidR="000D648B" w:rsidRPr="000D648B" w:rsidRDefault="000D648B" w:rsidP="000D648B">
            <w:pPr>
              <w:widowControl w:val="0"/>
              <w:tabs>
                <w:tab w:val="left" w:pos="1095"/>
                <w:tab w:val="left" w:pos="2290"/>
              </w:tabs>
              <w:suppressAutoHyphens/>
              <w:spacing w:after="0" w:line="240" w:lineRule="auto"/>
              <w:ind w:left="110" w:right="91"/>
              <w:rPr>
                <w:rFonts w:ascii="Times New Roman" w:eastAsia="Times New Roman" w:hAnsi="Times New Roman" w:cs="Times New Roman"/>
                <w:i/>
                <w:sz w:val="26"/>
                <w:szCs w:val="26"/>
              </w:rPr>
            </w:pPr>
            <w:r w:rsidRPr="000D648B">
              <w:rPr>
                <w:rFonts w:ascii="Times New Roman" w:eastAsia="Times New Roman" w:hAnsi="Times New Roman" w:cs="Times New Roman"/>
                <w:i/>
                <w:sz w:val="26"/>
                <w:szCs w:val="26"/>
              </w:rPr>
              <w:t>Игровая</w:t>
            </w:r>
            <w:r w:rsidRPr="000D648B">
              <w:rPr>
                <w:rFonts w:ascii="Times New Roman" w:eastAsia="Times New Roman" w:hAnsi="Times New Roman" w:cs="Times New Roman"/>
                <w:i/>
                <w:sz w:val="26"/>
                <w:szCs w:val="26"/>
              </w:rPr>
              <w:tab/>
              <w:t xml:space="preserve">программ </w:t>
            </w:r>
            <w:r w:rsidRPr="000D648B">
              <w:rPr>
                <w:rFonts w:ascii="Times New Roman" w:eastAsia="Times New Roman" w:hAnsi="Times New Roman" w:cs="Times New Roman"/>
                <w:i/>
                <w:spacing w:val="-1"/>
                <w:sz w:val="26"/>
                <w:szCs w:val="26"/>
              </w:rPr>
              <w:t>«Кузька</w:t>
            </w:r>
            <w:r w:rsidRPr="000D648B">
              <w:rPr>
                <w:rFonts w:ascii="Times New Roman" w:eastAsia="Times New Roman" w:hAnsi="Times New Roman" w:cs="Times New Roman"/>
                <w:i/>
                <w:spacing w:val="-42"/>
                <w:sz w:val="26"/>
                <w:szCs w:val="26"/>
              </w:rPr>
              <w:t xml:space="preserve"> </w:t>
            </w:r>
            <w:r w:rsidRPr="000D648B">
              <w:rPr>
                <w:rFonts w:ascii="Times New Roman" w:eastAsia="Times New Roman" w:hAnsi="Times New Roman" w:cs="Times New Roman"/>
                <w:i/>
                <w:sz w:val="26"/>
                <w:szCs w:val="26"/>
              </w:rPr>
              <w:t>сундучок</w:t>
            </w:r>
            <w:r w:rsidRPr="000D648B">
              <w:rPr>
                <w:rFonts w:ascii="Times New Roman" w:eastAsia="Times New Roman" w:hAnsi="Times New Roman" w:cs="Times New Roman"/>
                <w:i/>
                <w:spacing w:val="8"/>
                <w:sz w:val="26"/>
                <w:szCs w:val="26"/>
              </w:rPr>
              <w:t xml:space="preserve"> </w:t>
            </w:r>
            <w:r w:rsidRPr="000D648B">
              <w:rPr>
                <w:rFonts w:ascii="Times New Roman" w:eastAsia="Times New Roman" w:hAnsi="Times New Roman" w:cs="Times New Roman"/>
                <w:i/>
                <w:sz w:val="26"/>
                <w:szCs w:val="26"/>
              </w:rPr>
              <w:t>открыл</w:t>
            </w:r>
            <w:r w:rsidRPr="000D648B">
              <w:rPr>
                <w:rFonts w:ascii="Times New Roman" w:eastAsia="Times New Roman" w:hAnsi="Times New Roman" w:cs="Times New Roman"/>
                <w:i/>
                <w:spacing w:val="10"/>
                <w:sz w:val="26"/>
                <w:szCs w:val="26"/>
              </w:rPr>
              <w:t xml:space="preserve"> </w:t>
            </w:r>
            <w:r w:rsidRPr="000D648B">
              <w:rPr>
                <w:rFonts w:ascii="Times New Roman" w:eastAsia="Times New Roman" w:hAnsi="Times New Roman" w:cs="Times New Roman"/>
                <w:i/>
                <w:sz w:val="26"/>
                <w:szCs w:val="26"/>
              </w:rPr>
              <w:t>–</w:t>
            </w:r>
            <w:r w:rsidRPr="000D648B">
              <w:rPr>
                <w:rFonts w:ascii="Times New Roman" w:eastAsia="Times New Roman" w:hAnsi="Times New Roman" w:cs="Times New Roman"/>
                <w:i/>
                <w:spacing w:val="10"/>
                <w:sz w:val="26"/>
                <w:szCs w:val="26"/>
              </w:rPr>
              <w:t xml:space="preserve"> </w:t>
            </w:r>
            <w:r w:rsidRPr="000D648B">
              <w:rPr>
                <w:rFonts w:ascii="Times New Roman" w:eastAsia="Times New Roman" w:hAnsi="Times New Roman" w:cs="Times New Roman"/>
                <w:i/>
                <w:sz w:val="26"/>
                <w:szCs w:val="26"/>
              </w:rPr>
              <w:t>новой</w:t>
            </w:r>
            <w:r w:rsidRPr="000D648B">
              <w:rPr>
                <w:rFonts w:ascii="Times New Roman" w:eastAsia="Times New Roman" w:hAnsi="Times New Roman" w:cs="Times New Roman"/>
                <w:i/>
                <w:spacing w:val="9"/>
                <w:sz w:val="26"/>
                <w:szCs w:val="26"/>
              </w:rPr>
              <w:t xml:space="preserve"> </w:t>
            </w:r>
            <w:r w:rsidRPr="000D648B">
              <w:rPr>
                <w:rFonts w:ascii="Times New Roman" w:eastAsia="Times New Roman" w:hAnsi="Times New Roman" w:cs="Times New Roman"/>
                <w:i/>
                <w:sz w:val="26"/>
                <w:szCs w:val="26"/>
              </w:rPr>
              <w:t>сказкой удивил»</w:t>
            </w:r>
          </w:p>
        </w:tc>
        <w:tc>
          <w:tcPr>
            <w:tcW w:w="2268" w:type="dxa"/>
            <w:tcBorders>
              <w:top w:val="single" w:sz="4" w:space="0" w:color="auto"/>
              <w:left w:val="single" w:sz="4" w:space="0" w:color="auto"/>
              <w:bottom w:val="single" w:sz="4" w:space="0" w:color="auto"/>
              <w:right w:val="single" w:sz="4" w:space="0" w:color="auto"/>
            </w:tcBorders>
          </w:tcPr>
          <w:p w:rsidR="000D648B" w:rsidRPr="000D648B" w:rsidRDefault="000D648B" w:rsidP="000D648B">
            <w:pPr>
              <w:widowControl w:val="0"/>
              <w:tabs>
                <w:tab w:val="left" w:pos="1645"/>
              </w:tabs>
              <w:suppressAutoHyphens/>
              <w:spacing w:after="0" w:line="240" w:lineRule="auto"/>
              <w:ind w:left="110" w:right="96"/>
              <w:rPr>
                <w:rFonts w:ascii="Times New Roman" w:eastAsia="Times New Roman" w:hAnsi="Times New Roman" w:cs="Times New Roman"/>
                <w:sz w:val="26"/>
                <w:szCs w:val="26"/>
              </w:rPr>
            </w:pPr>
            <w:r w:rsidRPr="000D648B">
              <w:rPr>
                <w:rFonts w:ascii="Times New Roman" w:eastAsia="Times New Roman" w:hAnsi="Times New Roman" w:cs="Times New Roman"/>
                <w:sz w:val="26"/>
                <w:szCs w:val="26"/>
              </w:rPr>
              <w:t xml:space="preserve">Развлечение </w:t>
            </w:r>
            <w:r w:rsidRPr="000D648B">
              <w:rPr>
                <w:rFonts w:ascii="Times New Roman" w:eastAsia="Times New Roman" w:hAnsi="Times New Roman" w:cs="Times New Roman"/>
                <w:spacing w:val="-1"/>
                <w:sz w:val="26"/>
                <w:szCs w:val="26"/>
              </w:rPr>
              <w:t>«Сказочный</w:t>
            </w:r>
            <w:r w:rsidRPr="000D648B">
              <w:rPr>
                <w:rFonts w:ascii="Times New Roman" w:eastAsia="Times New Roman" w:hAnsi="Times New Roman" w:cs="Times New Roman"/>
                <w:spacing w:val="-42"/>
                <w:sz w:val="26"/>
                <w:szCs w:val="26"/>
              </w:rPr>
              <w:t xml:space="preserve"> </w:t>
            </w:r>
            <w:r w:rsidRPr="000D648B">
              <w:rPr>
                <w:rFonts w:ascii="Times New Roman" w:eastAsia="Times New Roman" w:hAnsi="Times New Roman" w:cs="Times New Roman"/>
                <w:sz w:val="26"/>
                <w:szCs w:val="26"/>
              </w:rPr>
              <w:t>концертный</w:t>
            </w:r>
            <w:r w:rsidRPr="000D648B">
              <w:rPr>
                <w:rFonts w:ascii="Times New Roman" w:eastAsia="Times New Roman" w:hAnsi="Times New Roman" w:cs="Times New Roman"/>
                <w:spacing w:val="-2"/>
                <w:sz w:val="26"/>
                <w:szCs w:val="26"/>
              </w:rPr>
              <w:t xml:space="preserve"> </w:t>
            </w:r>
            <w:r w:rsidRPr="000D648B">
              <w:rPr>
                <w:rFonts w:ascii="Times New Roman" w:eastAsia="Times New Roman" w:hAnsi="Times New Roman" w:cs="Times New Roman"/>
                <w:sz w:val="26"/>
                <w:szCs w:val="26"/>
              </w:rPr>
              <w:t>зал»</w:t>
            </w:r>
          </w:p>
        </w:tc>
      </w:tr>
      <w:tr w:rsidR="000D648B" w:rsidRPr="000D648B" w:rsidTr="00C26C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449"/>
        </w:trPr>
        <w:tc>
          <w:tcPr>
            <w:tcW w:w="851" w:type="dxa"/>
            <w:vMerge/>
            <w:tcBorders>
              <w:top w:val="single" w:sz="4" w:space="0" w:color="auto"/>
              <w:left w:val="single" w:sz="4" w:space="0" w:color="auto"/>
              <w:bottom w:val="single" w:sz="4" w:space="0" w:color="auto"/>
              <w:right w:val="single" w:sz="4" w:space="0" w:color="auto"/>
            </w:tcBorders>
            <w:textDirection w:val="btLr"/>
          </w:tcPr>
          <w:p w:rsidR="000D648B" w:rsidRPr="000D648B" w:rsidRDefault="000D648B" w:rsidP="000D648B">
            <w:pPr>
              <w:rPr>
                <w:rFonts w:ascii="Times New Roman" w:eastAsiaTheme="minorEastAsia" w:hAnsi="Times New Roman" w:cs="Times New Roman"/>
                <w:sz w:val="26"/>
                <w:szCs w:val="26"/>
                <w:lang w:eastAsia="ru-RU"/>
              </w:rPr>
            </w:pPr>
          </w:p>
        </w:tc>
        <w:tc>
          <w:tcPr>
            <w:tcW w:w="1276" w:type="dxa"/>
            <w:tcBorders>
              <w:top w:val="single" w:sz="4" w:space="0" w:color="auto"/>
              <w:left w:val="single" w:sz="4" w:space="0" w:color="auto"/>
              <w:bottom w:val="single" w:sz="4" w:space="0" w:color="auto"/>
              <w:right w:val="single" w:sz="4" w:space="0" w:color="auto"/>
            </w:tcBorders>
          </w:tcPr>
          <w:p w:rsidR="000D648B" w:rsidRPr="000D648B" w:rsidRDefault="000D648B" w:rsidP="000D648B">
            <w:pPr>
              <w:widowControl w:val="0"/>
              <w:suppressAutoHyphens/>
              <w:spacing w:after="0" w:line="240" w:lineRule="auto"/>
              <w:ind w:left="108"/>
              <w:rPr>
                <w:rFonts w:ascii="Times New Roman" w:eastAsia="Times New Roman" w:hAnsi="Times New Roman" w:cs="Times New Roman"/>
                <w:sz w:val="26"/>
                <w:szCs w:val="26"/>
              </w:rPr>
            </w:pPr>
            <w:r w:rsidRPr="000D648B">
              <w:rPr>
                <w:rFonts w:ascii="Times New Roman" w:eastAsia="Times New Roman" w:hAnsi="Times New Roman" w:cs="Times New Roman"/>
                <w:sz w:val="26"/>
                <w:szCs w:val="26"/>
              </w:rPr>
              <w:t>4 –</w:t>
            </w:r>
            <w:r w:rsidRPr="000D648B">
              <w:rPr>
                <w:rFonts w:ascii="Times New Roman" w:eastAsia="Times New Roman" w:hAnsi="Times New Roman" w:cs="Times New Roman"/>
                <w:spacing w:val="-2"/>
                <w:sz w:val="26"/>
                <w:szCs w:val="26"/>
              </w:rPr>
              <w:t xml:space="preserve"> </w:t>
            </w:r>
            <w:r w:rsidRPr="000D648B">
              <w:rPr>
                <w:rFonts w:ascii="Times New Roman" w:eastAsia="Times New Roman" w:hAnsi="Times New Roman" w:cs="Times New Roman"/>
                <w:sz w:val="26"/>
                <w:szCs w:val="26"/>
              </w:rPr>
              <w:t>5 лет</w:t>
            </w:r>
          </w:p>
        </w:tc>
        <w:tc>
          <w:tcPr>
            <w:tcW w:w="2835" w:type="dxa"/>
            <w:tcBorders>
              <w:top w:val="single" w:sz="4" w:space="0" w:color="auto"/>
              <w:left w:val="single" w:sz="4" w:space="0" w:color="auto"/>
              <w:bottom w:val="single" w:sz="4" w:space="0" w:color="auto"/>
              <w:right w:val="single" w:sz="4" w:space="0" w:color="auto"/>
            </w:tcBorders>
          </w:tcPr>
          <w:p w:rsidR="000D648B" w:rsidRPr="000D648B" w:rsidRDefault="000D648B" w:rsidP="000D648B">
            <w:pPr>
              <w:widowControl w:val="0"/>
              <w:suppressAutoHyphens/>
              <w:spacing w:after="0" w:line="240" w:lineRule="auto"/>
              <w:ind w:left="108" w:right="87"/>
              <w:rPr>
                <w:rFonts w:ascii="Times New Roman" w:eastAsia="Times New Roman" w:hAnsi="Times New Roman" w:cs="Times New Roman"/>
                <w:i/>
                <w:sz w:val="26"/>
                <w:szCs w:val="26"/>
              </w:rPr>
            </w:pPr>
            <w:r w:rsidRPr="000D648B">
              <w:rPr>
                <w:rFonts w:ascii="Times New Roman" w:eastAsia="Times New Roman" w:hAnsi="Times New Roman" w:cs="Times New Roman"/>
                <w:i/>
                <w:sz w:val="26"/>
                <w:szCs w:val="26"/>
              </w:rPr>
              <w:t>День</w:t>
            </w:r>
            <w:r w:rsidRPr="000D648B">
              <w:rPr>
                <w:rFonts w:ascii="Times New Roman" w:eastAsia="Times New Roman" w:hAnsi="Times New Roman" w:cs="Times New Roman"/>
                <w:i/>
                <w:spacing w:val="-11"/>
                <w:sz w:val="26"/>
                <w:szCs w:val="26"/>
              </w:rPr>
              <w:t xml:space="preserve"> </w:t>
            </w:r>
            <w:r w:rsidRPr="000D648B">
              <w:rPr>
                <w:rFonts w:ascii="Times New Roman" w:eastAsia="Times New Roman" w:hAnsi="Times New Roman" w:cs="Times New Roman"/>
                <w:i/>
                <w:sz w:val="26"/>
                <w:szCs w:val="26"/>
              </w:rPr>
              <w:t>семьи,</w:t>
            </w:r>
            <w:r w:rsidRPr="000D648B">
              <w:rPr>
                <w:rFonts w:ascii="Times New Roman" w:eastAsia="Times New Roman" w:hAnsi="Times New Roman" w:cs="Times New Roman"/>
                <w:i/>
                <w:spacing w:val="-9"/>
                <w:sz w:val="26"/>
                <w:szCs w:val="26"/>
              </w:rPr>
              <w:t xml:space="preserve"> </w:t>
            </w:r>
            <w:r w:rsidRPr="000D648B">
              <w:rPr>
                <w:rFonts w:ascii="Times New Roman" w:eastAsia="Times New Roman" w:hAnsi="Times New Roman" w:cs="Times New Roman"/>
                <w:i/>
                <w:sz w:val="26"/>
                <w:szCs w:val="26"/>
              </w:rPr>
              <w:t>любви</w:t>
            </w:r>
            <w:r w:rsidRPr="000D648B">
              <w:rPr>
                <w:rFonts w:ascii="Times New Roman" w:eastAsia="Times New Roman" w:hAnsi="Times New Roman" w:cs="Times New Roman"/>
                <w:i/>
                <w:spacing w:val="-11"/>
                <w:sz w:val="26"/>
                <w:szCs w:val="26"/>
              </w:rPr>
              <w:t xml:space="preserve"> </w:t>
            </w:r>
            <w:r w:rsidRPr="000D648B">
              <w:rPr>
                <w:rFonts w:ascii="Times New Roman" w:eastAsia="Times New Roman" w:hAnsi="Times New Roman" w:cs="Times New Roman"/>
                <w:i/>
                <w:sz w:val="26"/>
                <w:szCs w:val="26"/>
              </w:rPr>
              <w:t>и</w:t>
            </w:r>
            <w:r w:rsidRPr="000D648B">
              <w:rPr>
                <w:rFonts w:ascii="Times New Roman" w:eastAsia="Times New Roman" w:hAnsi="Times New Roman" w:cs="Times New Roman"/>
                <w:i/>
                <w:spacing w:val="-10"/>
                <w:sz w:val="26"/>
                <w:szCs w:val="26"/>
              </w:rPr>
              <w:t xml:space="preserve"> </w:t>
            </w:r>
            <w:r w:rsidRPr="000D648B">
              <w:rPr>
                <w:rFonts w:ascii="Times New Roman" w:eastAsia="Times New Roman" w:hAnsi="Times New Roman" w:cs="Times New Roman"/>
                <w:i/>
                <w:sz w:val="26"/>
                <w:szCs w:val="26"/>
              </w:rPr>
              <w:t>верности</w:t>
            </w:r>
            <w:r w:rsidRPr="000D648B">
              <w:rPr>
                <w:rFonts w:ascii="Times New Roman" w:eastAsia="Times New Roman" w:hAnsi="Times New Roman" w:cs="Times New Roman"/>
                <w:i/>
                <w:spacing w:val="-8"/>
                <w:sz w:val="26"/>
                <w:szCs w:val="26"/>
              </w:rPr>
              <w:t xml:space="preserve"> </w:t>
            </w:r>
            <w:r w:rsidRPr="000D648B">
              <w:rPr>
                <w:rFonts w:ascii="Times New Roman" w:eastAsia="Times New Roman" w:hAnsi="Times New Roman" w:cs="Times New Roman"/>
                <w:i/>
                <w:sz w:val="26"/>
                <w:szCs w:val="26"/>
              </w:rPr>
              <w:t>–</w:t>
            </w:r>
            <w:r w:rsidRPr="000D648B">
              <w:rPr>
                <w:rFonts w:ascii="Times New Roman" w:eastAsia="Times New Roman" w:hAnsi="Times New Roman" w:cs="Times New Roman"/>
                <w:i/>
                <w:spacing w:val="-42"/>
                <w:sz w:val="26"/>
                <w:szCs w:val="26"/>
              </w:rPr>
              <w:t xml:space="preserve"> </w:t>
            </w:r>
            <w:r w:rsidRPr="000D648B">
              <w:rPr>
                <w:rFonts w:ascii="Times New Roman" w:eastAsia="Times New Roman" w:hAnsi="Times New Roman" w:cs="Times New Roman"/>
                <w:i/>
                <w:sz w:val="26"/>
                <w:szCs w:val="26"/>
              </w:rPr>
              <w:t>8 июля</w:t>
            </w:r>
          </w:p>
        </w:tc>
        <w:tc>
          <w:tcPr>
            <w:tcW w:w="2693" w:type="dxa"/>
            <w:tcBorders>
              <w:top w:val="single" w:sz="4" w:space="0" w:color="auto"/>
              <w:left w:val="single" w:sz="4" w:space="0" w:color="auto"/>
              <w:bottom w:val="single" w:sz="4" w:space="0" w:color="auto"/>
              <w:right w:val="single" w:sz="4" w:space="0" w:color="auto"/>
            </w:tcBorders>
          </w:tcPr>
          <w:p w:rsidR="000D648B" w:rsidRPr="000D648B" w:rsidRDefault="000D648B" w:rsidP="000D648B">
            <w:pPr>
              <w:widowControl w:val="0"/>
              <w:suppressAutoHyphens/>
              <w:spacing w:after="0" w:line="240" w:lineRule="auto"/>
              <w:ind w:left="110" w:right="91"/>
              <w:jc w:val="both"/>
              <w:rPr>
                <w:rFonts w:ascii="Times New Roman" w:eastAsia="Times New Roman" w:hAnsi="Times New Roman" w:cs="Times New Roman"/>
                <w:i/>
                <w:sz w:val="26"/>
                <w:szCs w:val="26"/>
              </w:rPr>
            </w:pPr>
            <w:r w:rsidRPr="000D648B">
              <w:rPr>
                <w:rFonts w:ascii="Times New Roman" w:eastAsia="Times New Roman" w:hAnsi="Times New Roman" w:cs="Times New Roman"/>
                <w:i/>
                <w:sz w:val="26"/>
                <w:szCs w:val="26"/>
              </w:rPr>
              <w:t>Игровая</w:t>
            </w:r>
            <w:r w:rsidRPr="000D648B">
              <w:rPr>
                <w:rFonts w:ascii="Times New Roman" w:eastAsia="Times New Roman" w:hAnsi="Times New Roman" w:cs="Times New Roman"/>
                <w:i/>
                <w:spacing w:val="1"/>
                <w:sz w:val="26"/>
                <w:szCs w:val="26"/>
              </w:rPr>
              <w:t xml:space="preserve"> </w:t>
            </w:r>
            <w:r w:rsidRPr="000D648B">
              <w:rPr>
                <w:rFonts w:ascii="Times New Roman" w:eastAsia="Times New Roman" w:hAnsi="Times New Roman" w:cs="Times New Roman"/>
                <w:i/>
                <w:sz w:val="26"/>
                <w:szCs w:val="26"/>
              </w:rPr>
              <w:t>программа</w:t>
            </w:r>
            <w:r w:rsidRPr="000D648B">
              <w:rPr>
                <w:rFonts w:ascii="Times New Roman" w:eastAsia="Times New Roman" w:hAnsi="Times New Roman" w:cs="Times New Roman"/>
                <w:i/>
                <w:spacing w:val="1"/>
                <w:sz w:val="26"/>
                <w:szCs w:val="26"/>
              </w:rPr>
              <w:t xml:space="preserve"> </w:t>
            </w:r>
            <w:r w:rsidRPr="000D648B">
              <w:rPr>
                <w:rFonts w:ascii="Times New Roman" w:eastAsia="Times New Roman" w:hAnsi="Times New Roman" w:cs="Times New Roman"/>
                <w:i/>
                <w:sz w:val="26"/>
                <w:szCs w:val="26"/>
              </w:rPr>
              <w:t>«Кузька</w:t>
            </w:r>
            <w:r w:rsidRPr="000D648B">
              <w:rPr>
                <w:rFonts w:ascii="Times New Roman" w:eastAsia="Times New Roman" w:hAnsi="Times New Roman" w:cs="Times New Roman"/>
                <w:i/>
                <w:spacing w:val="1"/>
                <w:sz w:val="26"/>
                <w:szCs w:val="26"/>
              </w:rPr>
              <w:t xml:space="preserve"> </w:t>
            </w:r>
            <w:r w:rsidRPr="000D648B">
              <w:rPr>
                <w:rFonts w:ascii="Times New Roman" w:eastAsia="Times New Roman" w:hAnsi="Times New Roman" w:cs="Times New Roman"/>
                <w:i/>
                <w:sz w:val="26"/>
                <w:szCs w:val="26"/>
              </w:rPr>
              <w:t>сундучок</w:t>
            </w:r>
            <w:r w:rsidRPr="000D648B">
              <w:rPr>
                <w:rFonts w:ascii="Times New Roman" w:eastAsia="Times New Roman" w:hAnsi="Times New Roman" w:cs="Times New Roman"/>
                <w:i/>
                <w:spacing w:val="1"/>
                <w:sz w:val="26"/>
                <w:szCs w:val="26"/>
              </w:rPr>
              <w:t xml:space="preserve"> </w:t>
            </w:r>
            <w:r w:rsidRPr="000D648B">
              <w:rPr>
                <w:rFonts w:ascii="Times New Roman" w:eastAsia="Times New Roman" w:hAnsi="Times New Roman" w:cs="Times New Roman"/>
                <w:i/>
                <w:sz w:val="26"/>
                <w:szCs w:val="26"/>
              </w:rPr>
              <w:t>открыл</w:t>
            </w:r>
            <w:r w:rsidRPr="000D648B">
              <w:rPr>
                <w:rFonts w:ascii="Times New Roman" w:eastAsia="Times New Roman" w:hAnsi="Times New Roman" w:cs="Times New Roman"/>
                <w:i/>
                <w:spacing w:val="1"/>
                <w:sz w:val="26"/>
                <w:szCs w:val="26"/>
              </w:rPr>
              <w:t xml:space="preserve"> </w:t>
            </w:r>
            <w:r w:rsidRPr="000D648B">
              <w:rPr>
                <w:rFonts w:ascii="Times New Roman" w:eastAsia="Times New Roman" w:hAnsi="Times New Roman" w:cs="Times New Roman"/>
                <w:i/>
                <w:sz w:val="26"/>
                <w:szCs w:val="26"/>
              </w:rPr>
              <w:t>–</w:t>
            </w:r>
            <w:r w:rsidRPr="000D648B">
              <w:rPr>
                <w:rFonts w:ascii="Times New Roman" w:eastAsia="Times New Roman" w:hAnsi="Times New Roman" w:cs="Times New Roman"/>
                <w:i/>
                <w:spacing w:val="1"/>
                <w:sz w:val="26"/>
                <w:szCs w:val="26"/>
              </w:rPr>
              <w:t xml:space="preserve"> </w:t>
            </w:r>
            <w:r w:rsidRPr="000D648B">
              <w:rPr>
                <w:rFonts w:ascii="Times New Roman" w:eastAsia="Times New Roman" w:hAnsi="Times New Roman" w:cs="Times New Roman"/>
                <w:i/>
                <w:sz w:val="26"/>
                <w:szCs w:val="26"/>
              </w:rPr>
              <w:t>новой</w:t>
            </w:r>
            <w:r w:rsidRPr="000D648B">
              <w:rPr>
                <w:rFonts w:ascii="Times New Roman" w:eastAsia="Times New Roman" w:hAnsi="Times New Roman" w:cs="Times New Roman"/>
                <w:i/>
                <w:spacing w:val="1"/>
                <w:sz w:val="26"/>
                <w:szCs w:val="26"/>
              </w:rPr>
              <w:t xml:space="preserve"> </w:t>
            </w:r>
            <w:r w:rsidRPr="000D648B">
              <w:rPr>
                <w:rFonts w:ascii="Times New Roman" w:eastAsia="Times New Roman" w:hAnsi="Times New Roman" w:cs="Times New Roman"/>
                <w:i/>
                <w:sz w:val="26"/>
                <w:szCs w:val="26"/>
              </w:rPr>
              <w:t>сказкой</w:t>
            </w:r>
            <w:r w:rsidRPr="000D648B">
              <w:rPr>
                <w:rFonts w:ascii="Times New Roman" w:eastAsia="Times New Roman" w:hAnsi="Times New Roman" w:cs="Times New Roman"/>
                <w:i/>
                <w:spacing w:val="1"/>
                <w:sz w:val="26"/>
                <w:szCs w:val="26"/>
              </w:rPr>
              <w:t xml:space="preserve"> </w:t>
            </w:r>
            <w:r w:rsidRPr="000D648B">
              <w:rPr>
                <w:rFonts w:ascii="Times New Roman" w:eastAsia="Times New Roman" w:hAnsi="Times New Roman" w:cs="Times New Roman"/>
                <w:i/>
                <w:sz w:val="26"/>
                <w:szCs w:val="26"/>
              </w:rPr>
              <w:t>удивил»</w:t>
            </w:r>
          </w:p>
          <w:p w:rsidR="000D648B" w:rsidRPr="000D648B" w:rsidRDefault="000D648B" w:rsidP="000D648B">
            <w:pPr>
              <w:widowControl w:val="0"/>
              <w:suppressAutoHyphens/>
              <w:spacing w:after="0" w:line="240" w:lineRule="auto"/>
              <w:ind w:left="110" w:right="91"/>
              <w:jc w:val="both"/>
              <w:rPr>
                <w:rFonts w:ascii="Times New Roman" w:eastAsia="Times New Roman" w:hAnsi="Times New Roman" w:cs="Times New Roman"/>
                <w:i/>
                <w:sz w:val="26"/>
                <w:szCs w:val="26"/>
              </w:rPr>
            </w:pPr>
            <w:r w:rsidRPr="000D648B">
              <w:rPr>
                <w:rFonts w:ascii="Times New Roman" w:eastAsia="Times New Roman" w:hAnsi="Times New Roman" w:cs="Times New Roman"/>
                <w:i/>
                <w:sz w:val="26"/>
                <w:szCs w:val="26"/>
              </w:rPr>
              <w:t>8</w:t>
            </w:r>
            <w:r w:rsidRPr="000D648B">
              <w:rPr>
                <w:rFonts w:ascii="Times New Roman" w:eastAsia="Times New Roman" w:hAnsi="Times New Roman" w:cs="Times New Roman"/>
                <w:i/>
                <w:spacing w:val="1"/>
                <w:sz w:val="26"/>
                <w:szCs w:val="26"/>
              </w:rPr>
              <w:t xml:space="preserve"> </w:t>
            </w:r>
            <w:r w:rsidRPr="000D648B">
              <w:rPr>
                <w:rFonts w:ascii="Times New Roman" w:eastAsia="Times New Roman" w:hAnsi="Times New Roman" w:cs="Times New Roman"/>
                <w:i/>
                <w:sz w:val="26"/>
                <w:szCs w:val="26"/>
              </w:rPr>
              <w:t>июля</w:t>
            </w:r>
            <w:r w:rsidRPr="000D648B">
              <w:rPr>
                <w:rFonts w:ascii="Times New Roman" w:eastAsia="Times New Roman" w:hAnsi="Times New Roman" w:cs="Times New Roman"/>
                <w:i/>
                <w:spacing w:val="1"/>
                <w:sz w:val="26"/>
                <w:szCs w:val="26"/>
              </w:rPr>
              <w:t xml:space="preserve"> </w:t>
            </w:r>
            <w:r w:rsidRPr="000D648B">
              <w:rPr>
                <w:rFonts w:ascii="Times New Roman" w:eastAsia="Times New Roman" w:hAnsi="Times New Roman" w:cs="Times New Roman"/>
                <w:i/>
                <w:sz w:val="26"/>
                <w:szCs w:val="26"/>
              </w:rPr>
              <w:t>–</w:t>
            </w:r>
            <w:r w:rsidRPr="000D648B">
              <w:rPr>
                <w:rFonts w:ascii="Times New Roman" w:eastAsia="Times New Roman" w:hAnsi="Times New Roman" w:cs="Times New Roman"/>
                <w:i/>
                <w:spacing w:val="1"/>
                <w:sz w:val="26"/>
                <w:szCs w:val="26"/>
              </w:rPr>
              <w:t xml:space="preserve"> </w:t>
            </w:r>
            <w:r w:rsidRPr="000D648B">
              <w:rPr>
                <w:rFonts w:ascii="Times New Roman" w:eastAsia="Times New Roman" w:hAnsi="Times New Roman" w:cs="Times New Roman"/>
                <w:i/>
                <w:sz w:val="26"/>
                <w:szCs w:val="26"/>
              </w:rPr>
              <w:t>досуг</w:t>
            </w:r>
            <w:r w:rsidRPr="000D648B">
              <w:rPr>
                <w:rFonts w:ascii="Times New Roman" w:eastAsia="Times New Roman" w:hAnsi="Times New Roman" w:cs="Times New Roman"/>
                <w:i/>
                <w:spacing w:val="1"/>
                <w:sz w:val="26"/>
                <w:szCs w:val="26"/>
              </w:rPr>
              <w:t xml:space="preserve"> </w:t>
            </w:r>
            <w:r w:rsidRPr="000D648B">
              <w:rPr>
                <w:rFonts w:ascii="Times New Roman" w:eastAsia="Times New Roman" w:hAnsi="Times New Roman" w:cs="Times New Roman"/>
                <w:i/>
                <w:sz w:val="26"/>
                <w:szCs w:val="26"/>
              </w:rPr>
              <w:t>с</w:t>
            </w:r>
            <w:r w:rsidRPr="000D648B">
              <w:rPr>
                <w:rFonts w:ascii="Times New Roman" w:eastAsia="Times New Roman" w:hAnsi="Times New Roman" w:cs="Times New Roman"/>
                <w:i/>
                <w:spacing w:val="1"/>
                <w:sz w:val="26"/>
                <w:szCs w:val="26"/>
              </w:rPr>
              <w:t xml:space="preserve"> </w:t>
            </w:r>
            <w:r w:rsidRPr="000D648B">
              <w:rPr>
                <w:rFonts w:ascii="Times New Roman" w:eastAsia="Times New Roman" w:hAnsi="Times New Roman" w:cs="Times New Roman"/>
                <w:i/>
                <w:sz w:val="26"/>
                <w:szCs w:val="26"/>
              </w:rPr>
              <w:t>ромашками,</w:t>
            </w:r>
            <w:r w:rsidRPr="000D648B">
              <w:rPr>
                <w:rFonts w:ascii="Times New Roman" w:eastAsia="Times New Roman" w:hAnsi="Times New Roman" w:cs="Times New Roman"/>
                <w:i/>
                <w:spacing w:val="1"/>
                <w:sz w:val="26"/>
                <w:szCs w:val="26"/>
              </w:rPr>
              <w:t xml:space="preserve"> </w:t>
            </w:r>
            <w:r w:rsidRPr="000D648B">
              <w:rPr>
                <w:rFonts w:ascii="Times New Roman" w:eastAsia="Times New Roman" w:hAnsi="Times New Roman" w:cs="Times New Roman"/>
                <w:i/>
                <w:sz w:val="26"/>
                <w:szCs w:val="26"/>
              </w:rPr>
              <w:t>посвящённый</w:t>
            </w:r>
            <w:r w:rsidRPr="000D648B">
              <w:rPr>
                <w:rFonts w:ascii="Times New Roman" w:eastAsia="Times New Roman" w:hAnsi="Times New Roman" w:cs="Times New Roman"/>
                <w:i/>
                <w:spacing w:val="1"/>
                <w:sz w:val="26"/>
                <w:szCs w:val="26"/>
              </w:rPr>
              <w:t xml:space="preserve"> </w:t>
            </w:r>
            <w:r w:rsidRPr="000D648B">
              <w:rPr>
                <w:rFonts w:ascii="Times New Roman" w:eastAsia="Times New Roman" w:hAnsi="Times New Roman" w:cs="Times New Roman"/>
                <w:i/>
                <w:sz w:val="26"/>
                <w:szCs w:val="26"/>
              </w:rPr>
              <w:t>Дню</w:t>
            </w:r>
            <w:r w:rsidRPr="000D648B">
              <w:rPr>
                <w:rFonts w:ascii="Times New Roman" w:eastAsia="Times New Roman" w:hAnsi="Times New Roman" w:cs="Times New Roman"/>
                <w:i/>
                <w:spacing w:val="1"/>
                <w:sz w:val="26"/>
                <w:szCs w:val="26"/>
              </w:rPr>
              <w:t xml:space="preserve"> </w:t>
            </w:r>
            <w:r w:rsidRPr="000D648B">
              <w:rPr>
                <w:rFonts w:ascii="Times New Roman" w:eastAsia="Times New Roman" w:hAnsi="Times New Roman" w:cs="Times New Roman"/>
                <w:i/>
                <w:sz w:val="26"/>
                <w:szCs w:val="26"/>
              </w:rPr>
              <w:t>Петра</w:t>
            </w:r>
            <w:r w:rsidRPr="000D648B">
              <w:rPr>
                <w:rFonts w:ascii="Times New Roman" w:eastAsia="Times New Roman" w:hAnsi="Times New Roman" w:cs="Times New Roman"/>
                <w:i/>
                <w:spacing w:val="1"/>
                <w:sz w:val="26"/>
                <w:szCs w:val="26"/>
              </w:rPr>
              <w:t xml:space="preserve"> </w:t>
            </w:r>
            <w:r w:rsidRPr="000D648B">
              <w:rPr>
                <w:rFonts w:ascii="Times New Roman" w:eastAsia="Times New Roman" w:hAnsi="Times New Roman" w:cs="Times New Roman"/>
                <w:i/>
                <w:sz w:val="26"/>
                <w:szCs w:val="26"/>
              </w:rPr>
              <w:t>и</w:t>
            </w:r>
            <w:r w:rsidRPr="000D648B">
              <w:rPr>
                <w:rFonts w:ascii="Times New Roman" w:eastAsia="Times New Roman" w:hAnsi="Times New Roman" w:cs="Times New Roman"/>
                <w:i/>
                <w:spacing w:val="-42"/>
                <w:sz w:val="26"/>
                <w:szCs w:val="26"/>
              </w:rPr>
              <w:t xml:space="preserve"> </w:t>
            </w:r>
            <w:r w:rsidRPr="000D648B">
              <w:rPr>
                <w:rFonts w:ascii="Times New Roman" w:eastAsia="Times New Roman" w:hAnsi="Times New Roman" w:cs="Times New Roman"/>
                <w:i/>
                <w:sz w:val="26"/>
                <w:szCs w:val="26"/>
              </w:rPr>
              <w:t>Февронии,</w:t>
            </w:r>
            <w:r w:rsidRPr="000D648B">
              <w:rPr>
                <w:rFonts w:ascii="Times New Roman" w:eastAsia="Times New Roman" w:hAnsi="Times New Roman" w:cs="Times New Roman"/>
                <w:i/>
                <w:spacing w:val="-1"/>
                <w:sz w:val="26"/>
                <w:szCs w:val="26"/>
              </w:rPr>
              <w:t xml:space="preserve"> </w:t>
            </w:r>
            <w:r w:rsidRPr="000D648B">
              <w:rPr>
                <w:rFonts w:ascii="Times New Roman" w:eastAsia="Times New Roman" w:hAnsi="Times New Roman" w:cs="Times New Roman"/>
                <w:i/>
                <w:sz w:val="26"/>
                <w:szCs w:val="26"/>
              </w:rPr>
              <w:t>Дню</w:t>
            </w:r>
            <w:r w:rsidRPr="000D648B">
              <w:rPr>
                <w:rFonts w:ascii="Times New Roman" w:eastAsia="Times New Roman" w:hAnsi="Times New Roman" w:cs="Times New Roman"/>
                <w:i/>
                <w:spacing w:val="-4"/>
                <w:sz w:val="26"/>
                <w:szCs w:val="26"/>
              </w:rPr>
              <w:t xml:space="preserve"> </w:t>
            </w:r>
            <w:r w:rsidRPr="000D648B">
              <w:rPr>
                <w:rFonts w:ascii="Times New Roman" w:eastAsia="Times New Roman" w:hAnsi="Times New Roman" w:cs="Times New Roman"/>
                <w:i/>
                <w:sz w:val="26"/>
                <w:szCs w:val="26"/>
              </w:rPr>
              <w:t>семьи, любви и</w:t>
            </w:r>
            <w:r w:rsidRPr="000D648B">
              <w:rPr>
                <w:rFonts w:ascii="Times New Roman" w:eastAsia="Times New Roman" w:hAnsi="Times New Roman" w:cs="Times New Roman"/>
                <w:i/>
                <w:spacing w:val="-2"/>
                <w:sz w:val="26"/>
                <w:szCs w:val="26"/>
              </w:rPr>
              <w:t xml:space="preserve"> </w:t>
            </w:r>
            <w:r w:rsidRPr="000D648B">
              <w:rPr>
                <w:rFonts w:ascii="Times New Roman" w:eastAsia="Times New Roman" w:hAnsi="Times New Roman" w:cs="Times New Roman"/>
                <w:i/>
                <w:sz w:val="26"/>
                <w:szCs w:val="26"/>
              </w:rPr>
              <w:t>верности</w:t>
            </w:r>
          </w:p>
        </w:tc>
        <w:tc>
          <w:tcPr>
            <w:tcW w:w="2268" w:type="dxa"/>
            <w:tcBorders>
              <w:top w:val="single" w:sz="4" w:space="0" w:color="auto"/>
              <w:left w:val="single" w:sz="4" w:space="0" w:color="auto"/>
              <w:bottom w:val="single" w:sz="4" w:space="0" w:color="auto"/>
              <w:right w:val="single" w:sz="4" w:space="0" w:color="auto"/>
            </w:tcBorders>
          </w:tcPr>
          <w:p w:rsidR="000D648B" w:rsidRPr="000D648B" w:rsidRDefault="000D648B" w:rsidP="000D648B">
            <w:pPr>
              <w:widowControl w:val="0"/>
              <w:tabs>
                <w:tab w:val="left" w:pos="1645"/>
              </w:tabs>
              <w:suppressAutoHyphens/>
              <w:spacing w:after="0" w:line="240" w:lineRule="auto"/>
              <w:ind w:left="110" w:right="96"/>
              <w:rPr>
                <w:rFonts w:ascii="Times New Roman" w:eastAsia="Times New Roman" w:hAnsi="Times New Roman" w:cs="Times New Roman"/>
                <w:sz w:val="26"/>
                <w:szCs w:val="26"/>
              </w:rPr>
            </w:pPr>
            <w:r w:rsidRPr="000D648B">
              <w:rPr>
                <w:rFonts w:ascii="Times New Roman" w:eastAsia="Times New Roman" w:hAnsi="Times New Roman" w:cs="Times New Roman"/>
                <w:sz w:val="26"/>
                <w:szCs w:val="26"/>
              </w:rPr>
              <w:t xml:space="preserve">Развлечение </w:t>
            </w:r>
            <w:r w:rsidRPr="000D648B">
              <w:rPr>
                <w:rFonts w:ascii="Times New Roman" w:eastAsia="Times New Roman" w:hAnsi="Times New Roman" w:cs="Times New Roman"/>
                <w:spacing w:val="-1"/>
                <w:sz w:val="26"/>
                <w:szCs w:val="26"/>
              </w:rPr>
              <w:t>«Сказочный</w:t>
            </w:r>
            <w:r w:rsidRPr="000D648B">
              <w:rPr>
                <w:rFonts w:ascii="Times New Roman" w:eastAsia="Times New Roman" w:hAnsi="Times New Roman" w:cs="Times New Roman"/>
                <w:spacing w:val="-42"/>
                <w:sz w:val="26"/>
                <w:szCs w:val="26"/>
              </w:rPr>
              <w:t xml:space="preserve"> </w:t>
            </w:r>
            <w:r w:rsidRPr="000D648B">
              <w:rPr>
                <w:rFonts w:ascii="Times New Roman" w:eastAsia="Times New Roman" w:hAnsi="Times New Roman" w:cs="Times New Roman"/>
                <w:sz w:val="26"/>
                <w:szCs w:val="26"/>
              </w:rPr>
              <w:t>концертный</w:t>
            </w:r>
            <w:r w:rsidRPr="000D648B">
              <w:rPr>
                <w:rFonts w:ascii="Times New Roman" w:eastAsia="Times New Roman" w:hAnsi="Times New Roman" w:cs="Times New Roman"/>
                <w:spacing w:val="-2"/>
                <w:sz w:val="26"/>
                <w:szCs w:val="26"/>
              </w:rPr>
              <w:t xml:space="preserve"> </w:t>
            </w:r>
            <w:r w:rsidRPr="000D648B">
              <w:rPr>
                <w:rFonts w:ascii="Times New Roman" w:eastAsia="Times New Roman" w:hAnsi="Times New Roman" w:cs="Times New Roman"/>
                <w:sz w:val="26"/>
                <w:szCs w:val="26"/>
              </w:rPr>
              <w:t>зал»</w:t>
            </w:r>
          </w:p>
        </w:tc>
      </w:tr>
      <w:tr w:rsidR="000D648B" w:rsidRPr="000D648B" w:rsidTr="00C26C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449"/>
        </w:trPr>
        <w:tc>
          <w:tcPr>
            <w:tcW w:w="851" w:type="dxa"/>
            <w:vMerge/>
            <w:tcBorders>
              <w:top w:val="single" w:sz="4" w:space="0" w:color="auto"/>
              <w:left w:val="single" w:sz="4" w:space="0" w:color="auto"/>
              <w:bottom w:val="single" w:sz="4" w:space="0" w:color="auto"/>
              <w:right w:val="single" w:sz="4" w:space="0" w:color="auto"/>
            </w:tcBorders>
            <w:textDirection w:val="btLr"/>
          </w:tcPr>
          <w:p w:rsidR="000D648B" w:rsidRPr="000D648B" w:rsidRDefault="000D648B" w:rsidP="000D648B">
            <w:pPr>
              <w:rPr>
                <w:rFonts w:ascii="Times New Roman" w:eastAsiaTheme="minorEastAsia" w:hAnsi="Times New Roman" w:cs="Times New Roman"/>
                <w:sz w:val="26"/>
                <w:szCs w:val="26"/>
                <w:lang w:eastAsia="ru-RU"/>
              </w:rPr>
            </w:pPr>
          </w:p>
        </w:tc>
        <w:tc>
          <w:tcPr>
            <w:tcW w:w="1276" w:type="dxa"/>
            <w:tcBorders>
              <w:top w:val="single" w:sz="4" w:space="0" w:color="auto"/>
              <w:left w:val="single" w:sz="4" w:space="0" w:color="auto"/>
              <w:bottom w:val="single" w:sz="4" w:space="0" w:color="auto"/>
              <w:right w:val="single" w:sz="4" w:space="0" w:color="auto"/>
            </w:tcBorders>
          </w:tcPr>
          <w:p w:rsidR="000D648B" w:rsidRPr="000D648B" w:rsidRDefault="000D648B" w:rsidP="000D648B">
            <w:pPr>
              <w:widowControl w:val="0"/>
              <w:suppressAutoHyphens/>
              <w:spacing w:after="0" w:line="240" w:lineRule="auto"/>
              <w:ind w:left="108"/>
              <w:rPr>
                <w:rFonts w:ascii="Times New Roman" w:eastAsia="Times New Roman" w:hAnsi="Times New Roman" w:cs="Times New Roman"/>
                <w:sz w:val="26"/>
                <w:szCs w:val="26"/>
              </w:rPr>
            </w:pPr>
            <w:r w:rsidRPr="000D648B">
              <w:rPr>
                <w:rFonts w:ascii="Times New Roman" w:eastAsia="Times New Roman" w:hAnsi="Times New Roman" w:cs="Times New Roman"/>
                <w:sz w:val="26"/>
                <w:szCs w:val="26"/>
              </w:rPr>
              <w:t>5 –</w:t>
            </w:r>
            <w:r w:rsidRPr="000D648B">
              <w:rPr>
                <w:rFonts w:ascii="Times New Roman" w:eastAsia="Times New Roman" w:hAnsi="Times New Roman" w:cs="Times New Roman"/>
                <w:spacing w:val="-2"/>
                <w:sz w:val="26"/>
                <w:szCs w:val="26"/>
              </w:rPr>
              <w:t xml:space="preserve"> </w:t>
            </w:r>
            <w:r w:rsidRPr="000D648B">
              <w:rPr>
                <w:rFonts w:ascii="Times New Roman" w:eastAsia="Times New Roman" w:hAnsi="Times New Roman" w:cs="Times New Roman"/>
                <w:sz w:val="26"/>
                <w:szCs w:val="26"/>
              </w:rPr>
              <w:t>6 лет</w:t>
            </w:r>
          </w:p>
        </w:tc>
        <w:tc>
          <w:tcPr>
            <w:tcW w:w="2835" w:type="dxa"/>
            <w:tcBorders>
              <w:top w:val="single" w:sz="4" w:space="0" w:color="auto"/>
              <w:left w:val="single" w:sz="4" w:space="0" w:color="auto"/>
              <w:bottom w:val="single" w:sz="4" w:space="0" w:color="auto"/>
              <w:right w:val="single" w:sz="4" w:space="0" w:color="auto"/>
            </w:tcBorders>
          </w:tcPr>
          <w:p w:rsidR="000D648B" w:rsidRPr="000D648B" w:rsidRDefault="000D648B" w:rsidP="000D648B">
            <w:pPr>
              <w:widowControl w:val="0"/>
              <w:suppressAutoHyphens/>
              <w:spacing w:after="0" w:line="240" w:lineRule="auto"/>
              <w:ind w:left="108" w:right="87"/>
              <w:rPr>
                <w:rFonts w:ascii="Times New Roman" w:eastAsia="Times New Roman" w:hAnsi="Times New Roman" w:cs="Times New Roman"/>
                <w:i/>
                <w:sz w:val="26"/>
                <w:szCs w:val="26"/>
              </w:rPr>
            </w:pPr>
            <w:r w:rsidRPr="000D648B">
              <w:rPr>
                <w:rFonts w:ascii="Times New Roman" w:eastAsia="Times New Roman" w:hAnsi="Times New Roman" w:cs="Times New Roman"/>
                <w:i/>
                <w:sz w:val="26"/>
                <w:szCs w:val="26"/>
              </w:rPr>
              <w:t>День</w:t>
            </w:r>
            <w:r w:rsidRPr="000D648B">
              <w:rPr>
                <w:rFonts w:ascii="Times New Roman" w:eastAsia="Times New Roman" w:hAnsi="Times New Roman" w:cs="Times New Roman"/>
                <w:i/>
                <w:spacing w:val="-11"/>
                <w:sz w:val="26"/>
                <w:szCs w:val="26"/>
              </w:rPr>
              <w:t xml:space="preserve"> </w:t>
            </w:r>
            <w:r w:rsidRPr="000D648B">
              <w:rPr>
                <w:rFonts w:ascii="Times New Roman" w:eastAsia="Times New Roman" w:hAnsi="Times New Roman" w:cs="Times New Roman"/>
                <w:i/>
                <w:sz w:val="26"/>
                <w:szCs w:val="26"/>
              </w:rPr>
              <w:t>семьи,</w:t>
            </w:r>
            <w:r w:rsidRPr="000D648B">
              <w:rPr>
                <w:rFonts w:ascii="Times New Roman" w:eastAsia="Times New Roman" w:hAnsi="Times New Roman" w:cs="Times New Roman"/>
                <w:i/>
                <w:spacing w:val="-9"/>
                <w:sz w:val="26"/>
                <w:szCs w:val="26"/>
              </w:rPr>
              <w:t xml:space="preserve"> </w:t>
            </w:r>
            <w:r w:rsidRPr="000D648B">
              <w:rPr>
                <w:rFonts w:ascii="Times New Roman" w:eastAsia="Times New Roman" w:hAnsi="Times New Roman" w:cs="Times New Roman"/>
                <w:i/>
                <w:sz w:val="26"/>
                <w:szCs w:val="26"/>
              </w:rPr>
              <w:t>любви</w:t>
            </w:r>
            <w:r w:rsidRPr="000D648B">
              <w:rPr>
                <w:rFonts w:ascii="Times New Roman" w:eastAsia="Times New Roman" w:hAnsi="Times New Roman" w:cs="Times New Roman"/>
                <w:i/>
                <w:spacing w:val="-11"/>
                <w:sz w:val="26"/>
                <w:szCs w:val="26"/>
              </w:rPr>
              <w:t xml:space="preserve"> </w:t>
            </w:r>
            <w:r w:rsidRPr="000D648B">
              <w:rPr>
                <w:rFonts w:ascii="Times New Roman" w:eastAsia="Times New Roman" w:hAnsi="Times New Roman" w:cs="Times New Roman"/>
                <w:i/>
                <w:sz w:val="26"/>
                <w:szCs w:val="26"/>
              </w:rPr>
              <w:t>и</w:t>
            </w:r>
            <w:r w:rsidRPr="000D648B">
              <w:rPr>
                <w:rFonts w:ascii="Times New Roman" w:eastAsia="Times New Roman" w:hAnsi="Times New Roman" w:cs="Times New Roman"/>
                <w:i/>
                <w:spacing w:val="-10"/>
                <w:sz w:val="26"/>
                <w:szCs w:val="26"/>
              </w:rPr>
              <w:t xml:space="preserve"> </w:t>
            </w:r>
            <w:r w:rsidRPr="000D648B">
              <w:rPr>
                <w:rFonts w:ascii="Times New Roman" w:eastAsia="Times New Roman" w:hAnsi="Times New Roman" w:cs="Times New Roman"/>
                <w:i/>
                <w:sz w:val="26"/>
                <w:szCs w:val="26"/>
              </w:rPr>
              <w:t>верности</w:t>
            </w:r>
            <w:r w:rsidRPr="000D648B">
              <w:rPr>
                <w:rFonts w:ascii="Times New Roman" w:eastAsia="Times New Roman" w:hAnsi="Times New Roman" w:cs="Times New Roman"/>
                <w:i/>
                <w:spacing w:val="-8"/>
                <w:sz w:val="26"/>
                <w:szCs w:val="26"/>
              </w:rPr>
              <w:t xml:space="preserve"> </w:t>
            </w:r>
            <w:r w:rsidRPr="000D648B">
              <w:rPr>
                <w:rFonts w:ascii="Times New Roman" w:eastAsia="Times New Roman" w:hAnsi="Times New Roman" w:cs="Times New Roman"/>
                <w:i/>
                <w:sz w:val="26"/>
                <w:szCs w:val="26"/>
              </w:rPr>
              <w:t>–</w:t>
            </w:r>
            <w:r w:rsidRPr="000D648B">
              <w:rPr>
                <w:rFonts w:ascii="Times New Roman" w:eastAsia="Times New Roman" w:hAnsi="Times New Roman" w:cs="Times New Roman"/>
                <w:i/>
                <w:spacing w:val="-42"/>
                <w:sz w:val="26"/>
                <w:szCs w:val="26"/>
              </w:rPr>
              <w:t xml:space="preserve"> </w:t>
            </w:r>
            <w:r w:rsidRPr="000D648B">
              <w:rPr>
                <w:rFonts w:ascii="Times New Roman" w:eastAsia="Times New Roman" w:hAnsi="Times New Roman" w:cs="Times New Roman"/>
                <w:i/>
                <w:sz w:val="26"/>
                <w:szCs w:val="26"/>
              </w:rPr>
              <w:t>8 июля</w:t>
            </w:r>
          </w:p>
        </w:tc>
        <w:tc>
          <w:tcPr>
            <w:tcW w:w="2693" w:type="dxa"/>
            <w:tcBorders>
              <w:top w:val="single" w:sz="4" w:space="0" w:color="auto"/>
              <w:left w:val="single" w:sz="4" w:space="0" w:color="auto"/>
              <w:bottom w:val="single" w:sz="4" w:space="0" w:color="auto"/>
              <w:right w:val="single" w:sz="4" w:space="0" w:color="auto"/>
            </w:tcBorders>
          </w:tcPr>
          <w:p w:rsidR="000D648B" w:rsidRPr="000D648B" w:rsidRDefault="000D648B" w:rsidP="000D648B">
            <w:pPr>
              <w:widowControl w:val="0"/>
              <w:suppressAutoHyphens/>
              <w:spacing w:after="0" w:line="240" w:lineRule="auto"/>
              <w:ind w:left="110" w:right="91"/>
              <w:jc w:val="both"/>
              <w:rPr>
                <w:rFonts w:ascii="Times New Roman" w:eastAsia="Times New Roman" w:hAnsi="Times New Roman" w:cs="Times New Roman"/>
                <w:i/>
                <w:sz w:val="26"/>
                <w:szCs w:val="26"/>
              </w:rPr>
            </w:pPr>
            <w:r w:rsidRPr="000D648B">
              <w:rPr>
                <w:rFonts w:ascii="Times New Roman" w:eastAsia="Times New Roman" w:hAnsi="Times New Roman" w:cs="Times New Roman"/>
                <w:i/>
                <w:sz w:val="26"/>
                <w:szCs w:val="26"/>
              </w:rPr>
              <w:t>Игровая</w:t>
            </w:r>
            <w:r w:rsidRPr="000D648B">
              <w:rPr>
                <w:rFonts w:ascii="Times New Roman" w:eastAsia="Times New Roman" w:hAnsi="Times New Roman" w:cs="Times New Roman"/>
                <w:i/>
                <w:spacing w:val="1"/>
                <w:sz w:val="26"/>
                <w:szCs w:val="26"/>
              </w:rPr>
              <w:t xml:space="preserve"> </w:t>
            </w:r>
            <w:r w:rsidRPr="000D648B">
              <w:rPr>
                <w:rFonts w:ascii="Times New Roman" w:eastAsia="Times New Roman" w:hAnsi="Times New Roman" w:cs="Times New Roman"/>
                <w:i/>
                <w:sz w:val="26"/>
                <w:szCs w:val="26"/>
              </w:rPr>
              <w:t>программа</w:t>
            </w:r>
            <w:r w:rsidRPr="000D648B">
              <w:rPr>
                <w:rFonts w:ascii="Times New Roman" w:eastAsia="Times New Roman" w:hAnsi="Times New Roman" w:cs="Times New Roman"/>
                <w:i/>
                <w:spacing w:val="1"/>
                <w:sz w:val="26"/>
                <w:szCs w:val="26"/>
              </w:rPr>
              <w:t xml:space="preserve"> </w:t>
            </w:r>
            <w:r w:rsidRPr="000D648B">
              <w:rPr>
                <w:rFonts w:ascii="Times New Roman" w:eastAsia="Times New Roman" w:hAnsi="Times New Roman" w:cs="Times New Roman"/>
                <w:i/>
                <w:sz w:val="26"/>
                <w:szCs w:val="26"/>
              </w:rPr>
              <w:t>«Кузька</w:t>
            </w:r>
            <w:r w:rsidRPr="000D648B">
              <w:rPr>
                <w:rFonts w:ascii="Times New Roman" w:eastAsia="Times New Roman" w:hAnsi="Times New Roman" w:cs="Times New Roman"/>
                <w:i/>
                <w:spacing w:val="1"/>
                <w:sz w:val="26"/>
                <w:szCs w:val="26"/>
              </w:rPr>
              <w:t xml:space="preserve"> </w:t>
            </w:r>
            <w:r w:rsidRPr="000D648B">
              <w:rPr>
                <w:rFonts w:ascii="Times New Roman" w:eastAsia="Times New Roman" w:hAnsi="Times New Roman" w:cs="Times New Roman"/>
                <w:i/>
                <w:sz w:val="26"/>
                <w:szCs w:val="26"/>
              </w:rPr>
              <w:t>сундучок</w:t>
            </w:r>
            <w:r w:rsidRPr="000D648B">
              <w:rPr>
                <w:rFonts w:ascii="Times New Roman" w:eastAsia="Times New Roman" w:hAnsi="Times New Roman" w:cs="Times New Roman"/>
                <w:i/>
                <w:spacing w:val="1"/>
                <w:sz w:val="26"/>
                <w:szCs w:val="26"/>
              </w:rPr>
              <w:t xml:space="preserve"> </w:t>
            </w:r>
            <w:r w:rsidRPr="000D648B">
              <w:rPr>
                <w:rFonts w:ascii="Times New Roman" w:eastAsia="Times New Roman" w:hAnsi="Times New Roman" w:cs="Times New Roman"/>
                <w:i/>
                <w:sz w:val="26"/>
                <w:szCs w:val="26"/>
              </w:rPr>
              <w:t>открыл</w:t>
            </w:r>
            <w:r w:rsidRPr="000D648B">
              <w:rPr>
                <w:rFonts w:ascii="Times New Roman" w:eastAsia="Times New Roman" w:hAnsi="Times New Roman" w:cs="Times New Roman"/>
                <w:i/>
                <w:spacing w:val="1"/>
                <w:sz w:val="26"/>
                <w:szCs w:val="26"/>
              </w:rPr>
              <w:t xml:space="preserve"> </w:t>
            </w:r>
            <w:r w:rsidRPr="000D648B">
              <w:rPr>
                <w:rFonts w:ascii="Times New Roman" w:eastAsia="Times New Roman" w:hAnsi="Times New Roman" w:cs="Times New Roman"/>
                <w:i/>
                <w:sz w:val="26"/>
                <w:szCs w:val="26"/>
              </w:rPr>
              <w:t>–</w:t>
            </w:r>
            <w:r w:rsidRPr="000D648B">
              <w:rPr>
                <w:rFonts w:ascii="Times New Roman" w:eastAsia="Times New Roman" w:hAnsi="Times New Roman" w:cs="Times New Roman"/>
                <w:i/>
                <w:spacing w:val="1"/>
                <w:sz w:val="26"/>
                <w:szCs w:val="26"/>
              </w:rPr>
              <w:t xml:space="preserve"> </w:t>
            </w:r>
            <w:r w:rsidRPr="000D648B">
              <w:rPr>
                <w:rFonts w:ascii="Times New Roman" w:eastAsia="Times New Roman" w:hAnsi="Times New Roman" w:cs="Times New Roman"/>
                <w:i/>
                <w:sz w:val="26"/>
                <w:szCs w:val="26"/>
              </w:rPr>
              <w:t>новой</w:t>
            </w:r>
            <w:r w:rsidRPr="000D648B">
              <w:rPr>
                <w:rFonts w:ascii="Times New Roman" w:eastAsia="Times New Roman" w:hAnsi="Times New Roman" w:cs="Times New Roman"/>
                <w:i/>
                <w:spacing w:val="1"/>
                <w:sz w:val="26"/>
                <w:szCs w:val="26"/>
              </w:rPr>
              <w:t xml:space="preserve"> </w:t>
            </w:r>
            <w:r w:rsidRPr="000D648B">
              <w:rPr>
                <w:rFonts w:ascii="Times New Roman" w:eastAsia="Times New Roman" w:hAnsi="Times New Roman" w:cs="Times New Roman"/>
                <w:i/>
                <w:sz w:val="26"/>
                <w:szCs w:val="26"/>
              </w:rPr>
              <w:t>сказкой</w:t>
            </w:r>
            <w:r w:rsidRPr="000D648B">
              <w:rPr>
                <w:rFonts w:ascii="Times New Roman" w:eastAsia="Times New Roman" w:hAnsi="Times New Roman" w:cs="Times New Roman"/>
                <w:i/>
                <w:spacing w:val="1"/>
                <w:sz w:val="26"/>
                <w:szCs w:val="26"/>
              </w:rPr>
              <w:t xml:space="preserve"> </w:t>
            </w:r>
            <w:r w:rsidRPr="000D648B">
              <w:rPr>
                <w:rFonts w:ascii="Times New Roman" w:eastAsia="Times New Roman" w:hAnsi="Times New Roman" w:cs="Times New Roman"/>
                <w:i/>
                <w:sz w:val="26"/>
                <w:szCs w:val="26"/>
              </w:rPr>
              <w:t>удивил»</w:t>
            </w:r>
          </w:p>
          <w:p w:rsidR="000D648B" w:rsidRPr="000D648B" w:rsidRDefault="000D648B" w:rsidP="000D648B">
            <w:pPr>
              <w:widowControl w:val="0"/>
              <w:suppressAutoHyphens/>
              <w:spacing w:after="0" w:line="240" w:lineRule="auto"/>
              <w:ind w:left="110" w:right="91"/>
              <w:jc w:val="both"/>
              <w:rPr>
                <w:rFonts w:ascii="Times New Roman" w:eastAsia="Times New Roman" w:hAnsi="Times New Roman" w:cs="Times New Roman"/>
                <w:i/>
                <w:sz w:val="26"/>
                <w:szCs w:val="26"/>
              </w:rPr>
            </w:pPr>
            <w:r w:rsidRPr="000D648B">
              <w:rPr>
                <w:rFonts w:ascii="Times New Roman" w:eastAsia="Times New Roman" w:hAnsi="Times New Roman" w:cs="Times New Roman"/>
                <w:i/>
                <w:sz w:val="26"/>
                <w:szCs w:val="26"/>
              </w:rPr>
              <w:t>8</w:t>
            </w:r>
            <w:r w:rsidRPr="000D648B">
              <w:rPr>
                <w:rFonts w:ascii="Times New Roman" w:eastAsia="Times New Roman" w:hAnsi="Times New Roman" w:cs="Times New Roman"/>
                <w:i/>
                <w:spacing w:val="1"/>
                <w:sz w:val="26"/>
                <w:szCs w:val="26"/>
              </w:rPr>
              <w:t xml:space="preserve"> </w:t>
            </w:r>
            <w:r w:rsidRPr="000D648B">
              <w:rPr>
                <w:rFonts w:ascii="Times New Roman" w:eastAsia="Times New Roman" w:hAnsi="Times New Roman" w:cs="Times New Roman"/>
                <w:i/>
                <w:sz w:val="26"/>
                <w:szCs w:val="26"/>
              </w:rPr>
              <w:t>июля</w:t>
            </w:r>
            <w:r w:rsidRPr="000D648B">
              <w:rPr>
                <w:rFonts w:ascii="Times New Roman" w:eastAsia="Times New Roman" w:hAnsi="Times New Roman" w:cs="Times New Roman"/>
                <w:i/>
                <w:spacing w:val="1"/>
                <w:sz w:val="26"/>
                <w:szCs w:val="26"/>
              </w:rPr>
              <w:t xml:space="preserve"> </w:t>
            </w:r>
            <w:r w:rsidRPr="000D648B">
              <w:rPr>
                <w:rFonts w:ascii="Times New Roman" w:eastAsia="Times New Roman" w:hAnsi="Times New Roman" w:cs="Times New Roman"/>
                <w:i/>
                <w:sz w:val="26"/>
                <w:szCs w:val="26"/>
              </w:rPr>
              <w:t>–</w:t>
            </w:r>
            <w:r w:rsidRPr="000D648B">
              <w:rPr>
                <w:rFonts w:ascii="Times New Roman" w:eastAsia="Times New Roman" w:hAnsi="Times New Roman" w:cs="Times New Roman"/>
                <w:i/>
                <w:spacing w:val="1"/>
                <w:sz w:val="26"/>
                <w:szCs w:val="26"/>
              </w:rPr>
              <w:t xml:space="preserve"> </w:t>
            </w:r>
            <w:r w:rsidRPr="000D648B">
              <w:rPr>
                <w:rFonts w:ascii="Times New Roman" w:eastAsia="Times New Roman" w:hAnsi="Times New Roman" w:cs="Times New Roman"/>
                <w:i/>
                <w:sz w:val="26"/>
                <w:szCs w:val="26"/>
              </w:rPr>
              <w:t>досуг</w:t>
            </w:r>
            <w:r w:rsidRPr="000D648B">
              <w:rPr>
                <w:rFonts w:ascii="Times New Roman" w:eastAsia="Times New Roman" w:hAnsi="Times New Roman" w:cs="Times New Roman"/>
                <w:i/>
                <w:spacing w:val="1"/>
                <w:sz w:val="26"/>
                <w:szCs w:val="26"/>
              </w:rPr>
              <w:t xml:space="preserve"> </w:t>
            </w:r>
            <w:r w:rsidRPr="000D648B">
              <w:rPr>
                <w:rFonts w:ascii="Times New Roman" w:eastAsia="Times New Roman" w:hAnsi="Times New Roman" w:cs="Times New Roman"/>
                <w:i/>
                <w:sz w:val="26"/>
                <w:szCs w:val="26"/>
              </w:rPr>
              <w:t>с</w:t>
            </w:r>
            <w:r w:rsidRPr="000D648B">
              <w:rPr>
                <w:rFonts w:ascii="Times New Roman" w:eastAsia="Times New Roman" w:hAnsi="Times New Roman" w:cs="Times New Roman"/>
                <w:i/>
                <w:spacing w:val="1"/>
                <w:sz w:val="26"/>
                <w:szCs w:val="26"/>
              </w:rPr>
              <w:t xml:space="preserve"> </w:t>
            </w:r>
            <w:r w:rsidRPr="000D648B">
              <w:rPr>
                <w:rFonts w:ascii="Times New Roman" w:eastAsia="Times New Roman" w:hAnsi="Times New Roman" w:cs="Times New Roman"/>
                <w:i/>
                <w:sz w:val="26"/>
                <w:szCs w:val="26"/>
              </w:rPr>
              <w:t>ромашками,</w:t>
            </w:r>
            <w:r w:rsidRPr="000D648B">
              <w:rPr>
                <w:rFonts w:ascii="Times New Roman" w:eastAsia="Times New Roman" w:hAnsi="Times New Roman" w:cs="Times New Roman"/>
                <w:i/>
                <w:spacing w:val="1"/>
                <w:sz w:val="26"/>
                <w:szCs w:val="26"/>
              </w:rPr>
              <w:t xml:space="preserve"> </w:t>
            </w:r>
            <w:r w:rsidRPr="000D648B">
              <w:rPr>
                <w:rFonts w:ascii="Times New Roman" w:eastAsia="Times New Roman" w:hAnsi="Times New Roman" w:cs="Times New Roman"/>
                <w:i/>
                <w:sz w:val="26"/>
                <w:szCs w:val="26"/>
              </w:rPr>
              <w:t>посвящённый</w:t>
            </w:r>
            <w:r w:rsidRPr="000D648B">
              <w:rPr>
                <w:rFonts w:ascii="Times New Roman" w:eastAsia="Times New Roman" w:hAnsi="Times New Roman" w:cs="Times New Roman"/>
                <w:i/>
                <w:spacing w:val="1"/>
                <w:sz w:val="26"/>
                <w:szCs w:val="26"/>
              </w:rPr>
              <w:t xml:space="preserve"> </w:t>
            </w:r>
            <w:r w:rsidRPr="000D648B">
              <w:rPr>
                <w:rFonts w:ascii="Times New Roman" w:eastAsia="Times New Roman" w:hAnsi="Times New Roman" w:cs="Times New Roman"/>
                <w:i/>
                <w:sz w:val="26"/>
                <w:szCs w:val="26"/>
              </w:rPr>
              <w:t>Дню</w:t>
            </w:r>
            <w:r w:rsidRPr="000D648B">
              <w:rPr>
                <w:rFonts w:ascii="Times New Roman" w:eastAsia="Times New Roman" w:hAnsi="Times New Roman" w:cs="Times New Roman"/>
                <w:i/>
                <w:spacing w:val="1"/>
                <w:sz w:val="26"/>
                <w:szCs w:val="26"/>
              </w:rPr>
              <w:t xml:space="preserve"> </w:t>
            </w:r>
            <w:r w:rsidRPr="000D648B">
              <w:rPr>
                <w:rFonts w:ascii="Times New Roman" w:eastAsia="Times New Roman" w:hAnsi="Times New Roman" w:cs="Times New Roman"/>
                <w:i/>
                <w:sz w:val="26"/>
                <w:szCs w:val="26"/>
              </w:rPr>
              <w:t>Петра</w:t>
            </w:r>
            <w:r w:rsidRPr="000D648B">
              <w:rPr>
                <w:rFonts w:ascii="Times New Roman" w:eastAsia="Times New Roman" w:hAnsi="Times New Roman" w:cs="Times New Roman"/>
                <w:i/>
                <w:spacing w:val="1"/>
                <w:sz w:val="26"/>
                <w:szCs w:val="26"/>
              </w:rPr>
              <w:t xml:space="preserve"> </w:t>
            </w:r>
            <w:r w:rsidRPr="000D648B">
              <w:rPr>
                <w:rFonts w:ascii="Times New Roman" w:eastAsia="Times New Roman" w:hAnsi="Times New Roman" w:cs="Times New Roman"/>
                <w:i/>
                <w:sz w:val="26"/>
                <w:szCs w:val="26"/>
              </w:rPr>
              <w:t>и</w:t>
            </w:r>
            <w:r w:rsidRPr="000D648B">
              <w:rPr>
                <w:rFonts w:ascii="Times New Roman" w:eastAsia="Times New Roman" w:hAnsi="Times New Roman" w:cs="Times New Roman"/>
                <w:i/>
                <w:spacing w:val="-42"/>
                <w:sz w:val="26"/>
                <w:szCs w:val="26"/>
              </w:rPr>
              <w:t xml:space="preserve"> </w:t>
            </w:r>
            <w:r w:rsidRPr="000D648B">
              <w:rPr>
                <w:rFonts w:ascii="Times New Roman" w:eastAsia="Times New Roman" w:hAnsi="Times New Roman" w:cs="Times New Roman"/>
                <w:i/>
                <w:sz w:val="26"/>
                <w:szCs w:val="26"/>
              </w:rPr>
              <w:t>Февронии,</w:t>
            </w:r>
            <w:r w:rsidRPr="000D648B">
              <w:rPr>
                <w:rFonts w:ascii="Times New Roman" w:eastAsia="Times New Roman" w:hAnsi="Times New Roman" w:cs="Times New Roman"/>
                <w:i/>
                <w:spacing w:val="-1"/>
                <w:sz w:val="26"/>
                <w:szCs w:val="26"/>
              </w:rPr>
              <w:t xml:space="preserve"> </w:t>
            </w:r>
            <w:r w:rsidRPr="000D648B">
              <w:rPr>
                <w:rFonts w:ascii="Times New Roman" w:eastAsia="Times New Roman" w:hAnsi="Times New Roman" w:cs="Times New Roman"/>
                <w:i/>
                <w:sz w:val="26"/>
                <w:szCs w:val="26"/>
              </w:rPr>
              <w:t>Дню</w:t>
            </w:r>
            <w:r w:rsidRPr="000D648B">
              <w:rPr>
                <w:rFonts w:ascii="Times New Roman" w:eastAsia="Times New Roman" w:hAnsi="Times New Roman" w:cs="Times New Roman"/>
                <w:i/>
                <w:spacing w:val="-4"/>
                <w:sz w:val="26"/>
                <w:szCs w:val="26"/>
              </w:rPr>
              <w:t xml:space="preserve"> </w:t>
            </w:r>
            <w:r w:rsidRPr="000D648B">
              <w:rPr>
                <w:rFonts w:ascii="Times New Roman" w:eastAsia="Times New Roman" w:hAnsi="Times New Roman" w:cs="Times New Roman"/>
                <w:i/>
                <w:sz w:val="26"/>
                <w:szCs w:val="26"/>
              </w:rPr>
              <w:t>семьи, любви</w:t>
            </w:r>
          </w:p>
          <w:p w:rsidR="000D648B" w:rsidRPr="000D648B" w:rsidRDefault="000D648B" w:rsidP="000D648B">
            <w:pPr>
              <w:widowControl w:val="0"/>
              <w:suppressAutoHyphens/>
              <w:spacing w:after="0" w:line="240" w:lineRule="auto"/>
              <w:ind w:left="110"/>
              <w:jc w:val="both"/>
              <w:rPr>
                <w:rFonts w:ascii="Times New Roman" w:eastAsia="Times New Roman" w:hAnsi="Times New Roman" w:cs="Times New Roman"/>
                <w:i/>
                <w:sz w:val="26"/>
                <w:szCs w:val="26"/>
              </w:rPr>
            </w:pPr>
            <w:r w:rsidRPr="000D648B">
              <w:rPr>
                <w:rFonts w:ascii="Times New Roman" w:eastAsia="Times New Roman" w:hAnsi="Times New Roman" w:cs="Times New Roman"/>
                <w:i/>
                <w:sz w:val="26"/>
                <w:szCs w:val="26"/>
              </w:rPr>
              <w:t>и</w:t>
            </w:r>
            <w:r w:rsidRPr="000D648B">
              <w:rPr>
                <w:rFonts w:ascii="Times New Roman" w:eastAsia="Times New Roman" w:hAnsi="Times New Roman" w:cs="Times New Roman"/>
                <w:i/>
                <w:spacing w:val="-2"/>
                <w:sz w:val="26"/>
                <w:szCs w:val="26"/>
              </w:rPr>
              <w:t xml:space="preserve"> </w:t>
            </w:r>
            <w:r w:rsidRPr="000D648B">
              <w:rPr>
                <w:rFonts w:ascii="Times New Roman" w:eastAsia="Times New Roman" w:hAnsi="Times New Roman" w:cs="Times New Roman"/>
                <w:i/>
                <w:sz w:val="26"/>
                <w:szCs w:val="26"/>
              </w:rPr>
              <w:t>верности</w:t>
            </w:r>
          </w:p>
        </w:tc>
        <w:tc>
          <w:tcPr>
            <w:tcW w:w="2268" w:type="dxa"/>
            <w:tcBorders>
              <w:top w:val="single" w:sz="4" w:space="0" w:color="auto"/>
              <w:left w:val="single" w:sz="4" w:space="0" w:color="auto"/>
              <w:bottom w:val="single" w:sz="4" w:space="0" w:color="auto"/>
              <w:right w:val="single" w:sz="4" w:space="0" w:color="auto"/>
            </w:tcBorders>
          </w:tcPr>
          <w:p w:rsidR="000D648B" w:rsidRPr="000D648B" w:rsidRDefault="000D648B" w:rsidP="000D648B">
            <w:pPr>
              <w:widowControl w:val="0"/>
              <w:tabs>
                <w:tab w:val="left" w:pos="1645"/>
              </w:tabs>
              <w:suppressAutoHyphens/>
              <w:spacing w:after="0" w:line="240" w:lineRule="auto"/>
              <w:ind w:left="110" w:right="96"/>
              <w:rPr>
                <w:rFonts w:ascii="Times New Roman" w:eastAsia="Times New Roman" w:hAnsi="Times New Roman" w:cs="Times New Roman"/>
                <w:sz w:val="26"/>
                <w:szCs w:val="26"/>
              </w:rPr>
            </w:pPr>
            <w:r w:rsidRPr="000D648B">
              <w:rPr>
                <w:rFonts w:ascii="Times New Roman" w:eastAsia="Times New Roman" w:hAnsi="Times New Roman" w:cs="Times New Roman"/>
                <w:sz w:val="26"/>
                <w:szCs w:val="26"/>
              </w:rPr>
              <w:t xml:space="preserve">Развлечение </w:t>
            </w:r>
            <w:r w:rsidRPr="000D648B">
              <w:rPr>
                <w:rFonts w:ascii="Times New Roman" w:eastAsia="Times New Roman" w:hAnsi="Times New Roman" w:cs="Times New Roman"/>
                <w:spacing w:val="-1"/>
                <w:sz w:val="26"/>
                <w:szCs w:val="26"/>
              </w:rPr>
              <w:t>«Сказочный</w:t>
            </w:r>
            <w:r w:rsidRPr="000D648B">
              <w:rPr>
                <w:rFonts w:ascii="Times New Roman" w:eastAsia="Times New Roman" w:hAnsi="Times New Roman" w:cs="Times New Roman"/>
                <w:spacing w:val="-42"/>
                <w:sz w:val="26"/>
                <w:szCs w:val="26"/>
              </w:rPr>
              <w:t xml:space="preserve"> </w:t>
            </w:r>
            <w:r w:rsidRPr="000D648B">
              <w:rPr>
                <w:rFonts w:ascii="Times New Roman" w:eastAsia="Times New Roman" w:hAnsi="Times New Roman" w:cs="Times New Roman"/>
                <w:sz w:val="26"/>
                <w:szCs w:val="26"/>
              </w:rPr>
              <w:t>концертный</w:t>
            </w:r>
            <w:r w:rsidRPr="000D648B">
              <w:rPr>
                <w:rFonts w:ascii="Times New Roman" w:eastAsia="Times New Roman" w:hAnsi="Times New Roman" w:cs="Times New Roman"/>
                <w:spacing w:val="-2"/>
                <w:sz w:val="26"/>
                <w:szCs w:val="26"/>
              </w:rPr>
              <w:t xml:space="preserve"> </w:t>
            </w:r>
            <w:r w:rsidRPr="000D648B">
              <w:rPr>
                <w:rFonts w:ascii="Times New Roman" w:eastAsia="Times New Roman" w:hAnsi="Times New Roman" w:cs="Times New Roman"/>
                <w:sz w:val="26"/>
                <w:szCs w:val="26"/>
              </w:rPr>
              <w:t>зал»</w:t>
            </w:r>
          </w:p>
        </w:tc>
      </w:tr>
      <w:tr w:rsidR="000D648B" w:rsidRPr="000D648B" w:rsidTr="00C26C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21"/>
        </w:trPr>
        <w:tc>
          <w:tcPr>
            <w:tcW w:w="851" w:type="dxa"/>
            <w:vMerge w:val="restart"/>
            <w:tcBorders>
              <w:top w:val="single" w:sz="4" w:space="0" w:color="auto"/>
              <w:left w:val="single" w:sz="4" w:space="0" w:color="auto"/>
              <w:bottom w:val="single" w:sz="4" w:space="0" w:color="auto"/>
              <w:right w:val="single" w:sz="4" w:space="0" w:color="auto"/>
            </w:tcBorders>
            <w:textDirection w:val="btLr"/>
          </w:tcPr>
          <w:p w:rsidR="000D648B" w:rsidRPr="000D648B" w:rsidRDefault="000D648B" w:rsidP="000D648B">
            <w:pPr>
              <w:widowControl w:val="0"/>
              <w:suppressAutoHyphens/>
              <w:spacing w:after="0" w:line="240" w:lineRule="auto"/>
              <w:ind w:left="848" w:right="839"/>
              <w:jc w:val="center"/>
              <w:rPr>
                <w:rFonts w:ascii="Times New Roman" w:eastAsia="Times New Roman" w:hAnsi="Times New Roman" w:cs="Times New Roman"/>
                <w:b/>
                <w:sz w:val="26"/>
                <w:szCs w:val="26"/>
              </w:rPr>
            </w:pPr>
            <w:r w:rsidRPr="000D648B">
              <w:rPr>
                <w:rFonts w:ascii="Times New Roman" w:eastAsia="Times New Roman" w:hAnsi="Times New Roman" w:cs="Times New Roman"/>
                <w:b/>
                <w:sz w:val="26"/>
                <w:szCs w:val="26"/>
              </w:rPr>
              <w:t>Август</w:t>
            </w:r>
          </w:p>
        </w:tc>
        <w:tc>
          <w:tcPr>
            <w:tcW w:w="1276" w:type="dxa"/>
            <w:tcBorders>
              <w:top w:val="single" w:sz="4" w:space="0" w:color="auto"/>
              <w:left w:val="single" w:sz="4" w:space="0" w:color="auto"/>
              <w:bottom w:val="single" w:sz="4" w:space="0" w:color="auto"/>
              <w:right w:val="single" w:sz="4" w:space="0" w:color="auto"/>
            </w:tcBorders>
          </w:tcPr>
          <w:p w:rsidR="000D648B" w:rsidRPr="000D648B" w:rsidRDefault="000D648B" w:rsidP="000D648B">
            <w:pPr>
              <w:widowControl w:val="0"/>
              <w:suppressAutoHyphens/>
              <w:spacing w:after="0" w:line="240" w:lineRule="auto"/>
              <w:ind w:left="108"/>
              <w:rPr>
                <w:rFonts w:ascii="Times New Roman" w:eastAsia="Times New Roman" w:hAnsi="Times New Roman" w:cs="Times New Roman"/>
                <w:sz w:val="26"/>
                <w:szCs w:val="26"/>
              </w:rPr>
            </w:pPr>
            <w:r w:rsidRPr="000D648B">
              <w:rPr>
                <w:rFonts w:ascii="Times New Roman" w:eastAsia="Times New Roman" w:hAnsi="Times New Roman" w:cs="Times New Roman"/>
                <w:sz w:val="26"/>
                <w:szCs w:val="26"/>
              </w:rPr>
              <w:t>2 –</w:t>
            </w:r>
            <w:r w:rsidRPr="000D648B">
              <w:rPr>
                <w:rFonts w:ascii="Times New Roman" w:eastAsia="Times New Roman" w:hAnsi="Times New Roman" w:cs="Times New Roman"/>
                <w:spacing w:val="-1"/>
                <w:sz w:val="26"/>
                <w:szCs w:val="26"/>
              </w:rPr>
              <w:t xml:space="preserve"> </w:t>
            </w:r>
            <w:r w:rsidRPr="000D648B">
              <w:rPr>
                <w:rFonts w:ascii="Times New Roman" w:eastAsia="Times New Roman" w:hAnsi="Times New Roman" w:cs="Times New Roman"/>
                <w:sz w:val="26"/>
                <w:szCs w:val="26"/>
              </w:rPr>
              <w:t>3</w:t>
            </w:r>
            <w:r w:rsidRPr="000D648B">
              <w:rPr>
                <w:rFonts w:ascii="Times New Roman" w:eastAsia="Times New Roman" w:hAnsi="Times New Roman" w:cs="Times New Roman"/>
                <w:spacing w:val="1"/>
                <w:sz w:val="26"/>
                <w:szCs w:val="26"/>
              </w:rPr>
              <w:t xml:space="preserve"> </w:t>
            </w:r>
            <w:r w:rsidRPr="000D648B">
              <w:rPr>
                <w:rFonts w:ascii="Times New Roman" w:eastAsia="Times New Roman" w:hAnsi="Times New Roman" w:cs="Times New Roman"/>
                <w:sz w:val="26"/>
                <w:szCs w:val="26"/>
              </w:rPr>
              <w:t>года</w:t>
            </w:r>
          </w:p>
        </w:tc>
        <w:tc>
          <w:tcPr>
            <w:tcW w:w="2835" w:type="dxa"/>
            <w:tcBorders>
              <w:top w:val="single" w:sz="4" w:space="0" w:color="auto"/>
              <w:left w:val="single" w:sz="4" w:space="0" w:color="auto"/>
              <w:bottom w:val="single" w:sz="4" w:space="0" w:color="auto"/>
              <w:right w:val="single" w:sz="4" w:space="0" w:color="auto"/>
            </w:tcBorders>
          </w:tcPr>
          <w:p w:rsidR="000D648B" w:rsidRPr="000D648B" w:rsidRDefault="000D648B" w:rsidP="000D648B">
            <w:pPr>
              <w:widowControl w:val="0"/>
              <w:suppressAutoHyphens/>
              <w:spacing w:after="0" w:line="240" w:lineRule="auto"/>
              <w:ind w:left="108"/>
              <w:rPr>
                <w:rFonts w:ascii="Times New Roman" w:eastAsia="Times New Roman" w:hAnsi="Times New Roman" w:cs="Times New Roman"/>
                <w:i/>
                <w:sz w:val="26"/>
                <w:szCs w:val="26"/>
              </w:rPr>
            </w:pPr>
            <w:r w:rsidRPr="000D648B">
              <w:rPr>
                <w:rFonts w:ascii="Times New Roman" w:eastAsia="Times New Roman" w:hAnsi="Times New Roman" w:cs="Times New Roman"/>
                <w:i/>
                <w:sz w:val="26"/>
                <w:szCs w:val="26"/>
              </w:rPr>
              <w:t>День</w:t>
            </w:r>
            <w:r w:rsidRPr="000D648B">
              <w:rPr>
                <w:rFonts w:ascii="Times New Roman" w:eastAsia="Times New Roman" w:hAnsi="Times New Roman" w:cs="Times New Roman"/>
                <w:i/>
                <w:spacing w:val="33"/>
                <w:sz w:val="26"/>
                <w:szCs w:val="26"/>
              </w:rPr>
              <w:t xml:space="preserve"> </w:t>
            </w:r>
            <w:r w:rsidRPr="000D648B">
              <w:rPr>
                <w:rFonts w:ascii="Times New Roman" w:eastAsia="Times New Roman" w:hAnsi="Times New Roman" w:cs="Times New Roman"/>
                <w:i/>
                <w:sz w:val="26"/>
                <w:szCs w:val="26"/>
              </w:rPr>
              <w:t>физкультурника</w:t>
            </w:r>
            <w:r w:rsidRPr="000D648B">
              <w:rPr>
                <w:rFonts w:ascii="Times New Roman" w:eastAsia="Times New Roman" w:hAnsi="Times New Roman" w:cs="Times New Roman"/>
                <w:i/>
                <w:spacing w:val="36"/>
                <w:sz w:val="26"/>
                <w:szCs w:val="26"/>
              </w:rPr>
              <w:t xml:space="preserve"> </w:t>
            </w:r>
            <w:r w:rsidRPr="000D648B">
              <w:rPr>
                <w:rFonts w:ascii="Times New Roman" w:eastAsia="Times New Roman" w:hAnsi="Times New Roman" w:cs="Times New Roman"/>
                <w:i/>
                <w:sz w:val="26"/>
                <w:szCs w:val="26"/>
              </w:rPr>
              <w:t>–</w:t>
            </w:r>
            <w:r w:rsidRPr="000D648B">
              <w:rPr>
                <w:rFonts w:ascii="Times New Roman" w:eastAsia="Times New Roman" w:hAnsi="Times New Roman" w:cs="Times New Roman"/>
                <w:i/>
                <w:spacing w:val="35"/>
                <w:sz w:val="26"/>
                <w:szCs w:val="26"/>
              </w:rPr>
              <w:t xml:space="preserve"> </w:t>
            </w:r>
            <w:r w:rsidRPr="000D648B">
              <w:rPr>
                <w:rFonts w:ascii="Times New Roman" w:eastAsia="Times New Roman" w:hAnsi="Times New Roman" w:cs="Times New Roman"/>
                <w:i/>
                <w:sz w:val="26"/>
                <w:szCs w:val="26"/>
              </w:rPr>
              <w:t>12</w:t>
            </w:r>
            <w:r w:rsidRPr="000D648B">
              <w:rPr>
                <w:rFonts w:ascii="Times New Roman" w:eastAsia="Times New Roman" w:hAnsi="Times New Roman" w:cs="Times New Roman"/>
                <w:i/>
                <w:spacing w:val="-42"/>
                <w:sz w:val="26"/>
                <w:szCs w:val="26"/>
              </w:rPr>
              <w:t xml:space="preserve"> </w:t>
            </w:r>
            <w:r w:rsidRPr="000D648B">
              <w:rPr>
                <w:rFonts w:ascii="Times New Roman" w:eastAsia="Times New Roman" w:hAnsi="Times New Roman" w:cs="Times New Roman"/>
                <w:i/>
                <w:sz w:val="26"/>
                <w:szCs w:val="26"/>
              </w:rPr>
              <w:t>августа</w:t>
            </w:r>
          </w:p>
        </w:tc>
        <w:tc>
          <w:tcPr>
            <w:tcW w:w="2693" w:type="dxa"/>
            <w:tcBorders>
              <w:top w:val="single" w:sz="4" w:space="0" w:color="auto"/>
              <w:left w:val="single" w:sz="4" w:space="0" w:color="auto"/>
              <w:bottom w:val="single" w:sz="4" w:space="0" w:color="auto"/>
              <w:right w:val="single" w:sz="4" w:space="0" w:color="auto"/>
            </w:tcBorders>
          </w:tcPr>
          <w:p w:rsidR="000D648B" w:rsidRPr="000D648B" w:rsidRDefault="000D648B" w:rsidP="000D648B">
            <w:pPr>
              <w:widowControl w:val="0"/>
              <w:suppressAutoHyphens/>
              <w:spacing w:after="0" w:line="240" w:lineRule="auto"/>
              <w:ind w:left="110"/>
              <w:rPr>
                <w:rFonts w:ascii="Times New Roman" w:eastAsia="Times New Roman" w:hAnsi="Times New Roman" w:cs="Times New Roman"/>
                <w:i/>
                <w:sz w:val="26"/>
                <w:szCs w:val="26"/>
              </w:rPr>
            </w:pPr>
            <w:r w:rsidRPr="000D648B">
              <w:rPr>
                <w:rFonts w:ascii="Times New Roman" w:eastAsia="Times New Roman" w:hAnsi="Times New Roman" w:cs="Times New Roman"/>
                <w:i/>
                <w:sz w:val="26"/>
                <w:szCs w:val="26"/>
              </w:rPr>
              <w:t>Подвижные</w:t>
            </w:r>
            <w:r w:rsidRPr="000D648B">
              <w:rPr>
                <w:rFonts w:ascii="Times New Roman" w:eastAsia="Times New Roman" w:hAnsi="Times New Roman" w:cs="Times New Roman"/>
                <w:i/>
                <w:spacing w:val="-4"/>
                <w:sz w:val="26"/>
                <w:szCs w:val="26"/>
              </w:rPr>
              <w:t xml:space="preserve"> </w:t>
            </w:r>
            <w:r w:rsidRPr="000D648B">
              <w:rPr>
                <w:rFonts w:ascii="Times New Roman" w:eastAsia="Times New Roman" w:hAnsi="Times New Roman" w:cs="Times New Roman"/>
                <w:i/>
                <w:sz w:val="26"/>
                <w:szCs w:val="26"/>
              </w:rPr>
              <w:t>игры,</w:t>
            </w:r>
            <w:r w:rsidRPr="000D648B">
              <w:rPr>
                <w:rFonts w:ascii="Times New Roman" w:eastAsia="Times New Roman" w:hAnsi="Times New Roman" w:cs="Times New Roman"/>
                <w:i/>
                <w:spacing w:val="-2"/>
                <w:sz w:val="26"/>
                <w:szCs w:val="26"/>
              </w:rPr>
              <w:t xml:space="preserve"> </w:t>
            </w:r>
            <w:r w:rsidRPr="000D648B">
              <w:rPr>
                <w:rFonts w:ascii="Times New Roman" w:eastAsia="Times New Roman" w:hAnsi="Times New Roman" w:cs="Times New Roman"/>
                <w:i/>
                <w:sz w:val="26"/>
                <w:szCs w:val="26"/>
              </w:rPr>
              <w:t>флэшмоб</w:t>
            </w:r>
          </w:p>
        </w:tc>
        <w:tc>
          <w:tcPr>
            <w:tcW w:w="2268" w:type="dxa"/>
            <w:tcBorders>
              <w:top w:val="single" w:sz="4" w:space="0" w:color="auto"/>
              <w:left w:val="single" w:sz="4" w:space="0" w:color="auto"/>
              <w:bottom w:val="single" w:sz="4" w:space="0" w:color="auto"/>
              <w:right w:val="single" w:sz="4" w:space="0" w:color="auto"/>
            </w:tcBorders>
          </w:tcPr>
          <w:p w:rsidR="000D648B" w:rsidRPr="000D648B" w:rsidRDefault="000D648B" w:rsidP="000D648B">
            <w:pPr>
              <w:widowControl w:val="0"/>
              <w:suppressAutoHyphens/>
              <w:spacing w:after="0" w:line="240" w:lineRule="auto"/>
              <w:ind w:left="110"/>
              <w:rPr>
                <w:rFonts w:ascii="Times New Roman" w:eastAsia="Times New Roman" w:hAnsi="Times New Roman" w:cs="Times New Roman"/>
                <w:sz w:val="26"/>
                <w:szCs w:val="26"/>
              </w:rPr>
            </w:pPr>
            <w:r w:rsidRPr="000D648B">
              <w:rPr>
                <w:rFonts w:ascii="Times New Roman" w:eastAsia="Times New Roman" w:hAnsi="Times New Roman" w:cs="Times New Roman"/>
                <w:sz w:val="26"/>
                <w:szCs w:val="26"/>
              </w:rPr>
              <w:t>Развлечение</w:t>
            </w:r>
            <w:r w:rsidRPr="000D648B">
              <w:rPr>
                <w:rFonts w:ascii="Times New Roman" w:eastAsia="Times New Roman" w:hAnsi="Times New Roman" w:cs="Times New Roman"/>
                <w:spacing w:val="25"/>
                <w:sz w:val="26"/>
                <w:szCs w:val="26"/>
              </w:rPr>
              <w:t xml:space="preserve"> </w:t>
            </w:r>
            <w:r w:rsidRPr="000D648B">
              <w:rPr>
                <w:rFonts w:ascii="Times New Roman" w:eastAsia="Times New Roman" w:hAnsi="Times New Roman" w:cs="Times New Roman"/>
                <w:sz w:val="26"/>
                <w:szCs w:val="26"/>
              </w:rPr>
              <w:t>«С</w:t>
            </w:r>
            <w:r w:rsidRPr="000D648B">
              <w:rPr>
                <w:rFonts w:ascii="Times New Roman" w:eastAsia="Times New Roman" w:hAnsi="Times New Roman" w:cs="Times New Roman"/>
                <w:spacing w:val="23"/>
                <w:sz w:val="26"/>
                <w:szCs w:val="26"/>
              </w:rPr>
              <w:t xml:space="preserve"> </w:t>
            </w:r>
            <w:r w:rsidRPr="000D648B">
              <w:rPr>
                <w:rFonts w:ascii="Times New Roman" w:eastAsia="Times New Roman" w:hAnsi="Times New Roman" w:cs="Times New Roman"/>
                <w:sz w:val="26"/>
                <w:szCs w:val="26"/>
              </w:rPr>
              <w:t>физкультурой</w:t>
            </w:r>
            <w:r w:rsidRPr="000D648B">
              <w:rPr>
                <w:rFonts w:ascii="Times New Roman" w:eastAsia="Times New Roman" w:hAnsi="Times New Roman" w:cs="Times New Roman"/>
                <w:spacing w:val="-42"/>
                <w:sz w:val="26"/>
                <w:szCs w:val="26"/>
              </w:rPr>
              <w:t xml:space="preserve"> </w:t>
            </w:r>
            <w:r w:rsidRPr="000D648B">
              <w:rPr>
                <w:rFonts w:ascii="Times New Roman" w:eastAsia="Times New Roman" w:hAnsi="Times New Roman" w:cs="Times New Roman"/>
                <w:sz w:val="26"/>
                <w:szCs w:val="26"/>
              </w:rPr>
              <w:t>мы</w:t>
            </w:r>
            <w:r w:rsidRPr="000D648B">
              <w:rPr>
                <w:rFonts w:ascii="Times New Roman" w:eastAsia="Times New Roman" w:hAnsi="Times New Roman" w:cs="Times New Roman"/>
                <w:spacing w:val="33"/>
                <w:sz w:val="26"/>
                <w:szCs w:val="26"/>
              </w:rPr>
              <w:t xml:space="preserve"> </w:t>
            </w:r>
            <w:r w:rsidRPr="000D648B">
              <w:rPr>
                <w:rFonts w:ascii="Times New Roman" w:eastAsia="Times New Roman" w:hAnsi="Times New Roman" w:cs="Times New Roman"/>
                <w:sz w:val="26"/>
                <w:szCs w:val="26"/>
              </w:rPr>
              <w:t>дружны,</w:t>
            </w:r>
            <w:r w:rsidRPr="000D648B">
              <w:rPr>
                <w:rFonts w:ascii="Times New Roman" w:eastAsia="Times New Roman" w:hAnsi="Times New Roman" w:cs="Times New Roman"/>
                <w:spacing w:val="34"/>
                <w:sz w:val="26"/>
                <w:szCs w:val="26"/>
              </w:rPr>
              <w:t xml:space="preserve"> </w:t>
            </w:r>
            <w:r w:rsidRPr="000D648B">
              <w:rPr>
                <w:rFonts w:ascii="Times New Roman" w:eastAsia="Times New Roman" w:hAnsi="Times New Roman" w:cs="Times New Roman"/>
                <w:sz w:val="26"/>
                <w:szCs w:val="26"/>
              </w:rPr>
              <w:t>нам</w:t>
            </w:r>
            <w:r w:rsidRPr="000D648B">
              <w:rPr>
                <w:rFonts w:ascii="Times New Roman" w:eastAsia="Times New Roman" w:hAnsi="Times New Roman" w:cs="Times New Roman"/>
                <w:spacing w:val="33"/>
                <w:sz w:val="26"/>
                <w:szCs w:val="26"/>
              </w:rPr>
              <w:t xml:space="preserve"> </w:t>
            </w:r>
            <w:r w:rsidRPr="000D648B">
              <w:rPr>
                <w:rFonts w:ascii="Times New Roman" w:eastAsia="Times New Roman" w:hAnsi="Times New Roman" w:cs="Times New Roman"/>
                <w:sz w:val="26"/>
                <w:szCs w:val="26"/>
              </w:rPr>
              <w:t>болезни</w:t>
            </w:r>
            <w:r w:rsidRPr="000D648B">
              <w:rPr>
                <w:rFonts w:ascii="Times New Roman" w:eastAsia="Times New Roman" w:hAnsi="Times New Roman" w:cs="Times New Roman"/>
                <w:spacing w:val="33"/>
                <w:sz w:val="26"/>
                <w:szCs w:val="26"/>
              </w:rPr>
              <w:t xml:space="preserve"> </w:t>
            </w:r>
            <w:r w:rsidRPr="000D648B">
              <w:rPr>
                <w:rFonts w:ascii="Times New Roman" w:eastAsia="Times New Roman" w:hAnsi="Times New Roman" w:cs="Times New Roman"/>
                <w:sz w:val="26"/>
                <w:szCs w:val="26"/>
              </w:rPr>
              <w:t>не страшны!»</w:t>
            </w:r>
          </w:p>
        </w:tc>
      </w:tr>
      <w:tr w:rsidR="000D648B" w:rsidRPr="000D648B" w:rsidTr="00C26C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034"/>
        </w:trPr>
        <w:tc>
          <w:tcPr>
            <w:tcW w:w="851" w:type="dxa"/>
            <w:vMerge/>
            <w:tcBorders>
              <w:top w:val="single" w:sz="4" w:space="0" w:color="auto"/>
              <w:left w:val="single" w:sz="4" w:space="0" w:color="auto"/>
              <w:bottom w:val="single" w:sz="4" w:space="0" w:color="auto"/>
              <w:right w:val="single" w:sz="4" w:space="0" w:color="auto"/>
            </w:tcBorders>
            <w:textDirection w:val="btLr"/>
          </w:tcPr>
          <w:p w:rsidR="000D648B" w:rsidRPr="000D648B" w:rsidRDefault="000D648B" w:rsidP="000D648B">
            <w:pPr>
              <w:rPr>
                <w:rFonts w:ascii="Times New Roman" w:eastAsiaTheme="minorEastAsia" w:hAnsi="Times New Roman" w:cs="Times New Roman"/>
                <w:sz w:val="26"/>
                <w:szCs w:val="26"/>
                <w:lang w:eastAsia="ru-RU"/>
              </w:rPr>
            </w:pPr>
          </w:p>
        </w:tc>
        <w:tc>
          <w:tcPr>
            <w:tcW w:w="1276" w:type="dxa"/>
            <w:tcBorders>
              <w:top w:val="single" w:sz="4" w:space="0" w:color="auto"/>
              <w:left w:val="single" w:sz="4" w:space="0" w:color="auto"/>
              <w:bottom w:val="single" w:sz="4" w:space="0" w:color="auto"/>
              <w:right w:val="single" w:sz="4" w:space="0" w:color="auto"/>
            </w:tcBorders>
          </w:tcPr>
          <w:p w:rsidR="000D648B" w:rsidRPr="000D648B" w:rsidRDefault="000D648B" w:rsidP="000D648B">
            <w:pPr>
              <w:widowControl w:val="0"/>
              <w:suppressAutoHyphens/>
              <w:spacing w:after="0" w:line="240" w:lineRule="auto"/>
              <w:ind w:left="108"/>
              <w:rPr>
                <w:rFonts w:ascii="Times New Roman" w:eastAsia="Times New Roman" w:hAnsi="Times New Roman" w:cs="Times New Roman"/>
                <w:sz w:val="26"/>
                <w:szCs w:val="26"/>
              </w:rPr>
            </w:pPr>
            <w:r w:rsidRPr="000D648B">
              <w:rPr>
                <w:rFonts w:ascii="Times New Roman" w:eastAsia="Times New Roman" w:hAnsi="Times New Roman" w:cs="Times New Roman"/>
                <w:sz w:val="26"/>
                <w:szCs w:val="26"/>
              </w:rPr>
              <w:t>3 –</w:t>
            </w:r>
            <w:r w:rsidRPr="000D648B">
              <w:rPr>
                <w:rFonts w:ascii="Times New Roman" w:eastAsia="Times New Roman" w:hAnsi="Times New Roman" w:cs="Times New Roman"/>
                <w:spacing w:val="-1"/>
                <w:sz w:val="26"/>
                <w:szCs w:val="26"/>
              </w:rPr>
              <w:t xml:space="preserve"> </w:t>
            </w:r>
            <w:r w:rsidRPr="000D648B">
              <w:rPr>
                <w:rFonts w:ascii="Times New Roman" w:eastAsia="Times New Roman" w:hAnsi="Times New Roman" w:cs="Times New Roman"/>
                <w:sz w:val="26"/>
                <w:szCs w:val="26"/>
              </w:rPr>
              <w:t>4</w:t>
            </w:r>
            <w:r w:rsidRPr="000D648B">
              <w:rPr>
                <w:rFonts w:ascii="Times New Roman" w:eastAsia="Times New Roman" w:hAnsi="Times New Roman" w:cs="Times New Roman"/>
                <w:spacing w:val="1"/>
                <w:sz w:val="26"/>
                <w:szCs w:val="26"/>
              </w:rPr>
              <w:t xml:space="preserve"> </w:t>
            </w:r>
            <w:r w:rsidRPr="000D648B">
              <w:rPr>
                <w:rFonts w:ascii="Times New Roman" w:eastAsia="Times New Roman" w:hAnsi="Times New Roman" w:cs="Times New Roman"/>
                <w:sz w:val="26"/>
                <w:szCs w:val="26"/>
              </w:rPr>
              <w:t>года</w:t>
            </w:r>
          </w:p>
        </w:tc>
        <w:tc>
          <w:tcPr>
            <w:tcW w:w="2835" w:type="dxa"/>
            <w:tcBorders>
              <w:top w:val="single" w:sz="4" w:space="0" w:color="auto"/>
              <w:left w:val="single" w:sz="4" w:space="0" w:color="auto"/>
              <w:bottom w:val="single" w:sz="4" w:space="0" w:color="auto"/>
              <w:right w:val="single" w:sz="4" w:space="0" w:color="auto"/>
            </w:tcBorders>
          </w:tcPr>
          <w:p w:rsidR="000D648B" w:rsidRPr="000D648B" w:rsidRDefault="000D648B" w:rsidP="000D648B">
            <w:pPr>
              <w:widowControl w:val="0"/>
              <w:suppressAutoHyphens/>
              <w:spacing w:after="0" w:line="240" w:lineRule="auto"/>
              <w:ind w:left="108" w:right="92"/>
              <w:jc w:val="both"/>
              <w:rPr>
                <w:rFonts w:ascii="Times New Roman" w:eastAsia="Times New Roman" w:hAnsi="Times New Roman" w:cs="Times New Roman"/>
                <w:i/>
                <w:sz w:val="26"/>
                <w:szCs w:val="26"/>
              </w:rPr>
            </w:pPr>
            <w:r w:rsidRPr="000D648B">
              <w:rPr>
                <w:rFonts w:ascii="Times New Roman" w:eastAsia="Times New Roman" w:hAnsi="Times New Roman" w:cs="Times New Roman"/>
                <w:i/>
                <w:sz w:val="26"/>
                <w:szCs w:val="26"/>
              </w:rPr>
              <w:t>День</w:t>
            </w:r>
            <w:r w:rsidRPr="000D648B">
              <w:rPr>
                <w:rFonts w:ascii="Times New Roman" w:eastAsia="Times New Roman" w:hAnsi="Times New Roman" w:cs="Times New Roman"/>
                <w:i/>
                <w:spacing w:val="1"/>
                <w:sz w:val="26"/>
                <w:szCs w:val="26"/>
              </w:rPr>
              <w:t xml:space="preserve"> </w:t>
            </w:r>
            <w:r w:rsidRPr="000D648B">
              <w:rPr>
                <w:rFonts w:ascii="Times New Roman" w:eastAsia="Times New Roman" w:hAnsi="Times New Roman" w:cs="Times New Roman"/>
                <w:i/>
                <w:sz w:val="26"/>
                <w:szCs w:val="26"/>
              </w:rPr>
              <w:t>физкультурника</w:t>
            </w:r>
            <w:r w:rsidRPr="000D648B">
              <w:rPr>
                <w:rFonts w:ascii="Times New Roman" w:eastAsia="Times New Roman" w:hAnsi="Times New Roman" w:cs="Times New Roman"/>
                <w:i/>
                <w:spacing w:val="1"/>
                <w:sz w:val="26"/>
                <w:szCs w:val="26"/>
              </w:rPr>
              <w:t xml:space="preserve"> </w:t>
            </w:r>
            <w:r w:rsidRPr="000D648B">
              <w:rPr>
                <w:rFonts w:ascii="Times New Roman" w:eastAsia="Times New Roman" w:hAnsi="Times New Roman" w:cs="Times New Roman"/>
                <w:i/>
                <w:sz w:val="26"/>
                <w:szCs w:val="26"/>
              </w:rPr>
              <w:t>–</w:t>
            </w:r>
            <w:r w:rsidRPr="000D648B">
              <w:rPr>
                <w:rFonts w:ascii="Times New Roman" w:eastAsia="Times New Roman" w:hAnsi="Times New Roman" w:cs="Times New Roman"/>
                <w:i/>
                <w:spacing w:val="1"/>
                <w:sz w:val="26"/>
                <w:szCs w:val="26"/>
              </w:rPr>
              <w:t xml:space="preserve"> </w:t>
            </w:r>
            <w:r w:rsidRPr="000D648B">
              <w:rPr>
                <w:rFonts w:ascii="Times New Roman" w:eastAsia="Times New Roman" w:hAnsi="Times New Roman" w:cs="Times New Roman"/>
                <w:i/>
                <w:sz w:val="26"/>
                <w:szCs w:val="26"/>
              </w:rPr>
              <w:t>12</w:t>
            </w:r>
            <w:r w:rsidRPr="000D648B">
              <w:rPr>
                <w:rFonts w:ascii="Times New Roman" w:eastAsia="Times New Roman" w:hAnsi="Times New Roman" w:cs="Times New Roman"/>
                <w:i/>
                <w:spacing w:val="1"/>
                <w:sz w:val="26"/>
                <w:szCs w:val="26"/>
              </w:rPr>
              <w:t xml:space="preserve"> </w:t>
            </w:r>
            <w:r w:rsidRPr="000D648B">
              <w:rPr>
                <w:rFonts w:ascii="Times New Roman" w:eastAsia="Times New Roman" w:hAnsi="Times New Roman" w:cs="Times New Roman"/>
                <w:i/>
                <w:sz w:val="26"/>
                <w:szCs w:val="26"/>
              </w:rPr>
              <w:t>августа;</w:t>
            </w:r>
          </w:p>
          <w:p w:rsidR="000D648B" w:rsidRPr="000D648B" w:rsidRDefault="000D648B" w:rsidP="000D648B">
            <w:pPr>
              <w:widowControl w:val="0"/>
              <w:suppressAutoHyphens/>
              <w:spacing w:after="0" w:line="240" w:lineRule="auto"/>
              <w:ind w:left="108" w:right="92"/>
              <w:jc w:val="both"/>
              <w:rPr>
                <w:rFonts w:ascii="Times New Roman" w:eastAsia="Times New Roman" w:hAnsi="Times New Roman" w:cs="Times New Roman"/>
                <w:i/>
                <w:sz w:val="26"/>
                <w:szCs w:val="26"/>
              </w:rPr>
            </w:pPr>
            <w:r w:rsidRPr="000D648B">
              <w:rPr>
                <w:rFonts w:ascii="Times New Roman" w:eastAsia="Times New Roman" w:hAnsi="Times New Roman" w:cs="Times New Roman"/>
                <w:i/>
                <w:sz w:val="26"/>
                <w:szCs w:val="26"/>
              </w:rPr>
              <w:t>День Государственного флага</w:t>
            </w:r>
            <w:r w:rsidRPr="000D648B">
              <w:rPr>
                <w:rFonts w:ascii="Times New Roman" w:eastAsia="Times New Roman" w:hAnsi="Times New Roman" w:cs="Times New Roman"/>
                <w:i/>
                <w:spacing w:val="1"/>
                <w:sz w:val="26"/>
                <w:szCs w:val="26"/>
              </w:rPr>
              <w:t xml:space="preserve"> </w:t>
            </w:r>
            <w:r w:rsidRPr="000D648B">
              <w:rPr>
                <w:rFonts w:ascii="Times New Roman" w:eastAsia="Times New Roman" w:hAnsi="Times New Roman" w:cs="Times New Roman"/>
                <w:i/>
                <w:sz w:val="26"/>
                <w:szCs w:val="26"/>
              </w:rPr>
              <w:t>Российской</w:t>
            </w:r>
            <w:r w:rsidRPr="000D648B">
              <w:rPr>
                <w:rFonts w:ascii="Times New Roman" w:eastAsia="Times New Roman" w:hAnsi="Times New Roman" w:cs="Times New Roman"/>
                <w:i/>
                <w:spacing w:val="1"/>
                <w:sz w:val="26"/>
                <w:szCs w:val="26"/>
              </w:rPr>
              <w:t xml:space="preserve"> </w:t>
            </w:r>
            <w:r w:rsidRPr="000D648B">
              <w:rPr>
                <w:rFonts w:ascii="Times New Roman" w:eastAsia="Times New Roman" w:hAnsi="Times New Roman" w:cs="Times New Roman"/>
                <w:i/>
                <w:sz w:val="26"/>
                <w:szCs w:val="26"/>
              </w:rPr>
              <w:t>Федерации</w:t>
            </w:r>
            <w:r w:rsidRPr="000D648B">
              <w:rPr>
                <w:rFonts w:ascii="Times New Roman" w:eastAsia="Times New Roman" w:hAnsi="Times New Roman" w:cs="Times New Roman"/>
                <w:i/>
                <w:spacing w:val="1"/>
                <w:sz w:val="26"/>
                <w:szCs w:val="26"/>
              </w:rPr>
              <w:t xml:space="preserve"> </w:t>
            </w:r>
            <w:r w:rsidRPr="000D648B">
              <w:rPr>
                <w:rFonts w:ascii="Times New Roman" w:eastAsia="Times New Roman" w:hAnsi="Times New Roman" w:cs="Times New Roman"/>
                <w:i/>
                <w:sz w:val="26"/>
                <w:szCs w:val="26"/>
              </w:rPr>
              <w:t>–</w:t>
            </w:r>
            <w:r w:rsidRPr="000D648B">
              <w:rPr>
                <w:rFonts w:ascii="Times New Roman" w:eastAsia="Times New Roman" w:hAnsi="Times New Roman" w:cs="Times New Roman"/>
                <w:i/>
                <w:spacing w:val="1"/>
                <w:sz w:val="26"/>
                <w:szCs w:val="26"/>
              </w:rPr>
              <w:t xml:space="preserve"> </w:t>
            </w:r>
            <w:r w:rsidRPr="000D648B">
              <w:rPr>
                <w:rFonts w:ascii="Times New Roman" w:eastAsia="Times New Roman" w:hAnsi="Times New Roman" w:cs="Times New Roman"/>
                <w:i/>
                <w:sz w:val="26"/>
                <w:szCs w:val="26"/>
              </w:rPr>
              <w:t>22</w:t>
            </w:r>
            <w:r w:rsidRPr="000D648B">
              <w:rPr>
                <w:rFonts w:ascii="Times New Roman" w:eastAsia="Times New Roman" w:hAnsi="Times New Roman" w:cs="Times New Roman"/>
                <w:i/>
                <w:spacing w:val="-42"/>
                <w:sz w:val="26"/>
                <w:szCs w:val="26"/>
              </w:rPr>
              <w:t xml:space="preserve"> </w:t>
            </w:r>
            <w:r w:rsidRPr="000D648B">
              <w:rPr>
                <w:rFonts w:ascii="Times New Roman" w:eastAsia="Times New Roman" w:hAnsi="Times New Roman" w:cs="Times New Roman"/>
                <w:i/>
                <w:sz w:val="26"/>
                <w:szCs w:val="26"/>
              </w:rPr>
              <w:t>августа</w:t>
            </w:r>
          </w:p>
        </w:tc>
        <w:tc>
          <w:tcPr>
            <w:tcW w:w="2693" w:type="dxa"/>
            <w:tcBorders>
              <w:top w:val="single" w:sz="4" w:space="0" w:color="auto"/>
              <w:left w:val="single" w:sz="4" w:space="0" w:color="auto"/>
              <w:bottom w:val="single" w:sz="4" w:space="0" w:color="auto"/>
              <w:right w:val="single" w:sz="4" w:space="0" w:color="auto"/>
            </w:tcBorders>
          </w:tcPr>
          <w:p w:rsidR="000D648B" w:rsidRPr="000D648B" w:rsidRDefault="000D648B" w:rsidP="000D648B">
            <w:pPr>
              <w:widowControl w:val="0"/>
              <w:suppressAutoHyphens/>
              <w:spacing w:after="0" w:line="240" w:lineRule="auto"/>
              <w:ind w:left="110"/>
              <w:rPr>
                <w:rFonts w:ascii="Times New Roman" w:eastAsia="Times New Roman" w:hAnsi="Times New Roman" w:cs="Times New Roman"/>
                <w:i/>
                <w:sz w:val="26"/>
                <w:szCs w:val="26"/>
              </w:rPr>
            </w:pPr>
            <w:r w:rsidRPr="000D648B">
              <w:rPr>
                <w:rFonts w:ascii="Times New Roman" w:eastAsia="Times New Roman" w:hAnsi="Times New Roman" w:cs="Times New Roman"/>
                <w:i/>
                <w:sz w:val="26"/>
                <w:szCs w:val="26"/>
              </w:rPr>
              <w:t>Подвижные</w:t>
            </w:r>
            <w:r w:rsidRPr="000D648B">
              <w:rPr>
                <w:rFonts w:ascii="Times New Roman" w:eastAsia="Times New Roman" w:hAnsi="Times New Roman" w:cs="Times New Roman"/>
                <w:i/>
                <w:spacing w:val="-4"/>
                <w:sz w:val="26"/>
                <w:szCs w:val="26"/>
              </w:rPr>
              <w:t xml:space="preserve"> </w:t>
            </w:r>
            <w:r w:rsidRPr="000D648B">
              <w:rPr>
                <w:rFonts w:ascii="Times New Roman" w:eastAsia="Times New Roman" w:hAnsi="Times New Roman" w:cs="Times New Roman"/>
                <w:i/>
                <w:sz w:val="26"/>
                <w:szCs w:val="26"/>
              </w:rPr>
              <w:t>игры,</w:t>
            </w:r>
            <w:r w:rsidRPr="000D648B">
              <w:rPr>
                <w:rFonts w:ascii="Times New Roman" w:eastAsia="Times New Roman" w:hAnsi="Times New Roman" w:cs="Times New Roman"/>
                <w:i/>
                <w:spacing w:val="-2"/>
                <w:sz w:val="26"/>
                <w:szCs w:val="26"/>
              </w:rPr>
              <w:t xml:space="preserve"> </w:t>
            </w:r>
            <w:r w:rsidRPr="000D648B">
              <w:rPr>
                <w:rFonts w:ascii="Times New Roman" w:eastAsia="Times New Roman" w:hAnsi="Times New Roman" w:cs="Times New Roman"/>
                <w:i/>
                <w:sz w:val="26"/>
                <w:szCs w:val="26"/>
              </w:rPr>
              <w:t>флэшмоб</w:t>
            </w:r>
          </w:p>
        </w:tc>
        <w:tc>
          <w:tcPr>
            <w:tcW w:w="2268" w:type="dxa"/>
            <w:tcBorders>
              <w:top w:val="single" w:sz="4" w:space="0" w:color="auto"/>
              <w:left w:val="single" w:sz="4" w:space="0" w:color="auto"/>
              <w:bottom w:val="single" w:sz="4" w:space="0" w:color="auto"/>
              <w:right w:val="single" w:sz="4" w:space="0" w:color="auto"/>
            </w:tcBorders>
          </w:tcPr>
          <w:p w:rsidR="000D648B" w:rsidRPr="000D648B" w:rsidRDefault="000D648B" w:rsidP="000D648B">
            <w:pPr>
              <w:widowControl w:val="0"/>
              <w:suppressAutoHyphens/>
              <w:spacing w:after="0" w:line="240" w:lineRule="auto"/>
              <w:ind w:left="110" w:right="95"/>
              <w:jc w:val="both"/>
              <w:rPr>
                <w:rFonts w:ascii="Times New Roman" w:eastAsia="Times New Roman" w:hAnsi="Times New Roman" w:cs="Times New Roman"/>
                <w:sz w:val="26"/>
                <w:szCs w:val="26"/>
              </w:rPr>
            </w:pPr>
            <w:r w:rsidRPr="000D648B">
              <w:rPr>
                <w:rFonts w:ascii="Times New Roman" w:eastAsia="Times New Roman" w:hAnsi="Times New Roman" w:cs="Times New Roman"/>
                <w:sz w:val="26"/>
                <w:szCs w:val="26"/>
              </w:rPr>
              <w:t>Развлечение</w:t>
            </w:r>
            <w:r w:rsidRPr="000D648B">
              <w:rPr>
                <w:rFonts w:ascii="Times New Roman" w:eastAsia="Times New Roman" w:hAnsi="Times New Roman" w:cs="Times New Roman"/>
                <w:spacing w:val="1"/>
                <w:sz w:val="26"/>
                <w:szCs w:val="26"/>
              </w:rPr>
              <w:t xml:space="preserve"> </w:t>
            </w:r>
            <w:r w:rsidRPr="000D648B">
              <w:rPr>
                <w:rFonts w:ascii="Times New Roman" w:eastAsia="Times New Roman" w:hAnsi="Times New Roman" w:cs="Times New Roman"/>
                <w:sz w:val="26"/>
                <w:szCs w:val="26"/>
              </w:rPr>
              <w:t>«С</w:t>
            </w:r>
            <w:r w:rsidRPr="000D648B">
              <w:rPr>
                <w:rFonts w:ascii="Times New Roman" w:eastAsia="Times New Roman" w:hAnsi="Times New Roman" w:cs="Times New Roman"/>
                <w:spacing w:val="1"/>
                <w:sz w:val="26"/>
                <w:szCs w:val="26"/>
              </w:rPr>
              <w:t xml:space="preserve"> </w:t>
            </w:r>
            <w:r w:rsidRPr="000D648B">
              <w:rPr>
                <w:rFonts w:ascii="Times New Roman" w:eastAsia="Times New Roman" w:hAnsi="Times New Roman" w:cs="Times New Roman"/>
                <w:sz w:val="26"/>
                <w:szCs w:val="26"/>
              </w:rPr>
              <w:t>физкультурой</w:t>
            </w:r>
            <w:r w:rsidRPr="000D648B">
              <w:rPr>
                <w:rFonts w:ascii="Times New Roman" w:eastAsia="Times New Roman" w:hAnsi="Times New Roman" w:cs="Times New Roman"/>
                <w:spacing w:val="1"/>
                <w:sz w:val="26"/>
                <w:szCs w:val="26"/>
              </w:rPr>
              <w:t xml:space="preserve"> </w:t>
            </w:r>
            <w:r w:rsidRPr="000D648B">
              <w:rPr>
                <w:rFonts w:ascii="Times New Roman" w:eastAsia="Times New Roman" w:hAnsi="Times New Roman" w:cs="Times New Roman"/>
                <w:sz w:val="26"/>
                <w:szCs w:val="26"/>
              </w:rPr>
              <w:t>мы</w:t>
            </w:r>
            <w:r w:rsidRPr="000D648B">
              <w:rPr>
                <w:rFonts w:ascii="Times New Roman" w:eastAsia="Times New Roman" w:hAnsi="Times New Roman" w:cs="Times New Roman"/>
                <w:spacing w:val="1"/>
                <w:sz w:val="26"/>
                <w:szCs w:val="26"/>
              </w:rPr>
              <w:t xml:space="preserve"> </w:t>
            </w:r>
            <w:r w:rsidRPr="000D648B">
              <w:rPr>
                <w:rFonts w:ascii="Times New Roman" w:eastAsia="Times New Roman" w:hAnsi="Times New Roman" w:cs="Times New Roman"/>
                <w:sz w:val="26"/>
                <w:szCs w:val="26"/>
              </w:rPr>
              <w:t>дружны,</w:t>
            </w:r>
            <w:r w:rsidRPr="000D648B">
              <w:rPr>
                <w:rFonts w:ascii="Times New Roman" w:eastAsia="Times New Roman" w:hAnsi="Times New Roman" w:cs="Times New Roman"/>
                <w:spacing w:val="1"/>
                <w:sz w:val="26"/>
                <w:szCs w:val="26"/>
              </w:rPr>
              <w:t xml:space="preserve"> </w:t>
            </w:r>
            <w:r w:rsidRPr="000D648B">
              <w:rPr>
                <w:rFonts w:ascii="Times New Roman" w:eastAsia="Times New Roman" w:hAnsi="Times New Roman" w:cs="Times New Roman"/>
                <w:sz w:val="26"/>
                <w:szCs w:val="26"/>
              </w:rPr>
              <w:t>нам</w:t>
            </w:r>
            <w:r w:rsidRPr="000D648B">
              <w:rPr>
                <w:rFonts w:ascii="Times New Roman" w:eastAsia="Times New Roman" w:hAnsi="Times New Roman" w:cs="Times New Roman"/>
                <w:spacing w:val="1"/>
                <w:sz w:val="26"/>
                <w:szCs w:val="26"/>
              </w:rPr>
              <w:t xml:space="preserve"> </w:t>
            </w:r>
            <w:r w:rsidRPr="000D648B">
              <w:rPr>
                <w:rFonts w:ascii="Times New Roman" w:eastAsia="Times New Roman" w:hAnsi="Times New Roman" w:cs="Times New Roman"/>
                <w:sz w:val="26"/>
                <w:szCs w:val="26"/>
              </w:rPr>
              <w:t>болезни</w:t>
            </w:r>
            <w:r w:rsidRPr="000D648B">
              <w:rPr>
                <w:rFonts w:ascii="Times New Roman" w:eastAsia="Times New Roman" w:hAnsi="Times New Roman" w:cs="Times New Roman"/>
                <w:spacing w:val="1"/>
                <w:sz w:val="26"/>
                <w:szCs w:val="26"/>
              </w:rPr>
              <w:t xml:space="preserve"> </w:t>
            </w:r>
            <w:r w:rsidRPr="000D648B">
              <w:rPr>
                <w:rFonts w:ascii="Times New Roman" w:eastAsia="Times New Roman" w:hAnsi="Times New Roman" w:cs="Times New Roman"/>
                <w:sz w:val="26"/>
                <w:szCs w:val="26"/>
              </w:rPr>
              <w:t>не</w:t>
            </w:r>
            <w:r w:rsidRPr="000D648B">
              <w:rPr>
                <w:rFonts w:ascii="Times New Roman" w:eastAsia="Times New Roman" w:hAnsi="Times New Roman" w:cs="Times New Roman"/>
                <w:spacing w:val="1"/>
                <w:sz w:val="26"/>
                <w:szCs w:val="26"/>
              </w:rPr>
              <w:t xml:space="preserve"> </w:t>
            </w:r>
            <w:r w:rsidRPr="000D648B">
              <w:rPr>
                <w:rFonts w:ascii="Times New Roman" w:eastAsia="Times New Roman" w:hAnsi="Times New Roman" w:cs="Times New Roman"/>
                <w:sz w:val="26"/>
                <w:szCs w:val="26"/>
              </w:rPr>
              <w:t>страшны!»</w:t>
            </w:r>
          </w:p>
        </w:tc>
      </w:tr>
      <w:tr w:rsidR="000D648B" w:rsidRPr="000D648B" w:rsidTr="00C26C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21"/>
        </w:trPr>
        <w:tc>
          <w:tcPr>
            <w:tcW w:w="851" w:type="dxa"/>
            <w:vMerge/>
            <w:tcBorders>
              <w:top w:val="single" w:sz="4" w:space="0" w:color="auto"/>
              <w:left w:val="single" w:sz="4" w:space="0" w:color="auto"/>
              <w:bottom w:val="single" w:sz="4" w:space="0" w:color="auto"/>
              <w:right w:val="single" w:sz="4" w:space="0" w:color="auto"/>
            </w:tcBorders>
            <w:textDirection w:val="btLr"/>
          </w:tcPr>
          <w:p w:rsidR="000D648B" w:rsidRPr="000D648B" w:rsidRDefault="000D648B" w:rsidP="000D648B">
            <w:pPr>
              <w:rPr>
                <w:rFonts w:ascii="Times New Roman" w:eastAsiaTheme="minorEastAsia" w:hAnsi="Times New Roman" w:cs="Times New Roman"/>
                <w:sz w:val="26"/>
                <w:szCs w:val="26"/>
                <w:lang w:eastAsia="ru-RU"/>
              </w:rPr>
            </w:pPr>
          </w:p>
        </w:tc>
        <w:tc>
          <w:tcPr>
            <w:tcW w:w="1276" w:type="dxa"/>
            <w:tcBorders>
              <w:top w:val="single" w:sz="4" w:space="0" w:color="auto"/>
              <w:left w:val="single" w:sz="4" w:space="0" w:color="auto"/>
              <w:bottom w:val="single" w:sz="4" w:space="0" w:color="auto"/>
              <w:right w:val="single" w:sz="4" w:space="0" w:color="auto"/>
            </w:tcBorders>
          </w:tcPr>
          <w:p w:rsidR="000D648B" w:rsidRPr="000D648B" w:rsidRDefault="000D648B" w:rsidP="000D648B">
            <w:pPr>
              <w:widowControl w:val="0"/>
              <w:suppressAutoHyphens/>
              <w:spacing w:after="0" w:line="240" w:lineRule="auto"/>
              <w:ind w:left="108"/>
              <w:rPr>
                <w:rFonts w:ascii="Times New Roman" w:eastAsia="Times New Roman" w:hAnsi="Times New Roman" w:cs="Times New Roman"/>
                <w:sz w:val="26"/>
                <w:szCs w:val="26"/>
              </w:rPr>
            </w:pPr>
            <w:r w:rsidRPr="000D648B">
              <w:rPr>
                <w:rFonts w:ascii="Times New Roman" w:eastAsia="Times New Roman" w:hAnsi="Times New Roman" w:cs="Times New Roman"/>
                <w:sz w:val="26"/>
                <w:szCs w:val="26"/>
              </w:rPr>
              <w:t>4 –</w:t>
            </w:r>
            <w:r w:rsidRPr="000D648B">
              <w:rPr>
                <w:rFonts w:ascii="Times New Roman" w:eastAsia="Times New Roman" w:hAnsi="Times New Roman" w:cs="Times New Roman"/>
                <w:spacing w:val="-2"/>
                <w:sz w:val="26"/>
                <w:szCs w:val="26"/>
              </w:rPr>
              <w:t xml:space="preserve"> </w:t>
            </w:r>
            <w:r w:rsidRPr="000D648B">
              <w:rPr>
                <w:rFonts w:ascii="Times New Roman" w:eastAsia="Times New Roman" w:hAnsi="Times New Roman" w:cs="Times New Roman"/>
                <w:sz w:val="26"/>
                <w:szCs w:val="26"/>
              </w:rPr>
              <w:t>5 лет</w:t>
            </w:r>
          </w:p>
        </w:tc>
        <w:tc>
          <w:tcPr>
            <w:tcW w:w="2835" w:type="dxa"/>
            <w:tcBorders>
              <w:top w:val="single" w:sz="4" w:space="0" w:color="auto"/>
              <w:left w:val="single" w:sz="4" w:space="0" w:color="auto"/>
              <w:bottom w:val="single" w:sz="4" w:space="0" w:color="auto"/>
              <w:right w:val="single" w:sz="4" w:space="0" w:color="auto"/>
            </w:tcBorders>
          </w:tcPr>
          <w:p w:rsidR="000D648B" w:rsidRPr="000D648B" w:rsidRDefault="000D648B" w:rsidP="000D648B">
            <w:pPr>
              <w:widowControl w:val="0"/>
              <w:suppressAutoHyphens/>
              <w:spacing w:after="0" w:line="240" w:lineRule="auto"/>
              <w:ind w:left="108"/>
              <w:rPr>
                <w:rFonts w:ascii="Times New Roman" w:eastAsia="Times New Roman" w:hAnsi="Times New Roman" w:cs="Times New Roman"/>
                <w:i/>
                <w:sz w:val="26"/>
                <w:szCs w:val="26"/>
              </w:rPr>
            </w:pPr>
            <w:r w:rsidRPr="000D648B">
              <w:rPr>
                <w:rFonts w:ascii="Times New Roman" w:eastAsia="Times New Roman" w:hAnsi="Times New Roman" w:cs="Times New Roman"/>
                <w:i/>
                <w:sz w:val="26"/>
                <w:szCs w:val="26"/>
              </w:rPr>
              <w:t>День</w:t>
            </w:r>
            <w:r w:rsidRPr="000D648B">
              <w:rPr>
                <w:rFonts w:ascii="Times New Roman" w:eastAsia="Times New Roman" w:hAnsi="Times New Roman" w:cs="Times New Roman"/>
                <w:i/>
                <w:spacing w:val="33"/>
                <w:sz w:val="26"/>
                <w:szCs w:val="26"/>
              </w:rPr>
              <w:t xml:space="preserve"> </w:t>
            </w:r>
            <w:r w:rsidRPr="000D648B">
              <w:rPr>
                <w:rFonts w:ascii="Times New Roman" w:eastAsia="Times New Roman" w:hAnsi="Times New Roman" w:cs="Times New Roman"/>
                <w:i/>
                <w:sz w:val="26"/>
                <w:szCs w:val="26"/>
              </w:rPr>
              <w:t>физкультурника</w:t>
            </w:r>
            <w:r w:rsidRPr="000D648B">
              <w:rPr>
                <w:rFonts w:ascii="Times New Roman" w:eastAsia="Times New Roman" w:hAnsi="Times New Roman" w:cs="Times New Roman"/>
                <w:i/>
                <w:spacing w:val="36"/>
                <w:sz w:val="26"/>
                <w:szCs w:val="26"/>
              </w:rPr>
              <w:t xml:space="preserve"> </w:t>
            </w:r>
            <w:r w:rsidRPr="000D648B">
              <w:rPr>
                <w:rFonts w:ascii="Times New Roman" w:eastAsia="Times New Roman" w:hAnsi="Times New Roman" w:cs="Times New Roman"/>
                <w:i/>
                <w:sz w:val="26"/>
                <w:szCs w:val="26"/>
              </w:rPr>
              <w:t>–</w:t>
            </w:r>
            <w:r w:rsidRPr="000D648B">
              <w:rPr>
                <w:rFonts w:ascii="Times New Roman" w:eastAsia="Times New Roman" w:hAnsi="Times New Roman" w:cs="Times New Roman"/>
                <w:i/>
                <w:spacing w:val="35"/>
                <w:sz w:val="26"/>
                <w:szCs w:val="26"/>
              </w:rPr>
              <w:t xml:space="preserve"> </w:t>
            </w:r>
            <w:r w:rsidRPr="000D648B">
              <w:rPr>
                <w:rFonts w:ascii="Times New Roman" w:eastAsia="Times New Roman" w:hAnsi="Times New Roman" w:cs="Times New Roman"/>
                <w:i/>
                <w:sz w:val="26"/>
                <w:szCs w:val="26"/>
              </w:rPr>
              <w:t>12</w:t>
            </w:r>
            <w:r w:rsidRPr="000D648B">
              <w:rPr>
                <w:rFonts w:ascii="Times New Roman" w:eastAsia="Times New Roman" w:hAnsi="Times New Roman" w:cs="Times New Roman"/>
                <w:i/>
                <w:spacing w:val="-42"/>
                <w:sz w:val="26"/>
                <w:szCs w:val="26"/>
              </w:rPr>
              <w:t xml:space="preserve"> </w:t>
            </w:r>
            <w:r w:rsidRPr="000D648B">
              <w:rPr>
                <w:rFonts w:ascii="Times New Roman" w:eastAsia="Times New Roman" w:hAnsi="Times New Roman" w:cs="Times New Roman"/>
                <w:i/>
                <w:sz w:val="26"/>
                <w:szCs w:val="26"/>
              </w:rPr>
              <w:t>августа;</w:t>
            </w:r>
          </w:p>
        </w:tc>
        <w:tc>
          <w:tcPr>
            <w:tcW w:w="2693" w:type="dxa"/>
            <w:tcBorders>
              <w:top w:val="single" w:sz="4" w:space="0" w:color="auto"/>
              <w:left w:val="single" w:sz="4" w:space="0" w:color="auto"/>
              <w:bottom w:val="single" w:sz="4" w:space="0" w:color="auto"/>
              <w:right w:val="single" w:sz="4" w:space="0" w:color="auto"/>
            </w:tcBorders>
          </w:tcPr>
          <w:p w:rsidR="000D648B" w:rsidRPr="000D648B" w:rsidRDefault="000D648B" w:rsidP="000D648B">
            <w:pPr>
              <w:widowControl w:val="0"/>
              <w:suppressAutoHyphens/>
              <w:spacing w:after="0" w:line="240" w:lineRule="auto"/>
              <w:ind w:left="110"/>
              <w:rPr>
                <w:rFonts w:ascii="Times New Roman" w:eastAsia="Times New Roman" w:hAnsi="Times New Roman" w:cs="Times New Roman"/>
                <w:i/>
                <w:sz w:val="26"/>
                <w:szCs w:val="26"/>
              </w:rPr>
            </w:pPr>
            <w:r w:rsidRPr="000D648B">
              <w:rPr>
                <w:rFonts w:ascii="Times New Roman" w:eastAsia="Times New Roman" w:hAnsi="Times New Roman" w:cs="Times New Roman"/>
                <w:i/>
                <w:sz w:val="26"/>
                <w:szCs w:val="26"/>
              </w:rPr>
              <w:t>Спортивные</w:t>
            </w:r>
            <w:r w:rsidRPr="000D648B">
              <w:rPr>
                <w:rFonts w:ascii="Times New Roman" w:eastAsia="Times New Roman" w:hAnsi="Times New Roman" w:cs="Times New Roman"/>
                <w:i/>
                <w:spacing w:val="-5"/>
                <w:sz w:val="26"/>
                <w:szCs w:val="26"/>
              </w:rPr>
              <w:t xml:space="preserve"> </w:t>
            </w:r>
            <w:r w:rsidRPr="000D648B">
              <w:rPr>
                <w:rFonts w:ascii="Times New Roman" w:eastAsia="Times New Roman" w:hAnsi="Times New Roman" w:cs="Times New Roman"/>
                <w:i/>
                <w:sz w:val="26"/>
                <w:szCs w:val="26"/>
              </w:rPr>
              <w:t>игры,</w:t>
            </w:r>
            <w:r w:rsidRPr="000D648B">
              <w:rPr>
                <w:rFonts w:ascii="Times New Roman" w:eastAsia="Times New Roman" w:hAnsi="Times New Roman" w:cs="Times New Roman"/>
                <w:i/>
                <w:spacing w:val="-3"/>
                <w:sz w:val="26"/>
                <w:szCs w:val="26"/>
              </w:rPr>
              <w:t xml:space="preserve"> </w:t>
            </w:r>
            <w:r w:rsidRPr="000D648B">
              <w:rPr>
                <w:rFonts w:ascii="Times New Roman" w:eastAsia="Times New Roman" w:hAnsi="Times New Roman" w:cs="Times New Roman"/>
                <w:i/>
                <w:sz w:val="26"/>
                <w:szCs w:val="26"/>
              </w:rPr>
              <w:t>флэшмоб</w:t>
            </w:r>
          </w:p>
        </w:tc>
        <w:tc>
          <w:tcPr>
            <w:tcW w:w="2268" w:type="dxa"/>
            <w:tcBorders>
              <w:top w:val="single" w:sz="4" w:space="0" w:color="auto"/>
              <w:left w:val="single" w:sz="4" w:space="0" w:color="auto"/>
              <w:bottom w:val="single" w:sz="4" w:space="0" w:color="auto"/>
              <w:right w:val="single" w:sz="4" w:space="0" w:color="auto"/>
            </w:tcBorders>
          </w:tcPr>
          <w:p w:rsidR="000D648B" w:rsidRPr="000D648B" w:rsidRDefault="000D648B" w:rsidP="000D648B">
            <w:pPr>
              <w:widowControl w:val="0"/>
              <w:suppressAutoHyphens/>
              <w:spacing w:after="0" w:line="240" w:lineRule="auto"/>
              <w:ind w:left="110"/>
              <w:rPr>
                <w:rFonts w:ascii="Times New Roman" w:eastAsia="Times New Roman" w:hAnsi="Times New Roman" w:cs="Times New Roman"/>
                <w:sz w:val="26"/>
                <w:szCs w:val="26"/>
              </w:rPr>
            </w:pPr>
            <w:r w:rsidRPr="000D648B">
              <w:rPr>
                <w:rFonts w:ascii="Times New Roman" w:eastAsia="Times New Roman" w:hAnsi="Times New Roman" w:cs="Times New Roman"/>
                <w:sz w:val="26"/>
                <w:szCs w:val="26"/>
              </w:rPr>
              <w:t>День</w:t>
            </w:r>
            <w:r w:rsidRPr="000D648B">
              <w:rPr>
                <w:rFonts w:ascii="Times New Roman" w:eastAsia="Times New Roman" w:hAnsi="Times New Roman" w:cs="Times New Roman"/>
                <w:spacing w:val="42"/>
                <w:sz w:val="26"/>
                <w:szCs w:val="26"/>
              </w:rPr>
              <w:t xml:space="preserve"> </w:t>
            </w:r>
            <w:r w:rsidRPr="000D648B">
              <w:rPr>
                <w:rFonts w:ascii="Times New Roman" w:eastAsia="Times New Roman" w:hAnsi="Times New Roman" w:cs="Times New Roman"/>
                <w:sz w:val="26"/>
                <w:szCs w:val="26"/>
              </w:rPr>
              <w:t>эстафетных</w:t>
            </w:r>
            <w:r w:rsidRPr="000D648B">
              <w:rPr>
                <w:rFonts w:ascii="Times New Roman" w:eastAsia="Times New Roman" w:hAnsi="Times New Roman" w:cs="Times New Roman"/>
                <w:spacing w:val="86"/>
                <w:sz w:val="26"/>
                <w:szCs w:val="26"/>
              </w:rPr>
              <w:t xml:space="preserve"> </w:t>
            </w:r>
            <w:r w:rsidRPr="000D648B">
              <w:rPr>
                <w:rFonts w:ascii="Times New Roman" w:eastAsia="Times New Roman" w:hAnsi="Times New Roman" w:cs="Times New Roman"/>
                <w:sz w:val="26"/>
                <w:szCs w:val="26"/>
              </w:rPr>
              <w:t>стартов</w:t>
            </w:r>
            <w:r w:rsidRPr="000D648B">
              <w:rPr>
                <w:rFonts w:ascii="Times New Roman" w:eastAsia="Times New Roman" w:hAnsi="Times New Roman" w:cs="Times New Roman"/>
                <w:spacing w:val="89"/>
                <w:sz w:val="26"/>
                <w:szCs w:val="26"/>
              </w:rPr>
              <w:t xml:space="preserve"> </w:t>
            </w:r>
            <w:r w:rsidRPr="000D648B">
              <w:rPr>
                <w:rFonts w:ascii="Times New Roman" w:eastAsia="Times New Roman" w:hAnsi="Times New Roman" w:cs="Times New Roman"/>
                <w:sz w:val="26"/>
                <w:szCs w:val="26"/>
              </w:rPr>
              <w:t>«С физкультурой</w:t>
            </w:r>
            <w:r w:rsidRPr="000D648B">
              <w:rPr>
                <w:rFonts w:ascii="Times New Roman" w:eastAsia="Times New Roman" w:hAnsi="Times New Roman" w:cs="Times New Roman"/>
                <w:spacing w:val="23"/>
                <w:sz w:val="26"/>
                <w:szCs w:val="26"/>
              </w:rPr>
              <w:t xml:space="preserve"> </w:t>
            </w:r>
            <w:r w:rsidRPr="000D648B">
              <w:rPr>
                <w:rFonts w:ascii="Times New Roman" w:eastAsia="Times New Roman" w:hAnsi="Times New Roman" w:cs="Times New Roman"/>
                <w:sz w:val="26"/>
                <w:szCs w:val="26"/>
              </w:rPr>
              <w:t>мы</w:t>
            </w:r>
            <w:r w:rsidRPr="000D648B">
              <w:rPr>
                <w:rFonts w:ascii="Times New Roman" w:eastAsia="Times New Roman" w:hAnsi="Times New Roman" w:cs="Times New Roman"/>
                <w:spacing w:val="22"/>
                <w:sz w:val="26"/>
                <w:szCs w:val="26"/>
              </w:rPr>
              <w:t xml:space="preserve"> </w:t>
            </w:r>
            <w:r w:rsidRPr="000D648B">
              <w:rPr>
                <w:rFonts w:ascii="Times New Roman" w:eastAsia="Times New Roman" w:hAnsi="Times New Roman" w:cs="Times New Roman"/>
                <w:sz w:val="26"/>
                <w:szCs w:val="26"/>
              </w:rPr>
              <w:t>дружны,</w:t>
            </w:r>
            <w:r w:rsidRPr="000D648B">
              <w:rPr>
                <w:rFonts w:ascii="Times New Roman" w:eastAsia="Times New Roman" w:hAnsi="Times New Roman" w:cs="Times New Roman"/>
                <w:spacing w:val="24"/>
                <w:sz w:val="26"/>
                <w:szCs w:val="26"/>
              </w:rPr>
              <w:t xml:space="preserve"> </w:t>
            </w:r>
            <w:r w:rsidRPr="000D648B">
              <w:rPr>
                <w:rFonts w:ascii="Times New Roman" w:eastAsia="Times New Roman" w:hAnsi="Times New Roman" w:cs="Times New Roman"/>
                <w:sz w:val="26"/>
                <w:szCs w:val="26"/>
              </w:rPr>
              <w:t>нам</w:t>
            </w:r>
            <w:r w:rsidRPr="000D648B">
              <w:rPr>
                <w:rFonts w:ascii="Times New Roman" w:eastAsia="Times New Roman" w:hAnsi="Times New Roman" w:cs="Times New Roman"/>
                <w:spacing w:val="-42"/>
                <w:sz w:val="26"/>
                <w:szCs w:val="26"/>
              </w:rPr>
              <w:t xml:space="preserve"> </w:t>
            </w:r>
            <w:r w:rsidRPr="000D648B">
              <w:rPr>
                <w:rFonts w:ascii="Times New Roman" w:eastAsia="Times New Roman" w:hAnsi="Times New Roman" w:cs="Times New Roman"/>
                <w:sz w:val="26"/>
                <w:szCs w:val="26"/>
              </w:rPr>
              <w:t>болезни</w:t>
            </w:r>
            <w:r w:rsidRPr="000D648B">
              <w:rPr>
                <w:rFonts w:ascii="Times New Roman" w:eastAsia="Times New Roman" w:hAnsi="Times New Roman" w:cs="Times New Roman"/>
                <w:spacing w:val="-2"/>
                <w:sz w:val="26"/>
                <w:szCs w:val="26"/>
              </w:rPr>
              <w:t xml:space="preserve"> </w:t>
            </w:r>
            <w:r w:rsidRPr="000D648B">
              <w:rPr>
                <w:rFonts w:ascii="Times New Roman" w:eastAsia="Times New Roman" w:hAnsi="Times New Roman" w:cs="Times New Roman"/>
                <w:sz w:val="26"/>
                <w:szCs w:val="26"/>
              </w:rPr>
              <w:t>не</w:t>
            </w:r>
            <w:r w:rsidRPr="000D648B">
              <w:rPr>
                <w:rFonts w:ascii="Times New Roman" w:eastAsia="Times New Roman" w:hAnsi="Times New Roman" w:cs="Times New Roman"/>
                <w:spacing w:val="-1"/>
                <w:sz w:val="26"/>
                <w:szCs w:val="26"/>
              </w:rPr>
              <w:t xml:space="preserve"> </w:t>
            </w:r>
            <w:r w:rsidRPr="000D648B">
              <w:rPr>
                <w:rFonts w:ascii="Times New Roman" w:eastAsia="Times New Roman" w:hAnsi="Times New Roman" w:cs="Times New Roman"/>
                <w:sz w:val="26"/>
                <w:szCs w:val="26"/>
              </w:rPr>
              <w:t>страшны!»</w:t>
            </w:r>
          </w:p>
        </w:tc>
      </w:tr>
    </w:tbl>
    <w:p w:rsidR="00053B05" w:rsidRPr="000D648B" w:rsidRDefault="00053B05" w:rsidP="00053B05">
      <w:pPr>
        <w:adjustRightInd w:val="0"/>
        <w:rPr>
          <w:rFonts w:ascii="Times New Roman" w:hAnsi="Times New Roman" w:cs="Times New Roman"/>
          <w:b/>
          <w:bCs/>
          <w:color w:val="000000"/>
          <w:sz w:val="24"/>
          <w:szCs w:val="24"/>
        </w:rPr>
      </w:pPr>
    </w:p>
    <w:p w:rsidR="00053B05" w:rsidRPr="00D03CDA" w:rsidRDefault="00053B05" w:rsidP="00053B05">
      <w:pPr>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 xml:space="preserve">4.2 </w:t>
      </w:r>
      <w:r w:rsidRPr="00D03CDA">
        <w:rPr>
          <w:rFonts w:ascii="Times New Roman" w:hAnsi="Times New Roman" w:cs="Times New Roman"/>
          <w:b/>
          <w:bCs/>
          <w:color w:val="000000"/>
          <w:sz w:val="24"/>
          <w:szCs w:val="24"/>
        </w:rPr>
        <w:t xml:space="preserve">Часть, формируемая участниками образовательных отношений. </w:t>
      </w:r>
    </w:p>
    <w:p w:rsidR="00C26C45" w:rsidRPr="00C26C45" w:rsidRDefault="00C26C45" w:rsidP="00C26C45">
      <w:pPr>
        <w:spacing w:after="0" w:line="240" w:lineRule="auto"/>
        <w:ind w:firstLine="567"/>
        <w:jc w:val="both"/>
        <w:rPr>
          <w:rFonts w:ascii="Times New Roman" w:hAnsi="Times New Roman" w:cs="Times New Roman"/>
          <w:b/>
          <w:bCs/>
          <w:sz w:val="24"/>
          <w:szCs w:val="24"/>
        </w:rPr>
      </w:pPr>
      <w:r w:rsidRPr="001E12C1">
        <w:rPr>
          <w:rFonts w:ascii="Times New Roman" w:hAnsi="Times New Roman" w:cs="Times New Roman"/>
          <w:b/>
          <w:bCs/>
          <w:sz w:val="24"/>
          <w:szCs w:val="24"/>
        </w:rPr>
        <w:t>Развивающая предм</w:t>
      </w:r>
      <w:r>
        <w:rPr>
          <w:rFonts w:ascii="Times New Roman" w:hAnsi="Times New Roman" w:cs="Times New Roman"/>
          <w:b/>
          <w:bCs/>
          <w:sz w:val="24"/>
          <w:szCs w:val="24"/>
        </w:rPr>
        <w:t>етно-пространственная среда по реализации программы</w:t>
      </w:r>
      <w:r w:rsidRPr="00C26C45">
        <w:rPr>
          <w:rFonts w:ascii="Times New Roman" w:hAnsi="Times New Roman" w:cs="Times New Roman"/>
          <w:b/>
          <w:bCs/>
          <w:sz w:val="24"/>
          <w:szCs w:val="24"/>
        </w:rPr>
        <w:t xml:space="preserve"> психолого-педагогических занятий на развитие и коррекцию эмоциональной сферы</w:t>
      </w:r>
      <w:r>
        <w:rPr>
          <w:rFonts w:ascii="Times New Roman" w:hAnsi="Times New Roman" w:cs="Times New Roman"/>
          <w:b/>
          <w:bCs/>
          <w:sz w:val="24"/>
          <w:szCs w:val="24"/>
        </w:rPr>
        <w:t xml:space="preserve"> </w:t>
      </w:r>
      <w:r w:rsidRPr="00C26C45">
        <w:rPr>
          <w:rFonts w:ascii="Times New Roman" w:hAnsi="Times New Roman" w:cs="Times New Roman"/>
          <w:b/>
          <w:bCs/>
          <w:sz w:val="24"/>
          <w:szCs w:val="24"/>
        </w:rPr>
        <w:t>Н.Ю. Куражева, Н.В. Вараева, А.С. Тузаева, И.А. Козлова</w:t>
      </w:r>
      <w:r>
        <w:rPr>
          <w:rFonts w:ascii="Times New Roman" w:hAnsi="Times New Roman" w:cs="Times New Roman"/>
          <w:b/>
          <w:bCs/>
          <w:sz w:val="24"/>
          <w:szCs w:val="24"/>
        </w:rPr>
        <w:t xml:space="preserve"> </w:t>
      </w:r>
      <w:r w:rsidRPr="00C26C45">
        <w:rPr>
          <w:rFonts w:ascii="Times New Roman" w:hAnsi="Times New Roman" w:cs="Times New Roman"/>
          <w:b/>
          <w:bCs/>
          <w:sz w:val="24"/>
          <w:szCs w:val="24"/>
        </w:rPr>
        <w:t>"ЦВЕТИК - СЕМИЦВЕТИК"</w:t>
      </w:r>
    </w:p>
    <w:p w:rsidR="00C26C45" w:rsidRPr="00C26C45" w:rsidRDefault="00C26C45" w:rsidP="00C26C45">
      <w:pPr>
        <w:shd w:val="clear" w:color="auto" w:fill="FFFFFF"/>
        <w:spacing w:after="0" w:line="240" w:lineRule="auto"/>
        <w:ind w:firstLine="710"/>
        <w:jc w:val="both"/>
        <w:rPr>
          <w:rFonts w:ascii="Times New Roman" w:eastAsia="Times New Roman" w:hAnsi="Times New Roman" w:cs="Times New Roman"/>
          <w:color w:val="000000"/>
          <w:lang w:eastAsia="ru-RU"/>
        </w:rPr>
      </w:pPr>
      <w:r w:rsidRPr="00C26C45">
        <w:rPr>
          <w:rFonts w:ascii="Times New Roman" w:eastAsia="Times New Roman" w:hAnsi="Times New Roman" w:cs="Times New Roman"/>
          <w:color w:val="000000"/>
          <w:sz w:val="24"/>
          <w:szCs w:val="24"/>
          <w:lang w:eastAsia="ru-RU"/>
        </w:rPr>
        <w:t>Задания на развитие психических процессов (памяти, внимания, воображения, мышления), а также на развитие волевой и психофизиологической сферы подобрано в соответствии с темами занятий.</w:t>
      </w:r>
    </w:p>
    <w:p w:rsidR="00C26C45" w:rsidRPr="00C26C45" w:rsidRDefault="00C26C45" w:rsidP="00C26C45">
      <w:pPr>
        <w:shd w:val="clear" w:color="auto" w:fill="FFFFFF"/>
        <w:spacing w:after="0" w:line="240" w:lineRule="auto"/>
        <w:ind w:firstLine="710"/>
        <w:jc w:val="both"/>
        <w:rPr>
          <w:rFonts w:ascii="Times New Roman" w:eastAsia="Times New Roman" w:hAnsi="Times New Roman" w:cs="Times New Roman"/>
          <w:color w:val="000000"/>
          <w:lang w:eastAsia="ru-RU"/>
        </w:rPr>
      </w:pPr>
      <w:r w:rsidRPr="00C26C45">
        <w:rPr>
          <w:rFonts w:ascii="Times New Roman" w:eastAsia="Times New Roman" w:hAnsi="Times New Roman" w:cs="Times New Roman"/>
          <w:color w:val="000000"/>
          <w:sz w:val="24"/>
          <w:szCs w:val="24"/>
          <w:lang w:eastAsia="ru-RU"/>
        </w:rPr>
        <w:t>Занятия проводятся в помещениях с соблюдением санитарно-гигиенических норм и правил.</w:t>
      </w:r>
    </w:p>
    <w:p w:rsidR="00C26C45" w:rsidRPr="008C33DD" w:rsidRDefault="00C26C45" w:rsidP="00C26C45">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В группе имеются картотеки </w:t>
      </w:r>
    </w:p>
    <w:p w:rsidR="00C26C45" w:rsidRDefault="00C26C45" w:rsidP="00C26C45">
      <w:pPr>
        <w:spacing w:after="0" w:line="240" w:lineRule="auto"/>
        <w:jc w:val="both"/>
        <w:rPr>
          <w:rFonts w:ascii="Times New Roman" w:hAnsi="Times New Roman" w:cs="Times New Roman"/>
          <w:bCs/>
          <w:sz w:val="24"/>
          <w:szCs w:val="24"/>
        </w:rPr>
      </w:pPr>
      <w:r w:rsidRPr="00821A88">
        <w:rPr>
          <w:rFonts w:ascii="Times New Roman" w:hAnsi="Times New Roman" w:cs="Times New Roman"/>
          <w:bCs/>
          <w:sz w:val="24"/>
          <w:szCs w:val="24"/>
        </w:rPr>
        <w:t xml:space="preserve">          </w:t>
      </w:r>
      <w:r w:rsidRPr="008C33DD">
        <w:rPr>
          <w:rFonts w:ascii="Times New Roman" w:hAnsi="Times New Roman" w:cs="Times New Roman"/>
          <w:bCs/>
          <w:sz w:val="24"/>
          <w:szCs w:val="24"/>
        </w:rPr>
        <w:t>-</w:t>
      </w:r>
      <w:r>
        <w:rPr>
          <w:rFonts w:ascii="Times New Roman" w:hAnsi="Times New Roman" w:cs="Times New Roman"/>
          <w:bCs/>
          <w:sz w:val="24"/>
          <w:szCs w:val="24"/>
        </w:rPr>
        <w:t xml:space="preserve"> дидактических игр,</w:t>
      </w:r>
    </w:p>
    <w:p w:rsidR="00C26C45" w:rsidRDefault="00C26C45" w:rsidP="00C26C45">
      <w:pPr>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 игр-драматизаций,</w:t>
      </w:r>
    </w:p>
    <w:p w:rsidR="00C26C45" w:rsidRDefault="00C26C45" w:rsidP="00C26C45">
      <w:pPr>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-сюжетно-ролевых игр,</w:t>
      </w:r>
    </w:p>
    <w:p w:rsidR="00C26C45" w:rsidRDefault="00C26C45" w:rsidP="00C26C45">
      <w:pPr>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-этюдов,</w:t>
      </w:r>
    </w:p>
    <w:p w:rsidR="00C26C45" w:rsidRDefault="00C26C45" w:rsidP="00C26C45">
      <w:pPr>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 подвижных игр,</w:t>
      </w:r>
    </w:p>
    <w:p w:rsidR="00C26C45" w:rsidRDefault="00C26C45" w:rsidP="00C26C45">
      <w:pPr>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 бесед</w:t>
      </w:r>
    </w:p>
    <w:p w:rsidR="00C26C45" w:rsidRPr="00C26C45" w:rsidRDefault="00C26C45" w:rsidP="00C26C45">
      <w:pPr>
        <w:shd w:val="clear" w:color="auto" w:fill="FFFFFF"/>
        <w:spacing w:after="0" w:line="240" w:lineRule="auto"/>
        <w:rPr>
          <w:rFonts w:ascii="Times New Roman" w:eastAsia="Times New Roman" w:hAnsi="Times New Roman" w:cs="Times New Roman"/>
          <w:color w:val="000000"/>
          <w:lang w:eastAsia="ru-RU"/>
        </w:rPr>
      </w:pPr>
      <w:r w:rsidRPr="00C26C45">
        <w:rPr>
          <w:rFonts w:ascii="Times New Roman" w:eastAsia="Times New Roman" w:hAnsi="Times New Roman" w:cs="Times New Roman"/>
          <w:color w:val="000000"/>
          <w:sz w:val="24"/>
          <w:szCs w:val="24"/>
          <w:lang w:eastAsia="ru-RU"/>
        </w:rPr>
        <w:t>- Аудио-видиотека;</w:t>
      </w:r>
    </w:p>
    <w:p w:rsidR="00C26C45" w:rsidRPr="00C26C45" w:rsidRDefault="00C26C45" w:rsidP="00C26C45">
      <w:pPr>
        <w:shd w:val="clear" w:color="auto" w:fill="FFFFFF"/>
        <w:spacing w:after="0" w:line="240" w:lineRule="auto"/>
        <w:rPr>
          <w:rFonts w:ascii="Times New Roman" w:eastAsia="Times New Roman" w:hAnsi="Times New Roman" w:cs="Times New Roman"/>
          <w:color w:val="000000"/>
          <w:lang w:eastAsia="ru-RU"/>
        </w:rPr>
      </w:pPr>
      <w:r w:rsidRPr="00C26C45">
        <w:rPr>
          <w:rFonts w:ascii="Times New Roman" w:eastAsia="Times New Roman" w:hAnsi="Times New Roman" w:cs="Times New Roman"/>
          <w:color w:val="000000"/>
          <w:sz w:val="24"/>
          <w:szCs w:val="24"/>
          <w:lang w:eastAsia="ru-RU"/>
        </w:rPr>
        <w:t>- фонотека и фильмотека;</w:t>
      </w:r>
    </w:p>
    <w:p w:rsidR="00C26C45" w:rsidRPr="00C26C45" w:rsidRDefault="00C26C45" w:rsidP="00C26C45">
      <w:pPr>
        <w:shd w:val="clear" w:color="auto" w:fill="FFFFFF"/>
        <w:spacing w:after="0" w:line="240" w:lineRule="auto"/>
        <w:rPr>
          <w:rFonts w:ascii="Times New Roman" w:eastAsia="Times New Roman" w:hAnsi="Times New Roman" w:cs="Times New Roman"/>
          <w:color w:val="000000"/>
          <w:lang w:eastAsia="ru-RU"/>
        </w:rPr>
      </w:pPr>
      <w:r w:rsidRPr="00C26C45">
        <w:rPr>
          <w:rFonts w:ascii="Times New Roman" w:eastAsia="Times New Roman" w:hAnsi="Times New Roman" w:cs="Times New Roman"/>
          <w:color w:val="000000"/>
          <w:sz w:val="24"/>
          <w:szCs w:val="24"/>
          <w:lang w:eastAsia="ru-RU"/>
        </w:rPr>
        <w:t>- настольно-печатные игры;</w:t>
      </w:r>
    </w:p>
    <w:p w:rsidR="00C26C45" w:rsidRPr="00C26C45" w:rsidRDefault="00C26C45" w:rsidP="00C26C45">
      <w:pPr>
        <w:shd w:val="clear" w:color="auto" w:fill="FFFFFF"/>
        <w:spacing w:after="0" w:line="240" w:lineRule="auto"/>
        <w:rPr>
          <w:rFonts w:ascii="Times New Roman" w:eastAsia="Times New Roman" w:hAnsi="Times New Roman" w:cs="Times New Roman"/>
          <w:color w:val="000000"/>
          <w:lang w:eastAsia="ru-RU"/>
        </w:rPr>
      </w:pPr>
      <w:r w:rsidRPr="00C26C45">
        <w:rPr>
          <w:rFonts w:ascii="Times New Roman" w:eastAsia="Times New Roman" w:hAnsi="Times New Roman" w:cs="Times New Roman"/>
          <w:color w:val="000000"/>
          <w:sz w:val="24"/>
          <w:szCs w:val="24"/>
          <w:lang w:eastAsia="ru-RU"/>
        </w:rPr>
        <w:t>- предметные игрушки;</w:t>
      </w:r>
    </w:p>
    <w:p w:rsidR="00C26C45" w:rsidRPr="00C26C45" w:rsidRDefault="00C26C45" w:rsidP="00C26C45">
      <w:pPr>
        <w:shd w:val="clear" w:color="auto" w:fill="FFFFFF"/>
        <w:spacing w:after="0" w:line="240" w:lineRule="auto"/>
        <w:rPr>
          <w:rFonts w:ascii="Times New Roman" w:eastAsia="Times New Roman" w:hAnsi="Times New Roman" w:cs="Times New Roman"/>
          <w:color w:val="000000"/>
          <w:lang w:eastAsia="ru-RU"/>
        </w:rPr>
      </w:pPr>
      <w:r w:rsidRPr="00C26C45">
        <w:rPr>
          <w:rFonts w:ascii="Times New Roman" w:eastAsia="Times New Roman" w:hAnsi="Times New Roman" w:cs="Times New Roman"/>
          <w:color w:val="000000"/>
          <w:sz w:val="24"/>
          <w:szCs w:val="24"/>
          <w:lang w:eastAsia="ru-RU"/>
        </w:rPr>
        <w:t>- доска;</w:t>
      </w:r>
    </w:p>
    <w:p w:rsidR="00C26C45" w:rsidRPr="00C26C45" w:rsidRDefault="00C26C45" w:rsidP="00C26C45">
      <w:pPr>
        <w:shd w:val="clear" w:color="auto" w:fill="FFFFFF"/>
        <w:spacing w:after="0" w:line="240" w:lineRule="auto"/>
        <w:rPr>
          <w:rFonts w:ascii="Times New Roman" w:eastAsia="Times New Roman" w:hAnsi="Times New Roman" w:cs="Times New Roman"/>
          <w:color w:val="000000"/>
          <w:lang w:eastAsia="ru-RU"/>
        </w:rPr>
      </w:pPr>
      <w:r w:rsidRPr="00C26C45">
        <w:rPr>
          <w:rFonts w:ascii="Times New Roman" w:eastAsia="Times New Roman" w:hAnsi="Times New Roman" w:cs="Times New Roman"/>
          <w:color w:val="000000"/>
          <w:sz w:val="24"/>
          <w:szCs w:val="24"/>
          <w:lang w:eastAsia="ru-RU"/>
        </w:rPr>
        <w:t>- цветные мелки;</w:t>
      </w:r>
    </w:p>
    <w:p w:rsidR="00C26C45" w:rsidRPr="00C26C45" w:rsidRDefault="00C26C45" w:rsidP="00C26C45">
      <w:pPr>
        <w:shd w:val="clear" w:color="auto" w:fill="FFFFFF"/>
        <w:spacing w:after="0" w:line="240" w:lineRule="auto"/>
        <w:rPr>
          <w:rFonts w:ascii="Times New Roman" w:eastAsia="Times New Roman" w:hAnsi="Times New Roman" w:cs="Times New Roman"/>
          <w:color w:val="000000"/>
          <w:lang w:eastAsia="ru-RU"/>
        </w:rPr>
      </w:pPr>
      <w:r w:rsidRPr="00C26C45">
        <w:rPr>
          <w:rFonts w:ascii="Times New Roman" w:eastAsia="Times New Roman" w:hAnsi="Times New Roman" w:cs="Times New Roman"/>
          <w:color w:val="000000"/>
          <w:sz w:val="24"/>
          <w:szCs w:val="24"/>
          <w:lang w:eastAsia="ru-RU"/>
        </w:rPr>
        <w:t>- пластилин;</w:t>
      </w:r>
    </w:p>
    <w:p w:rsidR="00C26C45" w:rsidRPr="00C26C45" w:rsidRDefault="00C26C45" w:rsidP="00C26C45">
      <w:pPr>
        <w:shd w:val="clear" w:color="auto" w:fill="FFFFFF"/>
        <w:spacing w:after="0" w:line="240" w:lineRule="auto"/>
        <w:rPr>
          <w:rFonts w:ascii="Times New Roman" w:eastAsia="Times New Roman" w:hAnsi="Times New Roman" w:cs="Times New Roman"/>
          <w:color w:val="000000"/>
          <w:lang w:eastAsia="ru-RU"/>
        </w:rPr>
      </w:pPr>
      <w:r w:rsidRPr="00C26C45">
        <w:rPr>
          <w:rFonts w:ascii="Times New Roman" w:eastAsia="Times New Roman" w:hAnsi="Times New Roman" w:cs="Times New Roman"/>
          <w:color w:val="000000"/>
          <w:sz w:val="24"/>
          <w:szCs w:val="24"/>
          <w:lang w:eastAsia="ru-RU"/>
        </w:rPr>
        <w:t>- краски, карандаши, фломастеры;</w:t>
      </w:r>
    </w:p>
    <w:p w:rsidR="00C26C45" w:rsidRPr="00C26C45" w:rsidRDefault="00C26C45" w:rsidP="00C26C45">
      <w:pPr>
        <w:shd w:val="clear" w:color="auto" w:fill="FFFFFF"/>
        <w:spacing w:after="0" w:line="240" w:lineRule="auto"/>
        <w:rPr>
          <w:rFonts w:ascii="Times New Roman" w:eastAsia="Times New Roman" w:hAnsi="Times New Roman" w:cs="Times New Roman"/>
          <w:color w:val="000000"/>
          <w:lang w:eastAsia="ru-RU"/>
        </w:rPr>
      </w:pPr>
      <w:r w:rsidRPr="00C26C45">
        <w:rPr>
          <w:rFonts w:ascii="Times New Roman" w:eastAsia="Times New Roman" w:hAnsi="Times New Roman" w:cs="Times New Roman"/>
          <w:color w:val="000000"/>
          <w:sz w:val="24"/>
          <w:szCs w:val="24"/>
          <w:lang w:eastAsia="ru-RU"/>
        </w:rPr>
        <w:t>- писчая и цветная бумага;</w:t>
      </w:r>
    </w:p>
    <w:p w:rsidR="00C26C45" w:rsidRPr="00C26C45" w:rsidRDefault="00C26C45" w:rsidP="00C26C45">
      <w:pPr>
        <w:shd w:val="clear" w:color="auto" w:fill="FFFFFF"/>
        <w:spacing w:after="0" w:line="240" w:lineRule="auto"/>
        <w:rPr>
          <w:rFonts w:ascii="Times New Roman" w:eastAsia="Times New Roman" w:hAnsi="Times New Roman" w:cs="Times New Roman"/>
          <w:color w:val="000000"/>
          <w:lang w:eastAsia="ru-RU"/>
        </w:rPr>
      </w:pPr>
      <w:r w:rsidRPr="00C26C45">
        <w:rPr>
          <w:rFonts w:ascii="Times New Roman" w:eastAsia="Times New Roman" w:hAnsi="Times New Roman" w:cs="Times New Roman"/>
          <w:color w:val="000000"/>
          <w:sz w:val="24"/>
          <w:szCs w:val="24"/>
          <w:lang w:eastAsia="ru-RU"/>
        </w:rPr>
        <w:t>- ковер;</w:t>
      </w:r>
    </w:p>
    <w:p w:rsidR="00C26C45" w:rsidRPr="00C26C45" w:rsidRDefault="00C26C45" w:rsidP="002859A4">
      <w:pPr>
        <w:shd w:val="clear" w:color="auto" w:fill="FFFFFF"/>
        <w:spacing w:after="0" w:line="240" w:lineRule="auto"/>
        <w:jc w:val="both"/>
        <w:rPr>
          <w:rFonts w:ascii="Times New Roman" w:eastAsia="Times New Roman" w:hAnsi="Times New Roman" w:cs="Times New Roman"/>
          <w:color w:val="000000"/>
          <w:lang w:eastAsia="ru-RU"/>
        </w:rPr>
      </w:pPr>
      <w:r w:rsidRPr="00C26C45">
        <w:rPr>
          <w:rFonts w:ascii="Times New Roman" w:eastAsia="Times New Roman" w:hAnsi="Times New Roman" w:cs="Times New Roman"/>
          <w:color w:val="000000"/>
          <w:sz w:val="24"/>
          <w:szCs w:val="24"/>
          <w:lang w:eastAsia="ru-RU"/>
        </w:rPr>
        <w:t>-</w:t>
      </w:r>
      <w:r w:rsidR="002859A4">
        <w:rPr>
          <w:rFonts w:ascii="Times New Roman" w:eastAsia="Times New Roman" w:hAnsi="Times New Roman" w:cs="Times New Roman"/>
          <w:color w:val="000000"/>
          <w:sz w:val="24"/>
          <w:szCs w:val="24"/>
          <w:lang w:eastAsia="ru-RU"/>
        </w:rPr>
        <w:t>информационные таблички, пиктограммы, иллюстрации правил поведения, визуальные сценарии</w:t>
      </w:r>
      <w:r w:rsidRPr="00C26C45">
        <w:rPr>
          <w:rFonts w:ascii="Times New Roman" w:eastAsia="Times New Roman" w:hAnsi="Times New Roman" w:cs="Times New Roman"/>
          <w:color w:val="000000"/>
          <w:sz w:val="24"/>
          <w:szCs w:val="24"/>
          <w:lang w:eastAsia="ru-RU"/>
        </w:rPr>
        <w:t>.</w:t>
      </w:r>
      <w:r w:rsidR="002859A4">
        <w:rPr>
          <w:rFonts w:ascii="Times New Roman" w:eastAsia="Times New Roman" w:hAnsi="Times New Roman" w:cs="Times New Roman"/>
          <w:color w:val="000000"/>
          <w:sz w:val="24"/>
          <w:szCs w:val="24"/>
          <w:lang w:eastAsia="ru-RU"/>
        </w:rPr>
        <w:t xml:space="preserve"> Мнемотаблицы, электронные – мультимедийные обучающие комплекты, развивающие тетради с графическими заданиями.</w:t>
      </w:r>
    </w:p>
    <w:p w:rsidR="00C26C45" w:rsidRDefault="00C26C45" w:rsidP="00053B05">
      <w:pPr>
        <w:adjustRightInd w:val="0"/>
        <w:spacing w:after="0"/>
        <w:jc w:val="both"/>
        <w:rPr>
          <w:rFonts w:ascii="Times New Roman" w:hAnsi="Times New Roman" w:cs="Times New Roman"/>
          <w:b/>
          <w:bCs/>
          <w:color w:val="000000"/>
          <w:sz w:val="24"/>
          <w:szCs w:val="24"/>
        </w:rPr>
      </w:pPr>
    </w:p>
    <w:p w:rsidR="00053B05" w:rsidRPr="00821A88" w:rsidRDefault="00053B05" w:rsidP="00053B05">
      <w:pPr>
        <w:adjustRightInd w:val="0"/>
        <w:spacing w:after="0"/>
        <w:jc w:val="both"/>
        <w:rPr>
          <w:rFonts w:ascii="Times New Roman" w:hAnsi="Times New Roman" w:cs="Times New Roman"/>
          <w:color w:val="000000"/>
          <w:sz w:val="24"/>
          <w:szCs w:val="24"/>
        </w:rPr>
      </w:pPr>
      <w:r w:rsidRPr="00D03CDA">
        <w:rPr>
          <w:rFonts w:ascii="Times New Roman" w:hAnsi="Times New Roman" w:cs="Times New Roman"/>
          <w:b/>
          <w:bCs/>
          <w:color w:val="000000"/>
          <w:sz w:val="24"/>
          <w:szCs w:val="24"/>
        </w:rPr>
        <w:t xml:space="preserve">Развивающая предметно-пространственная среда по введению регионального компонента </w:t>
      </w:r>
    </w:p>
    <w:p w:rsidR="00053B05" w:rsidRPr="00D03CDA" w:rsidRDefault="00053B05" w:rsidP="00053B05">
      <w:pPr>
        <w:spacing w:after="0"/>
        <w:jc w:val="both"/>
        <w:rPr>
          <w:rFonts w:ascii="Times New Roman" w:hAnsi="Times New Roman" w:cs="Times New Roman"/>
          <w:sz w:val="24"/>
          <w:szCs w:val="24"/>
        </w:rPr>
      </w:pPr>
      <w:r w:rsidRPr="00D03CDA">
        <w:rPr>
          <w:rFonts w:ascii="Times New Roman" w:hAnsi="Times New Roman" w:cs="Times New Roman"/>
          <w:color w:val="000000"/>
          <w:sz w:val="24"/>
          <w:szCs w:val="24"/>
        </w:rPr>
        <w:t xml:space="preserve">Для введения регионального компонента в содержание Программы, в нашем </w:t>
      </w:r>
      <w:r w:rsidR="002859A4">
        <w:rPr>
          <w:rFonts w:ascii="Times New Roman" w:hAnsi="Times New Roman" w:cs="Times New Roman"/>
          <w:color w:val="000000"/>
          <w:sz w:val="24"/>
          <w:szCs w:val="24"/>
        </w:rPr>
        <w:t>ДОУ</w:t>
      </w:r>
      <w:r w:rsidRPr="00D03CDA">
        <w:rPr>
          <w:rFonts w:ascii="Times New Roman" w:hAnsi="Times New Roman" w:cs="Times New Roman"/>
          <w:color w:val="000000"/>
          <w:sz w:val="24"/>
          <w:szCs w:val="24"/>
        </w:rPr>
        <w:t xml:space="preserve"> оборудован мини-музей краеведения</w:t>
      </w:r>
      <w:r w:rsidRPr="00D03CDA">
        <w:rPr>
          <w:rFonts w:ascii="Times New Roman" w:hAnsi="Times New Roman" w:cs="Times New Roman"/>
          <w:sz w:val="24"/>
          <w:szCs w:val="24"/>
        </w:rPr>
        <w:t>. В мини-музее предусмотрены лавки для занятий детей и родителей художественным творчеством непосредственно в «стенах» русской избы, организации посиделок, конкурсов, викторин.</w:t>
      </w:r>
    </w:p>
    <w:p w:rsidR="00053B05" w:rsidRPr="00D03CDA" w:rsidRDefault="00053B05" w:rsidP="00053B05">
      <w:pPr>
        <w:spacing w:after="0"/>
        <w:jc w:val="both"/>
        <w:rPr>
          <w:rFonts w:ascii="Times New Roman" w:hAnsi="Times New Roman" w:cs="Times New Roman"/>
          <w:sz w:val="24"/>
          <w:szCs w:val="24"/>
        </w:rPr>
      </w:pPr>
      <w:r w:rsidRPr="00D03CDA">
        <w:rPr>
          <w:rFonts w:ascii="Times New Roman" w:hAnsi="Times New Roman" w:cs="Times New Roman"/>
          <w:sz w:val="24"/>
          <w:szCs w:val="24"/>
        </w:rPr>
        <w:t xml:space="preserve">  Все предметы, находящиеся в музее расположены в свободном доступе для детей. Постоянная экспозиция</w:t>
      </w:r>
      <w:r w:rsidR="00F2607A">
        <w:rPr>
          <w:rFonts w:ascii="Times New Roman" w:hAnsi="Times New Roman" w:cs="Times New Roman"/>
          <w:sz w:val="24"/>
          <w:szCs w:val="24"/>
        </w:rPr>
        <w:t xml:space="preserve"> </w:t>
      </w:r>
      <w:r w:rsidRPr="00D03CDA">
        <w:rPr>
          <w:rFonts w:ascii="Times New Roman" w:hAnsi="Times New Roman" w:cs="Times New Roman"/>
          <w:sz w:val="24"/>
          <w:szCs w:val="24"/>
        </w:rPr>
        <w:t>- русская изба с большим количеством подлинных предметов, относящихся к Тульской области: тульский народный костюм, самовары, Белевские кружева, вышивка Алексинского района,  посуда из глины-синьки Богородицкого уезда, филимоновские игрушки. Представлены овощи, произрастающие на территории области, гербарии местных трав.</w:t>
      </w:r>
    </w:p>
    <w:p w:rsidR="00053B05" w:rsidRPr="00D03CDA" w:rsidRDefault="00053B05" w:rsidP="00053B05">
      <w:pPr>
        <w:spacing w:after="0"/>
        <w:jc w:val="both"/>
        <w:rPr>
          <w:rFonts w:ascii="Times New Roman" w:hAnsi="Times New Roman" w:cs="Times New Roman"/>
          <w:sz w:val="24"/>
          <w:szCs w:val="24"/>
        </w:rPr>
      </w:pPr>
      <w:r w:rsidRPr="00D03CDA">
        <w:rPr>
          <w:rFonts w:ascii="Times New Roman" w:hAnsi="Times New Roman" w:cs="Times New Roman"/>
          <w:color w:val="000000"/>
          <w:sz w:val="24"/>
          <w:szCs w:val="24"/>
        </w:rPr>
        <w:t xml:space="preserve"> Созданы экспозиции «Тульский край», знакомящие дошкольников с историческим прошлым, промыслами, культурой, памятными местами родной области. Благодаря помощи Узловского художественно-краеведческого музея, собран уникальный, содержательный материал.</w:t>
      </w:r>
      <w:r w:rsidRPr="00D03CDA">
        <w:rPr>
          <w:rFonts w:ascii="Times New Roman" w:hAnsi="Times New Roman" w:cs="Times New Roman"/>
          <w:sz w:val="24"/>
          <w:szCs w:val="24"/>
        </w:rPr>
        <w:t xml:space="preserve"> На базе мини-музея организуются выставки творческих работ, частных коллекций детей, родителей, педагогов.</w:t>
      </w:r>
    </w:p>
    <w:p w:rsidR="00053B05" w:rsidRPr="00D03CDA" w:rsidRDefault="00053B05" w:rsidP="00053B05">
      <w:pPr>
        <w:adjustRightInd w:val="0"/>
        <w:spacing w:after="0"/>
        <w:jc w:val="both"/>
        <w:rPr>
          <w:rFonts w:ascii="Times New Roman" w:hAnsi="Times New Roman" w:cs="Times New Roman"/>
          <w:color w:val="000000"/>
          <w:sz w:val="24"/>
          <w:szCs w:val="24"/>
        </w:rPr>
      </w:pPr>
      <w:r w:rsidRPr="00D03CDA">
        <w:rPr>
          <w:rFonts w:ascii="Times New Roman" w:hAnsi="Times New Roman" w:cs="Times New Roman"/>
          <w:color w:val="000000"/>
          <w:sz w:val="24"/>
          <w:szCs w:val="24"/>
        </w:rPr>
        <w:lastRenderedPageBreak/>
        <w:t xml:space="preserve">В групповых комнатах и мини-музее по формированию у детей общего представления об истории края, истории и жизни детского сада, культуре родного города и нравственно-патриотических качеств.  В группах находятся государственная и Тульская символика, образцы русских и тульских костюмов, наглядный материала: альбомы, картины, фотоиллюстрации и др., предметы народно- прикладного искусства, предметы русского быта, дидактические игры «Тульские промыслы», «Что везут поезда» и др.; выставки народных игрушек; тематические выставки «Русское чаепитие». </w:t>
      </w:r>
    </w:p>
    <w:p w:rsidR="00053B05" w:rsidRPr="00821A88" w:rsidRDefault="00053B05" w:rsidP="00053B05">
      <w:pPr>
        <w:spacing w:after="0"/>
        <w:jc w:val="both"/>
        <w:rPr>
          <w:rFonts w:ascii="Times New Roman" w:hAnsi="Times New Roman" w:cs="Times New Roman"/>
          <w:sz w:val="24"/>
          <w:szCs w:val="24"/>
        </w:rPr>
      </w:pPr>
      <w:r w:rsidRPr="00D03CDA">
        <w:rPr>
          <w:rFonts w:ascii="Times New Roman" w:hAnsi="Times New Roman" w:cs="Times New Roman"/>
          <w:color w:val="000000"/>
          <w:sz w:val="24"/>
          <w:szCs w:val="24"/>
        </w:rPr>
        <w:t>В мини-музее  представлен следующий материал по введению регионального компонента: репродукции промыслов нашего края, фотоальбомы с достопримечательностями г.Тулы, г.Узловая, земляков, прославивших наш край</w:t>
      </w:r>
      <w:r w:rsidRPr="00D03CDA">
        <w:rPr>
          <w:rFonts w:ascii="Times New Roman" w:hAnsi="Times New Roman" w:cs="Times New Roman"/>
          <w:sz w:val="24"/>
          <w:szCs w:val="24"/>
        </w:rPr>
        <w:t>.</w:t>
      </w:r>
    </w:p>
    <w:p w:rsidR="00053B05" w:rsidRDefault="00053B05" w:rsidP="00053B05">
      <w:pPr>
        <w:spacing w:after="0" w:line="240" w:lineRule="auto"/>
        <w:jc w:val="both"/>
        <w:rPr>
          <w:rFonts w:ascii="Times New Roman" w:hAnsi="Times New Roman" w:cs="Times New Roman"/>
          <w:sz w:val="24"/>
          <w:szCs w:val="24"/>
        </w:rPr>
      </w:pPr>
    </w:p>
    <w:p w:rsidR="00053B05" w:rsidRPr="00E63654" w:rsidRDefault="00053B05" w:rsidP="00053B05">
      <w:pPr>
        <w:spacing w:after="0"/>
        <w:jc w:val="both"/>
        <w:rPr>
          <w:rFonts w:ascii="Times New Roman" w:hAnsi="Times New Roman" w:cs="Times New Roman"/>
          <w:sz w:val="24"/>
          <w:szCs w:val="24"/>
        </w:rPr>
      </w:pPr>
    </w:p>
    <w:p w:rsidR="00053B05" w:rsidRDefault="00053B05" w:rsidP="00053B05">
      <w:pPr>
        <w:spacing w:after="0"/>
        <w:jc w:val="both"/>
        <w:rPr>
          <w:rFonts w:ascii="Times New Roman" w:hAnsi="Times New Roman" w:cs="Times New Roman"/>
          <w:b/>
          <w:sz w:val="24"/>
          <w:szCs w:val="24"/>
        </w:rPr>
      </w:pPr>
      <w:r>
        <w:rPr>
          <w:rFonts w:ascii="Times New Roman" w:hAnsi="Times New Roman" w:cs="Times New Roman"/>
          <w:sz w:val="24"/>
          <w:szCs w:val="24"/>
          <w:lang w:val="en-US"/>
        </w:rPr>
        <w:t>V</w:t>
      </w:r>
      <w:r w:rsidRPr="00821A88">
        <w:rPr>
          <w:rFonts w:ascii="Times New Roman" w:hAnsi="Times New Roman" w:cs="Times New Roman"/>
          <w:sz w:val="24"/>
          <w:szCs w:val="24"/>
        </w:rPr>
        <w:t xml:space="preserve"> </w:t>
      </w:r>
      <w:r w:rsidRPr="007C2756">
        <w:rPr>
          <w:rFonts w:ascii="Times New Roman" w:hAnsi="Times New Roman" w:cs="Times New Roman"/>
          <w:b/>
          <w:sz w:val="24"/>
          <w:szCs w:val="24"/>
        </w:rPr>
        <w:t xml:space="preserve"> </w:t>
      </w:r>
      <w:r>
        <w:rPr>
          <w:rFonts w:ascii="Times New Roman" w:hAnsi="Times New Roman" w:cs="Times New Roman"/>
          <w:b/>
          <w:sz w:val="24"/>
          <w:szCs w:val="24"/>
        </w:rPr>
        <w:t>Дополнительный раздел Программы</w:t>
      </w:r>
    </w:p>
    <w:p w:rsidR="00053B05" w:rsidRPr="00630DA8" w:rsidRDefault="00053B05" w:rsidP="00A014D7">
      <w:pPr>
        <w:spacing w:after="0"/>
        <w:jc w:val="center"/>
        <w:rPr>
          <w:rFonts w:ascii="Times New Roman" w:hAnsi="Times New Roman" w:cs="Times New Roman"/>
          <w:sz w:val="24"/>
          <w:szCs w:val="24"/>
        </w:rPr>
      </w:pPr>
      <w:r>
        <w:rPr>
          <w:rFonts w:ascii="Times New Roman" w:hAnsi="Times New Roman" w:cs="Times New Roman"/>
          <w:b/>
          <w:sz w:val="24"/>
          <w:szCs w:val="24"/>
        </w:rPr>
        <w:t>Краткая презентация программы</w:t>
      </w:r>
    </w:p>
    <w:p w:rsidR="00053B05" w:rsidRPr="00630DA8" w:rsidRDefault="00053B05" w:rsidP="00053B05">
      <w:pPr>
        <w:spacing w:after="0"/>
        <w:jc w:val="both"/>
        <w:rPr>
          <w:rFonts w:ascii="Times New Roman" w:hAnsi="Times New Roman" w:cs="Times New Roman"/>
          <w:sz w:val="24"/>
          <w:szCs w:val="24"/>
        </w:rPr>
      </w:pPr>
      <w:r w:rsidRPr="00630DA8">
        <w:rPr>
          <w:rFonts w:ascii="Times New Roman" w:hAnsi="Times New Roman" w:cs="Times New Roman"/>
          <w:sz w:val="24"/>
          <w:szCs w:val="24"/>
        </w:rPr>
        <w:t xml:space="preserve"> Програ</w:t>
      </w:r>
      <w:r>
        <w:rPr>
          <w:rFonts w:ascii="Times New Roman" w:hAnsi="Times New Roman" w:cs="Times New Roman"/>
          <w:sz w:val="24"/>
          <w:szCs w:val="24"/>
        </w:rPr>
        <w:t>мма предназначе</w:t>
      </w:r>
      <w:r w:rsidR="00F2607A">
        <w:rPr>
          <w:rFonts w:ascii="Times New Roman" w:hAnsi="Times New Roman" w:cs="Times New Roman"/>
          <w:sz w:val="24"/>
          <w:szCs w:val="24"/>
        </w:rPr>
        <w:t>на для детей от 5</w:t>
      </w:r>
      <w:r w:rsidRPr="00630DA8">
        <w:rPr>
          <w:rFonts w:ascii="Times New Roman" w:hAnsi="Times New Roman" w:cs="Times New Roman"/>
          <w:sz w:val="24"/>
          <w:szCs w:val="24"/>
        </w:rPr>
        <w:t xml:space="preserve"> года до 7 лет. 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w:t>
      </w:r>
      <w:r w:rsidR="00F2607A">
        <w:rPr>
          <w:rFonts w:ascii="Times New Roman" w:hAnsi="Times New Roman" w:cs="Times New Roman"/>
          <w:sz w:val="24"/>
          <w:szCs w:val="24"/>
        </w:rPr>
        <w:t>етей (образовательные области)</w:t>
      </w:r>
      <w:r w:rsidRPr="00630DA8">
        <w:rPr>
          <w:rFonts w:ascii="Times New Roman" w:hAnsi="Times New Roman" w:cs="Times New Roman"/>
          <w:sz w:val="24"/>
          <w:szCs w:val="24"/>
        </w:rPr>
        <w:t>: социально- коммуникативное развитие, познавательное развитие, речевое развитие, художественно- эстетическое развитие, физическое развитие.</w:t>
      </w:r>
    </w:p>
    <w:p w:rsidR="00053B05" w:rsidRPr="00630DA8" w:rsidRDefault="00053B05" w:rsidP="00053B05">
      <w:pPr>
        <w:spacing w:after="0"/>
        <w:jc w:val="both"/>
        <w:rPr>
          <w:rFonts w:ascii="Times New Roman" w:hAnsi="Times New Roman" w:cs="Times New Roman"/>
          <w:sz w:val="24"/>
          <w:szCs w:val="24"/>
        </w:rPr>
      </w:pPr>
      <w:r w:rsidRPr="00630DA8">
        <w:rPr>
          <w:rFonts w:ascii="Times New Roman" w:hAnsi="Times New Roman" w:cs="Times New Roman"/>
          <w:sz w:val="24"/>
          <w:szCs w:val="24"/>
        </w:rPr>
        <w:t xml:space="preserve"> Обязательная часть Программы предполагает комплексность подхода, обеспечивая развитие детей во всех пяти взаимодополняющих областях.</w:t>
      </w:r>
    </w:p>
    <w:p w:rsidR="00053B05" w:rsidRDefault="00053B05" w:rsidP="00053B05">
      <w:pPr>
        <w:spacing w:after="0"/>
        <w:jc w:val="both"/>
        <w:rPr>
          <w:rFonts w:ascii="Times New Roman" w:hAnsi="Times New Roman" w:cs="Times New Roman"/>
          <w:sz w:val="24"/>
          <w:szCs w:val="24"/>
        </w:rPr>
      </w:pPr>
      <w:r w:rsidRPr="00630DA8">
        <w:rPr>
          <w:rFonts w:ascii="Times New Roman" w:hAnsi="Times New Roman" w:cs="Times New Roman"/>
          <w:sz w:val="24"/>
          <w:szCs w:val="24"/>
        </w:rPr>
        <w:t xml:space="preserve"> Содержание образовательного процесса выстро</w:t>
      </w:r>
      <w:r>
        <w:rPr>
          <w:rFonts w:ascii="Times New Roman" w:hAnsi="Times New Roman" w:cs="Times New Roman"/>
          <w:sz w:val="24"/>
          <w:szCs w:val="24"/>
        </w:rPr>
        <w:t xml:space="preserve">ено в соответствии с </w:t>
      </w:r>
      <w:r w:rsidRPr="00630DA8">
        <w:rPr>
          <w:rFonts w:ascii="Times New Roman" w:hAnsi="Times New Roman" w:cs="Times New Roman"/>
          <w:sz w:val="24"/>
          <w:szCs w:val="24"/>
        </w:rPr>
        <w:t>:</w:t>
      </w:r>
    </w:p>
    <w:p w:rsidR="00053B05" w:rsidRDefault="00053B05" w:rsidP="00053B05">
      <w:pPr>
        <w:shd w:val="clear" w:color="auto" w:fill="FFFFFF"/>
        <w:spacing w:after="0"/>
        <w:jc w:val="both"/>
        <w:outlineLvl w:val="2"/>
        <w:rPr>
          <w:rFonts w:ascii="Times New Roman" w:hAnsi="Times New Roman" w:cs="Times New Roman"/>
          <w:sz w:val="24"/>
          <w:szCs w:val="24"/>
        </w:rPr>
      </w:pPr>
    </w:p>
    <w:p w:rsidR="00053B05" w:rsidRDefault="00053B05" w:rsidP="00053B05">
      <w:pPr>
        <w:shd w:val="clear" w:color="auto" w:fill="FFFFFF"/>
        <w:spacing w:after="0"/>
        <w:jc w:val="both"/>
        <w:outlineLvl w:val="2"/>
        <w:rPr>
          <w:rFonts w:ascii="Times New Roman" w:hAnsi="Times New Roman" w:cs="Times New Roman"/>
          <w:sz w:val="24"/>
          <w:szCs w:val="24"/>
        </w:rPr>
      </w:pPr>
      <w:r>
        <w:rPr>
          <w:rFonts w:ascii="Times New Roman" w:hAnsi="Times New Roman" w:cs="Times New Roman"/>
          <w:sz w:val="24"/>
          <w:szCs w:val="24"/>
        </w:rPr>
        <w:t xml:space="preserve">- </w:t>
      </w:r>
      <w:r w:rsidRPr="00A874F7">
        <w:rPr>
          <w:rFonts w:ascii="Times New Roman" w:hAnsi="Times New Roman" w:cs="Times New Roman"/>
          <w:color w:val="000000" w:themeColor="text1"/>
          <w:spacing w:val="1"/>
          <w:sz w:val="24"/>
          <w:szCs w:val="24"/>
        </w:rPr>
        <w:t xml:space="preserve"> </w:t>
      </w:r>
      <w:r w:rsidRPr="00A874F7">
        <w:rPr>
          <w:rFonts w:ascii="Times New Roman" w:hAnsi="Times New Roman" w:cs="Times New Roman"/>
          <w:color w:val="000000" w:themeColor="text1"/>
          <w:sz w:val="24"/>
          <w:szCs w:val="24"/>
        </w:rPr>
        <w:t xml:space="preserve">ФАОП </w:t>
      </w:r>
      <w:r w:rsidRPr="00A874F7">
        <w:rPr>
          <w:rFonts w:ascii="Times New Roman" w:hAnsi="Times New Roman" w:cs="Times New Roman"/>
          <w:sz w:val="24"/>
          <w:szCs w:val="24"/>
        </w:rPr>
        <w:t>дошкольного образования (далее - ФАОП ДО) для обучающихся раннего и дошкольного возраста с ограниченными возможностями здоровья (далее - ОВЗ)</w:t>
      </w:r>
    </w:p>
    <w:p w:rsidR="00A014D7" w:rsidRDefault="00A014D7" w:rsidP="00053B05">
      <w:pPr>
        <w:shd w:val="clear" w:color="auto" w:fill="FFFFFF"/>
        <w:spacing w:after="0"/>
        <w:jc w:val="both"/>
        <w:outlineLvl w:val="2"/>
        <w:rPr>
          <w:rFonts w:ascii="Times New Roman" w:hAnsi="Times New Roman" w:cs="Times New Roman"/>
          <w:color w:val="000000" w:themeColor="text1"/>
          <w:sz w:val="24"/>
          <w:szCs w:val="24"/>
        </w:rPr>
      </w:pPr>
      <w:hyperlink r:id="rId68" w:history="1">
        <w:r w:rsidRPr="003C10B6">
          <w:rPr>
            <w:rStyle w:val="a3"/>
            <w:rFonts w:ascii="Times New Roman" w:hAnsi="Times New Roman" w:cs="Times New Roman"/>
            <w:sz w:val="24"/>
            <w:szCs w:val="24"/>
          </w:rPr>
          <w:t>http://publication.pravo.gov.ru/Document/View/0001202301270036?index=2</w:t>
        </w:r>
      </w:hyperlink>
    </w:p>
    <w:p w:rsidR="00A014D7" w:rsidRPr="00636D44" w:rsidRDefault="00A014D7" w:rsidP="00053B05">
      <w:pPr>
        <w:shd w:val="clear" w:color="auto" w:fill="FFFFFF"/>
        <w:spacing w:after="0"/>
        <w:jc w:val="both"/>
        <w:outlineLvl w:val="2"/>
        <w:rPr>
          <w:rFonts w:ascii="Times New Roman" w:hAnsi="Times New Roman" w:cs="Times New Roman"/>
          <w:color w:val="000000" w:themeColor="text1"/>
          <w:sz w:val="24"/>
          <w:szCs w:val="24"/>
        </w:rPr>
      </w:pPr>
    </w:p>
    <w:p w:rsidR="00F2607A" w:rsidRDefault="00053B05" w:rsidP="00053B05">
      <w:pPr>
        <w:spacing w:after="0"/>
        <w:jc w:val="both"/>
        <w:rPr>
          <w:rFonts w:ascii="Times New Roman" w:hAnsi="Times New Roman" w:cs="Times New Roman"/>
          <w:sz w:val="24"/>
          <w:szCs w:val="24"/>
        </w:rPr>
      </w:pPr>
      <w:r w:rsidRPr="00EB4F34">
        <w:rPr>
          <w:rFonts w:ascii="Times New Roman" w:hAnsi="Times New Roman" w:cs="Times New Roman"/>
          <w:sz w:val="24"/>
          <w:szCs w:val="24"/>
        </w:rPr>
        <w:t xml:space="preserve">- </w:t>
      </w:r>
      <w:r w:rsidR="00F2607A" w:rsidRPr="00F2607A">
        <w:rPr>
          <w:rFonts w:ascii="Times New Roman" w:hAnsi="Times New Roman" w:cs="Times New Roman"/>
          <w:sz w:val="24"/>
          <w:szCs w:val="24"/>
        </w:rPr>
        <w:t>Программа психолого педагогических занятий для дошкольников</w:t>
      </w:r>
      <w:r w:rsidR="00F2607A">
        <w:rPr>
          <w:rFonts w:ascii="Times New Roman" w:hAnsi="Times New Roman" w:cs="Times New Roman"/>
          <w:sz w:val="24"/>
          <w:szCs w:val="24"/>
        </w:rPr>
        <w:t xml:space="preserve"> </w:t>
      </w:r>
      <w:r w:rsidR="00F2607A" w:rsidRPr="00F2607A">
        <w:rPr>
          <w:rFonts w:ascii="Times New Roman" w:hAnsi="Times New Roman" w:cs="Times New Roman"/>
          <w:sz w:val="24"/>
          <w:szCs w:val="24"/>
        </w:rPr>
        <w:t>«Цветик-семицветик»</w:t>
      </w:r>
      <w:r w:rsidR="00F2607A">
        <w:rPr>
          <w:rFonts w:ascii="Times New Roman" w:hAnsi="Times New Roman" w:cs="Times New Roman"/>
          <w:sz w:val="24"/>
          <w:szCs w:val="24"/>
        </w:rPr>
        <w:t xml:space="preserve"> </w:t>
      </w:r>
      <w:r w:rsidR="00F2607A" w:rsidRPr="00F2607A">
        <w:rPr>
          <w:rFonts w:ascii="Times New Roman" w:hAnsi="Times New Roman" w:cs="Times New Roman"/>
          <w:sz w:val="24"/>
          <w:szCs w:val="24"/>
        </w:rPr>
        <w:t>(Куражева Н.Ю., Вараева Н.В., Тузаева А.С., Козлова И.А.)</w:t>
      </w:r>
    </w:p>
    <w:p w:rsidR="00F2607A" w:rsidRDefault="00F2607A" w:rsidP="00053B05">
      <w:pPr>
        <w:spacing w:after="0"/>
        <w:jc w:val="both"/>
        <w:rPr>
          <w:rFonts w:ascii="Times New Roman" w:hAnsi="Times New Roman" w:cs="Times New Roman"/>
          <w:sz w:val="24"/>
          <w:szCs w:val="24"/>
        </w:rPr>
      </w:pPr>
    </w:p>
    <w:p w:rsidR="00053B05" w:rsidRPr="00630DA8" w:rsidRDefault="00053B05" w:rsidP="00053B05">
      <w:pPr>
        <w:spacing w:after="0"/>
        <w:jc w:val="both"/>
        <w:rPr>
          <w:rFonts w:ascii="Times New Roman" w:hAnsi="Times New Roman" w:cs="Times New Roman"/>
          <w:sz w:val="24"/>
          <w:szCs w:val="24"/>
        </w:rPr>
      </w:pPr>
      <w:r w:rsidRPr="00630DA8">
        <w:rPr>
          <w:rFonts w:ascii="Times New Roman" w:hAnsi="Times New Roman" w:cs="Times New Roman"/>
          <w:sz w:val="24"/>
          <w:szCs w:val="24"/>
        </w:rPr>
        <w:t xml:space="preserve">Программа предусматривает тесное взаимодействие с семьями воспитанников </w:t>
      </w:r>
      <w:r w:rsidRPr="00630DA8">
        <w:rPr>
          <w:rFonts w:ascii="Times New Roman" w:hAnsi="Times New Roman" w:cs="Times New Roman"/>
          <w:b/>
          <w:sz w:val="24"/>
          <w:szCs w:val="24"/>
          <w:u w:val="single"/>
        </w:rPr>
        <w:t xml:space="preserve">с целью </w:t>
      </w:r>
      <w:r w:rsidRPr="00630DA8">
        <w:rPr>
          <w:rFonts w:ascii="Times New Roman" w:hAnsi="Times New Roman" w:cs="Times New Roman"/>
          <w:sz w:val="24"/>
          <w:szCs w:val="24"/>
        </w:rPr>
        <w:t xml:space="preserve"> обеспечения личностного взаимодействия с родителями, повышение степени их заинтересованности, компетентности и активности в жизнедеятельности  ДОУ.</w:t>
      </w:r>
    </w:p>
    <w:p w:rsidR="00053B05" w:rsidRPr="00630DA8" w:rsidRDefault="00053B05" w:rsidP="00053B05">
      <w:pPr>
        <w:spacing w:after="0"/>
        <w:jc w:val="both"/>
        <w:rPr>
          <w:rFonts w:ascii="Times New Roman" w:hAnsi="Times New Roman" w:cs="Times New Roman"/>
          <w:sz w:val="24"/>
          <w:szCs w:val="24"/>
        </w:rPr>
      </w:pPr>
      <w:r w:rsidRPr="00630DA8">
        <w:rPr>
          <w:rFonts w:ascii="Times New Roman" w:hAnsi="Times New Roman" w:cs="Times New Roman"/>
          <w:sz w:val="24"/>
          <w:szCs w:val="24"/>
        </w:rPr>
        <w:t>Основными задачами в работе с семьями воспитанников  являются:</w:t>
      </w:r>
    </w:p>
    <w:p w:rsidR="00053B05" w:rsidRPr="00630DA8" w:rsidRDefault="00053B05" w:rsidP="00E44EB7">
      <w:pPr>
        <w:numPr>
          <w:ilvl w:val="0"/>
          <w:numId w:val="20"/>
        </w:numPr>
        <w:spacing w:after="0" w:line="240" w:lineRule="auto"/>
        <w:ind w:left="0"/>
        <w:jc w:val="both"/>
        <w:rPr>
          <w:rFonts w:ascii="Times New Roman" w:hAnsi="Times New Roman" w:cs="Times New Roman"/>
          <w:sz w:val="24"/>
          <w:szCs w:val="24"/>
        </w:rPr>
      </w:pPr>
      <w:r w:rsidRPr="00630DA8">
        <w:rPr>
          <w:rFonts w:ascii="Times New Roman" w:hAnsi="Times New Roman" w:cs="Times New Roman"/>
          <w:sz w:val="24"/>
          <w:szCs w:val="24"/>
        </w:rPr>
        <w:t>Повышение уровня педагогической культуры родителей.</w:t>
      </w:r>
    </w:p>
    <w:p w:rsidR="00053B05" w:rsidRPr="00630DA8" w:rsidRDefault="00053B05" w:rsidP="00E44EB7">
      <w:pPr>
        <w:numPr>
          <w:ilvl w:val="0"/>
          <w:numId w:val="20"/>
        </w:numPr>
        <w:spacing w:after="0" w:line="240" w:lineRule="auto"/>
        <w:ind w:left="0"/>
        <w:jc w:val="both"/>
        <w:rPr>
          <w:rFonts w:ascii="Times New Roman" w:hAnsi="Times New Roman" w:cs="Times New Roman"/>
          <w:sz w:val="24"/>
          <w:szCs w:val="24"/>
        </w:rPr>
      </w:pPr>
      <w:r w:rsidRPr="00630DA8">
        <w:rPr>
          <w:rFonts w:ascii="Times New Roman" w:hAnsi="Times New Roman" w:cs="Times New Roman"/>
          <w:sz w:val="24"/>
          <w:szCs w:val="24"/>
        </w:rPr>
        <w:t>Внедрение современных форм и методов, обеспечивающих должную деловую активность родителей.</w:t>
      </w:r>
    </w:p>
    <w:p w:rsidR="00053B05" w:rsidRPr="00630DA8" w:rsidRDefault="00053B05" w:rsidP="00E44EB7">
      <w:pPr>
        <w:numPr>
          <w:ilvl w:val="0"/>
          <w:numId w:val="20"/>
        </w:numPr>
        <w:spacing w:after="0" w:line="240" w:lineRule="auto"/>
        <w:ind w:left="0"/>
        <w:jc w:val="both"/>
        <w:rPr>
          <w:rFonts w:ascii="Times New Roman" w:hAnsi="Times New Roman" w:cs="Times New Roman"/>
          <w:sz w:val="24"/>
          <w:szCs w:val="24"/>
        </w:rPr>
      </w:pPr>
      <w:r w:rsidRPr="00630DA8">
        <w:rPr>
          <w:rFonts w:ascii="Times New Roman" w:hAnsi="Times New Roman" w:cs="Times New Roman"/>
          <w:sz w:val="24"/>
          <w:szCs w:val="24"/>
        </w:rPr>
        <w:t>Совершенствование методов углубленного изучения семей воспитанников, что позволяет учитывать тип семьи и стиль семейных отношений для определения грамотного подхода при взаимодействии.</w:t>
      </w:r>
    </w:p>
    <w:p w:rsidR="00053B05" w:rsidRPr="00630DA8" w:rsidRDefault="00053B05" w:rsidP="00E44EB7">
      <w:pPr>
        <w:numPr>
          <w:ilvl w:val="0"/>
          <w:numId w:val="20"/>
        </w:numPr>
        <w:spacing w:after="0" w:line="240" w:lineRule="auto"/>
        <w:ind w:left="0"/>
        <w:jc w:val="both"/>
        <w:rPr>
          <w:rFonts w:ascii="Times New Roman" w:hAnsi="Times New Roman" w:cs="Times New Roman"/>
          <w:sz w:val="24"/>
          <w:szCs w:val="24"/>
        </w:rPr>
      </w:pPr>
      <w:r w:rsidRPr="00630DA8">
        <w:rPr>
          <w:rFonts w:ascii="Times New Roman" w:hAnsi="Times New Roman" w:cs="Times New Roman"/>
          <w:sz w:val="24"/>
          <w:szCs w:val="24"/>
        </w:rPr>
        <w:t xml:space="preserve"> Формирование у педагогов установки на доверительное, личностно - ориентированное общение с родителями.</w:t>
      </w:r>
    </w:p>
    <w:p w:rsidR="00053B05" w:rsidRPr="00630DA8" w:rsidRDefault="00053B05" w:rsidP="00E44EB7">
      <w:pPr>
        <w:numPr>
          <w:ilvl w:val="0"/>
          <w:numId w:val="20"/>
        </w:numPr>
        <w:spacing w:after="0" w:line="240" w:lineRule="auto"/>
        <w:ind w:left="0"/>
        <w:jc w:val="both"/>
        <w:rPr>
          <w:rFonts w:ascii="Times New Roman" w:hAnsi="Times New Roman" w:cs="Times New Roman"/>
          <w:sz w:val="24"/>
          <w:szCs w:val="24"/>
        </w:rPr>
      </w:pPr>
      <w:r w:rsidRPr="00630DA8">
        <w:rPr>
          <w:rFonts w:ascii="Times New Roman" w:hAnsi="Times New Roman" w:cs="Times New Roman"/>
          <w:sz w:val="24"/>
          <w:szCs w:val="24"/>
        </w:rPr>
        <w:t>Создание активной развивающей среды, обеспечивающей единые подходы к развитию личности в семье и детском коллективе.</w:t>
      </w:r>
    </w:p>
    <w:p w:rsidR="00053B05" w:rsidRPr="00630DA8" w:rsidRDefault="00053B05" w:rsidP="00E44EB7">
      <w:pPr>
        <w:numPr>
          <w:ilvl w:val="0"/>
          <w:numId w:val="20"/>
        </w:numPr>
        <w:spacing w:after="0" w:line="240" w:lineRule="auto"/>
        <w:ind w:left="0"/>
        <w:jc w:val="both"/>
        <w:rPr>
          <w:rFonts w:ascii="Times New Roman" w:hAnsi="Times New Roman" w:cs="Times New Roman"/>
          <w:sz w:val="24"/>
          <w:szCs w:val="24"/>
        </w:rPr>
      </w:pPr>
      <w:r w:rsidRPr="00630DA8">
        <w:rPr>
          <w:rFonts w:ascii="Times New Roman" w:hAnsi="Times New Roman" w:cs="Times New Roman"/>
          <w:sz w:val="24"/>
          <w:szCs w:val="24"/>
        </w:rPr>
        <w:lastRenderedPageBreak/>
        <w:t>Обеспечение открытости де</w:t>
      </w:r>
      <w:r w:rsidR="00F2607A">
        <w:rPr>
          <w:rFonts w:ascii="Times New Roman" w:hAnsi="Times New Roman" w:cs="Times New Roman"/>
          <w:sz w:val="24"/>
          <w:szCs w:val="24"/>
        </w:rPr>
        <w:t>тского сада для семьи (</w:t>
      </w:r>
      <w:r w:rsidRPr="00630DA8">
        <w:rPr>
          <w:rFonts w:ascii="Times New Roman" w:hAnsi="Times New Roman" w:cs="Times New Roman"/>
          <w:sz w:val="24"/>
          <w:szCs w:val="24"/>
        </w:rPr>
        <w:t>каждому родителю предоставляется возможность знать и видеть, как живет и развивается ребенок).</w:t>
      </w:r>
    </w:p>
    <w:p w:rsidR="00053B05" w:rsidRPr="00630DA8" w:rsidRDefault="00053B05" w:rsidP="00053B05">
      <w:pPr>
        <w:spacing w:after="0"/>
        <w:jc w:val="both"/>
        <w:rPr>
          <w:rFonts w:ascii="Times New Roman" w:hAnsi="Times New Roman" w:cs="Times New Roman"/>
          <w:sz w:val="24"/>
          <w:szCs w:val="24"/>
        </w:rPr>
      </w:pPr>
      <w:r w:rsidRPr="00630DA8">
        <w:rPr>
          <w:rFonts w:ascii="Times New Roman" w:hAnsi="Times New Roman" w:cs="Times New Roman"/>
          <w:sz w:val="24"/>
          <w:szCs w:val="24"/>
        </w:rPr>
        <w:t xml:space="preserve">     В дошкольном учреждении работа с родителями ведется по следующим</w:t>
      </w:r>
      <w:r w:rsidRPr="00630DA8">
        <w:rPr>
          <w:rFonts w:ascii="Times New Roman" w:hAnsi="Times New Roman" w:cs="Times New Roman"/>
          <w:b/>
          <w:sz w:val="24"/>
          <w:szCs w:val="24"/>
          <w:u w:val="single"/>
        </w:rPr>
        <w:t xml:space="preserve"> направлениям</w:t>
      </w:r>
      <w:r w:rsidRPr="00630DA8">
        <w:rPr>
          <w:rFonts w:ascii="Times New Roman" w:hAnsi="Times New Roman" w:cs="Times New Roman"/>
          <w:sz w:val="24"/>
          <w:szCs w:val="24"/>
        </w:rPr>
        <w:t>:</w:t>
      </w:r>
    </w:p>
    <w:p w:rsidR="00053B05" w:rsidRPr="00630DA8" w:rsidRDefault="00053B05" w:rsidP="00053B05">
      <w:pPr>
        <w:spacing w:after="0"/>
        <w:jc w:val="both"/>
        <w:rPr>
          <w:rFonts w:ascii="Times New Roman" w:hAnsi="Times New Roman" w:cs="Times New Roman"/>
          <w:sz w:val="24"/>
          <w:szCs w:val="24"/>
        </w:rPr>
      </w:pPr>
    </w:p>
    <w:p w:rsidR="00053B05" w:rsidRPr="00630DA8" w:rsidRDefault="00053B05" w:rsidP="00053B05">
      <w:pPr>
        <w:spacing w:after="0"/>
        <w:jc w:val="both"/>
        <w:rPr>
          <w:rFonts w:ascii="Times New Roman" w:hAnsi="Times New Roman" w:cs="Times New Roman"/>
          <w:b/>
          <w:i/>
          <w:sz w:val="24"/>
          <w:szCs w:val="24"/>
          <w:u w:val="single"/>
        </w:rPr>
      </w:pPr>
      <w:r w:rsidRPr="00630DA8">
        <w:rPr>
          <w:rFonts w:ascii="Times New Roman" w:hAnsi="Times New Roman" w:cs="Times New Roman"/>
          <w:b/>
          <w:i/>
          <w:sz w:val="24"/>
          <w:szCs w:val="24"/>
          <w:u w:val="single"/>
        </w:rPr>
        <w:t>Маркетинговая деятельность:</w:t>
      </w:r>
    </w:p>
    <w:p w:rsidR="00053B05" w:rsidRPr="00630DA8" w:rsidRDefault="00053B05" w:rsidP="00053B05">
      <w:pPr>
        <w:spacing w:after="0"/>
        <w:jc w:val="both"/>
        <w:rPr>
          <w:rFonts w:ascii="Times New Roman" w:hAnsi="Times New Roman" w:cs="Times New Roman"/>
          <w:b/>
          <w:i/>
          <w:sz w:val="24"/>
          <w:szCs w:val="24"/>
          <w:u w:val="single"/>
        </w:rPr>
      </w:pPr>
    </w:p>
    <w:p w:rsidR="00053B05" w:rsidRPr="00630DA8" w:rsidRDefault="00053B05" w:rsidP="00053B05">
      <w:pPr>
        <w:spacing w:after="0"/>
        <w:jc w:val="both"/>
        <w:rPr>
          <w:rFonts w:ascii="Times New Roman" w:hAnsi="Times New Roman" w:cs="Times New Roman"/>
          <w:sz w:val="24"/>
          <w:szCs w:val="24"/>
        </w:rPr>
      </w:pPr>
      <w:r w:rsidRPr="00630DA8">
        <w:rPr>
          <w:rFonts w:ascii="Times New Roman" w:hAnsi="Times New Roman" w:cs="Times New Roman"/>
          <w:sz w:val="24"/>
          <w:szCs w:val="24"/>
        </w:rPr>
        <w:t>- комплексное изучение семей воспитанников;</w:t>
      </w:r>
    </w:p>
    <w:p w:rsidR="00053B05" w:rsidRPr="00630DA8" w:rsidRDefault="00053B05" w:rsidP="00053B05">
      <w:pPr>
        <w:spacing w:after="0"/>
        <w:jc w:val="both"/>
        <w:rPr>
          <w:rFonts w:ascii="Times New Roman" w:hAnsi="Times New Roman" w:cs="Times New Roman"/>
          <w:sz w:val="24"/>
          <w:szCs w:val="24"/>
        </w:rPr>
      </w:pPr>
      <w:r w:rsidRPr="00630DA8">
        <w:rPr>
          <w:rFonts w:ascii="Times New Roman" w:hAnsi="Times New Roman" w:cs="Times New Roman"/>
          <w:sz w:val="24"/>
          <w:szCs w:val="24"/>
        </w:rPr>
        <w:t>- определение потребностей семей;</w:t>
      </w:r>
    </w:p>
    <w:p w:rsidR="00053B05" w:rsidRPr="00630DA8" w:rsidRDefault="00053B05" w:rsidP="00053B05">
      <w:pPr>
        <w:spacing w:after="0"/>
        <w:jc w:val="both"/>
        <w:rPr>
          <w:rFonts w:ascii="Times New Roman" w:hAnsi="Times New Roman" w:cs="Times New Roman"/>
          <w:sz w:val="24"/>
          <w:szCs w:val="24"/>
        </w:rPr>
      </w:pPr>
      <w:r w:rsidRPr="00630DA8">
        <w:rPr>
          <w:rFonts w:ascii="Times New Roman" w:hAnsi="Times New Roman" w:cs="Times New Roman"/>
          <w:sz w:val="24"/>
          <w:szCs w:val="24"/>
        </w:rPr>
        <w:t>- обеспечение «открытости» ДОУ для родителей;</w:t>
      </w:r>
    </w:p>
    <w:p w:rsidR="00053B05" w:rsidRPr="00630DA8" w:rsidRDefault="00053B05" w:rsidP="00053B05">
      <w:pPr>
        <w:spacing w:after="0"/>
        <w:jc w:val="both"/>
        <w:rPr>
          <w:rFonts w:ascii="Times New Roman" w:hAnsi="Times New Roman" w:cs="Times New Roman"/>
          <w:sz w:val="24"/>
          <w:szCs w:val="24"/>
        </w:rPr>
      </w:pPr>
      <w:r w:rsidRPr="00630DA8">
        <w:rPr>
          <w:rFonts w:ascii="Times New Roman" w:hAnsi="Times New Roman" w:cs="Times New Roman"/>
          <w:sz w:val="24"/>
          <w:szCs w:val="24"/>
        </w:rPr>
        <w:t>- изучение мнения родителей о работе детского сада;</w:t>
      </w:r>
    </w:p>
    <w:p w:rsidR="00053B05" w:rsidRPr="00630DA8" w:rsidRDefault="00053B05" w:rsidP="00053B05">
      <w:pPr>
        <w:spacing w:after="0"/>
        <w:jc w:val="both"/>
        <w:rPr>
          <w:rFonts w:ascii="Times New Roman" w:hAnsi="Times New Roman" w:cs="Times New Roman"/>
          <w:sz w:val="24"/>
          <w:szCs w:val="24"/>
        </w:rPr>
      </w:pPr>
      <w:r w:rsidRPr="00630DA8">
        <w:rPr>
          <w:rFonts w:ascii="Times New Roman" w:hAnsi="Times New Roman" w:cs="Times New Roman"/>
          <w:sz w:val="24"/>
          <w:szCs w:val="24"/>
        </w:rPr>
        <w:t>- участие родителей в определении перспектив взаимодействия;</w:t>
      </w:r>
    </w:p>
    <w:p w:rsidR="00053B05" w:rsidRPr="00630DA8" w:rsidRDefault="00053B05" w:rsidP="00053B05">
      <w:pPr>
        <w:spacing w:after="0"/>
        <w:jc w:val="both"/>
        <w:rPr>
          <w:rFonts w:ascii="Times New Roman" w:hAnsi="Times New Roman" w:cs="Times New Roman"/>
          <w:sz w:val="24"/>
          <w:szCs w:val="24"/>
        </w:rPr>
      </w:pPr>
      <w:r w:rsidRPr="00630DA8">
        <w:rPr>
          <w:rFonts w:ascii="Times New Roman" w:hAnsi="Times New Roman" w:cs="Times New Roman"/>
          <w:sz w:val="24"/>
          <w:szCs w:val="24"/>
        </w:rPr>
        <w:t>- создание презентационного имиджа ДОУ.</w:t>
      </w:r>
    </w:p>
    <w:p w:rsidR="00053B05" w:rsidRPr="00630DA8" w:rsidRDefault="00053B05" w:rsidP="00053B05">
      <w:pPr>
        <w:spacing w:after="0"/>
        <w:jc w:val="both"/>
        <w:rPr>
          <w:rFonts w:ascii="Times New Roman" w:hAnsi="Times New Roman" w:cs="Times New Roman"/>
          <w:b/>
          <w:i/>
          <w:sz w:val="24"/>
          <w:szCs w:val="24"/>
          <w:u w:val="single"/>
        </w:rPr>
      </w:pPr>
    </w:p>
    <w:p w:rsidR="00053B05" w:rsidRPr="00630DA8" w:rsidRDefault="00053B05" w:rsidP="00053B05">
      <w:pPr>
        <w:spacing w:after="0"/>
        <w:jc w:val="both"/>
        <w:rPr>
          <w:rFonts w:ascii="Times New Roman" w:hAnsi="Times New Roman" w:cs="Times New Roman"/>
          <w:b/>
          <w:i/>
          <w:sz w:val="24"/>
          <w:szCs w:val="24"/>
          <w:u w:val="single"/>
        </w:rPr>
      </w:pPr>
      <w:r w:rsidRPr="00630DA8">
        <w:rPr>
          <w:rFonts w:ascii="Times New Roman" w:hAnsi="Times New Roman" w:cs="Times New Roman"/>
          <w:b/>
          <w:i/>
          <w:sz w:val="24"/>
          <w:szCs w:val="24"/>
          <w:u w:val="single"/>
        </w:rPr>
        <w:t>Педагогическое  просвещение  родителей:</w:t>
      </w:r>
    </w:p>
    <w:p w:rsidR="00053B05" w:rsidRPr="00630DA8" w:rsidRDefault="00053B05" w:rsidP="00053B05">
      <w:pPr>
        <w:spacing w:after="0"/>
        <w:jc w:val="both"/>
        <w:rPr>
          <w:rFonts w:ascii="Times New Roman" w:hAnsi="Times New Roman" w:cs="Times New Roman"/>
          <w:b/>
          <w:i/>
          <w:sz w:val="24"/>
          <w:szCs w:val="24"/>
          <w:u w:val="single"/>
        </w:rPr>
      </w:pPr>
    </w:p>
    <w:p w:rsidR="00053B05" w:rsidRPr="00630DA8" w:rsidRDefault="00053B05" w:rsidP="00053B05">
      <w:pPr>
        <w:spacing w:after="0"/>
        <w:jc w:val="both"/>
        <w:rPr>
          <w:rFonts w:ascii="Times New Roman" w:hAnsi="Times New Roman" w:cs="Times New Roman"/>
          <w:sz w:val="24"/>
          <w:szCs w:val="24"/>
        </w:rPr>
      </w:pPr>
      <w:r w:rsidRPr="00630DA8">
        <w:rPr>
          <w:rFonts w:ascii="Times New Roman" w:hAnsi="Times New Roman" w:cs="Times New Roman"/>
          <w:sz w:val="24"/>
          <w:szCs w:val="24"/>
        </w:rPr>
        <w:t>- повышение педагогической компетентности родителей;</w:t>
      </w:r>
    </w:p>
    <w:p w:rsidR="00053B05" w:rsidRPr="00630DA8" w:rsidRDefault="00053B05" w:rsidP="00053B05">
      <w:pPr>
        <w:spacing w:after="0"/>
        <w:jc w:val="both"/>
        <w:rPr>
          <w:rFonts w:ascii="Times New Roman" w:hAnsi="Times New Roman" w:cs="Times New Roman"/>
          <w:sz w:val="24"/>
          <w:szCs w:val="24"/>
        </w:rPr>
      </w:pPr>
      <w:r w:rsidRPr="00630DA8">
        <w:rPr>
          <w:rFonts w:ascii="Times New Roman" w:hAnsi="Times New Roman" w:cs="Times New Roman"/>
          <w:sz w:val="24"/>
          <w:szCs w:val="24"/>
        </w:rPr>
        <w:t>- выявление и распространение передового педагогического опыта;</w:t>
      </w:r>
    </w:p>
    <w:p w:rsidR="00053B05" w:rsidRPr="00630DA8" w:rsidRDefault="00053B05" w:rsidP="00053B05">
      <w:pPr>
        <w:spacing w:after="0"/>
        <w:jc w:val="both"/>
        <w:rPr>
          <w:rFonts w:ascii="Times New Roman" w:hAnsi="Times New Roman" w:cs="Times New Roman"/>
          <w:sz w:val="24"/>
          <w:szCs w:val="24"/>
        </w:rPr>
      </w:pPr>
      <w:r w:rsidRPr="00630DA8">
        <w:rPr>
          <w:rFonts w:ascii="Times New Roman" w:hAnsi="Times New Roman" w:cs="Times New Roman"/>
          <w:sz w:val="24"/>
          <w:szCs w:val="24"/>
        </w:rPr>
        <w:t>- образование родителей на основе индивидуализации и дифференциации;</w:t>
      </w:r>
    </w:p>
    <w:p w:rsidR="00053B05" w:rsidRPr="00630DA8" w:rsidRDefault="00053B05" w:rsidP="00053B05">
      <w:pPr>
        <w:spacing w:after="0"/>
        <w:jc w:val="both"/>
        <w:rPr>
          <w:rFonts w:ascii="Times New Roman" w:hAnsi="Times New Roman" w:cs="Times New Roman"/>
          <w:sz w:val="24"/>
          <w:szCs w:val="24"/>
        </w:rPr>
      </w:pPr>
      <w:r w:rsidRPr="00630DA8">
        <w:rPr>
          <w:rFonts w:ascii="Times New Roman" w:hAnsi="Times New Roman" w:cs="Times New Roman"/>
          <w:sz w:val="24"/>
          <w:szCs w:val="24"/>
        </w:rPr>
        <w:t>- отношение к семье как к равноценному партнеру в деле воспитания детей, где сам педагог может перенять положительный опыт работы;</w:t>
      </w:r>
    </w:p>
    <w:p w:rsidR="00053B05" w:rsidRPr="00630DA8" w:rsidRDefault="00053B05" w:rsidP="00053B05">
      <w:pPr>
        <w:spacing w:after="0"/>
        <w:jc w:val="both"/>
        <w:rPr>
          <w:rFonts w:ascii="Times New Roman" w:hAnsi="Times New Roman" w:cs="Times New Roman"/>
          <w:sz w:val="24"/>
          <w:szCs w:val="24"/>
        </w:rPr>
      </w:pPr>
      <w:r w:rsidRPr="00630DA8">
        <w:rPr>
          <w:rFonts w:ascii="Times New Roman" w:hAnsi="Times New Roman" w:cs="Times New Roman"/>
          <w:sz w:val="24"/>
          <w:szCs w:val="24"/>
        </w:rPr>
        <w:t>- обеспечение динамичности и актуальности представленной наглядной информации.</w:t>
      </w:r>
    </w:p>
    <w:p w:rsidR="00053B05" w:rsidRPr="00053B05" w:rsidRDefault="00053B05" w:rsidP="00F2607A">
      <w:pPr>
        <w:pStyle w:val="a4"/>
        <w:spacing w:before="18"/>
        <w:ind w:left="0" w:right="278" w:firstLine="0"/>
        <w:jc w:val="left"/>
        <w:rPr>
          <w:sz w:val="24"/>
        </w:rPr>
        <w:sectPr w:rsidR="00053B05" w:rsidRPr="00053B05" w:rsidSect="00053B05">
          <w:pgSz w:w="11900" w:h="16840"/>
          <w:pgMar w:top="1440" w:right="1080" w:bottom="1440" w:left="1080" w:header="720" w:footer="720" w:gutter="0"/>
          <w:cols w:space="720"/>
        </w:sectPr>
      </w:pPr>
    </w:p>
    <w:p w:rsidR="00053B05" w:rsidRPr="00053B05" w:rsidRDefault="00053B05" w:rsidP="00053B05">
      <w:pPr>
        <w:rPr>
          <w:rFonts w:ascii="Times New Roman" w:hAnsi="Times New Roman" w:cs="Times New Roman"/>
          <w:sz w:val="24"/>
          <w:szCs w:val="24"/>
        </w:rPr>
        <w:sectPr w:rsidR="00053B05" w:rsidRPr="00053B05" w:rsidSect="00053B05">
          <w:pgSz w:w="11900" w:h="16840"/>
          <w:pgMar w:top="1440" w:right="1080" w:bottom="1440" w:left="1080" w:header="720" w:footer="720" w:gutter="0"/>
          <w:cols w:space="720"/>
        </w:sectPr>
      </w:pPr>
    </w:p>
    <w:p w:rsidR="00053B05" w:rsidRPr="00053B05" w:rsidRDefault="00053B05" w:rsidP="00053B05">
      <w:pPr>
        <w:rPr>
          <w:rFonts w:ascii="Times New Roman" w:hAnsi="Times New Roman" w:cs="Times New Roman"/>
          <w:sz w:val="24"/>
          <w:szCs w:val="24"/>
        </w:rPr>
        <w:sectPr w:rsidR="00053B05" w:rsidRPr="00053B05" w:rsidSect="00053B05">
          <w:pgSz w:w="11900" w:h="16840"/>
          <w:pgMar w:top="1440" w:right="1080" w:bottom="1440" w:left="1080" w:header="720" w:footer="720" w:gutter="0"/>
          <w:cols w:space="720"/>
        </w:sectPr>
      </w:pPr>
    </w:p>
    <w:p w:rsidR="00053B05" w:rsidRPr="00053B05" w:rsidRDefault="00053B05" w:rsidP="00053B05">
      <w:pPr>
        <w:rPr>
          <w:rFonts w:ascii="Times New Roman" w:hAnsi="Times New Roman" w:cs="Times New Roman"/>
          <w:sz w:val="24"/>
          <w:szCs w:val="24"/>
        </w:rPr>
        <w:sectPr w:rsidR="00053B05" w:rsidRPr="00053B05" w:rsidSect="00053B05">
          <w:pgSz w:w="11900" w:h="16840"/>
          <w:pgMar w:top="1440" w:right="1080" w:bottom="1440" w:left="1080" w:header="720" w:footer="720" w:gutter="0"/>
          <w:cols w:space="720"/>
        </w:sectPr>
      </w:pPr>
    </w:p>
    <w:p w:rsidR="00703A45" w:rsidRPr="00D03CDA" w:rsidRDefault="00703A45" w:rsidP="00703A45">
      <w:pPr>
        <w:rPr>
          <w:rFonts w:ascii="Times New Roman" w:hAnsi="Times New Roman" w:cs="Times New Roman"/>
          <w:sz w:val="24"/>
          <w:szCs w:val="24"/>
        </w:rPr>
        <w:sectPr w:rsidR="00703A45" w:rsidRPr="00D03CDA" w:rsidSect="00703A45">
          <w:footerReference w:type="default" r:id="rId69"/>
          <w:pgSz w:w="11910" w:h="16840"/>
          <w:pgMar w:top="1040" w:right="160" w:bottom="740" w:left="920" w:header="569" w:footer="548" w:gutter="0"/>
          <w:cols w:space="720"/>
        </w:sectPr>
      </w:pPr>
    </w:p>
    <w:p w:rsidR="00703A45" w:rsidRPr="00D03CDA" w:rsidRDefault="00703A45" w:rsidP="00703A45">
      <w:pPr>
        <w:rPr>
          <w:rFonts w:ascii="Times New Roman" w:hAnsi="Times New Roman" w:cs="Times New Roman"/>
          <w:sz w:val="24"/>
          <w:szCs w:val="24"/>
        </w:rPr>
        <w:sectPr w:rsidR="00703A45" w:rsidRPr="00D03CDA" w:rsidSect="00703A45">
          <w:pgSz w:w="11910" w:h="16840"/>
          <w:pgMar w:top="1040" w:right="160" w:bottom="740" w:left="920" w:header="569" w:footer="548" w:gutter="0"/>
          <w:cols w:space="720"/>
        </w:sectPr>
      </w:pPr>
    </w:p>
    <w:p w:rsidR="00DC2467" w:rsidRPr="00623297" w:rsidRDefault="00DC2467" w:rsidP="00821A88">
      <w:pPr>
        <w:pStyle w:val="a4"/>
        <w:spacing w:before="5"/>
        <w:ind w:left="0" w:firstLine="0"/>
        <w:jc w:val="left"/>
        <w:rPr>
          <w:b/>
          <w:sz w:val="52"/>
        </w:rPr>
      </w:pPr>
    </w:p>
    <w:sectPr w:rsidR="00DC2467" w:rsidRPr="00623297" w:rsidSect="008E37A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7C0F" w:rsidRDefault="00387C0F" w:rsidP="00623DDF">
      <w:pPr>
        <w:spacing w:after="0" w:line="240" w:lineRule="auto"/>
      </w:pPr>
      <w:r>
        <w:separator/>
      </w:r>
    </w:p>
  </w:endnote>
  <w:endnote w:type="continuationSeparator" w:id="0">
    <w:p w:rsidR="00387C0F" w:rsidRDefault="00387C0F" w:rsidP="00623D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variable"/>
    <w:sig w:usb0="800000AF" w:usb1="1001ECEA"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Liberation Sans">
    <w:altName w:val="Arial"/>
    <w:charset w:val="01"/>
    <w:family w:val="roman"/>
    <w:pitch w:val="variable"/>
  </w:font>
  <w:font w:name="Noto Sans Devanagari">
    <w:altName w:val="Times New Roman"/>
    <w:panose1 w:val="00000000000000000000"/>
    <w:charset w:val="00"/>
    <w:family w:val="roman"/>
    <w:notTrueType/>
    <w:pitch w:val="default"/>
  </w:font>
  <w:font w:name="Microsoft Sans Serif">
    <w:panose1 w:val="020B0604020202020204"/>
    <w:charset w:val="CC"/>
    <w:family w:val="swiss"/>
    <w:pitch w:val="variable"/>
    <w:sig w:usb0="E5002EFF" w:usb1="C000605B" w:usb2="00000029" w:usb3="00000000" w:csb0="000101FF" w:csb1="00000000"/>
  </w:font>
  <w:font w:name="MS Reference Sans Serif">
    <w:panose1 w:val="020B0604030504040204"/>
    <w:charset w:val="CC"/>
    <w:family w:val="swiss"/>
    <w:pitch w:val="variable"/>
    <w:sig w:usb0="20000287" w:usb1="00000000"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PT Astra Serif">
    <w:altName w:val="Times New Roman"/>
    <w:charset w:val="CC"/>
    <w:family w:val="roman"/>
    <w:pitch w:val="variable"/>
    <w:sig w:usb0="00000001" w:usb1="5000204B" w:usb2="00000020" w:usb3="00000000" w:csb0="00000097"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79333"/>
      <w:docPartObj>
        <w:docPartGallery w:val="Page Numbers (Bottom of Page)"/>
        <w:docPartUnique/>
      </w:docPartObj>
    </w:sdtPr>
    <w:sdtEndPr/>
    <w:sdtContent>
      <w:p w:rsidR="00C26C45" w:rsidRDefault="00C26C45">
        <w:pPr>
          <w:pStyle w:val="af0"/>
          <w:jc w:val="right"/>
        </w:pPr>
        <w:r>
          <w:fldChar w:fldCharType="begin"/>
        </w:r>
        <w:r>
          <w:instrText xml:space="preserve"> PAGE   \* MERGEFORMAT </w:instrText>
        </w:r>
        <w:r>
          <w:fldChar w:fldCharType="separate"/>
        </w:r>
        <w:r w:rsidR="00A014D7">
          <w:rPr>
            <w:noProof/>
          </w:rPr>
          <w:t>106</w:t>
        </w:r>
        <w:r>
          <w:rPr>
            <w:noProof/>
          </w:rPr>
          <w:fldChar w:fldCharType="end"/>
        </w:r>
      </w:p>
    </w:sdtContent>
  </w:sdt>
  <w:p w:rsidR="00C26C45" w:rsidRDefault="00C26C45">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742117"/>
      <w:docPartObj>
        <w:docPartGallery w:val="Page Numbers (Bottom of Page)"/>
        <w:docPartUnique/>
      </w:docPartObj>
    </w:sdtPr>
    <w:sdtEndPr/>
    <w:sdtContent>
      <w:p w:rsidR="00C26C45" w:rsidRDefault="00C26C45">
        <w:pPr>
          <w:pStyle w:val="af0"/>
          <w:jc w:val="right"/>
        </w:pPr>
        <w:r>
          <w:fldChar w:fldCharType="begin"/>
        </w:r>
        <w:r>
          <w:instrText xml:space="preserve"> PAGE   \* MERGEFORMAT </w:instrText>
        </w:r>
        <w:r>
          <w:fldChar w:fldCharType="separate"/>
        </w:r>
        <w:r w:rsidR="00A014D7">
          <w:rPr>
            <w:noProof/>
          </w:rPr>
          <w:t>145</w:t>
        </w:r>
        <w:r>
          <w:rPr>
            <w:noProof/>
          </w:rPr>
          <w:fldChar w:fldCharType="end"/>
        </w:r>
      </w:p>
    </w:sdtContent>
  </w:sdt>
  <w:p w:rsidR="00C26C45" w:rsidRDefault="00C26C45">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7C0F" w:rsidRDefault="00387C0F" w:rsidP="00623DDF">
      <w:pPr>
        <w:spacing w:after="0" w:line="240" w:lineRule="auto"/>
      </w:pPr>
      <w:r>
        <w:separator/>
      </w:r>
    </w:p>
  </w:footnote>
  <w:footnote w:type="continuationSeparator" w:id="0">
    <w:p w:rsidR="00387C0F" w:rsidRDefault="00387C0F" w:rsidP="00623D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1.4pt;height:11.4pt" o:bullet="t">
        <v:imagedata r:id="rId1" o:title="mso628C"/>
      </v:shape>
    </w:pict>
  </w:numPicBullet>
  <w:abstractNum w:abstractNumId="0">
    <w:nsid w:val="02617F41"/>
    <w:multiLevelType w:val="hybridMultilevel"/>
    <w:tmpl w:val="3FDC6F78"/>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030387"/>
    <w:multiLevelType w:val="hybridMultilevel"/>
    <w:tmpl w:val="56DCB79A"/>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EF92069"/>
    <w:multiLevelType w:val="multilevel"/>
    <w:tmpl w:val="03AAC990"/>
    <w:lvl w:ilvl="0">
      <w:numFmt w:val="bullet"/>
      <w:lvlText w:val="-"/>
      <w:lvlJc w:val="left"/>
      <w:pPr>
        <w:tabs>
          <w:tab w:val="num" w:pos="0"/>
        </w:tabs>
        <w:ind w:left="1429" w:hanging="360"/>
      </w:pPr>
      <w:rPr>
        <w:rFonts w:ascii="OpenSymbol" w:hAnsi="OpenSymbol" w:cs="OpenSymbol" w:hint="default"/>
        <w:w w:val="99"/>
        <w:lang w:val="ru-RU" w:eastAsia="en-US" w:bidi="ar-SA"/>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3">
    <w:nsid w:val="1C64722D"/>
    <w:multiLevelType w:val="multilevel"/>
    <w:tmpl w:val="F27409CE"/>
    <w:lvl w:ilvl="0">
      <w:start w:val="4"/>
      <w:numFmt w:val="decimal"/>
      <w:lvlText w:val="%1"/>
      <w:lvlJc w:val="left"/>
      <w:pPr>
        <w:ind w:left="480" w:hanging="480"/>
      </w:pPr>
      <w:rPr>
        <w:rFonts w:hint="default"/>
      </w:rPr>
    </w:lvl>
    <w:lvl w:ilvl="1">
      <w:start w:val="1"/>
      <w:numFmt w:val="decimal"/>
      <w:lvlText w:val="%1.%2"/>
      <w:lvlJc w:val="left"/>
      <w:pPr>
        <w:ind w:left="940" w:hanging="480"/>
      </w:pPr>
      <w:rPr>
        <w:rFonts w:hint="default"/>
      </w:rPr>
    </w:lvl>
    <w:lvl w:ilvl="2">
      <w:start w:val="4"/>
      <w:numFmt w:val="decimal"/>
      <w:lvlText w:val="%1.%2.%3"/>
      <w:lvlJc w:val="left"/>
      <w:pPr>
        <w:ind w:left="1640" w:hanging="720"/>
      </w:pPr>
      <w:rPr>
        <w:rFonts w:hint="default"/>
      </w:rPr>
    </w:lvl>
    <w:lvl w:ilvl="3">
      <w:start w:val="1"/>
      <w:numFmt w:val="decimal"/>
      <w:lvlText w:val="%1.%2.%3.%4"/>
      <w:lvlJc w:val="left"/>
      <w:pPr>
        <w:ind w:left="2100" w:hanging="720"/>
      </w:pPr>
      <w:rPr>
        <w:rFonts w:hint="default"/>
      </w:rPr>
    </w:lvl>
    <w:lvl w:ilvl="4">
      <w:start w:val="1"/>
      <w:numFmt w:val="decimal"/>
      <w:lvlText w:val="%1.%2.%3.%4.%5"/>
      <w:lvlJc w:val="left"/>
      <w:pPr>
        <w:ind w:left="2920" w:hanging="1080"/>
      </w:pPr>
      <w:rPr>
        <w:rFonts w:hint="default"/>
      </w:rPr>
    </w:lvl>
    <w:lvl w:ilvl="5">
      <w:start w:val="1"/>
      <w:numFmt w:val="decimal"/>
      <w:lvlText w:val="%1.%2.%3.%4.%5.%6"/>
      <w:lvlJc w:val="left"/>
      <w:pPr>
        <w:ind w:left="3380" w:hanging="1080"/>
      </w:pPr>
      <w:rPr>
        <w:rFonts w:hint="default"/>
      </w:rPr>
    </w:lvl>
    <w:lvl w:ilvl="6">
      <w:start w:val="1"/>
      <w:numFmt w:val="decimal"/>
      <w:lvlText w:val="%1.%2.%3.%4.%5.%6.%7"/>
      <w:lvlJc w:val="left"/>
      <w:pPr>
        <w:ind w:left="4200" w:hanging="1440"/>
      </w:pPr>
      <w:rPr>
        <w:rFonts w:hint="default"/>
      </w:rPr>
    </w:lvl>
    <w:lvl w:ilvl="7">
      <w:start w:val="1"/>
      <w:numFmt w:val="decimal"/>
      <w:lvlText w:val="%1.%2.%3.%4.%5.%6.%7.%8"/>
      <w:lvlJc w:val="left"/>
      <w:pPr>
        <w:ind w:left="4660" w:hanging="1440"/>
      </w:pPr>
      <w:rPr>
        <w:rFonts w:hint="default"/>
      </w:rPr>
    </w:lvl>
    <w:lvl w:ilvl="8">
      <w:start w:val="1"/>
      <w:numFmt w:val="decimal"/>
      <w:lvlText w:val="%1.%2.%3.%4.%5.%6.%7.%8.%9"/>
      <w:lvlJc w:val="left"/>
      <w:pPr>
        <w:ind w:left="5480" w:hanging="1800"/>
      </w:pPr>
      <w:rPr>
        <w:rFonts w:hint="default"/>
      </w:rPr>
    </w:lvl>
  </w:abstractNum>
  <w:abstractNum w:abstractNumId="4">
    <w:nsid w:val="2C712DAB"/>
    <w:multiLevelType w:val="hybridMultilevel"/>
    <w:tmpl w:val="DB469014"/>
    <w:lvl w:ilvl="0" w:tplc="C9706B88">
      <w:start w:val="3"/>
      <w:numFmt w:val="decimal"/>
      <w:lvlText w:val="%1"/>
      <w:lvlJc w:val="left"/>
      <w:pPr>
        <w:ind w:left="777" w:hanging="493"/>
      </w:pPr>
      <w:rPr>
        <w:rFonts w:hint="default"/>
        <w:lang w:val="ru-RU" w:eastAsia="en-US" w:bidi="ar-SA"/>
      </w:rPr>
    </w:lvl>
    <w:lvl w:ilvl="1" w:tplc="AAD09C0E">
      <w:numFmt w:val="none"/>
      <w:lvlText w:val=""/>
      <w:lvlJc w:val="left"/>
      <w:pPr>
        <w:tabs>
          <w:tab w:val="num" w:pos="360"/>
        </w:tabs>
      </w:pPr>
    </w:lvl>
    <w:lvl w:ilvl="2" w:tplc="50CCFC94">
      <w:start w:val="1"/>
      <w:numFmt w:val="decimal"/>
      <w:lvlText w:val="%3."/>
      <w:lvlJc w:val="left"/>
      <w:pPr>
        <w:ind w:left="213" w:hanging="482"/>
      </w:pPr>
      <w:rPr>
        <w:rFonts w:ascii="Times New Roman" w:eastAsia="Times New Roman" w:hAnsi="Times New Roman" w:cs="Times New Roman" w:hint="default"/>
        <w:w w:val="100"/>
        <w:sz w:val="28"/>
        <w:szCs w:val="28"/>
        <w:lang w:val="ru-RU" w:eastAsia="en-US" w:bidi="ar-SA"/>
      </w:rPr>
    </w:lvl>
    <w:lvl w:ilvl="3" w:tplc="7CDED7E4">
      <w:numFmt w:val="bullet"/>
      <w:lvlText w:val="•"/>
      <w:lvlJc w:val="left"/>
      <w:pPr>
        <w:ind w:left="2950" w:hanging="482"/>
      </w:pPr>
      <w:rPr>
        <w:rFonts w:hint="default"/>
        <w:lang w:val="ru-RU" w:eastAsia="en-US" w:bidi="ar-SA"/>
      </w:rPr>
    </w:lvl>
    <w:lvl w:ilvl="4" w:tplc="DDB029F0">
      <w:numFmt w:val="bullet"/>
      <w:lvlText w:val="•"/>
      <w:lvlJc w:val="left"/>
      <w:pPr>
        <w:ind w:left="4075" w:hanging="482"/>
      </w:pPr>
      <w:rPr>
        <w:rFonts w:hint="default"/>
        <w:lang w:val="ru-RU" w:eastAsia="en-US" w:bidi="ar-SA"/>
      </w:rPr>
    </w:lvl>
    <w:lvl w:ilvl="5" w:tplc="59240F08">
      <w:numFmt w:val="bullet"/>
      <w:lvlText w:val="•"/>
      <w:lvlJc w:val="left"/>
      <w:pPr>
        <w:ind w:left="5200" w:hanging="482"/>
      </w:pPr>
      <w:rPr>
        <w:rFonts w:hint="default"/>
        <w:lang w:val="ru-RU" w:eastAsia="en-US" w:bidi="ar-SA"/>
      </w:rPr>
    </w:lvl>
    <w:lvl w:ilvl="6" w:tplc="1E8A0682">
      <w:numFmt w:val="bullet"/>
      <w:lvlText w:val="•"/>
      <w:lvlJc w:val="left"/>
      <w:pPr>
        <w:ind w:left="6325" w:hanging="482"/>
      </w:pPr>
      <w:rPr>
        <w:rFonts w:hint="default"/>
        <w:lang w:val="ru-RU" w:eastAsia="en-US" w:bidi="ar-SA"/>
      </w:rPr>
    </w:lvl>
    <w:lvl w:ilvl="7" w:tplc="0062F44E">
      <w:numFmt w:val="bullet"/>
      <w:lvlText w:val="•"/>
      <w:lvlJc w:val="left"/>
      <w:pPr>
        <w:ind w:left="7450" w:hanging="482"/>
      </w:pPr>
      <w:rPr>
        <w:rFonts w:hint="default"/>
        <w:lang w:val="ru-RU" w:eastAsia="en-US" w:bidi="ar-SA"/>
      </w:rPr>
    </w:lvl>
    <w:lvl w:ilvl="8" w:tplc="DEAE3FA8">
      <w:numFmt w:val="bullet"/>
      <w:lvlText w:val="•"/>
      <w:lvlJc w:val="left"/>
      <w:pPr>
        <w:ind w:left="8576" w:hanging="482"/>
      </w:pPr>
      <w:rPr>
        <w:rFonts w:hint="default"/>
        <w:lang w:val="ru-RU" w:eastAsia="en-US" w:bidi="ar-SA"/>
      </w:rPr>
    </w:lvl>
  </w:abstractNum>
  <w:abstractNum w:abstractNumId="5">
    <w:nsid w:val="31F247A6"/>
    <w:multiLevelType w:val="hybridMultilevel"/>
    <w:tmpl w:val="CB78797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5AE17E7"/>
    <w:multiLevelType w:val="hybridMultilevel"/>
    <w:tmpl w:val="DEA037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E4F0E20"/>
    <w:multiLevelType w:val="hybridMultilevel"/>
    <w:tmpl w:val="FCA879C0"/>
    <w:lvl w:ilvl="0" w:tplc="04190001">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8">
    <w:nsid w:val="460D281D"/>
    <w:multiLevelType w:val="hybridMultilevel"/>
    <w:tmpl w:val="F76CA892"/>
    <w:lvl w:ilvl="0" w:tplc="0419000B">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A492630"/>
    <w:multiLevelType w:val="multilevel"/>
    <w:tmpl w:val="60F87D58"/>
    <w:lvl w:ilvl="0">
      <w:numFmt w:val="bullet"/>
      <w:lvlText w:val="-"/>
      <w:lvlJc w:val="left"/>
      <w:pPr>
        <w:tabs>
          <w:tab w:val="num" w:pos="0"/>
        </w:tabs>
        <w:ind w:left="1519" w:hanging="231"/>
      </w:pPr>
      <w:rPr>
        <w:rFonts w:ascii="OpenSymbol" w:hAnsi="OpenSymbol" w:cs="OpenSymbol" w:hint="default"/>
        <w:w w:val="99"/>
        <w:lang w:val="ru-RU" w:eastAsia="en-US" w:bidi="ar-SA"/>
      </w:rPr>
    </w:lvl>
    <w:lvl w:ilvl="1">
      <w:numFmt w:val="bullet"/>
      <w:lvlText w:val=""/>
      <w:lvlJc w:val="left"/>
      <w:pPr>
        <w:tabs>
          <w:tab w:val="num" w:pos="0"/>
        </w:tabs>
        <w:ind w:left="2525" w:hanging="231"/>
      </w:pPr>
      <w:rPr>
        <w:rFonts w:ascii="Symbol" w:hAnsi="Symbol" w:cs="Symbol" w:hint="default"/>
        <w:lang w:val="ru-RU" w:eastAsia="en-US" w:bidi="ar-SA"/>
      </w:rPr>
    </w:lvl>
    <w:lvl w:ilvl="2">
      <w:numFmt w:val="bullet"/>
      <w:lvlText w:val=""/>
      <w:lvlJc w:val="left"/>
      <w:pPr>
        <w:tabs>
          <w:tab w:val="num" w:pos="0"/>
        </w:tabs>
        <w:ind w:left="3531" w:hanging="231"/>
      </w:pPr>
      <w:rPr>
        <w:rFonts w:ascii="Symbol" w:hAnsi="Symbol" w:cs="Symbol" w:hint="default"/>
        <w:lang w:val="ru-RU" w:eastAsia="en-US" w:bidi="ar-SA"/>
      </w:rPr>
    </w:lvl>
    <w:lvl w:ilvl="3">
      <w:numFmt w:val="bullet"/>
      <w:lvlText w:val=""/>
      <w:lvlJc w:val="left"/>
      <w:pPr>
        <w:tabs>
          <w:tab w:val="num" w:pos="0"/>
        </w:tabs>
        <w:ind w:left="4537" w:hanging="231"/>
      </w:pPr>
      <w:rPr>
        <w:rFonts w:ascii="Symbol" w:hAnsi="Symbol" w:cs="Symbol" w:hint="default"/>
        <w:lang w:val="ru-RU" w:eastAsia="en-US" w:bidi="ar-SA"/>
      </w:rPr>
    </w:lvl>
    <w:lvl w:ilvl="4">
      <w:numFmt w:val="bullet"/>
      <w:lvlText w:val=""/>
      <w:lvlJc w:val="left"/>
      <w:pPr>
        <w:tabs>
          <w:tab w:val="num" w:pos="0"/>
        </w:tabs>
        <w:ind w:left="5543" w:hanging="231"/>
      </w:pPr>
      <w:rPr>
        <w:rFonts w:ascii="Symbol" w:hAnsi="Symbol" w:cs="Symbol" w:hint="default"/>
        <w:lang w:val="ru-RU" w:eastAsia="en-US" w:bidi="ar-SA"/>
      </w:rPr>
    </w:lvl>
    <w:lvl w:ilvl="5">
      <w:numFmt w:val="bullet"/>
      <w:lvlText w:val=""/>
      <w:lvlJc w:val="left"/>
      <w:pPr>
        <w:tabs>
          <w:tab w:val="num" w:pos="0"/>
        </w:tabs>
        <w:ind w:left="6549" w:hanging="231"/>
      </w:pPr>
      <w:rPr>
        <w:rFonts w:ascii="Symbol" w:hAnsi="Symbol" w:cs="Symbol" w:hint="default"/>
        <w:lang w:val="ru-RU" w:eastAsia="en-US" w:bidi="ar-SA"/>
      </w:rPr>
    </w:lvl>
    <w:lvl w:ilvl="6">
      <w:numFmt w:val="bullet"/>
      <w:lvlText w:val=""/>
      <w:lvlJc w:val="left"/>
      <w:pPr>
        <w:tabs>
          <w:tab w:val="num" w:pos="0"/>
        </w:tabs>
        <w:ind w:left="7555" w:hanging="231"/>
      </w:pPr>
      <w:rPr>
        <w:rFonts w:ascii="Symbol" w:hAnsi="Symbol" w:cs="Symbol" w:hint="default"/>
        <w:lang w:val="ru-RU" w:eastAsia="en-US" w:bidi="ar-SA"/>
      </w:rPr>
    </w:lvl>
    <w:lvl w:ilvl="7">
      <w:numFmt w:val="bullet"/>
      <w:lvlText w:val=""/>
      <w:lvlJc w:val="left"/>
      <w:pPr>
        <w:tabs>
          <w:tab w:val="num" w:pos="0"/>
        </w:tabs>
        <w:ind w:left="8561" w:hanging="231"/>
      </w:pPr>
      <w:rPr>
        <w:rFonts w:ascii="Symbol" w:hAnsi="Symbol" w:cs="Symbol" w:hint="default"/>
        <w:lang w:val="ru-RU" w:eastAsia="en-US" w:bidi="ar-SA"/>
      </w:rPr>
    </w:lvl>
    <w:lvl w:ilvl="8">
      <w:numFmt w:val="bullet"/>
      <w:lvlText w:val=""/>
      <w:lvlJc w:val="left"/>
      <w:pPr>
        <w:tabs>
          <w:tab w:val="num" w:pos="0"/>
        </w:tabs>
        <w:ind w:left="9567" w:hanging="231"/>
      </w:pPr>
      <w:rPr>
        <w:rFonts w:ascii="Symbol" w:hAnsi="Symbol" w:cs="Symbol" w:hint="default"/>
        <w:lang w:val="ru-RU" w:eastAsia="en-US" w:bidi="ar-SA"/>
      </w:rPr>
    </w:lvl>
  </w:abstractNum>
  <w:abstractNum w:abstractNumId="10">
    <w:nsid w:val="4C702C34"/>
    <w:multiLevelType w:val="hybridMultilevel"/>
    <w:tmpl w:val="16565AB8"/>
    <w:lvl w:ilvl="0" w:tplc="1D34D36E">
      <w:start w:val="1"/>
      <w:numFmt w:val="bullet"/>
      <w:lvlText w:val=""/>
      <w:lvlJc w:val="left"/>
      <w:pPr>
        <w:tabs>
          <w:tab w:val="num" w:pos="360"/>
        </w:tabs>
        <w:ind w:left="360" w:hanging="360"/>
      </w:pPr>
      <w:rPr>
        <w:rFonts w:ascii="Symbol" w:hAnsi="Symbol" w:hint="default"/>
        <w:color w:val="auto"/>
      </w:rPr>
    </w:lvl>
    <w:lvl w:ilvl="1" w:tplc="04190003">
      <w:start w:val="1"/>
      <w:numFmt w:val="decimal"/>
      <w:lvlText w:val="%2."/>
      <w:lvlJc w:val="left"/>
      <w:pPr>
        <w:tabs>
          <w:tab w:val="num" w:pos="360"/>
        </w:tabs>
        <w:ind w:left="36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4DBC6A14"/>
    <w:multiLevelType w:val="hybridMultilevel"/>
    <w:tmpl w:val="28EE8BFC"/>
    <w:lvl w:ilvl="0" w:tplc="5FDABA8E">
      <w:start w:val="1"/>
      <w:numFmt w:val="bullet"/>
      <w:lvlText w:val=""/>
      <w:lvlJc w:val="left"/>
      <w:pPr>
        <w:ind w:left="720" w:hanging="360"/>
      </w:pPr>
      <w:rPr>
        <w:rFonts w:ascii="Wingdings" w:hAnsi="Wingdings" w:hint="default"/>
      </w:rPr>
    </w:lvl>
    <w:lvl w:ilvl="1" w:tplc="541291DC">
      <w:numFmt w:val="bullet"/>
      <w:lvlText w:val="·"/>
      <w:lvlJc w:val="left"/>
      <w:pPr>
        <w:ind w:left="3195" w:hanging="2115"/>
      </w:pPr>
      <w:rPr>
        <w:rFonts w:ascii="Times New Roman" w:eastAsia="Times New Roman" w:hAnsi="Times New Roman" w:cs="Times New Roman" w:hint="default"/>
      </w:rPr>
    </w:lvl>
    <w:lvl w:ilvl="2" w:tplc="458C6478" w:tentative="1">
      <w:start w:val="1"/>
      <w:numFmt w:val="bullet"/>
      <w:lvlText w:val=""/>
      <w:lvlJc w:val="left"/>
      <w:pPr>
        <w:ind w:left="2160" w:hanging="360"/>
      </w:pPr>
      <w:rPr>
        <w:rFonts w:ascii="Wingdings" w:hAnsi="Wingdings" w:hint="default"/>
      </w:rPr>
    </w:lvl>
    <w:lvl w:ilvl="3" w:tplc="CA00E346" w:tentative="1">
      <w:start w:val="1"/>
      <w:numFmt w:val="bullet"/>
      <w:lvlText w:val=""/>
      <w:lvlJc w:val="left"/>
      <w:pPr>
        <w:ind w:left="2880" w:hanging="360"/>
      </w:pPr>
      <w:rPr>
        <w:rFonts w:ascii="Symbol" w:hAnsi="Symbol" w:hint="default"/>
      </w:rPr>
    </w:lvl>
    <w:lvl w:ilvl="4" w:tplc="8DDA7864" w:tentative="1">
      <w:start w:val="1"/>
      <w:numFmt w:val="bullet"/>
      <w:lvlText w:val="o"/>
      <w:lvlJc w:val="left"/>
      <w:pPr>
        <w:ind w:left="3600" w:hanging="360"/>
      </w:pPr>
      <w:rPr>
        <w:rFonts w:ascii="Courier New" w:hAnsi="Courier New" w:cs="Courier New" w:hint="default"/>
      </w:rPr>
    </w:lvl>
    <w:lvl w:ilvl="5" w:tplc="37365E0E" w:tentative="1">
      <w:start w:val="1"/>
      <w:numFmt w:val="bullet"/>
      <w:lvlText w:val=""/>
      <w:lvlJc w:val="left"/>
      <w:pPr>
        <w:ind w:left="4320" w:hanging="360"/>
      </w:pPr>
      <w:rPr>
        <w:rFonts w:ascii="Wingdings" w:hAnsi="Wingdings" w:hint="default"/>
      </w:rPr>
    </w:lvl>
    <w:lvl w:ilvl="6" w:tplc="C1D460A6" w:tentative="1">
      <w:start w:val="1"/>
      <w:numFmt w:val="bullet"/>
      <w:lvlText w:val=""/>
      <w:lvlJc w:val="left"/>
      <w:pPr>
        <w:ind w:left="5040" w:hanging="360"/>
      </w:pPr>
      <w:rPr>
        <w:rFonts w:ascii="Symbol" w:hAnsi="Symbol" w:hint="default"/>
      </w:rPr>
    </w:lvl>
    <w:lvl w:ilvl="7" w:tplc="5D5E4796" w:tentative="1">
      <w:start w:val="1"/>
      <w:numFmt w:val="bullet"/>
      <w:lvlText w:val="o"/>
      <w:lvlJc w:val="left"/>
      <w:pPr>
        <w:ind w:left="5760" w:hanging="360"/>
      </w:pPr>
      <w:rPr>
        <w:rFonts w:ascii="Courier New" w:hAnsi="Courier New" w:cs="Courier New" w:hint="default"/>
      </w:rPr>
    </w:lvl>
    <w:lvl w:ilvl="8" w:tplc="B24EE08A" w:tentative="1">
      <w:start w:val="1"/>
      <w:numFmt w:val="bullet"/>
      <w:lvlText w:val=""/>
      <w:lvlJc w:val="left"/>
      <w:pPr>
        <w:ind w:left="6480" w:hanging="360"/>
      </w:pPr>
      <w:rPr>
        <w:rFonts w:ascii="Wingdings" w:hAnsi="Wingdings" w:hint="default"/>
      </w:rPr>
    </w:lvl>
  </w:abstractNum>
  <w:abstractNum w:abstractNumId="12">
    <w:nsid w:val="507B4AB1"/>
    <w:multiLevelType w:val="hybridMultilevel"/>
    <w:tmpl w:val="B18A9E5C"/>
    <w:lvl w:ilvl="0" w:tplc="04190007">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20B3FA9"/>
    <w:multiLevelType w:val="hybridMultilevel"/>
    <w:tmpl w:val="C6F402C0"/>
    <w:lvl w:ilvl="0" w:tplc="04190001">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59E913BA"/>
    <w:multiLevelType w:val="hybridMultilevel"/>
    <w:tmpl w:val="5D24861A"/>
    <w:lvl w:ilvl="0" w:tplc="3FBEDEFC">
      <w:start w:val="1"/>
      <w:numFmt w:val="bullet"/>
      <w:lvlText w:val=""/>
      <w:lvlPicBulletId w:val="0"/>
      <w:lvlJc w:val="left"/>
      <w:pPr>
        <w:ind w:left="2160" w:hanging="360"/>
      </w:pPr>
      <w:rPr>
        <w:rFonts w:ascii="Symbol" w:hAnsi="Symbol" w:hint="default"/>
      </w:rPr>
    </w:lvl>
    <w:lvl w:ilvl="1" w:tplc="F56E404E" w:tentative="1">
      <w:start w:val="1"/>
      <w:numFmt w:val="bullet"/>
      <w:lvlText w:val="o"/>
      <w:lvlJc w:val="left"/>
      <w:pPr>
        <w:ind w:left="2880" w:hanging="360"/>
      </w:pPr>
      <w:rPr>
        <w:rFonts w:ascii="Courier New" w:hAnsi="Courier New" w:cs="Courier New" w:hint="default"/>
      </w:rPr>
    </w:lvl>
    <w:lvl w:ilvl="2" w:tplc="7D5006C2" w:tentative="1">
      <w:start w:val="1"/>
      <w:numFmt w:val="bullet"/>
      <w:lvlText w:val=""/>
      <w:lvlJc w:val="left"/>
      <w:pPr>
        <w:ind w:left="3600" w:hanging="360"/>
      </w:pPr>
      <w:rPr>
        <w:rFonts w:ascii="Wingdings" w:hAnsi="Wingdings" w:hint="default"/>
      </w:rPr>
    </w:lvl>
    <w:lvl w:ilvl="3" w:tplc="A836AD42" w:tentative="1">
      <w:start w:val="1"/>
      <w:numFmt w:val="bullet"/>
      <w:lvlText w:val=""/>
      <w:lvlJc w:val="left"/>
      <w:pPr>
        <w:ind w:left="4320" w:hanging="360"/>
      </w:pPr>
      <w:rPr>
        <w:rFonts w:ascii="Symbol" w:hAnsi="Symbol" w:hint="default"/>
      </w:rPr>
    </w:lvl>
    <w:lvl w:ilvl="4" w:tplc="714CE986" w:tentative="1">
      <w:start w:val="1"/>
      <w:numFmt w:val="bullet"/>
      <w:lvlText w:val="o"/>
      <w:lvlJc w:val="left"/>
      <w:pPr>
        <w:ind w:left="5040" w:hanging="360"/>
      </w:pPr>
      <w:rPr>
        <w:rFonts w:ascii="Courier New" w:hAnsi="Courier New" w:cs="Courier New" w:hint="default"/>
      </w:rPr>
    </w:lvl>
    <w:lvl w:ilvl="5" w:tplc="3716C3CE" w:tentative="1">
      <w:start w:val="1"/>
      <w:numFmt w:val="bullet"/>
      <w:lvlText w:val=""/>
      <w:lvlJc w:val="left"/>
      <w:pPr>
        <w:ind w:left="5760" w:hanging="360"/>
      </w:pPr>
      <w:rPr>
        <w:rFonts w:ascii="Wingdings" w:hAnsi="Wingdings" w:hint="default"/>
      </w:rPr>
    </w:lvl>
    <w:lvl w:ilvl="6" w:tplc="67B05512" w:tentative="1">
      <w:start w:val="1"/>
      <w:numFmt w:val="bullet"/>
      <w:lvlText w:val=""/>
      <w:lvlJc w:val="left"/>
      <w:pPr>
        <w:ind w:left="6480" w:hanging="360"/>
      </w:pPr>
      <w:rPr>
        <w:rFonts w:ascii="Symbol" w:hAnsi="Symbol" w:hint="default"/>
      </w:rPr>
    </w:lvl>
    <w:lvl w:ilvl="7" w:tplc="0972AD0A" w:tentative="1">
      <w:start w:val="1"/>
      <w:numFmt w:val="bullet"/>
      <w:lvlText w:val="o"/>
      <w:lvlJc w:val="left"/>
      <w:pPr>
        <w:ind w:left="7200" w:hanging="360"/>
      </w:pPr>
      <w:rPr>
        <w:rFonts w:ascii="Courier New" w:hAnsi="Courier New" w:cs="Courier New" w:hint="default"/>
      </w:rPr>
    </w:lvl>
    <w:lvl w:ilvl="8" w:tplc="F98C0D9C" w:tentative="1">
      <w:start w:val="1"/>
      <w:numFmt w:val="bullet"/>
      <w:lvlText w:val=""/>
      <w:lvlJc w:val="left"/>
      <w:pPr>
        <w:ind w:left="7920" w:hanging="360"/>
      </w:pPr>
      <w:rPr>
        <w:rFonts w:ascii="Wingdings" w:hAnsi="Wingdings" w:hint="default"/>
      </w:rPr>
    </w:lvl>
  </w:abstractNum>
  <w:abstractNum w:abstractNumId="15">
    <w:nsid w:val="602F41DF"/>
    <w:multiLevelType w:val="hybridMultilevel"/>
    <w:tmpl w:val="BD527C04"/>
    <w:lvl w:ilvl="0" w:tplc="A3F0A232">
      <w:start w:val="1"/>
      <w:numFmt w:val="bullet"/>
      <w:lvlText w:val=""/>
      <w:lvlPicBulletId w:val="0"/>
      <w:lvlJc w:val="left"/>
      <w:pPr>
        <w:ind w:left="720" w:hanging="360"/>
      </w:pPr>
      <w:rPr>
        <w:rFonts w:ascii="Symbol" w:hAnsi="Symbol" w:hint="default"/>
      </w:rPr>
    </w:lvl>
    <w:lvl w:ilvl="1" w:tplc="C2A85B82" w:tentative="1">
      <w:start w:val="1"/>
      <w:numFmt w:val="bullet"/>
      <w:lvlText w:val="o"/>
      <w:lvlJc w:val="left"/>
      <w:pPr>
        <w:ind w:left="1440" w:hanging="360"/>
      </w:pPr>
      <w:rPr>
        <w:rFonts w:ascii="Courier New" w:hAnsi="Courier New" w:cs="Courier New" w:hint="default"/>
      </w:rPr>
    </w:lvl>
    <w:lvl w:ilvl="2" w:tplc="031A3EDC" w:tentative="1">
      <w:start w:val="1"/>
      <w:numFmt w:val="bullet"/>
      <w:lvlText w:val=""/>
      <w:lvlJc w:val="left"/>
      <w:pPr>
        <w:ind w:left="2160" w:hanging="360"/>
      </w:pPr>
      <w:rPr>
        <w:rFonts w:ascii="Wingdings" w:hAnsi="Wingdings" w:hint="default"/>
      </w:rPr>
    </w:lvl>
    <w:lvl w:ilvl="3" w:tplc="E4427CB2" w:tentative="1">
      <w:start w:val="1"/>
      <w:numFmt w:val="bullet"/>
      <w:lvlText w:val=""/>
      <w:lvlJc w:val="left"/>
      <w:pPr>
        <w:ind w:left="2880" w:hanging="360"/>
      </w:pPr>
      <w:rPr>
        <w:rFonts w:ascii="Symbol" w:hAnsi="Symbol" w:hint="default"/>
      </w:rPr>
    </w:lvl>
    <w:lvl w:ilvl="4" w:tplc="50EA9DF0" w:tentative="1">
      <w:start w:val="1"/>
      <w:numFmt w:val="bullet"/>
      <w:lvlText w:val="o"/>
      <w:lvlJc w:val="left"/>
      <w:pPr>
        <w:ind w:left="3600" w:hanging="360"/>
      </w:pPr>
      <w:rPr>
        <w:rFonts w:ascii="Courier New" w:hAnsi="Courier New" w:cs="Courier New" w:hint="default"/>
      </w:rPr>
    </w:lvl>
    <w:lvl w:ilvl="5" w:tplc="B04A7FB6" w:tentative="1">
      <w:start w:val="1"/>
      <w:numFmt w:val="bullet"/>
      <w:lvlText w:val=""/>
      <w:lvlJc w:val="left"/>
      <w:pPr>
        <w:ind w:left="4320" w:hanging="360"/>
      </w:pPr>
      <w:rPr>
        <w:rFonts w:ascii="Wingdings" w:hAnsi="Wingdings" w:hint="default"/>
      </w:rPr>
    </w:lvl>
    <w:lvl w:ilvl="6" w:tplc="E98A1662" w:tentative="1">
      <w:start w:val="1"/>
      <w:numFmt w:val="bullet"/>
      <w:lvlText w:val=""/>
      <w:lvlJc w:val="left"/>
      <w:pPr>
        <w:ind w:left="5040" w:hanging="360"/>
      </w:pPr>
      <w:rPr>
        <w:rFonts w:ascii="Symbol" w:hAnsi="Symbol" w:hint="default"/>
      </w:rPr>
    </w:lvl>
    <w:lvl w:ilvl="7" w:tplc="20A0218A" w:tentative="1">
      <w:start w:val="1"/>
      <w:numFmt w:val="bullet"/>
      <w:lvlText w:val="o"/>
      <w:lvlJc w:val="left"/>
      <w:pPr>
        <w:ind w:left="5760" w:hanging="360"/>
      </w:pPr>
      <w:rPr>
        <w:rFonts w:ascii="Courier New" w:hAnsi="Courier New" w:cs="Courier New" w:hint="default"/>
      </w:rPr>
    </w:lvl>
    <w:lvl w:ilvl="8" w:tplc="2BD045C6" w:tentative="1">
      <w:start w:val="1"/>
      <w:numFmt w:val="bullet"/>
      <w:lvlText w:val=""/>
      <w:lvlJc w:val="left"/>
      <w:pPr>
        <w:ind w:left="6480" w:hanging="360"/>
      </w:pPr>
      <w:rPr>
        <w:rFonts w:ascii="Wingdings" w:hAnsi="Wingdings" w:hint="default"/>
      </w:rPr>
    </w:lvl>
  </w:abstractNum>
  <w:abstractNum w:abstractNumId="16">
    <w:nsid w:val="62E9445B"/>
    <w:multiLevelType w:val="hybridMultilevel"/>
    <w:tmpl w:val="541C48D0"/>
    <w:lvl w:ilvl="0" w:tplc="0419000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67421798"/>
    <w:multiLevelType w:val="hybridMultilevel"/>
    <w:tmpl w:val="4A60D0A2"/>
    <w:lvl w:ilvl="0" w:tplc="FFFFFFFF">
      <w:numFmt w:val="bullet"/>
      <w:lvlText w:val="•"/>
      <w:lvlJc w:val="left"/>
      <w:pPr>
        <w:ind w:left="1557" w:hanging="990"/>
      </w:pPr>
      <w:rPr>
        <w:rFonts w:ascii="Times New Roman" w:eastAsia="Calibri" w:hAnsi="Times New Roman" w:cs="Times New Roman" w:hint="default"/>
      </w:rPr>
    </w:lvl>
    <w:lvl w:ilvl="1" w:tplc="FFFFFFFF"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18">
    <w:nsid w:val="6DDB31AF"/>
    <w:multiLevelType w:val="hybridMultilevel"/>
    <w:tmpl w:val="40320C76"/>
    <w:lvl w:ilvl="0" w:tplc="04190007">
      <w:start w:val="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9">
    <w:nsid w:val="71EE77F6"/>
    <w:multiLevelType w:val="hybridMultilevel"/>
    <w:tmpl w:val="69B6F3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6D8003C"/>
    <w:multiLevelType w:val="hybridMultilevel"/>
    <w:tmpl w:val="FCB69B3E"/>
    <w:lvl w:ilvl="0" w:tplc="04190001">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7856E41"/>
    <w:multiLevelType w:val="hybridMultilevel"/>
    <w:tmpl w:val="2068AA88"/>
    <w:lvl w:ilvl="0" w:tplc="04190007">
      <w:numFmt w:val="bullet"/>
      <w:lvlText w:val=""/>
      <w:lvlJc w:val="left"/>
      <w:pPr>
        <w:ind w:left="253" w:hanging="284"/>
      </w:pPr>
      <w:rPr>
        <w:rFonts w:ascii="Symbol" w:eastAsia="Symbol" w:hAnsi="Symbol" w:cs="Symbol" w:hint="default"/>
        <w:w w:val="100"/>
        <w:sz w:val="24"/>
        <w:szCs w:val="24"/>
        <w:lang w:val="ru-RU" w:eastAsia="en-US" w:bidi="ar-SA"/>
      </w:rPr>
    </w:lvl>
    <w:lvl w:ilvl="1" w:tplc="04190003">
      <w:numFmt w:val="bullet"/>
      <w:lvlText w:val="•"/>
      <w:lvlJc w:val="left"/>
      <w:pPr>
        <w:ind w:left="1304" w:hanging="284"/>
      </w:pPr>
      <w:rPr>
        <w:rFonts w:hint="default"/>
        <w:lang w:val="ru-RU" w:eastAsia="en-US" w:bidi="ar-SA"/>
      </w:rPr>
    </w:lvl>
    <w:lvl w:ilvl="2" w:tplc="04190005">
      <w:numFmt w:val="bullet"/>
      <w:lvlText w:val="•"/>
      <w:lvlJc w:val="left"/>
      <w:pPr>
        <w:ind w:left="2348" w:hanging="284"/>
      </w:pPr>
      <w:rPr>
        <w:rFonts w:hint="default"/>
        <w:lang w:val="ru-RU" w:eastAsia="en-US" w:bidi="ar-SA"/>
      </w:rPr>
    </w:lvl>
    <w:lvl w:ilvl="3" w:tplc="04190001">
      <w:numFmt w:val="bullet"/>
      <w:lvlText w:val="•"/>
      <w:lvlJc w:val="left"/>
      <w:pPr>
        <w:ind w:left="3393" w:hanging="284"/>
      </w:pPr>
      <w:rPr>
        <w:rFonts w:hint="default"/>
        <w:lang w:val="ru-RU" w:eastAsia="en-US" w:bidi="ar-SA"/>
      </w:rPr>
    </w:lvl>
    <w:lvl w:ilvl="4" w:tplc="04190003">
      <w:numFmt w:val="bullet"/>
      <w:lvlText w:val="•"/>
      <w:lvlJc w:val="left"/>
      <w:pPr>
        <w:ind w:left="4437" w:hanging="284"/>
      </w:pPr>
      <w:rPr>
        <w:rFonts w:hint="default"/>
        <w:lang w:val="ru-RU" w:eastAsia="en-US" w:bidi="ar-SA"/>
      </w:rPr>
    </w:lvl>
    <w:lvl w:ilvl="5" w:tplc="04190005">
      <w:numFmt w:val="bullet"/>
      <w:lvlText w:val="•"/>
      <w:lvlJc w:val="left"/>
      <w:pPr>
        <w:ind w:left="5482" w:hanging="284"/>
      </w:pPr>
      <w:rPr>
        <w:rFonts w:hint="default"/>
        <w:lang w:val="ru-RU" w:eastAsia="en-US" w:bidi="ar-SA"/>
      </w:rPr>
    </w:lvl>
    <w:lvl w:ilvl="6" w:tplc="04190001">
      <w:numFmt w:val="bullet"/>
      <w:lvlText w:val="•"/>
      <w:lvlJc w:val="left"/>
      <w:pPr>
        <w:ind w:left="6526" w:hanging="284"/>
      </w:pPr>
      <w:rPr>
        <w:rFonts w:hint="default"/>
        <w:lang w:val="ru-RU" w:eastAsia="en-US" w:bidi="ar-SA"/>
      </w:rPr>
    </w:lvl>
    <w:lvl w:ilvl="7" w:tplc="04190003">
      <w:numFmt w:val="bullet"/>
      <w:lvlText w:val="•"/>
      <w:lvlJc w:val="left"/>
      <w:pPr>
        <w:ind w:left="7570" w:hanging="284"/>
      </w:pPr>
      <w:rPr>
        <w:rFonts w:hint="default"/>
        <w:lang w:val="ru-RU" w:eastAsia="en-US" w:bidi="ar-SA"/>
      </w:rPr>
    </w:lvl>
    <w:lvl w:ilvl="8" w:tplc="04190005">
      <w:numFmt w:val="bullet"/>
      <w:lvlText w:val="•"/>
      <w:lvlJc w:val="left"/>
      <w:pPr>
        <w:ind w:left="8615" w:hanging="284"/>
      </w:pPr>
      <w:rPr>
        <w:rFonts w:hint="default"/>
        <w:lang w:val="ru-RU" w:eastAsia="en-US" w:bidi="ar-SA"/>
      </w:rPr>
    </w:lvl>
  </w:abstractNum>
  <w:num w:numId="1">
    <w:abstractNumId w:val="5"/>
  </w:num>
  <w:num w:numId="2">
    <w:abstractNumId w:val="11"/>
  </w:num>
  <w:num w:numId="3">
    <w:abstractNumId w:val="12"/>
  </w:num>
  <w:num w:numId="4">
    <w:abstractNumId w:val="20"/>
  </w:num>
  <w:num w:numId="5">
    <w:abstractNumId w:val="15"/>
  </w:num>
  <w:num w:numId="6">
    <w:abstractNumId w:val="14"/>
  </w:num>
  <w:num w:numId="7">
    <w:abstractNumId w:val="17"/>
  </w:num>
  <w:num w:numId="8">
    <w:abstractNumId w:val="8"/>
  </w:num>
  <w:num w:numId="9">
    <w:abstractNumId w:val="0"/>
  </w:num>
  <w:num w:numId="10">
    <w:abstractNumId w:val="4"/>
  </w:num>
  <w:num w:numId="1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9"/>
  </w:num>
  <w:num w:numId="14">
    <w:abstractNumId w:val="2"/>
  </w:num>
  <w:num w:numId="15">
    <w:abstractNumId w:val="13"/>
  </w:num>
  <w:num w:numId="16">
    <w:abstractNumId w:val="21"/>
  </w:num>
  <w:num w:numId="17">
    <w:abstractNumId w:val="19"/>
  </w:num>
  <w:num w:numId="1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6"/>
  </w:num>
  <w:num w:numId="21">
    <w:abstractNumId w:val="3"/>
  </w:num>
  <w:num w:numId="22">
    <w:abstractNumId w:val="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53473"/>
    <w:rsid w:val="000320E1"/>
    <w:rsid w:val="00052DD3"/>
    <w:rsid w:val="00053B05"/>
    <w:rsid w:val="00055061"/>
    <w:rsid w:val="00065327"/>
    <w:rsid w:val="0007055B"/>
    <w:rsid w:val="00073DFF"/>
    <w:rsid w:val="00082292"/>
    <w:rsid w:val="00086D8E"/>
    <w:rsid w:val="000918CF"/>
    <w:rsid w:val="000B1495"/>
    <w:rsid w:val="000C06DC"/>
    <w:rsid w:val="000C157E"/>
    <w:rsid w:val="000D11A8"/>
    <w:rsid w:val="000D648B"/>
    <w:rsid w:val="001123DE"/>
    <w:rsid w:val="00114B14"/>
    <w:rsid w:val="00136F9E"/>
    <w:rsid w:val="00143360"/>
    <w:rsid w:val="00152465"/>
    <w:rsid w:val="00155B75"/>
    <w:rsid w:val="00156A3E"/>
    <w:rsid w:val="00165BA4"/>
    <w:rsid w:val="001A1440"/>
    <w:rsid w:val="001C54C4"/>
    <w:rsid w:val="001C54EF"/>
    <w:rsid w:val="001D0E9E"/>
    <w:rsid w:val="001D626F"/>
    <w:rsid w:val="001E3530"/>
    <w:rsid w:val="001E539F"/>
    <w:rsid w:val="001E576E"/>
    <w:rsid w:val="002009FB"/>
    <w:rsid w:val="00216D6A"/>
    <w:rsid w:val="0022342B"/>
    <w:rsid w:val="00230587"/>
    <w:rsid w:val="002558D1"/>
    <w:rsid w:val="00264420"/>
    <w:rsid w:val="002660E6"/>
    <w:rsid w:val="002718EF"/>
    <w:rsid w:val="00277557"/>
    <w:rsid w:val="00284EEB"/>
    <w:rsid w:val="002859A4"/>
    <w:rsid w:val="002E7A0C"/>
    <w:rsid w:val="0032581A"/>
    <w:rsid w:val="00343409"/>
    <w:rsid w:val="00353473"/>
    <w:rsid w:val="00367D62"/>
    <w:rsid w:val="0037238B"/>
    <w:rsid w:val="00383F6C"/>
    <w:rsid w:val="00385B97"/>
    <w:rsid w:val="00387C0F"/>
    <w:rsid w:val="003B450B"/>
    <w:rsid w:val="003C6932"/>
    <w:rsid w:val="003D33B9"/>
    <w:rsid w:val="003E7DA4"/>
    <w:rsid w:val="00424069"/>
    <w:rsid w:val="00435374"/>
    <w:rsid w:val="00435460"/>
    <w:rsid w:val="00447767"/>
    <w:rsid w:val="00471C58"/>
    <w:rsid w:val="004852DA"/>
    <w:rsid w:val="004A0165"/>
    <w:rsid w:val="004A0ECD"/>
    <w:rsid w:val="004B42B4"/>
    <w:rsid w:val="004E06C8"/>
    <w:rsid w:val="004F05BB"/>
    <w:rsid w:val="004F7DF4"/>
    <w:rsid w:val="00511AD4"/>
    <w:rsid w:val="00526AB7"/>
    <w:rsid w:val="00555552"/>
    <w:rsid w:val="005620F1"/>
    <w:rsid w:val="005A2778"/>
    <w:rsid w:val="005A480E"/>
    <w:rsid w:val="005B3014"/>
    <w:rsid w:val="005E5C28"/>
    <w:rsid w:val="006054D3"/>
    <w:rsid w:val="00623297"/>
    <w:rsid w:val="00623DDF"/>
    <w:rsid w:val="006411C1"/>
    <w:rsid w:val="0064379E"/>
    <w:rsid w:val="006458E4"/>
    <w:rsid w:val="00647322"/>
    <w:rsid w:val="00661C67"/>
    <w:rsid w:val="00663B8F"/>
    <w:rsid w:val="006653A5"/>
    <w:rsid w:val="006666C3"/>
    <w:rsid w:val="00681368"/>
    <w:rsid w:val="00692197"/>
    <w:rsid w:val="00696B1D"/>
    <w:rsid w:val="006A0A4C"/>
    <w:rsid w:val="006B0444"/>
    <w:rsid w:val="006C1C32"/>
    <w:rsid w:val="006D1075"/>
    <w:rsid w:val="006E4E0E"/>
    <w:rsid w:val="006E5BB5"/>
    <w:rsid w:val="006F01DA"/>
    <w:rsid w:val="006F593B"/>
    <w:rsid w:val="00702014"/>
    <w:rsid w:val="00703A45"/>
    <w:rsid w:val="00705838"/>
    <w:rsid w:val="007127C9"/>
    <w:rsid w:val="00750267"/>
    <w:rsid w:val="00752710"/>
    <w:rsid w:val="00776579"/>
    <w:rsid w:val="0079126B"/>
    <w:rsid w:val="007B0057"/>
    <w:rsid w:val="007E1BA3"/>
    <w:rsid w:val="00807745"/>
    <w:rsid w:val="00810C41"/>
    <w:rsid w:val="00815556"/>
    <w:rsid w:val="00821A88"/>
    <w:rsid w:val="00844F79"/>
    <w:rsid w:val="00850BE3"/>
    <w:rsid w:val="00863D8B"/>
    <w:rsid w:val="00881914"/>
    <w:rsid w:val="00890C79"/>
    <w:rsid w:val="00891B52"/>
    <w:rsid w:val="008A31F8"/>
    <w:rsid w:val="008B4428"/>
    <w:rsid w:val="008B4BB9"/>
    <w:rsid w:val="008B5744"/>
    <w:rsid w:val="008C1375"/>
    <w:rsid w:val="008C1D82"/>
    <w:rsid w:val="008C33DD"/>
    <w:rsid w:val="008E37A3"/>
    <w:rsid w:val="0092402E"/>
    <w:rsid w:val="0093790C"/>
    <w:rsid w:val="009417F9"/>
    <w:rsid w:val="00944B5A"/>
    <w:rsid w:val="00946AD1"/>
    <w:rsid w:val="009675C2"/>
    <w:rsid w:val="009745C8"/>
    <w:rsid w:val="00976E02"/>
    <w:rsid w:val="009770F7"/>
    <w:rsid w:val="00982D7F"/>
    <w:rsid w:val="00985BCB"/>
    <w:rsid w:val="009861B1"/>
    <w:rsid w:val="009B7013"/>
    <w:rsid w:val="009D1A3C"/>
    <w:rsid w:val="009E431E"/>
    <w:rsid w:val="00A014D7"/>
    <w:rsid w:val="00A01E8F"/>
    <w:rsid w:val="00A04439"/>
    <w:rsid w:val="00A15605"/>
    <w:rsid w:val="00A24373"/>
    <w:rsid w:val="00A47AB0"/>
    <w:rsid w:val="00A524D1"/>
    <w:rsid w:val="00A60309"/>
    <w:rsid w:val="00A851E9"/>
    <w:rsid w:val="00A951F1"/>
    <w:rsid w:val="00A978EF"/>
    <w:rsid w:val="00AA03C4"/>
    <w:rsid w:val="00AA7DDD"/>
    <w:rsid w:val="00AE2AEB"/>
    <w:rsid w:val="00B27D22"/>
    <w:rsid w:val="00B54B9B"/>
    <w:rsid w:val="00B605E7"/>
    <w:rsid w:val="00B63183"/>
    <w:rsid w:val="00B64A8D"/>
    <w:rsid w:val="00B7588F"/>
    <w:rsid w:val="00BA2425"/>
    <w:rsid w:val="00BC3D10"/>
    <w:rsid w:val="00BF2F08"/>
    <w:rsid w:val="00C02FD3"/>
    <w:rsid w:val="00C17C7C"/>
    <w:rsid w:val="00C26435"/>
    <w:rsid w:val="00C26C45"/>
    <w:rsid w:val="00C27BA0"/>
    <w:rsid w:val="00C446E8"/>
    <w:rsid w:val="00CC3523"/>
    <w:rsid w:val="00CC7E95"/>
    <w:rsid w:val="00CD36AB"/>
    <w:rsid w:val="00CE06EA"/>
    <w:rsid w:val="00CE2B15"/>
    <w:rsid w:val="00CF3EC4"/>
    <w:rsid w:val="00D03CDA"/>
    <w:rsid w:val="00D07363"/>
    <w:rsid w:val="00D1589F"/>
    <w:rsid w:val="00D2196F"/>
    <w:rsid w:val="00D36D59"/>
    <w:rsid w:val="00D42383"/>
    <w:rsid w:val="00D5178F"/>
    <w:rsid w:val="00D57AA0"/>
    <w:rsid w:val="00D74029"/>
    <w:rsid w:val="00D81BBF"/>
    <w:rsid w:val="00D836E2"/>
    <w:rsid w:val="00D96C8B"/>
    <w:rsid w:val="00DA5C06"/>
    <w:rsid w:val="00DC2467"/>
    <w:rsid w:val="00DC6CEC"/>
    <w:rsid w:val="00DD5184"/>
    <w:rsid w:val="00DD6C46"/>
    <w:rsid w:val="00DE16D0"/>
    <w:rsid w:val="00E05C56"/>
    <w:rsid w:val="00E05FFC"/>
    <w:rsid w:val="00E11756"/>
    <w:rsid w:val="00E310B2"/>
    <w:rsid w:val="00E44EB7"/>
    <w:rsid w:val="00E63654"/>
    <w:rsid w:val="00E91CF7"/>
    <w:rsid w:val="00E9633B"/>
    <w:rsid w:val="00EB685D"/>
    <w:rsid w:val="00EC508A"/>
    <w:rsid w:val="00ED4F98"/>
    <w:rsid w:val="00EE522D"/>
    <w:rsid w:val="00F11F0E"/>
    <w:rsid w:val="00F133AC"/>
    <w:rsid w:val="00F1575E"/>
    <w:rsid w:val="00F20555"/>
    <w:rsid w:val="00F2607A"/>
    <w:rsid w:val="00F360A0"/>
    <w:rsid w:val="00F7484F"/>
    <w:rsid w:val="00F84B82"/>
    <w:rsid w:val="00F920F8"/>
    <w:rsid w:val="00F921A1"/>
    <w:rsid w:val="00F92A90"/>
    <w:rsid w:val="00FA3824"/>
    <w:rsid w:val="00FA6379"/>
    <w:rsid w:val="00FB1DA8"/>
    <w:rsid w:val="00FB3795"/>
    <w:rsid w:val="00FB4F05"/>
    <w:rsid w:val="00FC4A5B"/>
    <w:rsid w:val="00FD5FEC"/>
    <w:rsid w:val="00FE1AC7"/>
    <w:rsid w:val="00FE42A2"/>
    <w:rsid w:val="00FE7028"/>
    <w:rsid w:val="00FF07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55F679-816F-496C-AD55-7E7C37BA1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qFormat="1"/>
    <w:lsdException w:name="HTML Bottom of Form" w:semiHidden="1" w:unhideWhenUsed="1" w:qFormat="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11A8"/>
  </w:style>
  <w:style w:type="paragraph" w:styleId="1">
    <w:name w:val="heading 1"/>
    <w:aliases w:val="Знак"/>
    <w:basedOn w:val="a"/>
    <w:link w:val="10"/>
    <w:uiPriority w:val="99"/>
    <w:qFormat/>
    <w:rsid w:val="00FC4A5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9"/>
    <w:unhideWhenUsed/>
    <w:qFormat/>
    <w:rsid w:val="00703A4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aliases w:val="Знак19"/>
    <w:basedOn w:val="a"/>
    <w:link w:val="31"/>
    <w:uiPriority w:val="99"/>
    <w:qFormat/>
    <w:rsid w:val="000D648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9"/>
    <w:qFormat/>
    <w:rsid w:val="000D648B"/>
    <w:pPr>
      <w:keepNext/>
      <w:spacing w:after="0" w:line="240" w:lineRule="auto"/>
      <w:jc w:val="center"/>
      <w:outlineLvl w:val="3"/>
    </w:pPr>
    <w:rPr>
      <w:rFonts w:ascii="Times New Roman" w:eastAsia="Times New Roman" w:hAnsi="Times New Roman" w:cs="Times New Roman"/>
      <w:b/>
      <w:bCs/>
      <w:i/>
      <w:iCs/>
      <w:sz w:val="24"/>
      <w:szCs w:val="24"/>
      <w:lang w:eastAsia="ru-RU"/>
    </w:rPr>
  </w:style>
  <w:style w:type="paragraph" w:styleId="5">
    <w:name w:val="heading 5"/>
    <w:aliases w:val="Знак18"/>
    <w:basedOn w:val="a"/>
    <w:next w:val="a"/>
    <w:link w:val="50"/>
    <w:uiPriority w:val="99"/>
    <w:qFormat/>
    <w:rsid w:val="000D648B"/>
    <w:pPr>
      <w:keepNext/>
      <w:spacing w:after="0" w:line="240" w:lineRule="auto"/>
      <w:outlineLvl w:val="4"/>
    </w:pPr>
    <w:rPr>
      <w:rFonts w:ascii="Times New Roman" w:eastAsia="Times New Roman" w:hAnsi="Times New Roman" w:cs="Times New Roman"/>
      <w:b/>
      <w:bCs/>
      <w:sz w:val="48"/>
      <w:szCs w:val="48"/>
      <w:lang w:eastAsia="ru-RU"/>
    </w:rPr>
  </w:style>
  <w:style w:type="paragraph" w:styleId="6">
    <w:name w:val="heading 6"/>
    <w:aliases w:val="Знак17"/>
    <w:basedOn w:val="a"/>
    <w:next w:val="a"/>
    <w:link w:val="60"/>
    <w:unhideWhenUsed/>
    <w:qFormat/>
    <w:rsid w:val="00CD36AB"/>
    <w:pPr>
      <w:keepNext/>
      <w:keepLines/>
      <w:spacing w:before="40" w:after="0"/>
      <w:outlineLvl w:val="5"/>
    </w:pPr>
    <w:rPr>
      <w:rFonts w:asciiTheme="majorHAnsi" w:eastAsiaTheme="majorEastAsia" w:hAnsiTheme="majorHAnsi" w:cstheme="majorBidi"/>
      <w:color w:val="243F60" w:themeColor="accent1" w:themeShade="7F"/>
    </w:rPr>
  </w:style>
  <w:style w:type="paragraph" w:styleId="7">
    <w:name w:val="heading 7"/>
    <w:aliases w:val="Знак16"/>
    <w:basedOn w:val="a"/>
    <w:next w:val="a"/>
    <w:link w:val="70"/>
    <w:uiPriority w:val="99"/>
    <w:qFormat/>
    <w:rsid w:val="000D648B"/>
    <w:pPr>
      <w:keepNext/>
      <w:spacing w:after="0" w:line="240" w:lineRule="auto"/>
      <w:jc w:val="both"/>
      <w:outlineLvl w:val="6"/>
    </w:pPr>
    <w:rPr>
      <w:rFonts w:ascii="Times New Roman" w:eastAsia="Times New Roman" w:hAnsi="Times New Roman" w:cs="Times New Roman"/>
      <w:sz w:val="28"/>
      <w:szCs w:val="28"/>
      <w:lang w:eastAsia="ru-RU"/>
    </w:rPr>
  </w:style>
  <w:style w:type="paragraph" w:styleId="8">
    <w:name w:val="heading 8"/>
    <w:aliases w:val="Знак15"/>
    <w:basedOn w:val="a"/>
    <w:next w:val="a"/>
    <w:link w:val="80"/>
    <w:uiPriority w:val="99"/>
    <w:qFormat/>
    <w:rsid w:val="000D648B"/>
    <w:pPr>
      <w:keepNext/>
      <w:spacing w:after="0" w:line="240" w:lineRule="auto"/>
      <w:jc w:val="both"/>
      <w:outlineLvl w:val="7"/>
    </w:pPr>
    <w:rPr>
      <w:rFonts w:ascii="Times New Roman" w:eastAsia="Times New Roman" w:hAnsi="Times New Roman" w:cs="Times New Roman"/>
      <w:b/>
      <w:bCs/>
      <w:i/>
      <w:iCs/>
      <w:sz w:val="32"/>
      <w:szCs w:val="32"/>
      <w:lang w:eastAsia="ru-RU"/>
    </w:rPr>
  </w:style>
  <w:style w:type="paragraph" w:styleId="9">
    <w:name w:val="heading 9"/>
    <w:aliases w:val="Знак14"/>
    <w:basedOn w:val="a"/>
    <w:next w:val="a"/>
    <w:link w:val="90"/>
    <w:uiPriority w:val="99"/>
    <w:qFormat/>
    <w:rsid w:val="000D648B"/>
    <w:pPr>
      <w:spacing w:before="240" w:after="60" w:line="240" w:lineRule="auto"/>
      <w:outlineLvl w:val="8"/>
    </w:pPr>
    <w:rPr>
      <w:rFonts w:ascii="Arial" w:eastAsia="Times New Roman" w:hAnsi="Arial" w:cs="Arial"/>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2"/>
    <w:basedOn w:val="a0"/>
    <w:link w:val="1"/>
    <w:uiPriority w:val="99"/>
    <w:qFormat/>
    <w:rsid w:val="00FC4A5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9"/>
    <w:qFormat/>
    <w:rsid w:val="00703A45"/>
    <w:rPr>
      <w:rFonts w:asciiTheme="majorHAnsi" w:eastAsiaTheme="majorEastAsia" w:hAnsiTheme="majorHAnsi" w:cstheme="majorBidi"/>
      <w:b/>
      <w:bCs/>
      <w:color w:val="4F81BD" w:themeColor="accent1"/>
      <w:sz w:val="26"/>
      <w:szCs w:val="26"/>
    </w:rPr>
  </w:style>
  <w:style w:type="paragraph" w:customStyle="1" w:styleId="ConsPlusNormal">
    <w:name w:val="ConsPlusNormal"/>
    <w:uiPriority w:val="99"/>
    <w:rsid w:val="0035347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35347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uiPriority w:val="99"/>
    <w:rsid w:val="00353473"/>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35347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53473"/>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35347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5347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53473"/>
    <w:pPr>
      <w:widowControl w:val="0"/>
      <w:autoSpaceDE w:val="0"/>
      <w:autoSpaceDN w:val="0"/>
      <w:spacing w:after="0" w:line="240" w:lineRule="auto"/>
    </w:pPr>
    <w:rPr>
      <w:rFonts w:ascii="Arial" w:eastAsiaTheme="minorEastAsia" w:hAnsi="Arial" w:cs="Arial"/>
      <w:sz w:val="20"/>
      <w:lang w:eastAsia="ru-RU"/>
    </w:rPr>
  </w:style>
  <w:style w:type="paragraph" w:customStyle="1" w:styleId="pboth">
    <w:name w:val="pboth"/>
    <w:basedOn w:val="a"/>
    <w:rsid w:val="00AE2A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FC4A5B"/>
    <w:rPr>
      <w:color w:val="0000FF"/>
      <w:u w:val="single"/>
    </w:rPr>
  </w:style>
  <w:style w:type="paragraph" w:customStyle="1" w:styleId="pcenter">
    <w:name w:val="pcenter"/>
    <w:basedOn w:val="a"/>
    <w:rsid w:val="00F920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w:aliases w:val="Знак Знак9"/>
    <w:basedOn w:val="a"/>
    <w:link w:val="a5"/>
    <w:uiPriority w:val="99"/>
    <w:qFormat/>
    <w:rsid w:val="009D1A3C"/>
    <w:pPr>
      <w:widowControl w:val="0"/>
      <w:autoSpaceDE w:val="0"/>
      <w:autoSpaceDN w:val="0"/>
      <w:spacing w:after="0" w:line="240" w:lineRule="auto"/>
      <w:ind w:left="213" w:firstLine="708"/>
      <w:jc w:val="both"/>
    </w:pPr>
    <w:rPr>
      <w:rFonts w:ascii="Times New Roman" w:eastAsia="Times New Roman" w:hAnsi="Times New Roman" w:cs="Times New Roman"/>
      <w:sz w:val="28"/>
      <w:szCs w:val="28"/>
    </w:rPr>
  </w:style>
  <w:style w:type="character" w:customStyle="1" w:styleId="a5">
    <w:name w:val="Основной текст Знак"/>
    <w:aliases w:val="Знак Знак9 Знак"/>
    <w:basedOn w:val="a0"/>
    <w:link w:val="a4"/>
    <w:uiPriority w:val="99"/>
    <w:qFormat/>
    <w:rsid w:val="009D1A3C"/>
    <w:rPr>
      <w:rFonts w:ascii="Times New Roman" w:eastAsia="Times New Roman" w:hAnsi="Times New Roman" w:cs="Times New Roman"/>
      <w:sz w:val="28"/>
      <w:szCs w:val="28"/>
    </w:rPr>
  </w:style>
  <w:style w:type="character" w:styleId="a6">
    <w:name w:val="Strong"/>
    <w:basedOn w:val="a0"/>
    <w:uiPriority w:val="22"/>
    <w:qFormat/>
    <w:rsid w:val="009D1A3C"/>
    <w:rPr>
      <w:b/>
      <w:bCs/>
    </w:rPr>
  </w:style>
  <w:style w:type="paragraph" w:customStyle="1" w:styleId="11">
    <w:name w:val="Заголовок 11"/>
    <w:basedOn w:val="a"/>
    <w:uiPriority w:val="1"/>
    <w:qFormat/>
    <w:rsid w:val="00A851E9"/>
    <w:pPr>
      <w:widowControl w:val="0"/>
      <w:autoSpaceDE w:val="0"/>
      <w:autoSpaceDN w:val="0"/>
      <w:spacing w:after="0" w:line="240" w:lineRule="auto"/>
      <w:ind w:left="921"/>
      <w:jc w:val="both"/>
      <w:outlineLvl w:val="1"/>
    </w:pPr>
    <w:rPr>
      <w:rFonts w:ascii="Times New Roman" w:eastAsia="Times New Roman" w:hAnsi="Times New Roman" w:cs="Times New Roman"/>
      <w:b/>
      <w:bCs/>
      <w:sz w:val="28"/>
      <w:szCs w:val="28"/>
    </w:rPr>
  </w:style>
  <w:style w:type="paragraph" w:styleId="a7">
    <w:name w:val="header"/>
    <w:aliases w:val="Знак11"/>
    <w:basedOn w:val="a"/>
    <w:link w:val="a8"/>
    <w:unhideWhenUsed/>
    <w:rsid w:val="006054D3"/>
    <w:pPr>
      <w:widowControl w:val="0"/>
      <w:tabs>
        <w:tab w:val="center" w:pos="4677"/>
        <w:tab w:val="right" w:pos="9355"/>
      </w:tabs>
      <w:autoSpaceDE w:val="0"/>
      <w:autoSpaceDN w:val="0"/>
      <w:spacing w:after="0" w:line="240" w:lineRule="auto"/>
    </w:pPr>
    <w:rPr>
      <w:rFonts w:ascii="Times New Roman" w:eastAsia="Times New Roman" w:hAnsi="Times New Roman" w:cs="Times New Roman"/>
    </w:rPr>
  </w:style>
  <w:style w:type="character" w:customStyle="1" w:styleId="a8">
    <w:name w:val="Верхний колонтитул Знак"/>
    <w:aliases w:val="Знак11 Знак"/>
    <w:basedOn w:val="a0"/>
    <w:link w:val="a7"/>
    <w:qFormat/>
    <w:rsid w:val="006054D3"/>
    <w:rPr>
      <w:rFonts w:ascii="Times New Roman" w:eastAsia="Times New Roman" w:hAnsi="Times New Roman" w:cs="Times New Roman"/>
    </w:rPr>
  </w:style>
  <w:style w:type="paragraph" w:styleId="a9">
    <w:name w:val="No Spacing"/>
    <w:link w:val="aa"/>
    <w:uiPriority w:val="99"/>
    <w:qFormat/>
    <w:rsid w:val="006054D3"/>
    <w:pPr>
      <w:spacing w:after="0" w:line="240" w:lineRule="auto"/>
    </w:pPr>
    <w:rPr>
      <w:rFonts w:ascii="Calibri" w:eastAsia="Times New Roman" w:hAnsi="Calibri" w:cs="Times New Roman"/>
      <w:lang w:eastAsia="ru-RU"/>
    </w:rPr>
  </w:style>
  <w:style w:type="character" w:customStyle="1" w:styleId="aa">
    <w:name w:val="Без интервала Знак"/>
    <w:link w:val="a9"/>
    <w:uiPriority w:val="99"/>
    <w:rsid w:val="006054D3"/>
    <w:rPr>
      <w:rFonts w:ascii="Calibri" w:eastAsia="Times New Roman" w:hAnsi="Calibri" w:cs="Times New Roman"/>
      <w:lang w:eastAsia="ru-RU"/>
    </w:rPr>
  </w:style>
  <w:style w:type="paragraph" w:styleId="ab">
    <w:name w:val="List Paragraph"/>
    <w:basedOn w:val="a"/>
    <w:link w:val="ac"/>
    <w:uiPriority w:val="34"/>
    <w:qFormat/>
    <w:rsid w:val="0092402E"/>
    <w:pPr>
      <w:widowControl w:val="0"/>
      <w:autoSpaceDE w:val="0"/>
      <w:autoSpaceDN w:val="0"/>
      <w:spacing w:after="0" w:line="240" w:lineRule="auto"/>
      <w:ind w:left="213" w:firstLine="708"/>
      <w:jc w:val="both"/>
    </w:pPr>
    <w:rPr>
      <w:rFonts w:ascii="Times New Roman" w:eastAsia="Times New Roman" w:hAnsi="Times New Roman" w:cs="Times New Roman"/>
    </w:rPr>
  </w:style>
  <w:style w:type="character" w:customStyle="1" w:styleId="ac">
    <w:name w:val="Абзац списка Знак"/>
    <w:link w:val="ab"/>
    <w:uiPriority w:val="1"/>
    <w:qFormat/>
    <w:locked/>
    <w:rsid w:val="0092402E"/>
    <w:rPr>
      <w:rFonts w:ascii="Times New Roman" w:eastAsia="Times New Roman" w:hAnsi="Times New Roman" w:cs="Times New Roman"/>
    </w:rPr>
  </w:style>
  <w:style w:type="paragraph" w:styleId="ad">
    <w:name w:val="Normal (Web)"/>
    <w:aliases w:val="Обычный (Web)"/>
    <w:basedOn w:val="a"/>
    <w:uiPriority w:val="99"/>
    <w:unhideWhenUsed/>
    <w:qFormat/>
    <w:rsid w:val="00B758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e6f3c2879f6241">
    <w:name w:val="21e6f3c2879f6241"/>
    <w:basedOn w:val="a"/>
    <w:rsid w:val="00B758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3d136ce516e5a">
    <w:name w:val="a003d136ce516e5a"/>
    <w:basedOn w:val="a"/>
    <w:rsid w:val="00B758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Title"/>
    <w:aliases w:val="Знак Знак1"/>
    <w:basedOn w:val="a"/>
    <w:link w:val="af"/>
    <w:qFormat/>
    <w:rsid w:val="008E37A3"/>
    <w:pPr>
      <w:widowControl w:val="0"/>
      <w:autoSpaceDE w:val="0"/>
      <w:autoSpaceDN w:val="0"/>
      <w:spacing w:before="244" w:after="0" w:line="240" w:lineRule="auto"/>
      <w:ind w:left="519" w:right="718"/>
      <w:jc w:val="center"/>
    </w:pPr>
    <w:rPr>
      <w:rFonts w:ascii="Times New Roman" w:eastAsia="Times New Roman" w:hAnsi="Times New Roman" w:cs="Times New Roman"/>
      <w:b/>
      <w:bCs/>
      <w:sz w:val="32"/>
      <w:szCs w:val="32"/>
    </w:rPr>
  </w:style>
  <w:style w:type="character" w:customStyle="1" w:styleId="af">
    <w:name w:val="Название Знак"/>
    <w:aliases w:val="Знак Знак1 Знак"/>
    <w:basedOn w:val="a0"/>
    <w:link w:val="ae"/>
    <w:uiPriority w:val="99"/>
    <w:qFormat/>
    <w:rsid w:val="008E37A3"/>
    <w:rPr>
      <w:rFonts w:ascii="Times New Roman" w:eastAsia="Times New Roman" w:hAnsi="Times New Roman" w:cs="Times New Roman"/>
      <w:b/>
      <w:bCs/>
      <w:sz w:val="32"/>
      <w:szCs w:val="32"/>
    </w:rPr>
  </w:style>
  <w:style w:type="paragraph" w:customStyle="1" w:styleId="TableParagraph">
    <w:name w:val="Table Paragraph"/>
    <w:basedOn w:val="a"/>
    <w:uiPriority w:val="1"/>
    <w:qFormat/>
    <w:rsid w:val="008E37A3"/>
    <w:pPr>
      <w:widowControl w:val="0"/>
      <w:autoSpaceDE w:val="0"/>
      <w:autoSpaceDN w:val="0"/>
      <w:spacing w:before="93" w:after="0" w:line="240" w:lineRule="auto"/>
      <w:ind w:left="98"/>
      <w:jc w:val="center"/>
    </w:pPr>
    <w:rPr>
      <w:rFonts w:ascii="Times New Roman" w:eastAsia="Times New Roman" w:hAnsi="Times New Roman" w:cs="Times New Roman"/>
    </w:rPr>
  </w:style>
  <w:style w:type="paragraph" w:styleId="af0">
    <w:name w:val="footer"/>
    <w:aliases w:val="Знак7"/>
    <w:basedOn w:val="a"/>
    <w:link w:val="af1"/>
    <w:uiPriority w:val="99"/>
    <w:unhideWhenUsed/>
    <w:rsid w:val="00807745"/>
    <w:pPr>
      <w:tabs>
        <w:tab w:val="center" w:pos="4677"/>
        <w:tab w:val="right" w:pos="9355"/>
      </w:tabs>
      <w:spacing w:after="0" w:line="240" w:lineRule="auto"/>
    </w:pPr>
  </w:style>
  <w:style w:type="character" w:customStyle="1" w:styleId="af1">
    <w:name w:val="Нижний колонтитул Знак"/>
    <w:aliases w:val="Знак7 Знак"/>
    <w:basedOn w:val="a0"/>
    <w:link w:val="af0"/>
    <w:uiPriority w:val="99"/>
    <w:qFormat/>
    <w:rsid w:val="00807745"/>
  </w:style>
  <w:style w:type="paragraph" w:styleId="af2">
    <w:name w:val="Balloon Text"/>
    <w:aliases w:val="Знак6"/>
    <w:basedOn w:val="a"/>
    <w:link w:val="af3"/>
    <w:uiPriority w:val="99"/>
    <w:unhideWhenUsed/>
    <w:rsid w:val="00264420"/>
    <w:pPr>
      <w:spacing w:after="0" w:line="240" w:lineRule="auto"/>
    </w:pPr>
    <w:rPr>
      <w:rFonts w:ascii="Tahoma" w:hAnsi="Tahoma" w:cs="Tahoma"/>
      <w:sz w:val="16"/>
      <w:szCs w:val="16"/>
    </w:rPr>
  </w:style>
  <w:style w:type="character" w:customStyle="1" w:styleId="af3">
    <w:name w:val="Текст выноски Знак"/>
    <w:aliases w:val="Знак6 Знак"/>
    <w:basedOn w:val="a0"/>
    <w:link w:val="af2"/>
    <w:uiPriority w:val="99"/>
    <w:rsid w:val="00264420"/>
    <w:rPr>
      <w:rFonts w:ascii="Tahoma" w:hAnsi="Tahoma" w:cs="Tahoma"/>
      <w:sz w:val="16"/>
      <w:szCs w:val="16"/>
    </w:rPr>
  </w:style>
  <w:style w:type="table" w:styleId="af4">
    <w:name w:val="Table Grid"/>
    <w:basedOn w:val="a1"/>
    <w:uiPriority w:val="59"/>
    <w:rsid w:val="00D740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qFormat/>
    <w:rsid w:val="00D74029"/>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TableNormal">
    <w:name w:val="Table Normal"/>
    <w:uiPriority w:val="2"/>
    <w:semiHidden/>
    <w:unhideWhenUsed/>
    <w:qFormat/>
    <w:rsid w:val="00703A4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fontstyle01">
    <w:name w:val="fontstyle01"/>
    <w:basedOn w:val="a0"/>
    <w:rsid w:val="00EB685D"/>
    <w:rPr>
      <w:rFonts w:ascii="Times New Roman" w:hAnsi="Times New Roman" w:cs="Times New Roman" w:hint="default"/>
      <w:b w:val="0"/>
      <w:bCs w:val="0"/>
      <w:i w:val="0"/>
      <w:iCs w:val="0"/>
      <w:color w:val="000000"/>
      <w:sz w:val="24"/>
      <w:szCs w:val="24"/>
    </w:rPr>
  </w:style>
  <w:style w:type="character" w:customStyle="1" w:styleId="fontstyle21">
    <w:name w:val="fontstyle21"/>
    <w:basedOn w:val="a0"/>
    <w:rsid w:val="00EB685D"/>
  </w:style>
  <w:style w:type="character" w:customStyle="1" w:styleId="tahoma55pt0pt">
    <w:name w:val="tahoma55pt0pt"/>
    <w:basedOn w:val="a0"/>
    <w:rsid w:val="00EB685D"/>
  </w:style>
  <w:style w:type="paragraph" w:customStyle="1" w:styleId="c7">
    <w:name w:val="c7"/>
    <w:basedOn w:val="a"/>
    <w:rsid w:val="00EB68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
    <w:name w:val="c16"/>
    <w:basedOn w:val="a0"/>
    <w:rsid w:val="00EB685D"/>
  </w:style>
  <w:style w:type="paragraph" w:customStyle="1" w:styleId="c3">
    <w:name w:val="c3"/>
    <w:basedOn w:val="a"/>
    <w:rsid w:val="00EB68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uiPriority w:val="99"/>
    <w:rsid w:val="00EB685D"/>
  </w:style>
  <w:style w:type="character" w:customStyle="1" w:styleId="c27">
    <w:name w:val="c27"/>
    <w:basedOn w:val="a0"/>
    <w:rsid w:val="00EB685D"/>
  </w:style>
  <w:style w:type="character" w:customStyle="1" w:styleId="c28">
    <w:name w:val="c28"/>
    <w:basedOn w:val="a0"/>
    <w:rsid w:val="00EB685D"/>
  </w:style>
  <w:style w:type="character" w:customStyle="1" w:styleId="c2">
    <w:name w:val="c2"/>
    <w:basedOn w:val="a0"/>
    <w:rsid w:val="00EB685D"/>
  </w:style>
  <w:style w:type="character" w:styleId="af5">
    <w:name w:val="line number"/>
    <w:basedOn w:val="a0"/>
    <w:uiPriority w:val="99"/>
    <w:semiHidden/>
    <w:unhideWhenUsed/>
    <w:rsid w:val="00511AD4"/>
  </w:style>
  <w:style w:type="character" w:customStyle="1" w:styleId="af6">
    <w:name w:val="Гипертекстовая ссылка"/>
    <w:basedOn w:val="a0"/>
    <w:uiPriority w:val="99"/>
    <w:rsid w:val="00086D8E"/>
    <w:rPr>
      <w:color w:val="106BBE"/>
    </w:rPr>
  </w:style>
  <w:style w:type="character" w:customStyle="1" w:styleId="60">
    <w:name w:val="Заголовок 6 Знак"/>
    <w:aliases w:val="Знак17 Знак"/>
    <w:basedOn w:val="a0"/>
    <w:link w:val="6"/>
    <w:rsid w:val="00CD36AB"/>
    <w:rPr>
      <w:rFonts w:asciiTheme="majorHAnsi" w:eastAsiaTheme="majorEastAsia" w:hAnsiTheme="majorHAnsi" w:cstheme="majorBidi"/>
      <w:color w:val="243F60" w:themeColor="accent1" w:themeShade="7F"/>
    </w:rPr>
  </w:style>
  <w:style w:type="character" w:customStyle="1" w:styleId="af7">
    <w:name w:val="Сноска_"/>
    <w:basedOn w:val="a0"/>
    <w:qFormat/>
    <w:rsid w:val="000D648B"/>
    <w:rPr>
      <w:rFonts w:ascii="Times New Roman" w:eastAsia="Times New Roman" w:hAnsi="Times New Roman" w:cs="Times New Roman"/>
      <w:b/>
      <w:bCs/>
      <w:sz w:val="18"/>
      <w:szCs w:val="18"/>
      <w:shd w:val="clear" w:color="auto" w:fill="FFFFFF"/>
    </w:rPr>
  </w:style>
  <w:style w:type="character" w:customStyle="1" w:styleId="30">
    <w:name w:val="Заголовок 3 Знак"/>
    <w:aliases w:val="Знак19 Знак"/>
    <w:basedOn w:val="a0"/>
    <w:link w:val="310"/>
    <w:uiPriority w:val="99"/>
    <w:qFormat/>
    <w:rsid w:val="000D648B"/>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0"/>
    <w:link w:val="4"/>
    <w:uiPriority w:val="99"/>
    <w:rsid w:val="000D648B"/>
    <w:rPr>
      <w:rFonts w:ascii="Times New Roman" w:eastAsia="Times New Roman" w:hAnsi="Times New Roman" w:cs="Times New Roman"/>
      <w:b/>
      <w:bCs/>
      <w:i/>
      <w:iCs/>
      <w:sz w:val="24"/>
      <w:szCs w:val="24"/>
      <w:lang w:eastAsia="ru-RU"/>
    </w:rPr>
  </w:style>
  <w:style w:type="character" w:customStyle="1" w:styleId="50">
    <w:name w:val="Заголовок 5 Знак"/>
    <w:aliases w:val="Знак18 Знак"/>
    <w:basedOn w:val="a0"/>
    <w:link w:val="5"/>
    <w:uiPriority w:val="99"/>
    <w:rsid w:val="000D648B"/>
    <w:rPr>
      <w:rFonts w:ascii="Times New Roman" w:eastAsia="Times New Roman" w:hAnsi="Times New Roman" w:cs="Times New Roman"/>
      <w:b/>
      <w:bCs/>
      <w:sz w:val="48"/>
      <w:szCs w:val="48"/>
      <w:lang w:eastAsia="ru-RU"/>
    </w:rPr>
  </w:style>
  <w:style w:type="character" w:customStyle="1" w:styleId="70">
    <w:name w:val="Заголовок 7 Знак"/>
    <w:aliases w:val="Знак16 Знак"/>
    <w:basedOn w:val="a0"/>
    <w:link w:val="7"/>
    <w:uiPriority w:val="99"/>
    <w:rsid w:val="000D648B"/>
    <w:rPr>
      <w:rFonts w:ascii="Times New Roman" w:eastAsia="Times New Roman" w:hAnsi="Times New Roman" w:cs="Times New Roman"/>
      <w:sz w:val="28"/>
      <w:szCs w:val="28"/>
      <w:lang w:eastAsia="ru-RU"/>
    </w:rPr>
  </w:style>
  <w:style w:type="character" w:customStyle="1" w:styleId="80">
    <w:name w:val="Заголовок 8 Знак"/>
    <w:aliases w:val="Знак15 Знак"/>
    <w:basedOn w:val="a0"/>
    <w:link w:val="8"/>
    <w:uiPriority w:val="99"/>
    <w:rsid w:val="000D648B"/>
    <w:rPr>
      <w:rFonts w:ascii="Times New Roman" w:eastAsia="Times New Roman" w:hAnsi="Times New Roman" w:cs="Times New Roman"/>
      <w:b/>
      <w:bCs/>
      <w:i/>
      <w:iCs/>
      <w:sz w:val="32"/>
      <w:szCs w:val="32"/>
      <w:lang w:eastAsia="ru-RU"/>
    </w:rPr>
  </w:style>
  <w:style w:type="character" w:customStyle="1" w:styleId="90">
    <w:name w:val="Заголовок 9 Знак"/>
    <w:aliases w:val="Знак14 Знак"/>
    <w:basedOn w:val="a0"/>
    <w:link w:val="9"/>
    <w:uiPriority w:val="99"/>
    <w:rsid w:val="000D648B"/>
    <w:rPr>
      <w:rFonts w:ascii="Arial" w:eastAsia="Times New Roman" w:hAnsi="Arial" w:cs="Arial"/>
      <w:lang w:eastAsia="ru-RU"/>
    </w:rPr>
  </w:style>
  <w:style w:type="character" w:customStyle="1" w:styleId="110">
    <w:name w:val="Заголовок 1 Знак1"/>
    <w:aliases w:val="Знак Знак3"/>
    <w:basedOn w:val="a0"/>
    <w:uiPriority w:val="99"/>
    <w:rsid w:val="000D648B"/>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1"/>
    <w:basedOn w:val="a0"/>
    <w:uiPriority w:val="9"/>
    <w:semiHidden/>
    <w:rsid w:val="000D648B"/>
    <w:rPr>
      <w:rFonts w:asciiTheme="majorHAnsi" w:eastAsiaTheme="majorEastAsia" w:hAnsiTheme="majorHAnsi" w:cstheme="majorBidi"/>
      <w:b/>
      <w:bCs/>
      <w:color w:val="4F81BD" w:themeColor="accent1"/>
      <w:sz w:val="26"/>
      <w:szCs w:val="26"/>
    </w:rPr>
  </w:style>
  <w:style w:type="character" w:customStyle="1" w:styleId="31">
    <w:name w:val="Заголовок 3 Знак1"/>
    <w:aliases w:val="Знак19 Знак1"/>
    <w:basedOn w:val="a0"/>
    <w:link w:val="3"/>
    <w:uiPriority w:val="9"/>
    <w:rsid w:val="000D648B"/>
    <w:rPr>
      <w:rFonts w:ascii="Times New Roman" w:eastAsia="Times New Roman" w:hAnsi="Times New Roman" w:cs="Times New Roman"/>
      <w:b/>
      <w:bCs/>
      <w:sz w:val="27"/>
      <w:szCs w:val="27"/>
      <w:lang w:eastAsia="ru-RU"/>
    </w:rPr>
  </w:style>
  <w:style w:type="paragraph" w:customStyle="1" w:styleId="210">
    <w:name w:val="Заголовок 21"/>
    <w:basedOn w:val="a"/>
    <w:uiPriority w:val="1"/>
    <w:qFormat/>
    <w:rsid w:val="000D648B"/>
    <w:pPr>
      <w:suppressAutoHyphens/>
      <w:spacing w:beforeAutospacing="1" w:after="160" w:afterAutospacing="1" w:line="240" w:lineRule="auto"/>
      <w:outlineLvl w:val="1"/>
    </w:pPr>
    <w:rPr>
      <w:rFonts w:ascii="Times New Roman" w:eastAsia="Times New Roman" w:hAnsi="Times New Roman" w:cs="Times New Roman"/>
      <w:b/>
      <w:bCs/>
      <w:sz w:val="36"/>
      <w:szCs w:val="36"/>
      <w:lang w:eastAsia="ru-RU"/>
    </w:rPr>
  </w:style>
  <w:style w:type="paragraph" w:customStyle="1" w:styleId="310">
    <w:name w:val="Заголовок 31"/>
    <w:basedOn w:val="a"/>
    <w:link w:val="30"/>
    <w:uiPriority w:val="1"/>
    <w:qFormat/>
    <w:rsid w:val="000D648B"/>
    <w:pPr>
      <w:suppressAutoHyphens/>
      <w:spacing w:beforeAutospacing="1" w:after="160" w:afterAutospacing="1" w:line="240" w:lineRule="auto"/>
      <w:outlineLvl w:val="2"/>
    </w:pPr>
    <w:rPr>
      <w:rFonts w:asciiTheme="majorHAnsi" w:eastAsiaTheme="majorEastAsia" w:hAnsiTheme="majorHAnsi" w:cstheme="majorBidi"/>
      <w:color w:val="243F60" w:themeColor="accent1" w:themeShade="7F"/>
      <w:sz w:val="24"/>
      <w:szCs w:val="24"/>
    </w:rPr>
  </w:style>
  <w:style w:type="character" w:customStyle="1" w:styleId="-">
    <w:name w:val="Интернет-ссылка"/>
    <w:basedOn w:val="a0"/>
    <w:uiPriority w:val="99"/>
    <w:unhideWhenUsed/>
    <w:rsid w:val="000D648B"/>
    <w:rPr>
      <w:color w:val="0000FF"/>
      <w:u w:val="single"/>
    </w:rPr>
  </w:style>
  <w:style w:type="character" w:customStyle="1" w:styleId="af8">
    <w:name w:val="Посещённая гиперссылка"/>
    <w:basedOn w:val="a0"/>
    <w:uiPriority w:val="99"/>
    <w:semiHidden/>
    <w:unhideWhenUsed/>
    <w:rsid w:val="000D648B"/>
    <w:rPr>
      <w:color w:val="800080"/>
      <w:u w:val="single"/>
    </w:rPr>
  </w:style>
  <w:style w:type="character" w:customStyle="1" w:styleId="info">
    <w:name w:val="info"/>
    <w:basedOn w:val="a0"/>
    <w:qFormat/>
    <w:rsid w:val="000D648B"/>
  </w:style>
  <w:style w:type="character" w:customStyle="1" w:styleId="z-">
    <w:name w:val="z-Начало формы Знак"/>
    <w:basedOn w:val="a0"/>
    <w:uiPriority w:val="99"/>
    <w:semiHidden/>
    <w:qFormat/>
    <w:rsid w:val="000D648B"/>
    <w:rPr>
      <w:rFonts w:ascii="Arial" w:eastAsia="Times New Roman" w:hAnsi="Arial" w:cs="Arial"/>
      <w:vanish/>
      <w:sz w:val="16"/>
      <w:szCs w:val="16"/>
      <w:lang w:eastAsia="ru-RU"/>
    </w:rPr>
  </w:style>
  <w:style w:type="character" w:customStyle="1" w:styleId="cap">
    <w:name w:val="cap"/>
    <w:basedOn w:val="a0"/>
    <w:qFormat/>
    <w:rsid w:val="000D648B"/>
  </w:style>
  <w:style w:type="character" w:customStyle="1" w:styleId="z-0">
    <w:name w:val="z-Конец формы Знак"/>
    <w:basedOn w:val="a0"/>
    <w:uiPriority w:val="99"/>
    <w:semiHidden/>
    <w:qFormat/>
    <w:rsid w:val="000D648B"/>
    <w:rPr>
      <w:rFonts w:ascii="Arial" w:eastAsia="Times New Roman" w:hAnsi="Arial" w:cs="Arial"/>
      <w:vanish/>
      <w:sz w:val="16"/>
      <w:szCs w:val="16"/>
      <w:lang w:eastAsia="ru-RU"/>
    </w:rPr>
  </w:style>
  <w:style w:type="character" w:customStyle="1" w:styleId="share-counter">
    <w:name w:val="share-counter"/>
    <w:basedOn w:val="a0"/>
    <w:qFormat/>
    <w:rsid w:val="000D648B"/>
  </w:style>
  <w:style w:type="character" w:customStyle="1" w:styleId="ico">
    <w:name w:val="ico"/>
    <w:basedOn w:val="a0"/>
    <w:qFormat/>
    <w:rsid w:val="000D648B"/>
  </w:style>
  <w:style w:type="character" w:customStyle="1" w:styleId="af9">
    <w:name w:val="Основной текст_"/>
    <w:basedOn w:val="a0"/>
    <w:qFormat/>
    <w:rsid w:val="000D648B"/>
    <w:rPr>
      <w:rFonts w:ascii="Times New Roman" w:eastAsia="Times New Roman" w:hAnsi="Times New Roman" w:cs="Times New Roman"/>
      <w:sz w:val="28"/>
      <w:szCs w:val="28"/>
      <w:shd w:val="clear" w:color="auto" w:fill="FFFFFF"/>
    </w:rPr>
  </w:style>
  <w:style w:type="character" w:customStyle="1" w:styleId="afa">
    <w:name w:val="Текст сноски Знак"/>
    <w:aliases w:val="Знак4 Знак"/>
    <w:basedOn w:val="a0"/>
    <w:link w:val="afb"/>
    <w:uiPriority w:val="99"/>
    <w:semiHidden/>
    <w:qFormat/>
    <w:rsid w:val="000D648B"/>
    <w:rPr>
      <w:rFonts w:ascii="Courier New" w:eastAsia="Courier New" w:hAnsi="Courier New" w:cs="Courier New"/>
      <w:color w:val="000000"/>
      <w:sz w:val="20"/>
      <w:szCs w:val="20"/>
      <w:lang w:eastAsia="ru-RU"/>
    </w:rPr>
  </w:style>
  <w:style w:type="paragraph" w:styleId="afb">
    <w:name w:val="footnote text"/>
    <w:aliases w:val="Знак4"/>
    <w:basedOn w:val="a"/>
    <w:link w:val="afa"/>
    <w:uiPriority w:val="99"/>
    <w:semiHidden/>
    <w:rsid w:val="000D648B"/>
    <w:pPr>
      <w:spacing w:after="0" w:line="240" w:lineRule="auto"/>
    </w:pPr>
    <w:rPr>
      <w:rFonts w:ascii="Courier New" w:eastAsia="Courier New" w:hAnsi="Courier New" w:cs="Courier New"/>
      <w:color w:val="000000"/>
      <w:sz w:val="20"/>
      <w:szCs w:val="20"/>
      <w:lang w:eastAsia="ru-RU"/>
    </w:rPr>
  </w:style>
  <w:style w:type="character" w:customStyle="1" w:styleId="12">
    <w:name w:val="Текст сноски Знак1"/>
    <w:basedOn w:val="a0"/>
    <w:uiPriority w:val="99"/>
    <w:semiHidden/>
    <w:rsid w:val="000D648B"/>
    <w:rPr>
      <w:sz w:val="20"/>
      <w:szCs w:val="20"/>
    </w:rPr>
  </w:style>
  <w:style w:type="character" w:customStyle="1" w:styleId="CenturySchoolbook175pt">
    <w:name w:val="Основной текст + Century Schoolbook;17;5 pt;Полужирный;Курсив"/>
    <w:basedOn w:val="af9"/>
    <w:qFormat/>
    <w:rsid w:val="000D648B"/>
    <w:rPr>
      <w:rFonts w:ascii="Century Schoolbook" w:eastAsia="Century Schoolbook" w:hAnsi="Century Schoolbook" w:cs="Century Schoolbook"/>
      <w:b/>
      <w:bCs/>
      <w:i/>
      <w:iCs/>
      <w:caps w:val="0"/>
      <w:smallCaps w:val="0"/>
      <w:strike w:val="0"/>
      <w:dstrike w:val="0"/>
      <w:color w:val="000000"/>
      <w:spacing w:val="0"/>
      <w:w w:val="100"/>
      <w:sz w:val="35"/>
      <w:szCs w:val="35"/>
      <w:u w:val="none"/>
      <w:shd w:val="clear" w:color="auto" w:fill="FFFFFF"/>
      <w:lang w:val="ru-RU"/>
    </w:rPr>
  </w:style>
  <w:style w:type="character" w:customStyle="1" w:styleId="13">
    <w:name w:val="Основной текст1"/>
    <w:basedOn w:val="af9"/>
    <w:qFormat/>
    <w:rsid w:val="000D648B"/>
    <w:rPr>
      <w:rFonts w:ascii="Times New Roman" w:eastAsia="Times New Roman" w:hAnsi="Times New Roman" w:cs="Times New Roman"/>
      <w:b w:val="0"/>
      <w:bCs w:val="0"/>
      <w:i w:val="0"/>
      <w:iCs w:val="0"/>
      <w:caps w:val="0"/>
      <w:smallCaps w:val="0"/>
      <w:strike w:val="0"/>
      <w:dstrike w:val="0"/>
      <w:color w:val="000000"/>
      <w:spacing w:val="0"/>
      <w:w w:val="100"/>
      <w:sz w:val="28"/>
      <w:szCs w:val="28"/>
      <w:u w:val="none"/>
      <w:shd w:val="clear" w:color="auto" w:fill="FFFFFF"/>
      <w:lang w:val="ru-RU"/>
    </w:rPr>
  </w:style>
  <w:style w:type="character" w:customStyle="1" w:styleId="-1pt">
    <w:name w:val="Основной текст + Интервал -1 pt"/>
    <w:basedOn w:val="af9"/>
    <w:qFormat/>
    <w:rsid w:val="000D648B"/>
    <w:rPr>
      <w:rFonts w:ascii="Times New Roman" w:eastAsia="Times New Roman" w:hAnsi="Times New Roman" w:cs="Times New Roman"/>
      <w:b w:val="0"/>
      <w:bCs w:val="0"/>
      <w:i w:val="0"/>
      <w:iCs w:val="0"/>
      <w:caps w:val="0"/>
      <w:smallCaps w:val="0"/>
      <w:strike w:val="0"/>
      <w:dstrike w:val="0"/>
      <w:color w:val="000000"/>
      <w:spacing w:val="-30"/>
      <w:w w:val="100"/>
      <w:sz w:val="28"/>
      <w:szCs w:val="28"/>
      <w:u w:val="none"/>
      <w:shd w:val="clear" w:color="auto" w:fill="FFFFFF"/>
      <w:lang w:val="en-US"/>
    </w:rPr>
  </w:style>
  <w:style w:type="character" w:customStyle="1" w:styleId="doccaption">
    <w:name w:val="doccaption"/>
    <w:basedOn w:val="a0"/>
    <w:qFormat/>
    <w:rsid w:val="000D648B"/>
  </w:style>
  <w:style w:type="paragraph" w:customStyle="1" w:styleId="afc">
    <w:name w:val="Заголовок"/>
    <w:basedOn w:val="a"/>
    <w:next w:val="a4"/>
    <w:qFormat/>
    <w:rsid w:val="000D648B"/>
    <w:pPr>
      <w:keepNext/>
      <w:suppressAutoHyphens/>
      <w:spacing w:before="240" w:after="120" w:line="259" w:lineRule="auto"/>
    </w:pPr>
    <w:rPr>
      <w:rFonts w:ascii="Liberation Sans" w:eastAsia="Tahoma" w:hAnsi="Liberation Sans" w:cs="Noto Sans Devanagari"/>
      <w:sz w:val="28"/>
      <w:szCs w:val="28"/>
    </w:rPr>
  </w:style>
  <w:style w:type="paragraph" w:styleId="afd">
    <w:name w:val="List"/>
    <w:basedOn w:val="a4"/>
    <w:uiPriority w:val="99"/>
    <w:rsid w:val="000D648B"/>
    <w:pPr>
      <w:suppressAutoHyphens/>
      <w:autoSpaceDE/>
      <w:autoSpaceDN/>
      <w:ind w:left="212"/>
    </w:pPr>
    <w:rPr>
      <w:rFonts w:cs="Noto Sans Devanagari"/>
      <w:sz w:val="24"/>
      <w:szCs w:val="24"/>
    </w:rPr>
  </w:style>
  <w:style w:type="paragraph" w:customStyle="1" w:styleId="14">
    <w:name w:val="Название объекта1"/>
    <w:basedOn w:val="a"/>
    <w:qFormat/>
    <w:rsid w:val="000D648B"/>
    <w:pPr>
      <w:suppressLineNumbers/>
      <w:suppressAutoHyphens/>
      <w:spacing w:before="120" w:after="120" w:line="259" w:lineRule="auto"/>
    </w:pPr>
    <w:rPr>
      <w:rFonts w:cs="Noto Sans Devanagari"/>
      <w:i/>
      <w:iCs/>
      <w:sz w:val="24"/>
      <w:szCs w:val="24"/>
    </w:rPr>
  </w:style>
  <w:style w:type="paragraph" w:styleId="15">
    <w:name w:val="index 1"/>
    <w:basedOn w:val="a"/>
    <w:next w:val="a"/>
    <w:autoRedefine/>
    <w:uiPriority w:val="99"/>
    <w:semiHidden/>
    <w:unhideWhenUsed/>
    <w:rsid w:val="000D648B"/>
    <w:pPr>
      <w:spacing w:after="0" w:line="240" w:lineRule="auto"/>
      <w:ind w:left="220" w:hanging="220"/>
    </w:pPr>
    <w:rPr>
      <w:rFonts w:eastAsiaTheme="minorEastAsia"/>
      <w:lang w:eastAsia="ru-RU"/>
    </w:rPr>
  </w:style>
  <w:style w:type="paragraph" w:styleId="afe">
    <w:name w:val="index heading"/>
    <w:basedOn w:val="a"/>
    <w:qFormat/>
    <w:rsid w:val="000D648B"/>
    <w:pPr>
      <w:suppressLineNumbers/>
      <w:suppressAutoHyphens/>
      <w:spacing w:after="160" w:line="259" w:lineRule="auto"/>
    </w:pPr>
    <w:rPr>
      <w:rFonts w:cs="Noto Sans Devanagari"/>
    </w:rPr>
  </w:style>
  <w:style w:type="paragraph" w:customStyle="1" w:styleId="toleft">
    <w:name w:val="toleft"/>
    <w:basedOn w:val="a"/>
    <w:qFormat/>
    <w:rsid w:val="000D648B"/>
    <w:pPr>
      <w:suppressAutoHyphens/>
      <w:spacing w:beforeAutospacing="1" w:after="160" w:afterAutospacing="1" w:line="240" w:lineRule="auto"/>
    </w:pPr>
    <w:rPr>
      <w:rFonts w:ascii="Times New Roman" w:eastAsia="Times New Roman" w:hAnsi="Times New Roman" w:cs="Times New Roman"/>
      <w:sz w:val="24"/>
      <w:szCs w:val="24"/>
      <w:lang w:eastAsia="ru-RU"/>
    </w:rPr>
  </w:style>
  <w:style w:type="paragraph" w:styleId="z-1">
    <w:name w:val="HTML Top of Form"/>
    <w:basedOn w:val="a"/>
    <w:next w:val="a"/>
    <w:link w:val="z-10"/>
    <w:uiPriority w:val="99"/>
    <w:semiHidden/>
    <w:unhideWhenUsed/>
    <w:qFormat/>
    <w:rsid w:val="000D648B"/>
    <w:pPr>
      <w:pBdr>
        <w:bottom w:val="single" w:sz="6" w:space="1" w:color="000000"/>
      </w:pBdr>
      <w:suppressAutoHyphens/>
      <w:spacing w:after="0" w:line="240" w:lineRule="auto"/>
      <w:jc w:val="center"/>
    </w:pPr>
    <w:rPr>
      <w:rFonts w:ascii="Arial" w:eastAsia="Times New Roman" w:hAnsi="Arial" w:cs="Arial"/>
      <w:vanish/>
      <w:sz w:val="16"/>
      <w:szCs w:val="16"/>
      <w:lang w:eastAsia="ru-RU"/>
    </w:rPr>
  </w:style>
  <w:style w:type="character" w:customStyle="1" w:styleId="z-10">
    <w:name w:val="z-Начало формы Знак1"/>
    <w:basedOn w:val="a0"/>
    <w:link w:val="z-1"/>
    <w:uiPriority w:val="99"/>
    <w:semiHidden/>
    <w:rsid w:val="000D648B"/>
    <w:rPr>
      <w:rFonts w:ascii="Arial" w:eastAsia="Times New Roman" w:hAnsi="Arial" w:cs="Arial"/>
      <w:vanish/>
      <w:sz w:val="16"/>
      <w:szCs w:val="16"/>
      <w:lang w:eastAsia="ru-RU"/>
    </w:rPr>
  </w:style>
  <w:style w:type="paragraph" w:styleId="z-2">
    <w:name w:val="HTML Bottom of Form"/>
    <w:basedOn w:val="a"/>
    <w:next w:val="a"/>
    <w:link w:val="z-11"/>
    <w:uiPriority w:val="99"/>
    <w:semiHidden/>
    <w:unhideWhenUsed/>
    <w:qFormat/>
    <w:rsid w:val="000D648B"/>
    <w:pPr>
      <w:pBdr>
        <w:top w:val="single" w:sz="6" w:space="1" w:color="000000"/>
      </w:pBdr>
      <w:suppressAutoHyphens/>
      <w:spacing w:after="0" w:line="240" w:lineRule="auto"/>
      <w:jc w:val="center"/>
    </w:pPr>
    <w:rPr>
      <w:rFonts w:ascii="Arial" w:eastAsia="Times New Roman" w:hAnsi="Arial" w:cs="Arial"/>
      <w:vanish/>
      <w:sz w:val="16"/>
      <w:szCs w:val="16"/>
      <w:lang w:eastAsia="ru-RU"/>
    </w:rPr>
  </w:style>
  <w:style w:type="character" w:customStyle="1" w:styleId="z-11">
    <w:name w:val="z-Конец формы Знак1"/>
    <w:basedOn w:val="a0"/>
    <w:link w:val="z-2"/>
    <w:uiPriority w:val="99"/>
    <w:semiHidden/>
    <w:rsid w:val="000D648B"/>
    <w:rPr>
      <w:rFonts w:ascii="Arial" w:eastAsia="Times New Roman" w:hAnsi="Arial" w:cs="Arial"/>
      <w:vanish/>
      <w:sz w:val="16"/>
      <w:szCs w:val="16"/>
      <w:lang w:eastAsia="ru-RU"/>
    </w:rPr>
  </w:style>
  <w:style w:type="paragraph" w:customStyle="1" w:styleId="aff">
    <w:name w:val="Верхний и нижний колонтитулы"/>
    <w:basedOn w:val="a"/>
    <w:qFormat/>
    <w:rsid w:val="000D648B"/>
    <w:pPr>
      <w:suppressAutoHyphens/>
      <w:spacing w:after="160" w:line="259" w:lineRule="auto"/>
    </w:pPr>
  </w:style>
  <w:style w:type="paragraph" w:customStyle="1" w:styleId="16">
    <w:name w:val="Верхний колонтитул1"/>
    <w:basedOn w:val="a"/>
    <w:uiPriority w:val="99"/>
    <w:unhideWhenUsed/>
    <w:rsid w:val="000D648B"/>
    <w:pPr>
      <w:tabs>
        <w:tab w:val="center" w:pos="4677"/>
        <w:tab w:val="right" w:pos="9355"/>
      </w:tabs>
      <w:suppressAutoHyphens/>
      <w:spacing w:after="0" w:line="240" w:lineRule="auto"/>
    </w:pPr>
  </w:style>
  <w:style w:type="paragraph" w:customStyle="1" w:styleId="17">
    <w:name w:val="Нижний колонтитул1"/>
    <w:basedOn w:val="a"/>
    <w:uiPriority w:val="99"/>
    <w:unhideWhenUsed/>
    <w:rsid w:val="000D648B"/>
    <w:pPr>
      <w:tabs>
        <w:tab w:val="center" w:pos="4677"/>
        <w:tab w:val="right" w:pos="9355"/>
      </w:tabs>
      <w:suppressAutoHyphens/>
      <w:spacing w:after="0" w:line="240" w:lineRule="auto"/>
    </w:pPr>
  </w:style>
  <w:style w:type="character" w:customStyle="1" w:styleId="18">
    <w:name w:val="Название Знак1"/>
    <w:aliases w:val="Знак Знак1 Знак1"/>
    <w:basedOn w:val="a0"/>
    <w:uiPriority w:val="1"/>
    <w:rsid w:val="000D648B"/>
    <w:rPr>
      <w:rFonts w:ascii="Times New Roman" w:eastAsia="Times New Roman" w:hAnsi="Times New Roman" w:cs="Times New Roman"/>
      <w:b/>
      <w:bCs/>
      <w:sz w:val="32"/>
      <w:szCs w:val="32"/>
      <w:lang w:eastAsia="en-US"/>
    </w:rPr>
  </w:style>
  <w:style w:type="paragraph" w:customStyle="1" w:styleId="111">
    <w:name w:val="Оглавление 11"/>
    <w:basedOn w:val="a"/>
    <w:uiPriority w:val="1"/>
    <w:qFormat/>
    <w:rsid w:val="000D648B"/>
    <w:pPr>
      <w:widowControl w:val="0"/>
      <w:suppressAutoHyphens/>
      <w:spacing w:before="116" w:after="0" w:line="240" w:lineRule="auto"/>
      <w:ind w:left="741" w:hanging="448"/>
    </w:pPr>
    <w:rPr>
      <w:rFonts w:ascii="Times New Roman" w:eastAsia="Times New Roman" w:hAnsi="Times New Roman" w:cs="Times New Roman"/>
      <w:b/>
      <w:bCs/>
    </w:rPr>
  </w:style>
  <w:style w:type="paragraph" w:customStyle="1" w:styleId="19">
    <w:name w:val="Текст сноски1"/>
    <w:basedOn w:val="a"/>
    <w:uiPriority w:val="99"/>
    <w:semiHidden/>
    <w:unhideWhenUsed/>
    <w:rsid w:val="000D648B"/>
    <w:pPr>
      <w:widowControl w:val="0"/>
      <w:suppressAutoHyphens/>
      <w:spacing w:after="0" w:line="240" w:lineRule="auto"/>
    </w:pPr>
    <w:rPr>
      <w:rFonts w:ascii="Courier New" w:eastAsia="Courier New" w:hAnsi="Courier New" w:cs="Courier New"/>
      <w:color w:val="000000"/>
      <w:sz w:val="20"/>
      <w:szCs w:val="20"/>
      <w:lang w:eastAsia="ru-RU"/>
    </w:rPr>
  </w:style>
  <w:style w:type="paragraph" w:customStyle="1" w:styleId="22">
    <w:name w:val="Основной текст2"/>
    <w:basedOn w:val="a"/>
    <w:qFormat/>
    <w:rsid w:val="000D648B"/>
    <w:pPr>
      <w:widowControl w:val="0"/>
      <w:shd w:val="clear" w:color="auto" w:fill="FFFFFF"/>
      <w:suppressAutoHyphens/>
      <w:spacing w:before="360" w:after="120" w:line="0" w:lineRule="atLeast"/>
    </w:pPr>
    <w:rPr>
      <w:rFonts w:ascii="Times New Roman" w:eastAsia="Times New Roman" w:hAnsi="Times New Roman" w:cs="Times New Roman"/>
      <w:sz w:val="28"/>
      <w:szCs w:val="28"/>
    </w:rPr>
  </w:style>
  <w:style w:type="table" w:customStyle="1" w:styleId="1a">
    <w:name w:val="Сетка таблицы1"/>
    <w:basedOn w:val="a1"/>
    <w:uiPriority w:val="39"/>
    <w:rsid w:val="000D648B"/>
    <w:pPr>
      <w:suppressAutoHyphens/>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07">
    <w:name w:val="Font Style207"/>
    <w:basedOn w:val="a0"/>
    <w:uiPriority w:val="99"/>
    <w:rsid w:val="000D648B"/>
    <w:rPr>
      <w:rFonts w:ascii="Century Schoolbook" w:hAnsi="Century Schoolbook" w:cs="Century Schoolbook"/>
      <w:sz w:val="18"/>
      <w:szCs w:val="18"/>
    </w:rPr>
  </w:style>
  <w:style w:type="paragraph" w:customStyle="1" w:styleId="Style17">
    <w:name w:val="Style17"/>
    <w:basedOn w:val="a"/>
    <w:uiPriority w:val="99"/>
    <w:rsid w:val="000D648B"/>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styleId="HTML">
    <w:name w:val="HTML Preformatted"/>
    <w:basedOn w:val="a"/>
    <w:link w:val="HTML0"/>
    <w:uiPriority w:val="99"/>
    <w:unhideWhenUsed/>
    <w:rsid w:val="000D64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0D648B"/>
    <w:rPr>
      <w:rFonts w:ascii="Courier New" w:eastAsia="Times New Roman" w:hAnsi="Courier New" w:cs="Courier New"/>
      <w:sz w:val="20"/>
      <w:szCs w:val="20"/>
      <w:lang w:eastAsia="ru-RU"/>
    </w:rPr>
  </w:style>
  <w:style w:type="character" w:customStyle="1" w:styleId="s1">
    <w:name w:val="s1"/>
    <w:basedOn w:val="a0"/>
    <w:rsid w:val="000D648B"/>
  </w:style>
  <w:style w:type="character" w:customStyle="1" w:styleId="s2">
    <w:name w:val="s2"/>
    <w:basedOn w:val="a0"/>
    <w:rsid w:val="000D648B"/>
  </w:style>
  <w:style w:type="character" w:customStyle="1" w:styleId="apple-converted-space">
    <w:name w:val="apple-converted-space"/>
    <w:uiPriority w:val="99"/>
    <w:rsid w:val="000D648B"/>
  </w:style>
  <w:style w:type="character" w:customStyle="1" w:styleId="BodyTextChar">
    <w:name w:val="Body Text Char"/>
    <w:aliases w:val="Знак Знак9 Char"/>
    <w:basedOn w:val="a0"/>
    <w:uiPriority w:val="99"/>
    <w:locked/>
    <w:rsid w:val="000D648B"/>
    <w:rPr>
      <w:color w:val="000000"/>
      <w:sz w:val="28"/>
    </w:rPr>
  </w:style>
  <w:style w:type="paragraph" w:customStyle="1" w:styleId="Style4">
    <w:name w:val="Style4"/>
    <w:basedOn w:val="a"/>
    <w:uiPriority w:val="99"/>
    <w:rsid w:val="000D648B"/>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Style11">
    <w:name w:val="Style11"/>
    <w:basedOn w:val="a"/>
    <w:uiPriority w:val="99"/>
    <w:rsid w:val="000D648B"/>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character" w:customStyle="1" w:styleId="FontStyle227">
    <w:name w:val="Font Style227"/>
    <w:basedOn w:val="a0"/>
    <w:uiPriority w:val="99"/>
    <w:rsid w:val="000D648B"/>
    <w:rPr>
      <w:rFonts w:ascii="Microsoft Sans Serif" w:hAnsi="Microsoft Sans Serif" w:cs="Microsoft Sans Serif"/>
      <w:b/>
      <w:bCs/>
      <w:sz w:val="20"/>
      <w:szCs w:val="20"/>
    </w:rPr>
  </w:style>
  <w:style w:type="paragraph" w:customStyle="1" w:styleId="Style18">
    <w:name w:val="Style18"/>
    <w:basedOn w:val="a"/>
    <w:uiPriority w:val="99"/>
    <w:rsid w:val="000D648B"/>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46">
    <w:name w:val="Style46"/>
    <w:basedOn w:val="a"/>
    <w:uiPriority w:val="99"/>
    <w:rsid w:val="000D648B"/>
    <w:pPr>
      <w:widowControl w:val="0"/>
      <w:autoSpaceDE w:val="0"/>
      <w:autoSpaceDN w:val="0"/>
      <w:adjustRightInd w:val="0"/>
      <w:spacing w:after="0" w:line="264" w:lineRule="exact"/>
    </w:pPr>
    <w:rPr>
      <w:rFonts w:ascii="Tahoma" w:eastAsia="Times New Roman" w:hAnsi="Tahoma" w:cs="Tahoma"/>
      <w:sz w:val="24"/>
      <w:szCs w:val="24"/>
      <w:lang w:eastAsia="ru-RU"/>
    </w:rPr>
  </w:style>
  <w:style w:type="paragraph" w:customStyle="1" w:styleId="Style8">
    <w:name w:val="Style8"/>
    <w:basedOn w:val="a"/>
    <w:uiPriority w:val="99"/>
    <w:rsid w:val="000D648B"/>
    <w:pPr>
      <w:widowControl w:val="0"/>
      <w:autoSpaceDE w:val="0"/>
      <w:autoSpaceDN w:val="0"/>
      <w:adjustRightInd w:val="0"/>
      <w:spacing w:after="0" w:line="221" w:lineRule="exact"/>
      <w:ind w:firstLine="298"/>
      <w:jc w:val="both"/>
    </w:pPr>
    <w:rPr>
      <w:rFonts w:ascii="Tahoma" w:eastAsia="Times New Roman" w:hAnsi="Tahoma" w:cs="Tahoma"/>
      <w:sz w:val="24"/>
      <w:szCs w:val="24"/>
      <w:lang w:eastAsia="ru-RU"/>
    </w:rPr>
  </w:style>
  <w:style w:type="character" w:customStyle="1" w:styleId="FontStyle202">
    <w:name w:val="Font Style202"/>
    <w:basedOn w:val="a0"/>
    <w:uiPriority w:val="99"/>
    <w:rsid w:val="000D648B"/>
    <w:rPr>
      <w:rFonts w:ascii="Century Schoolbook" w:hAnsi="Century Schoolbook" w:cs="Century Schoolbook"/>
      <w:b/>
      <w:bCs/>
      <w:sz w:val="20"/>
      <w:szCs w:val="20"/>
    </w:rPr>
  </w:style>
  <w:style w:type="paragraph" w:customStyle="1" w:styleId="Style79">
    <w:name w:val="Style79"/>
    <w:basedOn w:val="a"/>
    <w:uiPriority w:val="99"/>
    <w:rsid w:val="000D648B"/>
    <w:pPr>
      <w:widowControl w:val="0"/>
      <w:autoSpaceDE w:val="0"/>
      <w:autoSpaceDN w:val="0"/>
      <w:adjustRightInd w:val="0"/>
      <w:spacing w:after="0" w:line="263" w:lineRule="exact"/>
      <w:jc w:val="right"/>
    </w:pPr>
    <w:rPr>
      <w:rFonts w:ascii="Tahoma" w:eastAsia="Times New Roman" w:hAnsi="Tahoma" w:cs="Tahoma"/>
      <w:sz w:val="24"/>
      <w:szCs w:val="24"/>
      <w:lang w:eastAsia="ru-RU"/>
    </w:rPr>
  </w:style>
  <w:style w:type="character" w:customStyle="1" w:styleId="FontStyle245">
    <w:name w:val="Font Style245"/>
    <w:basedOn w:val="a0"/>
    <w:uiPriority w:val="99"/>
    <w:rsid w:val="000D648B"/>
    <w:rPr>
      <w:rFonts w:ascii="Microsoft Sans Serif" w:hAnsi="Microsoft Sans Serif" w:cs="Microsoft Sans Serif"/>
      <w:i/>
      <w:iCs/>
      <w:spacing w:val="10"/>
      <w:sz w:val="14"/>
      <w:szCs w:val="14"/>
    </w:rPr>
  </w:style>
  <w:style w:type="paragraph" w:customStyle="1" w:styleId="Style24">
    <w:name w:val="Style24"/>
    <w:basedOn w:val="a"/>
    <w:uiPriority w:val="99"/>
    <w:rsid w:val="000D648B"/>
    <w:pPr>
      <w:widowControl w:val="0"/>
      <w:autoSpaceDE w:val="0"/>
      <w:autoSpaceDN w:val="0"/>
      <w:adjustRightInd w:val="0"/>
      <w:spacing w:after="0" w:line="262" w:lineRule="exact"/>
      <w:ind w:firstLine="355"/>
    </w:pPr>
    <w:rPr>
      <w:rFonts w:ascii="Tahoma" w:eastAsia="Times New Roman" w:hAnsi="Tahoma" w:cs="Tahoma"/>
      <w:sz w:val="24"/>
      <w:szCs w:val="24"/>
      <w:lang w:eastAsia="ru-RU"/>
    </w:rPr>
  </w:style>
  <w:style w:type="paragraph" w:customStyle="1" w:styleId="Style52">
    <w:name w:val="Style52"/>
    <w:basedOn w:val="a"/>
    <w:uiPriority w:val="99"/>
    <w:rsid w:val="000D648B"/>
    <w:pPr>
      <w:widowControl w:val="0"/>
      <w:autoSpaceDE w:val="0"/>
      <w:autoSpaceDN w:val="0"/>
      <w:adjustRightInd w:val="0"/>
      <w:spacing w:after="0" w:line="262" w:lineRule="exact"/>
      <w:ind w:firstLine="173"/>
      <w:jc w:val="both"/>
    </w:pPr>
    <w:rPr>
      <w:rFonts w:ascii="Tahoma" w:eastAsia="Times New Roman" w:hAnsi="Tahoma" w:cs="Tahoma"/>
      <w:sz w:val="24"/>
      <w:szCs w:val="24"/>
      <w:lang w:eastAsia="ru-RU"/>
    </w:rPr>
  </w:style>
  <w:style w:type="character" w:customStyle="1" w:styleId="FontStyle249">
    <w:name w:val="Font Style249"/>
    <w:basedOn w:val="a0"/>
    <w:uiPriority w:val="99"/>
    <w:rsid w:val="000D648B"/>
    <w:rPr>
      <w:rFonts w:ascii="MS Reference Sans Serif" w:hAnsi="MS Reference Sans Serif" w:cs="MS Reference Sans Serif"/>
      <w:i/>
      <w:iCs/>
      <w:sz w:val="18"/>
      <w:szCs w:val="18"/>
    </w:rPr>
  </w:style>
  <w:style w:type="character" w:customStyle="1" w:styleId="FontStyle208">
    <w:name w:val="Font Style208"/>
    <w:basedOn w:val="a0"/>
    <w:uiPriority w:val="99"/>
    <w:rsid w:val="000D648B"/>
    <w:rPr>
      <w:rFonts w:ascii="MS Reference Sans Serif" w:hAnsi="MS Reference Sans Serif" w:cs="MS Reference Sans Serif"/>
      <w:b/>
      <w:bCs/>
      <w:smallCaps/>
      <w:sz w:val="12"/>
      <w:szCs w:val="12"/>
    </w:rPr>
  </w:style>
  <w:style w:type="character" w:customStyle="1" w:styleId="FontStyle263">
    <w:name w:val="Font Style263"/>
    <w:basedOn w:val="a0"/>
    <w:uiPriority w:val="99"/>
    <w:rsid w:val="000D648B"/>
    <w:rPr>
      <w:rFonts w:ascii="Century Schoolbook" w:hAnsi="Century Schoolbook" w:cs="Century Schoolbook"/>
      <w:sz w:val="20"/>
      <w:szCs w:val="20"/>
    </w:rPr>
  </w:style>
  <w:style w:type="paragraph" w:customStyle="1" w:styleId="Style102">
    <w:name w:val="Style102"/>
    <w:basedOn w:val="a"/>
    <w:uiPriority w:val="99"/>
    <w:rsid w:val="000D648B"/>
    <w:pPr>
      <w:widowControl w:val="0"/>
      <w:autoSpaceDE w:val="0"/>
      <w:autoSpaceDN w:val="0"/>
      <w:adjustRightInd w:val="0"/>
      <w:spacing w:after="0" w:line="259" w:lineRule="exact"/>
      <w:ind w:firstLine="192"/>
    </w:pPr>
    <w:rPr>
      <w:rFonts w:ascii="Tahoma" w:eastAsia="Times New Roman" w:hAnsi="Tahoma" w:cs="Tahoma"/>
      <w:sz w:val="24"/>
      <w:szCs w:val="24"/>
      <w:lang w:eastAsia="ru-RU"/>
    </w:rPr>
  </w:style>
  <w:style w:type="paragraph" w:customStyle="1" w:styleId="Style103">
    <w:name w:val="Style103"/>
    <w:basedOn w:val="a"/>
    <w:uiPriority w:val="99"/>
    <w:rsid w:val="000D648B"/>
    <w:pPr>
      <w:widowControl w:val="0"/>
      <w:autoSpaceDE w:val="0"/>
      <w:autoSpaceDN w:val="0"/>
      <w:adjustRightInd w:val="0"/>
      <w:spacing w:after="0" w:line="259" w:lineRule="exact"/>
    </w:pPr>
    <w:rPr>
      <w:rFonts w:ascii="Tahoma" w:eastAsia="Times New Roman" w:hAnsi="Tahoma" w:cs="Tahoma"/>
      <w:sz w:val="24"/>
      <w:szCs w:val="24"/>
      <w:lang w:eastAsia="ru-RU"/>
    </w:rPr>
  </w:style>
  <w:style w:type="character" w:customStyle="1" w:styleId="FontStyle267">
    <w:name w:val="Font Style267"/>
    <w:basedOn w:val="a0"/>
    <w:uiPriority w:val="99"/>
    <w:rsid w:val="000D648B"/>
    <w:rPr>
      <w:rFonts w:ascii="Franklin Gothic Medium" w:hAnsi="Franklin Gothic Medium" w:cs="Franklin Gothic Medium"/>
      <w:sz w:val="20"/>
      <w:szCs w:val="20"/>
    </w:rPr>
  </w:style>
  <w:style w:type="character" w:customStyle="1" w:styleId="FontStyle269">
    <w:name w:val="Font Style269"/>
    <w:basedOn w:val="a0"/>
    <w:uiPriority w:val="99"/>
    <w:rsid w:val="000D648B"/>
    <w:rPr>
      <w:rFonts w:ascii="Century Schoolbook" w:hAnsi="Century Schoolbook" w:cs="Century Schoolbook"/>
      <w:i/>
      <w:iCs/>
      <w:spacing w:val="-10"/>
      <w:sz w:val="22"/>
      <w:szCs w:val="22"/>
    </w:rPr>
  </w:style>
  <w:style w:type="paragraph" w:customStyle="1" w:styleId="Style99">
    <w:name w:val="Style99"/>
    <w:basedOn w:val="a"/>
    <w:uiPriority w:val="99"/>
    <w:rsid w:val="000D648B"/>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17">
    <w:name w:val="Font Style217"/>
    <w:basedOn w:val="a0"/>
    <w:uiPriority w:val="99"/>
    <w:rsid w:val="000D648B"/>
    <w:rPr>
      <w:rFonts w:ascii="Microsoft Sans Serif" w:hAnsi="Microsoft Sans Serif" w:cs="Microsoft Sans Serif"/>
      <w:sz w:val="14"/>
      <w:szCs w:val="14"/>
    </w:rPr>
  </w:style>
  <w:style w:type="paragraph" w:customStyle="1" w:styleId="Style5">
    <w:name w:val="Style5"/>
    <w:basedOn w:val="a"/>
    <w:uiPriority w:val="99"/>
    <w:rsid w:val="000D648B"/>
    <w:pPr>
      <w:widowControl w:val="0"/>
      <w:autoSpaceDE w:val="0"/>
      <w:autoSpaceDN w:val="0"/>
      <w:adjustRightInd w:val="0"/>
      <w:spacing w:after="0" w:line="223" w:lineRule="exact"/>
      <w:ind w:firstLine="288"/>
      <w:jc w:val="both"/>
    </w:pPr>
    <w:rPr>
      <w:rFonts w:ascii="Tahoma" w:eastAsia="Times New Roman" w:hAnsi="Tahoma" w:cs="Tahoma"/>
      <w:sz w:val="24"/>
      <w:szCs w:val="24"/>
      <w:lang w:eastAsia="ru-RU"/>
    </w:rPr>
  </w:style>
  <w:style w:type="character" w:customStyle="1" w:styleId="FontStyle201">
    <w:name w:val="Font Style201"/>
    <w:basedOn w:val="a0"/>
    <w:uiPriority w:val="99"/>
    <w:rsid w:val="000D648B"/>
    <w:rPr>
      <w:rFonts w:ascii="Century Schoolbook" w:hAnsi="Century Schoolbook" w:cs="Century Schoolbook"/>
      <w:b/>
      <w:bCs/>
      <w:i/>
      <w:iCs/>
      <w:sz w:val="18"/>
      <w:szCs w:val="18"/>
    </w:rPr>
  </w:style>
  <w:style w:type="character" w:customStyle="1" w:styleId="FontStyle247">
    <w:name w:val="Font Style247"/>
    <w:basedOn w:val="a0"/>
    <w:uiPriority w:val="99"/>
    <w:rsid w:val="000D648B"/>
    <w:rPr>
      <w:rFonts w:ascii="Century Schoolbook" w:hAnsi="Century Schoolbook" w:cs="Century Schoolbook"/>
      <w:spacing w:val="-10"/>
      <w:sz w:val="20"/>
      <w:szCs w:val="20"/>
    </w:rPr>
  </w:style>
  <w:style w:type="paragraph" w:customStyle="1" w:styleId="Style94">
    <w:name w:val="Style94"/>
    <w:basedOn w:val="a"/>
    <w:uiPriority w:val="99"/>
    <w:rsid w:val="000D648B"/>
    <w:pPr>
      <w:widowControl w:val="0"/>
      <w:autoSpaceDE w:val="0"/>
      <w:autoSpaceDN w:val="0"/>
      <w:adjustRightInd w:val="0"/>
      <w:spacing w:after="0" w:line="259" w:lineRule="exact"/>
    </w:pPr>
    <w:rPr>
      <w:rFonts w:ascii="Tahoma" w:eastAsia="Times New Roman" w:hAnsi="Tahoma" w:cs="Tahoma"/>
      <w:sz w:val="24"/>
      <w:szCs w:val="24"/>
      <w:lang w:eastAsia="ru-RU"/>
    </w:rPr>
  </w:style>
  <w:style w:type="character" w:customStyle="1" w:styleId="FontStyle229">
    <w:name w:val="Font Style229"/>
    <w:basedOn w:val="a0"/>
    <w:uiPriority w:val="99"/>
    <w:rsid w:val="000D648B"/>
    <w:rPr>
      <w:rFonts w:ascii="MS Reference Sans Serif" w:hAnsi="MS Reference Sans Serif" w:cs="MS Reference Sans Serif"/>
      <w:i/>
      <w:iCs/>
      <w:spacing w:val="-10"/>
      <w:sz w:val="18"/>
      <w:szCs w:val="18"/>
    </w:rPr>
  </w:style>
  <w:style w:type="paragraph" w:customStyle="1" w:styleId="Style89">
    <w:name w:val="Style89"/>
    <w:basedOn w:val="a"/>
    <w:uiPriority w:val="99"/>
    <w:rsid w:val="000D648B"/>
    <w:pPr>
      <w:widowControl w:val="0"/>
      <w:autoSpaceDE w:val="0"/>
      <w:autoSpaceDN w:val="0"/>
      <w:adjustRightInd w:val="0"/>
      <w:spacing w:after="0" w:line="261" w:lineRule="exact"/>
      <w:ind w:hanging="144"/>
      <w:jc w:val="both"/>
    </w:pPr>
    <w:rPr>
      <w:rFonts w:ascii="Tahoma" w:eastAsia="Times New Roman" w:hAnsi="Tahoma" w:cs="Tahoma"/>
      <w:sz w:val="24"/>
      <w:szCs w:val="24"/>
      <w:lang w:eastAsia="ru-RU"/>
    </w:rPr>
  </w:style>
  <w:style w:type="paragraph" w:customStyle="1" w:styleId="Style118">
    <w:name w:val="Style118"/>
    <w:basedOn w:val="a"/>
    <w:uiPriority w:val="99"/>
    <w:rsid w:val="000D648B"/>
    <w:pPr>
      <w:widowControl w:val="0"/>
      <w:autoSpaceDE w:val="0"/>
      <w:autoSpaceDN w:val="0"/>
      <w:adjustRightInd w:val="0"/>
      <w:spacing w:after="0" w:line="262" w:lineRule="exact"/>
      <w:ind w:firstLine="461"/>
      <w:jc w:val="both"/>
    </w:pPr>
    <w:rPr>
      <w:rFonts w:ascii="Tahoma" w:eastAsia="Times New Roman" w:hAnsi="Tahoma" w:cs="Tahoma"/>
      <w:sz w:val="24"/>
      <w:szCs w:val="24"/>
      <w:lang w:eastAsia="ru-RU"/>
    </w:rPr>
  </w:style>
  <w:style w:type="paragraph" w:customStyle="1" w:styleId="Style117">
    <w:name w:val="Style117"/>
    <w:basedOn w:val="a"/>
    <w:uiPriority w:val="99"/>
    <w:rsid w:val="000D648B"/>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character" w:customStyle="1" w:styleId="FontStyle292">
    <w:name w:val="Font Style292"/>
    <w:basedOn w:val="a0"/>
    <w:uiPriority w:val="99"/>
    <w:rsid w:val="000D648B"/>
    <w:rPr>
      <w:rFonts w:ascii="Century Schoolbook" w:hAnsi="Century Schoolbook" w:cs="Century Schoolbook"/>
      <w:b/>
      <w:bCs/>
      <w:sz w:val="18"/>
      <w:szCs w:val="18"/>
    </w:rPr>
  </w:style>
  <w:style w:type="paragraph" w:customStyle="1" w:styleId="Style128">
    <w:name w:val="Style128"/>
    <w:basedOn w:val="a"/>
    <w:uiPriority w:val="99"/>
    <w:rsid w:val="000D648B"/>
    <w:pPr>
      <w:widowControl w:val="0"/>
      <w:autoSpaceDE w:val="0"/>
      <w:autoSpaceDN w:val="0"/>
      <w:adjustRightInd w:val="0"/>
      <w:spacing w:after="0" w:line="264" w:lineRule="exact"/>
    </w:pPr>
    <w:rPr>
      <w:rFonts w:ascii="Tahoma" w:eastAsia="Times New Roman" w:hAnsi="Tahoma" w:cs="Tahoma"/>
      <w:sz w:val="24"/>
      <w:szCs w:val="24"/>
      <w:lang w:eastAsia="ru-RU"/>
    </w:rPr>
  </w:style>
  <w:style w:type="character" w:customStyle="1" w:styleId="FontStyle301">
    <w:name w:val="Font Style301"/>
    <w:basedOn w:val="a0"/>
    <w:uiPriority w:val="99"/>
    <w:rsid w:val="000D648B"/>
    <w:rPr>
      <w:rFonts w:ascii="Franklin Gothic Medium" w:hAnsi="Franklin Gothic Medium" w:cs="Franklin Gothic Medium"/>
      <w:i/>
      <w:iCs/>
      <w:sz w:val="18"/>
      <w:szCs w:val="18"/>
    </w:rPr>
  </w:style>
  <w:style w:type="character" w:customStyle="1" w:styleId="FontStyle293">
    <w:name w:val="Font Style293"/>
    <w:basedOn w:val="a0"/>
    <w:uiPriority w:val="99"/>
    <w:rsid w:val="000D648B"/>
    <w:rPr>
      <w:rFonts w:ascii="Bookman Old Style" w:hAnsi="Bookman Old Style" w:cs="Bookman Old Style"/>
      <w:b/>
      <w:bCs/>
      <w:i/>
      <w:iCs/>
      <w:sz w:val="12"/>
      <w:szCs w:val="12"/>
    </w:rPr>
  </w:style>
  <w:style w:type="character" w:customStyle="1" w:styleId="FontStyle214">
    <w:name w:val="Font Style214"/>
    <w:basedOn w:val="a0"/>
    <w:uiPriority w:val="99"/>
    <w:rsid w:val="000D648B"/>
    <w:rPr>
      <w:rFonts w:ascii="Century Schoolbook" w:hAnsi="Century Schoolbook" w:cs="Century Schoolbook"/>
      <w:i/>
      <w:iCs/>
      <w:spacing w:val="20"/>
      <w:sz w:val="18"/>
      <w:szCs w:val="18"/>
    </w:rPr>
  </w:style>
  <w:style w:type="character" w:customStyle="1" w:styleId="FontStyle242">
    <w:name w:val="Font Style242"/>
    <w:basedOn w:val="a0"/>
    <w:uiPriority w:val="99"/>
    <w:rsid w:val="000D648B"/>
    <w:rPr>
      <w:rFonts w:ascii="Century Schoolbook" w:hAnsi="Century Schoolbook" w:cs="Century Schoolbook"/>
      <w:b/>
      <w:bCs/>
      <w:sz w:val="12"/>
      <w:szCs w:val="12"/>
    </w:rPr>
  </w:style>
  <w:style w:type="character" w:customStyle="1" w:styleId="FontStyle253">
    <w:name w:val="Font Style253"/>
    <w:basedOn w:val="a0"/>
    <w:uiPriority w:val="99"/>
    <w:rsid w:val="000D648B"/>
    <w:rPr>
      <w:rFonts w:ascii="Microsoft Sans Serif" w:hAnsi="Microsoft Sans Serif" w:cs="Microsoft Sans Serif"/>
      <w:sz w:val="18"/>
      <w:szCs w:val="18"/>
    </w:rPr>
  </w:style>
  <w:style w:type="paragraph" w:customStyle="1" w:styleId="Style56">
    <w:name w:val="Style56"/>
    <w:basedOn w:val="a"/>
    <w:uiPriority w:val="99"/>
    <w:rsid w:val="000D648B"/>
    <w:pPr>
      <w:widowControl w:val="0"/>
      <w:autoSpaceDE w:val="0"/>
      <w:autoSpaceDN w:val="0"/>
      <w:adjustRightInd w:val="0"/>
      <w:spacing w:after="0" w:line="221" w:lineRule="exact"/>
      <w:ind w:firstLine="403"/>
    </w:pPr>
    <w:rPr>
      <w:rFonts w:ascii="Tahoma" w:eastAsia="Times New Roman" w:hAnsi="Tahoma" w:cs="Tahoma"/>
      <w:sz w:val="24"/>
      <w:szCs w:val="24"/>
      <w:lang w:eastAsia="ru-RU"/>
    </w:rPr>
  </w:style>
  <w:style w:type="paragraph" w:customStyle="1" w:styleId="msonormalcxspmiddle">
    <w:name w:val="msonormalcxspmiddle"/>
    <w:basedOn w:val="a"/>
    <w:uiPriority w:val="99"/>
    <w:rsid w:val="000D64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11">
    <w:name w:val="Font Style211"/>
    <w:basedOn w:val="a0"/>
    <w:uiPriority w:val="99"/>
    <w:rsid w:val="000D648B"/>
    <w:rPr>
      <w:rFonts w:ascii="Microsoft Sans Serif" w:hAnsi="Microsoft Sans Serif" w:cs="Microsoft Sans Serif"/>
      <w:b/>
      <w:bCs/>
      <w:sz w:val="22"/>
      <w:szCs w:val="22"/>
    </w:rPr>
  </w:style>
  <w:style w:type="paragraph" w:customStyle="1" w:styleId="Style51">
    <w:name w:val="Style51"/>
    <w:basedOn w:val="a"/>
    <w:uiPriority w:val="99"/>
    <w:rsid w:val="000D648B"/>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msonormalcxspmiddlecxspmiddle">
    <w:name w:val="msonormalcxspmiddlecxspmiddle"/>
    <w:basedOn w:val="a"/>
    <w:uiPriority w:val="99"/>
    <w:rsid w:val="000D64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0">
    <w:name w:val="Текст концевой сноски Знак"/>
    <w:basedOn w:val="a0"/>
    <w:link w:val="aff1"/>
    <w:uiPriority w:val="99"/>
    <w:semiHidden/>
    <w:rsid w:val="000D648B"/>
    <w:rPr>
      <w:rFonts w:ascii="Calibri" w:eastAsia="Times New Roman" w:hAnsi="Calibri" w:cs="Times New Roman"/>
      <w:sz w:val="20"/>
      <w:szCs w:val="20"/>
    </w:rPr>
  </w:style>
  <w:style w:type="paragraph" w:styleId="aff1">
    <w:name w:val="endnote text"/>
    <w:basedOn w:val="a"/>
    <w:link w:val="aff0"/>
    <w:uiPriority w:val="99"/>
    <w:semiHidden/>
    <w:rsid w:val="000D648B"/>
    <w:pPr>
      <w:spacing w:after="0" w:line="240" w:lineRule="auto"/>
    </w:pPr>
    <w:rPr>
      <w:rFonts w:ascii="Calibri" w:eastAsia="Times New Roman" w:hAnsi="Calibri" w:cs="Times New Roman"/>
      <w:sz w:val="20"/>
      <w:szCs w:val="20"/>
    </w:rPr>
  </w:style>
  <w:style w:type="character" w:customStyle="1" w:styleId="1b">
    <w:name w:val="Текст концевой сноски Знак1"/>
    <w:basedOn w:val="a0"/>
    <w:uiPriority w:val="99"/>
    <w:semiHidden/>
    <w:rsid w:val="000D648B"/>
    <w:rPr>
      <w:sz w:val="20"/>
      <w:szCs w:val="20"/>
    </w:rPr>
  </w:style>
  <w:style w:type="paragraph" w:styleId="23">
    <w:name w:val="Body Text 2"/>
    <w:aliases w:val="Знак8"/>
    <w:basedOn w:val="a"/>
    <w:link w:val="24"/>
    <w:uiPriority w:val="99"/>
    <w:rsid w:val="000D648B"/>
    <w:pPr>
      <w:spacing w:after="120" w:line="480" w:lineRule="auto"/>
    </w:pPr>
    <w:rPr>
      <w:rFonts w:ascii="Calibri" w:eastAsia="Times New Roman" w:hAnsi="Calibri" w:cs="Times New Roman"/>
      <w:lang w:eastAsia="ru-RU"/>
    </w:rPr>
  </w:style>
  <w:style w:type="character" w:customStyle="1" w:styleId="24">
    <w:name w:val="Основной текст 2 Знак"/>
    <w:aliases w:val="Знак8 Знак"/>
    <w:basedOn w:val="a0"/>
    <w:link w:val="23"/>
    <w:uiPriority w:val="99"/>
    <w:rsid w:val="000D648B"/>
    <w:rPr>
      <w:rFonts w:ascii="Calibri" w:eastAsia="Times New Roman" w:hAnsi="Calibri" w:cs="Times New Roman"/>
      <w:lang w:eastAsia="ru-RU"/>
    </w:rPr>
  </w:style>
  <w:style w:type="paragraph" w:customStyle="1" w:styleId="1c">
    <w:name w:val="Обычный (веб)1"/>
    <w:basedOn w:val="a"/>
    <w:uiPriority w:val="99"/>
    <w:rsid w:val="000D648B"/>
    <w:pPr>
      <w:suppressAutoHyphens/>
      <w:spacing w:after="0" w:line="100" w:lineRule="atLeast"/>
    </w:pPr>
    <w:rPr>
      <w:rFonts w:ascii="Times New Roman" w:eastAsia="Times New Roman" w:hAnsi="Times New Roman" w:cs="Times New Roman"/>
      <w:kern w:val="1"/>
      <w:sz w:val="24"/>
      <w:szCs w:val="24"/>
      <w:lang w:eastAsia="hi-IN" w:bidi="hi-IN"/>
    </w:rPr>
  </w:style>
  <w:style w:type="character" w:customStyle="1" w:styleId="FontStyle264">
    <w:name w:val="Font Style264"/>
    <w:basedOn w:val="a0"/>
    <w:uiPriority w:val="99"/>
    <w:rsid w:val="000D648B"/>
    <w:rPr>
      <w:rFonts w:ascii="Franklin Gothic Medium" w:hAnsi="Franklin Gothic Medium" w:cs="Franklin Gothic Medium"/>
      <w:sz w:val="24"/>
      <w:szCs w:val="24"/>
    </w:rPr>
  </w:style>
  <w:style w:type="character" w:customStyle="1" w:styleId="FontStyle226">
    <w:name w:val="Font Style226"/>
    <w:basedOn w:val="a0"/>
    <w:uiPriority w:val="99"/>
    <w:rsid w:val="000D648B"/>
    <w:rPr>
      <w:rFonts w:ascii="Century Schoolbook" w:hAnsi="Century Schoolbook" w:cs="Century Schoolbook"/>
      <w:sz w:val="18"/>
      <w:szCs w:val="18"/>
    </w:rPr>
  </w:style>
  <w:style w:type="character" w:customStyle="1" w:styleId="FontStyle290">
    <w:name w:val="Font Style290"/>
    <w:basedOn w:val="a0"/>
    <w:uiPriority w:val="99"/>
    <w:rsid w:val="000D648B"/>
    <w:rPr>
      <w:rFonts w:ascii="Century Schoolbook" w:hAnsi="Century Schoolbook" w:cs="Century Schoolbook"/>
      <w:i/>
      <w:iCs/>
      <w:sz w:val="18"/>
      <w:szCs w:val="18"/>
    </w:rPr>
  </w:style>
  <w:style w:type="character" w:customStyle="1" w:styleId="FontStyle280">
    <w:name w:val="Font Style280"/>
    <w:basedOn w:val="a0"/>
    <w:uiPriority w:val="99"/>
    <w:rsid w:val="000D648B"/>
    <w:rPr>
      <w:rFonts w:ascii="Century Schoolbook" w:hAnsi="Century Schoolbook" w:cs="Century Schoolbook"/>
      <w:spacing w:val="-10"/>
      <w:sz w:val="22"/>
      <w:szCs w:val="22"/>
    </w:rPr>
  </w:style>
  <w:style w:type="character" w:customStyle="1" w:styleId="FontStyle209">
    <w:name w:val="Font Style209"/>
    <w:basedOn w:val="a0"/>
    <w:uiPriority w:val="99"/>
    <w:rsid w:val="000D648B"/>
    <w:rPr>
      <w:rFonts w:ascii="Microsoft Sans Serif" w:hAnsi="Microsoft Sans Serif" w:cs="Microsoft Sans Serif"/>
      <w:b/>
      <w:bCs/>
      <w:sz w:val="26"/>
      <w:szCs w:val="26"/>
    </w:rPr>
  </w:style>
  <w:style w:type="character" w:customStyle="1" w:styleId="TitleChar">
    <w:name w:val="Title Char"/>
    <w:aliases w:val="Знак Знак1 Char"/>
    <w:uiPriority w:val="99"/>
    <w:locked/>
    <w:rsid w:val="000D648B"/>
    <w:rPr>
      <w:b/>
      <w:sz w:val="24"/>
    </w:rPr>
  </w:style>
  <w:style w:type="character" w:customStyle="1" w:styleId="TitleChar1">
    <w:name w:val="Title Char1"/>
    <w:aliases w:val="Знак Знак1 Char1"/>
    <w:basedOn w:val="a0"/>
    <w:uiPriority w:val="99"/>
    <w:rsid w:val="000D648B"/>
    <w:rPr>
      <w:rFonts w:ascii="Cambria" w:hAnsi="Cambria" w:cs="Times New Roman"/>
      <w:b/>
      <w:bCs/>
      <w:kern w:val="28"/>
      <w:sz w:val="32"/>
      <w:szCs w:val="32"/>
    </w:rPr>
  </w:style>
  <w:style w:type="character" w:customStyle="1" w:styleId="BodyTextIndent2Char">
    <w:name w:val="Body Text Indent 2 Char"/>
    <w:aliases w:val="Знак10 Char"/>
    <w:uiPriority w:val="99"/>
    <w:locked/>
    <w:rsid w:val="000D648B"/>
    <w:rPr>
      <w:sz w:val="24"/>
    </w:rPr>
  </w:style>
  <w:style w:type="paragraph" w:styleId="25">
    <w:name w:val="Body Text Indent 2"/>
    <w:aliases w:val="Знак10"/>
    <w:basedOn w:val="a"/>
    <w:link w:val="26"/>
    <w:uiPriority w:val="99"/>
    <w:rsid w:val="000D648B"/>
    <w:pPr>
      <w:spacing w:after="120" w:line="480" w:lineRule="auto"/>
      <w:ind w:left="283"/>
    </w:pPr>
    <w:rPr>
      <w:rFonts w:ascii="Calibri" w:eastAsia="Times New Roman" w:hAnsi="Calibri" w:cs="Times New Roman"/>
      <w:sz w:val="24"/>
      <w:szCs w:val="24"/>
      <w:lang w:eastAsia="ru-RU"/>
    </w:rPr>
  </w:style>
  <w:style w:type="character" w:customStyle="1" w:styleId="26">
    <w:name w:val="Основной текст с отступом 2 Знак"/>
    <w:aliases w:val="Знак10 Знак"/>
    <w:basedOn w:val="a0"/>
    <w:link w:val="25"/>
    <w:uiPriority w:val="99"/>
    <w:rsid w:val="000D648B"/>
    <w:rPr>
      <w:rFonts w:ascii="Calibri" w:eastAsia="Times New Roman" w:hAnsi="Calibri" w:cs="Times New Roman"/>
      <w:sz w:val="24"/>
      <w:szCs w:val="24"/>
      <w:lang w:eastAsia="ru-RU"/>
    </w:rPr>
  </w:style>
  <w:style w:type="paragraph" w:customStyle="1" w:styleId="comment-notes1">
    <w:name w:val="comment-notes1"/>
    <w:basedOn w:val="a"/>
    <w:uiPriority w:val="99"/>
    <w:rsid w:val="000D648B"/>
    <w:pPr>
      <w:spacing w:before="150" w:after="150" w:line="240" w:lineRule="auto"/>
    </w:pPr>
    <w:rPr>
      <w:rFonts w:ascii="Times New Roman" w:eastAsia="Times New Roman" w:hAnsi="Times New Roman" w:cs="Times New Roman"/>
      <w:sz w:val="20"/>
      <w:szCs w:val="20"/>
      <w:lang w:eastAsia="ru-RU"/>
    </w:rPr>
  </w:style>
  <w:style w:type="paragraph" w:customStyle="1" w:styleId="form-submit1">
    <w:name w:val="form-submit1"/>
    <w:basedOn w:val="a"/>
    <w:uiPriority w:val="99"/>
    <w:rsid w:val="000D648B"/>
    <w:pPr>
      <w:spacing w:after="150" w:line="240" w:lineRule="auto"/>
    </w:pPr>
    <w:rPr>
      <w:rFonts w:ascii="Times New Roman" w:eastAsia="Times New Roman" w:hAnsi="Times New Roman" w:cs="Times New Roman"/>
      <w:sz w:val="18"/>
      <w:szCs w:val="18"/>
      <w:lang w:eastAsia="ru-RU"/>
    </w:rPr>
  </w:style>
  <w:style w:type="character" w:customStyle="1" w:styleId="required3">
    <w:name w:val="required3"/>
    <w:basedOn w:val="a0"/>
    <w:uiPriority w:val="99"/>
    <w:rsid w:val="000D648B"/>
    <w:rPr>
      <w:rFonts w:cs="Times New Roman"/>
    </w:rPr>
  </w:style>
  <w:style w:type="character" w:customStyle="1" w:styleId="required4">
    <w:name w:val="required4"/>
    <w:basedOn w:val="a0"/>
    <w:uiPriority w:val="99"/>
    <w:rsid w:val="000D648B"/>
    <w:rPr>
      <w:rFonts w:cs="Times New Roman"/>
      <w:b/>
      <w:bCs/>
      <w:color w:val="auto"/>
      <w:sz w:val="33"/>
      <w:szCs w:val="33"/>
    </w:rPr>
  </w:style>
  <w:style w:type="character" w:customStyle="1" w:styleId="required5">
    <w:name w:val="required5"/>
    <w:basedOn w:val="a0"/>
    <w:uiPriority w:val="99"/>
    <w:rsid w:val="000D648B"/>
    <w:rPr>
      <w:rFonts w:cs="Times New Roman"/>
      <w:b/>
      <w:bCs/>
      <w:color w:val="auto"/>
      <w:sz w:val="33"/>
      <w:szCs w:val="33"/>
    </w:rPr>
  </w:style>
  <w:style w:type="paragraph" w:customStyle="1" w:styleId="comment-form-comment1">
    <w:name w:val="comment-form-comment1"/>
    <w:basedOn w:val="a"/>
    <w:uiPriority w:val="99"/>
    <w:rsid w:val="000D648B"/>
    <w:pPr>
      <w:spacing w:before="150" w:after="150" w:line="240" w:lineRule="auto"/>
    </w:pPr>
    <w:rPr>
      <w:rFonts w:ascii="Times New Roman" w:eastAsia="Times New Roman" w:hAnsi="Times New Roman" w:cs="Times New Roman"/>
      <w:sz w:val="18"/>
      <w:szCs w:val="18"/>
      <w:lang w:eastAsia="ru-RU"/>
    </w:rPr>
  </w:style>
  <w:style w:type="paragraph" w:customStyle="1" w:styleId="form-allowed-tags1">
    <w:name w:val="form-allowed-tags1"/>
    <w:basedOn w:val="a"/>
    <w:uiPriority w:val="99"/>
    <w:rsid w:val="000D648B"/>
    <w:pPr>
      <w:spacing w:before="150" w:after="150" w:line="240" w:lineRule="auto"/>
    </w:pPr>
    <w:rPr>
      <w:rFonts w:ascii="Times New Roman" w:eastAsia="Times New Roman" w:hAnsi="Times New Roman" w:cs="Times New Roman"/>
      <w:vanish/>
      <w:sz w:val="18"/>
      <w:szCs w:val="18"/>
      <w:lang w:eastAsia="ru-RU"/>
    </w:rPr>
  </w:style>
  <w:style w:type="character" w:customStyle="1" w:styleId="1d">
    <w:name w:val="Верхний колонтитул Знак1"/>
    <w:basedOn w:val="a0"/>
    <w:uiPriority w:val="99"/>
    <w:semiHidden/>
    <w:rsid w:val="000D648B"/>
  </w:style>
  <w:style w:type="paragraph" w:customStyle="1" w:styleId="aff2">
    <w:name w:val="Содержимое таблицы"/>
    <w:basedOn w:val="a"/>
    <w:uiPriority w:val="99"/>
    <w:rsid w:val="000D648B"/>
    <w:pPr>
      <w:suppressLineNumbers/>
      <w:suppressAutoHyphens/>
      <w:spacing w:after="0" w:line="100" w:lineRule="atLeast"/>
    </w:pPr>
    <w:rPr>
      <w:rFonts w:ascii="Times New Roman" w:eastAsia="Times New Roman" w:hAnsi="Times New Roman" w:cs="Times New Roman"/>
      <w:kern w:val="1"/>
      <w:sz w:val="24"/>
      <w:szCs w:val="24"/>
      <w:lang w:eastAsia="hi-IN" w:bidi="hi-IN"/>
    </w:rPr>
  </w:style>
  <w:style w:type="paragraph" w:styleId="32">
    <w:name w:val="Body Text 3"/>
    <w:aliases w:val="Знак5"/>
    <w:basedOn w:val="a"/>
    <w:link w:val="33"/>
    <w:uiPriority w:val="99"/>
    <w:rsid w:val="000D648B"/>
    <w:pPr>
      <w:spacing w:after="120" w:line="240" w:lineRule="auto"/>
    </w:pPr>
    <w:rPr>
      <w:rFonts w:ascii="Times New Roman" w:eastAsia="Times New Roman" w:hAnsi="Times New Roman" w:cs="Times New Roman"/>
      <w:color w:val="000000"/>
      <w:sz w:val="16"/>
      <w:szCs w:val="16"/>
      <w:lang w:eastAsia="ru-RU"/>
    </w:rPr>
  </w:style>
  <w:style w:type="character" w:customStyle="1" w:styleId="33">
    <w:name w:val="Основной текст 3 Знак"/>
    <w:aliases w:val="Знак5 Знак"/>
    <w:basedOn w:val="a0"/>
    <w:link w:val="32"/>
    <w:uiPriority w:val="99"/>
    <w:rsid w:val="000D648B"/>
    <w:rPr>
      <w:rFonts w:ascii="Times New Roman" w:eastAsia="Times New Roman" w:hAnsi="Times New Roman" w:cs="Times New Roman"/>
      <w:color w:val="000000"/>
      <w:sz w:val="16"/>
      <w:szCs w:val="16"/>
      <w:lang w:eastAsia="ru-RU"/>
    </w:rPr>
  </w:style>
  <w:style w:type="character" w:customStyle="1" w:styleId="41">
    <w:name w:val="Знак Знак4"/>
    <w:basedOn w:val="a0"/>
    <w:uiPriority w:val="99"/>
    <w:rsid w:val="000D648B"/>
    <w:rPr>
      <w:rFonts w:cs="Times New Roman"/>
      <w:sz w:val="24"/>
      <w:szCs w:val="24"/>
    </w:rPr>
  </w:style>
  <w:style w:type="paragraph" w:styleId="34">
    <w:name w:val="Body Text Indent 3"/>
    <w:basedOn w:val="a"/>
    <w:link w:val="35"/>
    <w:uiPriority w:val="99"/>
    <w:rsid w:val="000D648B"/>
    <w:pPr>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0"/>
    <w:link w:val="34"/>
    <w:uiPriority w:val="99"/>
    <w:rsid w:val="000D648B"/>
    <w:rPr>
      <w:rFonts w:ascii="Times New Roman" w:eastAsia="Times New Roman" w:hAnsi="Times New Roman" w:cs="Times New Roman"/>
      <w:sz w:val="16"/>
      <w:szCs w:val="16"/>
      <w:lang w:eastAsia="ru-RU"/>
    </w:rPr>
  </w:style>
  <w:style w:type="paragraph" w:styleId="aff3">
    <w:name w:val="Body Text Indent"/>
    <w:aliases w:val="Знак9"/>
    <w:basedOn w:val="a"/>
    <w:link w:val="aff4"/>
    <w:uiPriority w:val="99"/>
    <w:rsid w:val="000D648B"/>
    <w:pPr>
      <w:spacing w:after="120" w:line="240" w:lineRule="auto"/>
      <w:ind w:left="283"/>
    </w:pPr>
    <w:rPr>
      <w:rFonts w:ascii="Times New Roman" w:eastAsia="Times New Roman" w:hAnsi="Times New Roman" w:cs="Times New Roman"/>
      <w:sz w:val="24"/>
      <w:szCs w:val="24"/>
      <w:lang w:eastAsia="ru-RU"/>
    </w:rPr>
  </w:style>
  <w:style w:type="character" w:customStyle="1" w:styleId="aff4">
    <w:name w:val="Основной текст с отступом Знак"/>
    <w:aliases w:val="Знак9 Знак"/>
    <w:basedOn w:val="a0"/>
    <w:link w:val="aff3"/>
    <w:uiPriority w:val="99"/>
    <w:rsid w:val="000D648B"/>
    <w:rPr>
      <w:rFonts w:ascii="Times New Roman" w:eastAsia="Times New Roman" w:hAnsi="Times New Roman" w:cs="Times New Roman"/>
      <w:sz w:val="24"/>
      <w:szCs w:val="24"/>
      <w:lang w:eastAsia="ru-RU"/>
    </w:rPr>
  </w:style>
  <w:style w:type="character" w:customStyle="1" w:styleId="1e">
    <w:name w:val="Нижний колонтитул Знак1"/>
    <w:basedOn w:val="a0"/>
    <w:uiPriority w:val="99"/>
    <w:semiHidden/>
    <w:rsid w:val="000D648B"/>
  </w:style>
  <w:style w:type="paragraph" w:styleId="aff5">
    <w:name w:val="caption"/>
    <w:basedOn w:val="a"/>
    <w:next w:val="a"/>
    <w:uiPriority w:val="99"/>
    <w:qFormat/>
    <w:rsid w:val="000D648B"/>
    <w:pPr>
      <w:spacing w:after="0" w:line="240" w:lineRule="auto"/>
    </w:pPr>
    <w:rPr>
      <w:rFonts w:ascii="Times New Roman" w:eastAsia="Times New Roman" w:hAnsi="Times New Roman" w:cs="Times New Roman"/>
      <w:sz w:val="28"/>
      <w:szCs w:val="28"/>
      <w:lang w:eastAsia="ru-RU"/>
    </w:rPr>
  </w:style>
  <w:style w:type="paragraph" w:styleId="aff6">
    <w:name w:val="List Bullet"/>
    <w:basedOn w:val="a"/>
    <w:autoRedefine/>
    <w:uiPriority w:val="99"/>
    <w:rsid w:val="000D648B"/>
    <w:pPr>
      <w:tabs>
        <w:tab w:val="num" w:pos="0"/>
      </w:tabs>
      <w:spacing w:after="0" w:line="240" w:lineRule="auto"/>
      <w:jc w:val="both"/>
    </w:pPr>
    <w:rPr>
      <w:rFonts w:ascii="Times New Roman" w:eastAsia="Times New Roman" w:hAnsi="Times New Roman" w:cs="Times New Roman"/>
      <w:sz w:val="24"/>
      <w:szCs w:val="24"/>
      <w:lang w:eastAsia="ru-RU"/>
    </w:rPr>
  </w:style>
  <w:style w:type="character" w:styleId="aff7">
    <w:name w:val="page number"/>
    <w:basedOn w:val="a0"/>
    <w:uiPriority w:val="99"/>
    <w:rsid w:val="000D648B"/>
    <w:rPr>
      <w:rFonts w:cs="Times New Roman"/>
    </w:rPr>
  </w:style>
  <w:style w:type="paragraph" w:customStyle="1" w:styleId="aff8">
    <w:name w:val="Знак Знак Знак Знак"/>
    <w:basedOn w:val="a"/>
    <w:uiPriority w:val="99"/>
    <w:rsid w:val="000D648B"/>
    <w:pPr>
      <w:spacing w:after="0" w:line="240" w:lineRule="auto"/>
    </w:pPr>
    <w:rPr>
      <w:rFonts w:ascii="Verdana" w:eastAsia="Times New Roman" w:hAnsi="Verdana" w:cs="Verdana"/>
      <w:sz w:val="20"/>
      <w:szCs w:val="20"/>
      <w:lang w:val="en-US"/>
    </w:rPr>
  </w:style>
  <w:style w:type="character" w:styleId="aff9">
    <w:name w:val="Emphasis"/>
    <w:basedOn w:val="a0"/>
    <w:uiPriority w:val="99"/>
    <w:qFormat/>
    <w:rsid w:val="000D648B"/>
    <w:rPr>
      <w:rFonts w:cs="Times New Roman"/>
      <w:i/>
      <w:iCs/>
    </w:rPr>
  </w:style>
  <w:style w:type="paragraph" w:customStyle="1" w:styleId="1f">
    <w:name w:val="Абзац списка1"/>
    <w:basedOn w:val="a"/>
    <w:uiPriority w:val="99"/>
    <w:rsid w:val="000D648B"/>
    <w:pPr>
      <w:spacing w:after="0" w:line="240" w:lineRule="auto"/>
      <w:ind w:left="720"/>
    </w:pPr>
    <w:rPr>
      <w:rFonts w:ascii="Times New Roman" w:eastAsia="Times New Roman" w:hAnsi="Times New Roman" w:cs="Times New Roman"/>
      <w:sz w:val="24"/>
      <w:szCs w:val="24"/>
      <w:lang w:eastAsia="ru-RU"/>
    </w:rPr>
  </w:style>
  <w:style w:type="character" w:customStyle="1" w:styleId="FontStyle11">
    <w:name w:val="Font Style11"/>
    <w:basedOn w:val="a0"/>
    <w:uiPriority w:val="99"/>
    <w:rsid w:val="000D648B"/>
    <w:rPr>
      <w:rFonts w:ascii="Arial" w:hAnsi="Arial" w:cs="Arial"/>
      <w:sz w:val="18"/>
      <w:szCs w:val="18"/>
    </w:rPr>
  </w:style>
  <w:style w:type="paragraph" w:customStyle="1" w:styleId="Style2">
    <w:name w:val="Style2"/>
    <w:basedOn w:val="a"/>
    <w:uiPriority w:val="99"/>
    <w:rsid w:val="000D648B"/>
    <w:pPr>
      <w:widowControl w:val="0"/>
      <w:autoSpaceDE w:val="0"/>
      <w:autoSpaceDN w:val="0"/>
      <w:adjustRightInd w:val="0"/>
      <w:spacing w:after="0" w:line="229" w:lineRule="exact"/>
      <w:ind w:firstLine="535"/>
      <w:jc w:val="both"/>
    </w:pPr>
    <w:rPr>
      <w:rFonts w:ascii="Arial" w:eastAsia="Times New Roman" w:hAnsi="Arial" w:cs="Arial"/>
      <w:sz w:val="24"/>
      <w:szCs w:val="24"/>
      <w:lang w:eastAsia="ru-RU"/>
    </w:rPr>
  </w:style>
  <w:style w:type="paragraph" w:styleId="affa">
    <w:name w:val="Block Text"/>
    <w:basedOn w:val="a"/>
    <w:uiPriority w:val="99"/>
    <w:rsid w:val="000D648B"/>
    <w:pPr>
      <w:tabs>
        <w:tab w:val="left" w:pos="4320"/>
      </w:tabs>
      <w:spacing w:after="0" w:line="240" w:lineRule="auto"/>
      <w:ind w:left="360" w:right="459" w:hanging="180"/>
      <w:jc w:val="both"/>
    </w:pPr>
    <w:rPr>
      <w:rFonts w:ascii="Times New Roman" w:eastAsia="Times New Roman" w:hAnsi="Times New Roman" w:cs="Times New Roman"/>
      <w:sz w:val="24"/>
      <w:szCs w:val="24"/>
      <w:lang w:eastAsia="ru-RU"/>
    </w:rPr>
  </w:style>
  <w:style w:type="paragraph" w:styleId="affb">
    <w:name w:val="Subtitle"/>
    <w:basedOn w:val="a"/>
    <w:link w:val="affc"/>
    <w:uiPriority w:val="99"/>
    <w:qFormat/>
    <w:rsid w:val="000D648B"/>
    <w:pPr>
      <w:shd w:val="clear" w:color="auto" w:fill="FFFFFF"/>
      <w:spacing w:after="0" w:line="274" w:lineRule="exact"/>
      <w:ind w:left="864"/>
    </w:pPr>
    <w:rPr>
      <w:rFonts w:ascii="Times New Roman" w:eastAsia="Times New Roman" w:hAnsi="Times New Roman" w:cs="Times New Roman"/>
      <w:i/>
      <w:iCs/>
      <w:color w:val="000000"/>
      <w:spacing w:val="-7"/>
      <w:sz w:val="24"/>
      <w:szCs w:val="24"/>
      <w:u w:val="single"/>
      <w:lang w:eastAsia="ru-RU"/>
    </w:rPr>
  </w:style>
  <w:style w:type="character" w:customStyle="1" w:styleId="affc">
    <w:name w:val="Подзаголовок Знак"/>
    <w:basedOn w:val="a0"/>
    <w:link w:val="affb"/>
    <w:uiPriority w:val="99"/>
    <w:rsid w:val="000D648B"/>
    <w:rPr>
      <w:rFonts w:ascii="Times New Roman" w:eastAsia="Times New Roman" w:hAnsi="Times New Roman" w:cs="Times New Roman"/>
      <w:i/>
      <w:iCs/>
      <w:color w:val="000000"/>
      <w:spacing w:val="-7"/>
      <w:sz w:val="24"/>
      <w:szCs w:val="24"/>
      <w:u w:val="single"/>
      <w:shd w:val="clear" w:color="auto" w:fill="FFFFFF"/>
      <w:lang w:eastAsia="ru-RU"/>
    </w:rPr>
  </w:style>
  <w:style w:type="paragraph" w:customStyle="1" w:styleId="affd">
    <w:name w:val="Письмо"/>
    <w:basedOn w:val="a"/>
    <w:uiPriority w:val="99"/>
    <w:rsid w:val="000D648B"/>
    <w:pPr>
      <w:autoSpaceDE w:val="0"/>
      <w:autoSpaceDN w:val="0"/>
      <w:spacing w:after="0" w:line="320" w:lineRule="exact"/>
      <w:ind w:firstLine="720"/>
      <w:jc w:val="both"/>
    </w:pPr>
    <w:rPr>
      <w:rFonts w:ascii="Times New Roman" w:eastAsia="Times New Roman" w:hAnsi="Times New Roman" w:cs="Times New Roman"/>
      <w:sz w:val="28"/>
      <w:szCs w:val="28"/>
      <w:lang w:eastAsia="ru-RU"/>
    </w:rPr>
  </w:style>
  <w:style w:type="paragraph" w:customStyle="1" w:styleId="1f0">
    <w:name w:val="Обычный + по ширине1"/>
    <w:aliases w:val="Слева: 01,95 см1,Справа: 01,26 см1"/>
    <w:basedOn w:val="a"/>
    <w:uiPriority w:val="99"/>
    <w:rsid w:val="000D648B"/>
    <w:pPr>
      <w:spacing w:after="0" w:line="240" w:lineRule="auto"/>
      <w:ind w:left="360" w:firstLine="348"/>
      <w:jc w:val="both"/>
    </w:pPr>
    <w:rPr>
      <w:rFonts w:ascii="Times New Roman" w:eastAsia="Times New Roman" w:hAnsi="Times New Roman" w:cs="Times New Roman"/>
      <w:sz w:val="24"/>
      <w:szCs w:val="24"/>
      <w:lang w:eastAsia="ru-RU"/>
    </w:rPr>
  </w:style>
  <w:style w:type="character" w:customStyle="1" w:styleId="71">
    <w:name w:val="Заголовок 7 Знак1"/>
    <w:basedOn w:val="a0"/>
    <w:uiPriority w:val="99"/>
    <w:rsid w:val="000D648B"/>
    <w:rPr>
      <w:rFonts w:eastAsia="Times New Roman" w:cs="Times New Roman"/>
      <w:sz w:val="24"/>
      <w:szCs w:val="24"/>
    </w:rPr>
  </w:style>
  <w:style w:type="character" w:customStyle="1" w:styleId="FontStyle76">
    <w:name w:val="Font Style76"/>
    <w:basedOn w:val="a0"/>
    <w:uiPriority w:val="99"/>
    <w:rsid w:val="000D648B"/>
    <w:rPr>
      <w:rFonts w:ascii="Times New Roman" w:hAnsi="Times New Roman" w:cs="Times New Roman"/>
      <w:sz w:val="20"/>
      <w:szCs w:val="20"/>
    </w:rPr>
  </w:style>
  <w:style w:type="character" w:customStyle="1" w:styleId="FontStyle64">
    <w:name w:val="Font Style64"/>
    <w:basedOn w:val="a0"/>
    <w:uiPriority w:val="99"/>
    <w:rsid w:val="000D648B"/>
    <w:rPr>
      <w:rFonts w:ascii="Times New Roman" w:hAnsi="Times New Roman" w:cs="Times New Roman"/>
      <w:b/>
      <w:bCs/>
      <w:i/>
      <w:iCs/>
      <w:sz w:val="18"/>
      <w:szCs w:val="18"/>
    </w:rPr>
  </w:style>
  <w:style w:type="paragraph" w:customStyle="1" w:styleId="Style28">
    <w:name w:val="Style28"/>
    <w:basedOn w:val="a"/>
    <w:uiPriority w:val="99"/>
    <w:rsid w:val="000D648B"/>
    <w:pPr>
      <w:widowControl w:val="0"/>
      <w:autoSpaceDE w:val="0"/>
      <w:autoSpaceDN w:val="0"/>
      <w:adjustRightInd w:val="0"/>
      <w:spacing w:after="0" w:line="245" w:lineRule="exact"/>
      <w:ind w:firstLine="288"/>
      <w:jc w:val="both"/>
    </w:pPr>
    <w:rPr>
      <w:rFonts w:ascii="Times New Roman" w:eastAsia="Times New Roman" w:hAnsi="Times New Roman" w:cs="Times New Roman"/>
      <w:sz w:val="24"/>
      <w:szCs w:val="24"/>
      <w:lang w:eastAsia="ru-RU"/>
    </w:rPr>
  </w:style>
  <w:style w:type="character" w:customStyle="1" w:styleId="FontStyle67">
    <w:name w:val="Font Style67"/>
    <w:basedOn w:val="a0"/>
    <w:uiPriority w:val="99"/>
    <w:rsid w:val="000D648B"/>
    <w:rPr>
      <w:rFonts w:ascii="Times New Roman" w:hAnsi="Times New Roman" w:cs="Times New Roman"/>
      <w:sz w:val="18"/>
      <w:szCs w:val="18"/>
    </w:rPr>
  </w:style>
  <w:style w:type="character" w:customStyle="1" w:styleId="FontStyle68">
    <w:name w:val="Font Style68"/>
    <w:basedOn w:val="a0"/>
    <w:uiPriority w:val="99"/>
    <w:rsid w:val="000D648B"/>
    <w:rPr>
      <w:rFonts w:ascii="Times New Roman" w:hAnsi="Times New Roman" w:cs="Times New Roman"/>
      <w:b/>
      <w:bCs/>
      <w:sz w:val="18"/>
      <w:szCs w:val="18"/>
    </w:rPr>
  </w:style>
  <w:style w:type="character" w:customStyle="1" w:styleId="FontStyle17">
    <w:name w:val="Font Style17"/>
    <w:basedOn w:val="a0"/>
    <w:uiPriority w:val="99"/>
    <w:rsid w:val="000D648B"/>
    <w:rPr>
      <w:rFonts w:ascii="Microsoft Sans Serif" w:hAnsi="Microsoft Sans Serif" w:cs="Microsoft Sans Serif"/>
      <w:sz w:val="18"/>
      <w:szCs w:val="18"/>
    </w:rPr>
  </w:style>
  <w:style w:type="paragraph" w:customStyle="1" w:styleId="affe">
    <w:name w:val="Знак Знак Знак Знак Знак Знак Знак Знак Знак Знак Знак Знак Знак Знак Знак Знак"/>
    <w:basedOn w:val="a"/>
    <w:uiPriority w:val="99"/>
    <w:rsid w:val="000D648B"/>
    <w:pPr>
      <w:spacing w:after="160" w:line="240" w:lineRule="exact"/>
    </w:pPr>
    <w:rPr>
      <w:rFonts w:ascii="Verdana" w:eastAsia="Times New Roman" w:hAnsi="Verdana" w:cs="Verdana"/>
      <w:sz w:val="20"/>
      <w:szCs w:val="20"/>
      <w:lang w:val="en-US"/>
    </w:rPr>
  </w:style>
  <w:style w:type="paragraph" w:customStyle="1" w:styleId="Style6">
    <w:name w:val="Style6"/>
    <w:basedOn w:val="a"/>
    <w:uiPriority w:val="99"/>
    <w:rsid w:val="000D648B"/>
    <w:pPr>
      <w:widowControl w:val="0"/>
      <w:autoSpaceDE w:val="0"/>
      <w:autoSpaceDN w:val="0"/>
      <w:adjustRightInd w:val="0"/>
      <w:spacing w:after="0" w:line="240" w:lineRule="exact"/>
      <w:ind w:firstLine="326"/>
      <w:jc w:val="both"/>
    </w:pPr>
    <w:rPr>
      <w:rFonts w:ascii="Lucida Sans Unicode" w:eastAsia="Times New Roman" w:hAnsi="Lucida Sans Unicode" w:cs="Lucida Sans Unicode"/>
      <w:sz w:val="24"/>
      <w:szCs w:val="24"/>
      <w:lang w:eastAsia="ru-RU"/>
    </w:rPr>
  </w:style>
  <w:style w:type="paragraph" w:customStyle="1" w:styleId="Style9">
    <w:name w:val="Style9"/>
    <w:basedOn w:val="a"/>
    <w:uiPriority w:val="99"/>
    <w:rsid w:val="000D648B"/>
    <w:pPr>
      <w:widowControl w:val="0"/>
      <w:autoSpaceDE w:val="0"/>
      <w:autoSpaceDN w:val="0"/>
      <w:adjustRightInd w:val="0"/>
      <w:spacing w:after="0" w:line="302" w:lineRule="exact"/>
      <w:ind w:firstLine="336"/>
      <w:jc w:val="both"/>
    </w:pPr>
    <w:rPr>
      <w:rFonts w:ascii="Lucida Sans Unicode" w:eastAsia="Times New Roman" w:hAnsi="Lucida Sans Unicode" w:cs="Lucida Sans Unicode"/>
      <w:sz w:val="24"/>
      <w:szCs w:val="24"/>
      <w:lang w:eastAsia="ru-RU"/>
    </w:rPr>
  </w:style>
  <w:style w:type="character" w:customStyle="1" w:styleId="FontStyle44">
    <w:name w:val="Font Style44"/>
    <w:basedOn w:val="a0"/>
    <w:uiPriority w:val="99"/>
    <w:rsid w:val="000D648B"/>
    <w:rPr>
      <w:rFonts w:ascii="Arial" w:hAnsi="Arial" w:cs="Arial"/>
      <w:b/>
      <w:bCs/>
      <w:spacing w:val="10"/>
      <w:sz w:val="14"/>
      <w:szCs w:val="14"/>
    </w:rPr>
  </w:style>
  <w:style w:type="character" w:customStyle="1" w:styleId="FontStyle49">
    <w:name w:val="Font Style49"/>
    <w:basedOn w:val="a0"/>
    <w:uiPriority w:val="99"/>
    <w:rsid w:val="000D648B"/>
    <w:rPr>
      <w:rFonts w:ascii="Book Antiqua" w:hAnsi="Book Antiqua" w:cs="Book Antiqua"/>
      <w:b/>
      <w:bCs/>
      <w:sz w:val="20"/>
      <w:szCs w:val="20"/>
    </w:rPr>
  </w:style>
  <w:style w:type="character" w:customStyle="1" w:styleId="FontStyle62">
    <w:name w:val="Font Style62"/>
    <w:basedOn w:val="a0"/>
    <w:uiPriority w:val="99"/>
    <w:rsid w:val="000D648B"/>
    <w:rPr>
      <w:rFonts w:ascii="Book Antiqua" w:hAnsi="Book Antiqua" w:cs="Book Antiqua"/>
      <w:sz w:val="20"/>
      <w:szCs w:val="20"/>
    </w:rPr>
  </w:style>
  <w:style w:type="paragraph" w:customStyle="1" w:styleId="Style26">
    <w:name w:val="Style26"/>
    <w:basedOn w:val="a"/>
    <w:uiPriority w:val="99"/>
    <w:rsid w:val="000D648B"/>
    <w:pPr>
      <w:widowControl w:val="0"/>
      <w:autoSpaceDE w:val="0"/>
      <w:autoSpaceDN w:val="0"/>
      <w:adjustRightInd w:val="0"/>
      <w:spacing w:after="0" w:line="254" w:lineRule="exact"/>
      <w:ind w:firstLine="336"/>
      <w:jc w:val="both"/>
    </w:pPr>
    <w:rPr>
      <w:rFonts w:ascii="Lucida Sans Unicode" w:eastAsia="Times New Roman" w:hAnsi="Lucida Sans Unicode" w:cs="Lucida Sans Unicode"/>
      <w:sz w:val="24"/>
      <w:szCs w:val="24"/>
      <w:lang w:eastAsia="ru-RU"/>
    </w:rPr>
  </w:style>
  <w:style w:type="paragraph" w:customStyle="1" w:styleId="Style7">
    <w:name w:val="Style7"/>
    <w:basedOn w:val="a"/>
    <w:uiPriority w:val="99"/>
    <w:rsid w:val="000D648B"/>
    <w:pPr>
      <w:widowControl w:val="0"/>
      <w:autoSpaceDE w:val="0"/>
      <w:autoSpaceDN w:val="0"/>
      <w:adjustRightInd w:val="0"/>
      <w:spacing w:after="0" w:line="252" w:lineRule="exact"/>
      <w:ind w:firstLine="346"/>
    </w:pPr>
    <w:rPr>
      <w:rFonts w:ascii="Franklin Gothic Medium" w:eastAsia="Times New Roman" w:hAnsi="Franklin Gothic Medium" w:cs="Franklin Gothic Medium"/>
      <w:sz w:val="24"/>
      <w:szCs w:val="24"/>
      <w:lang w:eastAsia="ru-RU"/>
    </w:rPr>
  </w:style>
  <w:style w:type="character" w:customStyle="1" w:styleId="FontStyle18">
    <w:name w:val="Font Style18"/>
    <w:basedOn w:val="a0"/>
    <w:uiPriority w:val="99"/>
    <w:rsid w:val="000D648B"/>
    <w:rPr>
      <w:rFonts w:ascii="Georgia" w:hAnsi="Georgia" w:cs="Georgia"/>
      <w:b/>
      <w:bCs/>
      <w:sz w:val="18"/>
      <w:szCs w:val="18"/>
    </w:rPr>
  </w:style>
  <w:style w:type="character" w:customStyle="1" w:styleId="FontStyle24">
    <w:name w:val="Font Style24"/>
    <w:basedOn w:val="a0"/>
    <w:uiPriority w:val="99"/>
    <w:rsid w:val="000D648B"/>
    <w:rPr>
      <w:rFonts w:ascii="Georgia" w:hAnsi="Georgia" w:cs="Georgia"/>
      <w:sz w:val="18"/>
      <w:szCs w:val="18"/>
    </w:rPr>
  </w:style>
  <w:style w:type="paragraph" w:customStyle="1" w:styleId="Style3">
    <w:name w:val="Style3"/>
    <w:basedOn w:val="a"/>
    <w:uiPriority w:val="99"/>
    <w:rsid w:val="000D648B"/>
    <w:pPr>
      <w:widowControl w:val="0"/>
      <w:autoSpaceDE w:val="0"/>
      <w:autoSpaceDN w:val="0"/>
      <w:adjustRightInd w:val="0"/>
      <w:spacing w:after="0" w:line="238" w:lineRule="exact"/>
      <w:ind w:firstLine="341"/>
      <w:jc w:val="both"/>
    </w:pPr>
    <w:rPr>
      <w:rFonts w:ascii="Franklin Gothic Medium" w:eastAsia="Times New Roman" w:hAnsi="Franklin Gothic Medium" w:cs="Franklin Gothic Medium"/>
      <w:sz w:val="24"/>
      <w:szCs w:val="24"/>
      <w:lang w:eastAsia="ru-RU"/>
    </w:rPr>
  </w:style>
  <w:style w:type="character" w:customStyle="1" w:styleId="FontStyle15">
    <w:name w:val="Font Style15"/>
    <w:basedOn w:val="a0"/>
    <w:uiPriority w:val="99"/>
    <w:rsid w:val="000D648B"/>
    <w:rPr>
      <w:rFonts w:ascii="Georgia" w:hAnsi="Georgia" w:cs="Georgia"/>
      <w:i/>
      <w:iCs/>
      <w:sz w:val="18"/>
      <w:szCs w:val="18"/>
    </w:rPr>
  </w:style>
  <w:style w:type="character" w:customStyle="1" w:styleId="FontStyle16">
    <w:name w:val="Font Style16"/>
    <w:basedOn w:val="a0"/>
    <w:uiPriority w:val="99"/>
    <w:rsid w:val="000D648B"/>
    <w:rPr>
      <w:rFonts w:ascii="Georgia" w:hAnsi="Georgia" w:cs="Georgia"/>
      <w:i/>
      <w:iCs/>
      <w:sz w:val="18"/>
      <w:szCs w:val="18"/>
    </w:rPr>
  </w:style>
  <w:style w:type="paragraph" w:customStyle="1" w:styleId="Style1">
    <w:name w:val="Style1"/>
    <w:basedOn w:val="a"/>
    <w:uiPriority w:val="99"/>
    <w:rsid w:val="000D648B"/>
    <w:pPr>
      <w:widowControl w:val="0"/>
      <w:autoSpaceDE w:val="0"/>
      <w:autoSpaceDN w:val="0"/>
      <w:adjustRightInd w:val="0"/>
      <w:spacing w:after="0" w:line="238" w:lineRule="exact"/>
      <w:ind w:firstLine="341"/>
      <w:jc w:val="both"/>
    </w:pPr>
    <w:rPr>
      <w:rFonts w:ascii="Georgia" w:eastAsia="Times New Roman" w:hAnsi="Georgia" w:cs="Georgia"/>
      <w:sz w:val="24"/>
      <w:szCs w:val="24"/>
      <w:lang w:eastAsia="ru-RU"/>
    </w:rPr>
  </w:style>
  <w:style w:type="paragraph" w:customStyle="1" w:styleId="Style13">
    <w:name w:val="Style13"/>
    <w:basedOn w:val="a"/>
    <w:uiPriority w:val="99"/>
    <w:rsid w:val="000D648B"/>
    <w:pPr>
      <w:widowControl w:val="0"/>
      <w:autoSpaceDE w:val="0"/>
      <w:autoSpaceDN w:val="0"/>
      <w:adjustRightInd w:val="0"/>
      <w:spacing w:after="0" w:line="144" w:lineRule="exact"/>
      <w:ind w:firstLine="341"/>
    </w:pPr>
    <w:rPr>
      <w:rFonts w:ascii="Georgia" w:eastAsia="Times New Roman" w:hAnsi="Georgia" w:cs="Georgia"/>
      <w:sz w:val="24"/>
      <w:szCs w:val="24"/>
      <w:lang w:eastAsia="ru-RU"/>
    </w:rPr>
  </w:style>
  <w:style w:type="character" w:customStyle="1" w:styleId="FontStyle22">
    <w:name w:val="Font Style22"/>
    <w:basedOn w:val="a0"/>
    <w:uiPriority w:val="99"/>
    <w:rsid w:val="000D648B"/>
    <w:rPr>
      <w:rFonts w:ascii="Georgia" w:hAnsi="Georgia" w:cs="Georgia"/>
      <w:sz w:val="18"/>
      <w:szCs w:val="18"/>
    </w:rPr>
  </w:style>
  <w:style w:type="character" w:customStyle="1" w:styleId="FontStyle20">
    <w:name w:val="Font Style20"/>
    <w:basedOn w:val="a0"/>
    <w:uiPriority w:val="99"/>
    <w:rsid w:val="000D648B"/>
    <w:rPr>
      <w:rFonts w:ascii="Georgia" w:hAnsi="Georgia" w:cs="Georgia"/>
      <w:sz w:val="18"/>
      <w:szCs w:val="18"/>
    </w:rPr>
  </w:style>
  <w:style w:type="character" w:customStyle="1" w:styleId="FontStyle28">
    <w:name w:val="Font Style28"/>
    <w:basedOn w:val="a0"/>
    <w:uiPriority w:val="99"/>
    <w:rsid w:val="000D648B"/>
    <w:rPr>
      <w:rFonts w:ascii="Georgia" w:hAnsi="Georgia" w:cs="Georgia"/>
      <w:i/>
      <w:iCs/>
      <w:sz w:val="18"/>
      <w:szCs w:val="18"/>
    </w:rPr>
  </w:style>
  <w:style w:type="character" w:customStyle="1" w:styleId="FontStyle89">
    <w:name w:val="Font Style89"/>
    <w:basedOn w:val="a0"/>
    <w:uiPriority w:val="99"/>
    <w:rsid w:val="000D648B"/>
    <w:rPr>
      <w:rFonts w:ascii="Bookman Old Style" w:hAnsi="Bookman Old Style" w:cs="Bookman Old Style"/>
      <w:sz w:val="18"/>
      <w:szCs w:val="18"/>
    </w:rPr>
  </w:style>
  <w:style w:type="paragraph" w:customStyle="1" w:styleId="Style10">
    <w:name w:val="Style10"/>
    <w:basedOn w:val="a"/>
    <w:uiPriority w:val="99"/>
    <w:rsid w:val="000D648B"/>
    <w:pPr>
      <w:widowControl w:val="0"/>
      <w:autoSpaceDE w:val="0"/>
      <w:autoSpaceDN w:val="0"/>
      <w:adjustRightInd w:val="0"/>
      <w:spacing w:after="0" w:line="257" w:lineRule="exact"/>
      <w:ind w:firstLine="514"/>
    </w:pPr>
    <w:rPr>
      <w:rFonts w:ascii="Franklin Gothic Medium" w:eastAsia="Times New Roman" w:hAnsi="Franklin Gothic Medium" w:cs="Franklin Gothic Medium"/>
      <w:sz w:val="24"/>
      <w:szCs w:val="24"/>
      <w:lang w:eastAsia="ru-RU"/>
    </w:rPr>
  </w:style>
  <w:style w:type="character" w:customStyle="1" w:styleId="FontStyle12">
    <w:name w:val="Font Style12"/>
    <w:basedOn w:val="a0"/>
    <w:uiPriority w:val="99"/>
    <w:rsid w:val="000D648B"/>
    <w:rPr>
      <w:rFonts w:ascii="Franklin Gothic Medium" w:hAnsi="Franklin Gothic Medium" w:cs="Franklin Gothic Medium"/>
      <w:b/>
      <w:bCs/>
      <w:sz w:val="18"/>
      <w:szCs w:val="18"/>
    </w:rPr>
  </w:style>
  <w:style w:type="character" w:customStyle="1" w:styleId="FontStyle29">
    <w:name w:val="Font Style29"/>
    <w:basedOn w:val="a0"/>
    <w:uiPriority w:val="99"/>
    <w:rsid w:val="000D648B"/>
    <w:rPr>
      <w:rFonts w:ascii="Georgia" w:hAnsi="Georgia" w:cs="Georgia"/>
      <w:sz w:val="18"/>
      <w:szCs w:val="18"/>
    </w:rPr>
  </w:style>
  <w:style w:type="character" w:customStyle="1" w:styleId="FontStyle35">
    <w:name w:val="Font Style35"/>
    <w:basedOn w:val="a0"/>
    <w:uiPriority w:val="99"/>
    <w:rsid w:val="000D648B"/>
    <w:rPr>
      <w:rFonts w:ascii="Georgia" w:hAnsi="Georgia" w:cs="Georgia"/>
      <w:sz w:val="16"/>
      <w:szCs w:val="16"/>
    </w:rPr>
  </w:style>
  <w:style w:type="paragraph" w:customStyle="1" w:styleId="Style19">
    <w:name w:val="Style19"/>
    <w:basedOn w:val="a"/>
    <w:uiPriority w:val="99"/>
    <w:rsid w:val="000D648B"/>
    <w:pPr>
      <w:widowControl w:val="0"/>
      <w:autoSpaceDE w:val="0"/>
      <w:autoSpaceDN w:val="0"/>
      <w:adjustRightInd w:val="0"/>
      <w:spacing w:after="0" w:line="254" w:lineRule="exact"/>
      <w:ind w:firstLine="528"/>
      <w:jc w:val="both"/>
    </w:pPr>
    <w:rPr>
      <w:rFonts w:ascii="Bookman Old Style" w:eastAsia="Times New Roman" w:hAnsi="Bookman Old Style" w:cs="Bookman Old Style"/>
      <w:sz w:val="24"/>
      <w:szCs w:val="24"/>
      <w:lang w:eastAsia="ru-RU"/>
    </w:rPr>
  </w:style>
  <w:style w:type="character" w:customStyle="1" w:styleId="FontStyle129">
    <w:name w:val="Font Style129"/>
    <w:basedOn w:val="a0"/>
    <w:uiPriority w:val="99"/>
    <w:rsid w:val="000D648B"/>
    <w:rPr>
      <w:rFonts w:ascii="Bookman Old Style" w:hAnsi="Bookman Old Style" w:cs="Bookman Old Style"/>
      <w:sz w:val="16"/>
      <w:szCs w:val="16"/>
    </w:rPr>
  </w:style>
  <w:style w:type="character" w:customStyle="1" w:styleId="FontStyle91">
    <w:name w:val="Font Style91"/>
    <w:basedOn w:val="a0"/>
    <w:uiPriority w:val="99"/>
    <w:rsid w:val="000D648B"/>
    <w:rPr>
      <w:rFonts w:ascii="Lucida Sans Unicode" w:hAnsi="Lucida Sans Unicode" w:cs="Lucida Sans Unicode"/>
      <w:sz w:val="16"/>
      <w:szCs w:val="16"/>
    </w:rPr>
  </w:style>
  <w:style w:type="paragraph" w:customStyle="1" w:styleId="Style53">
    <w:name w:val="Style53"/>
    <w:basedOn w:val="a"/>
    <w:uiPriority w:val="99"/>
    <w:rsid w:val="000D648B"/>
    <w:pPr>
      <w:widowControl w:val="0"/>
      <w:autoSpaceDE w:val="0"/>
      <w:autoSpaceDN w:val="0"/>
      <w:adjustRightInd w:val="0"/>
      <w:spacing w:after="0" w:line="334" w:lineRule="exact"/>
      <w:ind w:firstLine="374"/>
      <w:jc w:val="both"/>
    </w:pPr>
    <w:rPr>
      <w:rFonts w:ascii="Bookman Old Style" w:eastAsia="Times New Roman" w:hAnsi="Bookman Old Style" w:cs="Bookman Old Style"/>
      <w:sz w:val="24"/>
      <w:szCs w:val="24"/>
      <w:lang w:eastAsia="ru-RU"/>
    </w:rPr>
  </w:style>
  <w:style w:type="paragraph" w:customStyle="1" w:styleId="Style12">
    <w:name w:val="Style12"/>
    <w:basedOn w:val="a"/>
    <w:uiPriority w:val="99"/>
    <w:rsid w:val="000D648B"/>
    <w:pPr>
      <w:widowControl w:val="0"/>
      <w:autoSpaceDE w:val="0"/>
      <w:autoSpaceDN w:val="0"/>
      <w:adjustRightInd w:val="0"/>
      <w:spacing w:after="0" w:line="280" w:lineRule="exact"/>
      <w:ind w:firstLine="811"/>
      <w:jc w:val="both"/>
    </w:pPr>
    <w:rPr>
      <w:rFonts w:ascii="Microsoft Sans Serif" w:eastAsia="Times New Roman" w:hAnsi="Microsoft Sans Serif" w:cs="Microsoft Sans Serif"/>
      <w:sz w:val="24"/>
      <w:szCs w:val="24"/>
      <w:lang w:eastAsia="ru-RU"/>
    </w:rPr>
  </w:style>
  <w:style w:type="paragraph" w:customStyle="1" w:styleId="Style14">
    <w:name w:val="Style14"/>
    <w:basedOn w:val="a"/>
    <w:uiPriority w:val="99"/>
    <w:rsid w:val="000D648B"/>
    <w:pPr>
      <w:widowControl w:val="0"/>
      <w:autoSpaceDE w:val="0"/>
      <w:autoSpaceDN w:val="0"/>
      <w:adjustRightInd w:val="0"/>
      <w:spacing w:after="0" w:line="261" w:lineRule="exact"/>
      <w:ind w:firstLine="302"/>
      <w:jc w:val="both"/>
    </w:pPr>
    <w:rPr>
      <w:rFonts w:ascii="Microsoft Sans Serif" w:eastAsia="Times New Roman" w:hAnsi="Microsoft Sans Serif" w:cs="Microsoft Sans Serif"/>
      <w:sz w:val="24"/>
      <w:szCs w:val="24"/>
      <w:lang w:eastAsia="ru-RU"/>
    </w:rPr>
  </w:style>
  <w:style w:type="character" w:customStyle="1" w:styleId="FontStyle23">
    <w:name w:val="Font Style23"/>
    <w:basedOn w:val="a0"/>
    <w:uiPriority w:val="99"/>
    <w:rsid w:val="000D648B"/>
    <w:rPr>
      <w:rFonts w:ascii="Georgia" w:hAnsi="Georgia" w:cs="Georgia"/>
      <w:sz w:val="18"/>
      <w:szCs w:val="18"/>
    </w:rPr>
  </w:style>
  <w:style w:type="character" w:customStyle="1" w:styleId="FontStyle14">
    <w:name w:val="Font Style14"/>
    <w:basedOn w:val="a0"/>
    <w:uiPriority w:val="99"/>
    <w:rsid w:val="000D648B"/>
    <w:rPr>
      <w:rFonts w:ascii="Georgia" w:hAnsi="Georgia" w:cs="Georgia"/>
      <w:sz w:val="18"/>
      <w:szCs w:val="18"/>
    </w:rPr>
  </w:style>
  <w:style w:type="paragraph" w:customStyle="1" w:styleId="afff">
    <w:name w:val="Обычный + полужирный"/>
    <w:basedOn w:val="a"/>
    <w:link w:val="afff0"/>
    <w:uiPriority w:val="99"/>
    <w:rsid w:val="000D648B"/>
    <w:pPr>
      <w:widowControl w:val="0"/>
      <w:shd w:val="clear" w:color="auto" w:fill="FFFFFF"/>
      <w:autoSpaceDE w:val="0"/>
      <w:autoSpaceDN w:val="0"/>
      <w:adjustRightInd w:val="0"/>
      <w:spacing w:before="410" w:after="0" w:line="371" w:lineRule="exact"/>
      <w:jc w:val="center"/>
    </w:pPr>
    <w:rPr>
      <w:rFonts w:ascii="Times New Roman" w:eastAsia="Times New Roman" w:hAnsi="Times New Roman" w:cs="Times New Roman"/>
      <w:color w:val="000000"/>
      <w:spacing w:val="6"/>
      <w:w w:val="152"/>
      <w:sz w:val="28"/>
      <w:szCs w:val="28"/>
      <w:lang w:eastAsia="ru-RU"/>
    </w:rPr>
  </w:style>
  <w:style w:type="character" w:customStyle="1" w:styleId="afff0">
    <w:name w:val="Обычный + полужирный Знак"/>
    <w:basedOn w:val="a0"/>
    <w:link w:val="afff"/>
    <w:uiPriority w:val="99"/>
    <w:locked/>
    <w:rsid w:val="000D648B"/>
    <w:rPr>
      <w:rFonts w:ascii="Times New Roman" w:eastAsia="Times New Roman" w:hAnsi="Times New Roman" w:cs="Times New Roman"/>
      <w:color w:val="000000"/>
      <w:spacing w:val="6"/>
      <w:w w:val="152"/>
      <w:sz w:val="28"/>
      <w:szCs w:val="28"/>
      <w:shd w:val="clear" w:color="auto" w:fill="FFFFFF"/>
      <w:lang w:eastAsia="ru-RU"/>
    </w:rPr>
  </w:style>
  <w:style w:type="paragraph" w:customStyle="1" w:styleId="1110">
    <w:name w:val="Основной текст (11)1"/>
    <w:basedOn w:val="a"/>
    <w:uiPriority w:val="99"/>
    <w:rsid w:val="000D648B"/>
    <w:pPr>
      <w:shd w:val="clear" w:color="auto" w:fill="FFFFFF"/>
      <w:spacing w:before="420" w:after="0" w:line="238" w:lineRule="exact"/>
      <w:ind w:firstLine="300"/>
      <w:jc w:val="both"/>
    </w:pPr>
    <w:rPr>
      <w:rFonts w:ascii="Sylfaen" w:eastAsia="Times New Roman" w:hAnsi="Sylfaen" w:cs="Sylfaen"/>
      <w:sz w:val="24"/>
      <w:szCs w:val="24"/>
      <w:lang w:eastAsia="ru-RU"/>
    </w:rPr>
  </w:style>
  <w:style w:type="paragraph" w:customStyle="1" w:styleId="131">
    <w:name w:val="Основной текст (13)1"/>
    <w:basedOn w:val="a"/>
    <w:uiPriority w:val="99"/>
    <w:rsid w:val="000D648B"/>
    <w:pPr>
      <w:shd w:val="clear" w:color="auto" w:fill="FFFFFF"/>
      <w:spacing w:after="0" w:line="238" w:lineRule="exact"/>
    </w:pPr>
    <w:rPr>
      <w:rFonts w:ascii="Sylfaen" w:eastAsia="Times New Roman" w:hAnsi="Sylfaen" w:cs="Sylfaen"/>
      <w:sz w:val="24"/>
      <w:szCs w:val="24"/>
      <w:lang w:eastAsia="ru-RU"/>
    </w:rPr>
  </w:style>
  <w:style w:type="paragraph" w:customStyle="1" w:styleId="211">
    <w:name w:val="Основной текст 21"/>
    <w:basedOn w:val="a"/>
    <w:uiPriority w:val="99"/>
    <w:rsid w:val="000D648B"/>
    <w:pPr>
      <w:widowControl w:val="0"/>
      <w:spacing w:after="0" w:line="240" w:lineRule="auto"/>
      <w:ind w:firstLine="720"/>
      <w:jc w:val="both"/>
    </w:pPr>
    <w:rPr>
      <w:rFonts w:ascii="Times New Roman" w:eastAsia="Times New Roman" w:hAnsi="Times New Roman" w:cs="Times New Roman"/>
      <w:sz w:val="24"/>
      <w:szCs w:val="24"/>
      <w:lang w:eastAsia="ru-RU"/>
    </w:rPr>
  </w:style>
  <w:style w:type="paragraph" w:customStyle="1" w:styleId="1f1">
    <w:name w:val="Текст1"/>
    <w:basedOn w:val="a"/>
    <w:uiPriority w:val="99"/>
    <w:rsid w:val="000D648B"/>
    <w:pPr>
      <w:widowControl w:val="0"/>
      <w:spacing w:after="0" w:line="240" w:lineRule="auto"/>
    </w:pPr>
    <w:rPr>
      <w:rFonts w:ascii="Courier New" w:eastAsia="Times New Roman" w:hAnsi="Courier New" w:cs="Courier New"/>
      <w:sz w:val="20"/>
      <w:szCs w:val="20"/>
      <w:lang w:eastAsia="ru-RU"/>
    </w:rPr>
  </w:style>
  <w:style w:type="paragraph" w:customStyle="1" w:styleId="FR1">
    <w:name w:val="FR1"/>
    <w:uiPriority w:val="99"/>
    <w:rsid w:val="000D648B"/>
    <w:pPr>
      <w:widowControl w:val="0"/>
      <w:autoSpaceDE w:val="0"/>
      <w:autoSpaceDN w:val="0"/>
      <w:adjustRightInd w:val="0"/>
      <w:spacing w:before="440" w:after="0" w:line="240" w:lineRule="auto"/>
      <w:ind w:left="2760"/>
    </w:pPr>
    <w:rPr>
      <w:rFonts w:ascii="Times New Roman" w:eastAsia="Times New Roman" w:hAnsi="Times New Roman" w:cs="Times New Roman"/>
      <w:b/>
      <w:bCs/>
      <w:sz w:val="24"/>
      <w:szCs w:val="24"/>
      <w:lang w:eastAsia="ru-RU"/>
    </w:rPr>
  </w:style>
  <w:style w:type="paragraph" w:customStyle="1" w:styleId="1f2">
    <w:name w:val="Обычный1"/>
    <w:uiPriority w:val="99"/>
    <w:rsid w:val="000D648B"/>
    <w:pPr>
      <w:widowControl w:val="0"/>
      <w:spacing w:after="0" w:line="300" w:lineRule="auto"/>
      <w:ind w:firstLine="720"/>
      <w:jc w:val="both"/>
    </w:pPr>
    <w:rPr>
      <w:rFonts w:ascii="Times New Roman" w:eastAsia="Times New Roman" w:hAnsi="Times New Roman" w:cs="Times New Roman"/>
      <w:lang w:eastAsia="ru-RU"/>
    </w:rPr>
  </w:style>
  <w:style w:type="character" w:customStyle="1" w:styleId="afff1">
    <w:name w:val="Текст примечания Знак"/>
    <w:basedOn w:val="a0"/>
    <w:link w:val="afff2"/>
    <w:uiPriority w:val="99"/>
    <w:locked/>
    <w:rsid w:val="000D648B"/>
    <w:rPr>
      <w:rFonts w:ascii="Times New Roman" w:hAnsi="Times New Roman" w:cs="Times New Roman"/>
      <w:sz w:val="20"/>
      <w:szCs w:val="20"/>
    </w:rPr>
  </w:style>
  <w:style w:type="paragraph" w:styleId="afff2">
    <w:name w:val="annotation text"/>
    <w:basedOn w:val="a"/>
    <w:link w:val="afff1"/>
    <w:uiPriority w:val="99"/>
    <w:rsid w:val="000D648B"/>
    <w:pPr>
      <w:spacing w:after="0" w:line="240" w:lineRule="auto"/>
    </w:pPr>
    <w:rPr>
      <w:rFonts w:ascii="Times New Roman" w:hAnsi="Times New Roman" w:cs="Times New Roman"/>
      <w:sz w:val="20"/>
      <w:szCs w:val="20"/>
    </w:rPr>
  </w:style>
  <w:style w:type="character" w:customStyle="1" w:styleId="1f3">
    <w:name w:val="Текст примечания Знак1"/>
    <w:basedOn w:val="a0"/>
    <w:uiPriority w:val="99"/>
    <w:semiHidden/>
    <w:rsid w:val="000D648B"/>
    <w:rPr>
      <w:sz w:val="20"/>
      <w:szCs w:val="20"/>
    </w:rPr>
  </w:style>
  <w:style w:type="character" w:customStyle="1" w:styleId="afff3">
    <w:name w:val="Тема примечания Знак"/>
    <w:basedOn w:val="afff1"/>
    <w:link w:val="afff4"/>
    <w:uiPriority w:val="99"/>
    <w:locked/>
    <w:rsid w:val="000D648B"/>
    <w:rPr>
      <w:rFonts w:ascii="Times New Roman" w:hAnsi="Times New Roman" w:cs="Times New Roman"/>
      <w:b/>
      <w:bCs/>
      <w:sz w:val="20"/>
      <w:szCs w:val="20"/>
    </w:rPr>
  </w:style>
  <w:style w:type="paragraph" w:styleId="afff4">
    <w:name w:val="annotation subject"/>
    <w:basedOn w:val="afff2"/>
    <w:next w:val="afff2"/>
    <w:link w:val="afff3"/>
    <w:uiPriority w:val="99"/>
    <w:rsid w:val="000D648B"/>
    <w:rPr>
      <w:b/>
      <w:bCs/>
    </w:rPr>
  </w:style>
  <w:style w:type="character" w:customStyle="1" w:styleId="1f4">
    <w:name w:val="Тема примечания Знак1"/>
    <w:basedOn w:val="1f3"/>
    <w:uiPriority w:val="99"/>
    <w:semiHidden/>
    <w:rsid w:val="000D648B"/>
    <w:rPr>
      <w:b/>
      <w:bCs/>
      <w:sz w:val="20"/>
      <w:szCs w:val="20"/>
    </w:rPr>
  </w:style>
  <w:style w:type="character" w:customStyle="1" w:styleId="FontStyle66">
    <w:name w:val="Font Style66"/>
    <w:basedOn w:val="a0"/>
    <w:uiPriority w:val="99"/>
    <w:rsid w:val="000D648B"/>
    <w:rPr>
      <w:rFonts w:ascii="Times New Roman" w:hAnsi="Times New Roman" w:cs="Times New Roman"/>
      <w:i/>
      <w:iCs/>
      <w:sz w:val="18"/>
      <w:szCs w:val="18"/>
    </w:rPr>
  </w:style>
  <w:style w:type="character" w:customStyle="1" w:styleId="140">
    <w:name w:val="Основной текст (14)"/>
    <w:basedOn w:val="a0"/>
    <w:uiPriority w:val="99"/>
    <w:rsid w:val="000D648B"/>
    <w:rPr>
      <w:rFonts w:cs="Times New Roman"/>
      <w:i/>
      <w:iCs/>
      <w:sz w:val="22"/>
      <w:szCs w:val="22"/>
      <w:shd w:val="clear" w:color="auto" w:fill="FFFFFF"/>
    </w:rPr>
  </w:style>
  <w:style w:type="paragraph" w:customStyle="1" w:styleId="141">
    <w:name w:val="Основной текст (14)1"/>
    <w:basedOn w:val="a"/>
    <w:uiPriority w:val="99"/>
    <w:rsid w:val="000D648B"/>
    <w:pPr>
      <w:shd w:val="clear" w:color="auto" w:fill="FFFFFF"/>
      <w:spacing w:after="0" w:line="238" w:lineRule="exact"/>
      <w:ind w:firstLine="300"/>
      <w:jc w:val="both"/>
    </w:pPr>
    <w:rPr>
      <w:rFonts w:ascii="Times New Roman" w:eastAsia="Times New Roman" w:hAnsi="Times New Roman" w:cs="Times New Roman"/>
      <w:i/>
      <w:iCs/>
      <w:lang w:eastAsia="ru-RU"/>
    </w:rPr>
  </w:style>
  <w:style w:type="character" w:customStyle="1" w:styleId="112">
    <w:name w:val="Основной текст (11)"/>
    <w:basedOn w:val="a0"/>
    <w:uiPriority w:val="99"/>
    <w:rsid w:val="000D648B"/>
    <w:rPr>
      <w:rFonts w:ascii="Sylfaen" w:hAnsi="Sylfaen" w:cs="Sylfaen"/>
      <w:sz w:val="24"/>
      <w:szCs w:val="24"/>
      <w:shd w:val="clear" w:color="auto" w:fill="FFFFFF"/>
    </w:rPr>
  </w:style>
  <w:style w:type="character" w:customStyle="1" w:styleId="130">
    <w:name w:val="Основной текст (13)"/>
    <w:basedOn w:val="a0"/>
    <w:uiPriority w:val="99"/>
    <w:rsid w:val="000D648B"/>
    <w:rPr>
      <w:rFonts w:ascii="Sylfaen" w:hAnsi="Sylfaen" w:cs="Sylfaen"/>
      <w:sz w:val="24"/>
      <w:szCs w:val="24"/>
      <w:shd w:val="clear" w:color="auto" w:fill="FFFFFF"/>
    </w:rPr>
  </w:style>
  <w:style w:type="character" w:customStyle="1" w:styleId="1f5">
    <w:name w:val="Подзаголовок Знак1"/>
    <w:basedOn w:val="a0"/>
    <w:uiPriority w:val="99"/>
    <w:rsid w:val="000D648B"/>
    <w:rPr>
      <w:rFonts w:ascii="Cambria" w:hAnsi="Cambria" w:cs="Cambria"/>
      <w:sz w:val="24"/>
      <w:szCs w:val="24"/>
    </w:rPr>
  </w:style>
  <w:style w:type="paragraph" w:customStyle="1" w:styleId="113">
    <w:name w:val="Обычный11"/>
    <w:uiPriority w:val="99"/>
    <w:rsid w:val="000D648B"/>
    <w:pPr>
      <w:spacing w:before="100" w:after="100" w:line="240" w:lineRule="auto"/>
    </w:pPr>
    <w:rPr>
      <w:rFonts w:ascii="Times New Roman" w:eastAsia="Times New Roman" w:hAnsi="Times New Roman" w:cs="Times New Roman"/>
      <w:sz w:val="24"/>
      <w:szCs w:val="24"/>
      <w:lang w:eastAsia="ru-RU"/>
    </w:rPr>
  </w:style>
  <w:style w:type="paragraph" w:customStyle="1" w:styleId="H3">
    <w:name w:val="H3"/>
    <w:basedOn w:val="113"/>
    <w:next w:val="113"/>
    <w:uiPriority w:val="99"/>
    <w:rsid w:val="000D648B"/>
    <w:pPr>
      <w:keepNext/>
      <w:outlineLvl w:val="3"/>
    </w:pPr>
    <w:rPr>
      <w:b/>
      <w:bCs/>
      <w:sz w:val="28"/>
      <w:szCs w:val="28"/>
    </w:rPr>
  </w:style>
  <w:style w:type="paragraph" w:customStyle="1" w:styleId="1f6">
    <w:name w:val="Знак Знак Знак Знак1"/>
    <w:basedOn w:val="a"/>
    <w:uiPriority w:val="99"/>
    <w:rsid w:val="000D648B"/>
    <w:pPr>
      <w:spacing w:after="0" w:line="240" w:lineRule="auto"/>
    </w:pPr>
    <w:rPr>
      <w:rFonts w:ascii="Verdana" w:eastAsia="Times New Roman" w:hAnsi="Verdana" w:cs="Verdana"/>
      <w:sz w:val="20"/>
      <w:szCs w:val="20"/>
      <w:lang w:val="en-US"/>
    </w:rPr>
  </w:style>
  <w:style w:type="character" w:customStyle="1" w:styleId="all">
    <w:name w:val="all"/>
    <w:basedOn w:val="a0"/>
    <w:uiPriority w:val="99"/>
    <w:rsid w:val="000D648B"/>
    <w:rPr>
      <w:rFonts w:cs="Times New Roman"/>
    </w:rPr>
  </w:style>
  <w:style w:type="paragraph" w:customStyle="1" w:styleId="afff5">
    <w:name w:val="Заголовок к тексту"/>
    <w:basedOn w:val="a"/>
    <w:next w:val="a4"/>
    <w:uiPriority w:val="99"/>
    <w:rsid w:val="000D648B"/>
    <w:pPr>
      <w:suppressAutoHyphens/>
      <w:spacing w:after="480" w:line="240" w:lineRule="exact"/>
    </w:pPr>
    <w:rPr>
      <w:rFonts w:ascii="Times New Roman" w:eastAsia="Times New Roman" w:hAnsi="Times New Roman" w:cs="Times New Roman"/>
      <w:b/>
      <w:bCs/>
      <w:sz w:val="28"/>
      <w:szCs w:val="28"/>
      <w:lang w:eastAsia="ru-RU"/>
    </w:rPr>
  </w:style>
  <w:style w:type="paragraph" w:customStyle="1" w:styleId="afff6">
    <w:name w:val="Текст в заданном формате"/>
    <w:basedOn w:val="a"/>
    <w:uiPriority w:val="99"/>
    <w:rsid w:val="000D648B"/>
    <w:pPr>
      <w:widowControl w:val="0"/>
      <w:suppressAutoHyphens/>
      <w:spacing w:after="0" w:line="240" w:lineRule="auto"/>
    </w:pPr>
    <w:rPr>
      <w:rFonts w:ascii="Courier New" w:eastAsia="Times New Roman" w:hAnsi="Courier New" w:cs="Courier New"/>
      <w:sz w:val="20"/>
      <w:szCs w:val="20"/>
      <w:lang w:eastAsia="ru-RU"/>
    </w:rPr>
  </w:style>
  <w:style w:type="paragraph" w:customStyle="1" w:styleId="36">
    <w:name w:val="Знак Знак Знак Знак Знак Знак Знак Знак Знак Знак Знак Знак Знак Знак Знак Знак3"/>
    <w:basedOn w:val="a"/>
    <w:uiPriority w:val="99"/>
    <w:rsid w:val="000D648B"/>
    <w:pPr>
      <w:spacing w:after="160" w:line="240" w:lineRule="exact"/>
    </w:pPr>
    <w:rPr>
      <w:rFonts w:ascii="Verdana" w:eastAsia="Times New Roman" w:hAnsi="Verdana" w:cs="Verdana"/>
      <w:sz w:val="20"/>
      <w:szCs w:val="20"/>
      <w:lang w:val="en-US"/>
    </w:rPr>
  </w:style>
  <w:style w:type="paragraph" w:customStyle="1" w:styleId="27">
    <w:name w:val="Знак Знак Знак Знак Знак Знак Знак Знак Знак Знак Знак Знак Знак Знак Знак Знак2"/>
    <w:basedOn w:val="a"/>
    <w:uiPriority w:val="99"/>
    <w:rsid w:val="000D648B"/>
    <w:pPr>
      <w:spacing w:after="160" w:line="240" w:lineRule="exact"/>
    </w:pPr>
    <w:rPr>
      <w:rFonts w:ascii="Verdana" w:eastAsia="Times New Roman" w:hAnsi="Verdana" w:cs="Verdana"/>
      <w:sz w:val="20"/>
      <w:szCs w:val="20"/>
      <w:lang w:val="en-US"/>
    </w:rPr>
  </w:style>
  <w:style w:type="paragraph" w:customStyle="1" w:styleId="1f7">
    <w:name w:val="Знак Знак Знак Знак Знак Знак Знак Знак Знак Знак Знак Знак Знак Знак Знак Знак1"/>
    <w:basedOn w:val="a"/>
    <w:uiPriority w:val="99"/>
    <w:rsid w:val="000D648B"/>
    <w:pPr>
      <w:spacing w:after="160" w:line="240" w:lineRule="exact"/>
    </w:pPr>
    <w:rPr>
      <w:rFonts w:ascii="Verdana" w:eastAsia="Times New Roman" w:hAnsi="Verdana" w:cs="Verdana"/>
      <w:sz w:val="20"/>
      <w:szCs w:val="20"/>
      <w:lang w:val="en-US"/>
    </w:rPr>
  </w:style>
  <w:style w:type="paragraph" w:customStyle="1" w:styleId="afff7">
    <w:name w:val="Новый"/>
    <w:basedOn w:val="a"/>
    <w:uiPriority w:val="99"/>
    <w:rsid w:val="000D648B"/>
    <w:pPr>
      <w:spacing w:after="0" w:line="360" w:lineRule="auto"/>
      <w:ind w:firstLine="454"/>
      <w:jc w:val="both"/>
    </w:pPr>
    <w:rPr>
      <w:rFonts w:ascii="Times New Roman" w:eastAsia="Times New Roman" w:hAnsi="Times New Roman" w:cs="Times New Roman"/>
      <w:sz w:val="28"/>
      <w:szCs w:val="28"/>
      <w:lang w:eastAsia="ru-RU"/>
    </w:rPr>
  </w:style>
  <w:style w:type="character" w:customStyle="1" w:styleId="text1">
    <w:name w:val="text1"/>
    <w:basedOn w:val="a0"/>
    <w:uiPriority w:val="99"/>
    <w:rsid w:val="000D648B"/>
    <w:rPr>
      <w:rFonts w:ascii="Verdana" w:hAnsi="Verdana" w:cs="Verdana"/>
      <w:sz w:val="20"/>
      <w:szCs w:val="20"/>
    </w:rPr>
  </w:style>
  <w:style w:type="character" w:customStyle="1" w:styleId="bodyarticletext1">
    <w:name w:val="bodyarticletext1"/>
    <w:basedOn w:val="a0"/>
    <w:uiPriority w:val="99"/>
    <w:rsid w:val="000D648B"/>
    <w:rPr>
      <w:rFonts w:ascii="Arial" w:hAnsi="Arial" w:cs="Arial"/>
      <w:color w:val="000000"/>
      <w:sz w:val="19"/>
      <w:szCs w:val="19"/>
    </w:rPr>
  </w:style>
  <w:style w:type="paragraph" w:customStyle="1" w:styleId="1f8">
    <w:name w:val="Стиль1"/>
    <w:basedOn w:val="a"/>
    <w:uiPriority w:val="99"/>
    <w:rsid w:val="000D648B"/>
    <w:pPr>
      <w:spacing w:after="0" w:line="240" w:lineRule="auto"/>
    </w:pPr>
    <w:rPr>
      <w:rFonts w:ascii="Tahoma" w:eastAsia="Times New Roman" w:hAnsi="Tahoma" w:cs="Tahoma"/>
      <w:b/>
      <w:bCs/>
      <w:sz w:val="24"/>
      <w:szCs w:val="24"/>
      <w:lang w:eastAsia="ru-RU"/>
    </w:rPr>
  </w:style>
  <w:style w:type="paragraph" w:styleId="afff8">
    <w:name w:val="Plain Text"/>
    <w:basedOn w:val="a"/>
    <w:link w:val="afff9"/>
    <w:uiPriority w:val="99"/>
    <w:rsid w:val="000D648B"/>
    <w:pPr>
      <w:spacing w:after="0" w:line="240" w:lineRule="auto"/>
    </w:pPr>
    <w:rPr>
      <w:rFonts w:ascii="Courier New" w:eastAsia="Times New Roman" w:hAnsi="Courier New" w:cs="Courier New"/>
      <w:sz w:val="20"/>
      <w:szCs w:val="20"/>
      <w:lang w:eastAsia="ru-RU"/>
    </w:rPr>
  </w:style>
  <w:style w:type="character" w:customStyle="1" w:styleId="afff9">
    <w:name w:val="Текст Знак"/>
    <w:basedOn w:val="a0"/>
    <w:link w:val="afff8"/>
    <w:uiPriority w:val="99"/>
    <w:rsid w:val="000D648B"/>
    <w:rPr>
      <w:rFonts w:ascii="Courier New" w:eastAsia="Times New Roman" w:hAnsi="Courier New" w:cs="Courier New"/>
      <w:sz w:val="20"/>
      <w:szCs w:val="20"/>
      <w:lang w:eastAsia="ru-RU"/>
    </w:rPr>
  </w:style>
  <w:style w:type="paragraph" w:customStyle="1" w:styleId="afffa">
    <w:name w:val="Знак Знак Знак"/>
    <w:basedOn w:val="a"/>
    <w:uiPriority w:val="99"/>
    <w:rsid w:val="000D648B"/>
    <w:pPr>
      <w:spacing w:after="160" w:line="240" w:lineRule="exact"/>
    </w:pPr>
    <w:rPr>
      <w:rFonts w:ascii="Verdana" w:eastAsia="Times New Roman" w:hAnsi="Verdana" w:cs="Verdana"/>
      <w:sz w:val="20"/>
      <w:szCs w:val="20"/>
      <w:lang w:val="en-US"/>
    </w:rPr>
  </w:style>
  <w:style w:type="paragraph" w:customStyle="1" w:styleId="37">
    <w:name w:val="Знак3 Знак Знак Знак Знак Знак Знак Знак Знак Знак"/>
    <w:basedOn w:val="a"/>
    <w:uiPriority w:val="99"/>
    <w:rsid w:val="000D648B"/>
    <w:pPr>
      <w:spacing w:after="160" w:line="240" w:lineRule="exact"/>
    </w:pPr>
    <w:rPr>
      <w:rFonts w:ascii="Verdana" w:eastAsia="Times New Roman" w:hAnsi="Verdana" w:cs="Verdana"/>
      <w:sz w:val="20"/>
      <w:szCs w:val="20"/>
      <w:lang w:val="en-US"/>
    </w:rPr>
  </w:style>
  <w:style w:type="paragraph" w:customStyle="1" w:styleId="style30">
    <w:name w:val="style3"/>
    <w:basedOn w:val="a"/>
    <w:uiPriority w:val="99"/>
    <w:rsid w:val="000D648B"/>
    <w:pPr>
      <w:spacing w:before="100" w:beforeAutospacing="1" w:after="100" w:afterAutospacing="1" w:line="240" w:lineRule="auto"/>
    </w:pPr>
    <w:rPr>
      <w:rFonts w:ascii="Verdana" w:eastAsia="Times New Roman" w:hAnsi="Verdana" w:cs="Verdana"/>
      <w:color w:val="0066FF"/>
      <w:sz w:val="20"/>
      <w:szCs w:val="20"/>
      <w:lang w:eastAsia="ru-RU"/>
    </w:rPr>
  </w:style>
  <w:style w:type="paragraph" w:customStyle="1" w:styleId="afffb">
    <w:name w:val="о"/>
    <w:basedOn w:val="a"/>
    <w:uiPriority w:val="99"/>
    <w:rsid w:val="000D648B"/>
    <w:pPr>
      <w:spacing w:after="0" w:line="240" w:lineRule="auto"/>
      <w:jc w:val="both"/>
    </w:pPr>
    <w:rPr>
      <w:rFonts w:ascii="Times New Roman" w:eastAsia="Times New Roman" w:hAnsi="Times New Roman" w:cs="Times New Roman"/>
      <w:color w:val="000000"/>
      <w:kern w:val="2"/>
      <w:sz w:val="24"/>
      <w:szCs w:val="24"/>
      <w:lang w:eastAsia="ru-RU"/>
    </w:rPr>
  </w:style>
  <w:style w:type="paragraph" w:customStyle="1" w:styleId="msonospacing0">
    <w:name w:val="msonospacing"/>
    <w:basedOn w:val="a"/>
    <w:uiPriority w:val="99"/>
    <w:rsid w:val="000D648B"/>
    <w:pPr>
      <w:spacing w:before="30" w:after="30" w:line="240" w:lineRule="auto"/>
    </w:pPr>
    <w:rPr>
      <w:rFonts w:ascii="Times New Roman" w:eastAsia="Times New Roman" w:hAnsi="Times New Roman" w:cs="Times New Roman"/>
      <w:sz w:val="20"/>
      <w:szCs w:val="20"/>
      <w:lang w:eastAsia="ru-RU"/>
    </w:rPr>
  </w:style>
  <w:style w:type="paragraph" w:customStyle="1" w:styleId="style20">
    <w:name w:val="style2"/>
    <w:basedOn w:val="a"/>
    <w:uiPriority w:val="99"/>
    <w:rsid w:val="000D648B"/>
    <w:pPr>
      <w:spacing w:before="30" w:after="30" w:line="240" w:lineRule="auto"/>
    </w:pPr>
    <w:rPr>
      <w:rFonts w:ascii="Times New Roman" w:eastAsia="Times New Roman" w:hAnsi="Times New Roman" w:cs="Times New Roman"/>
      <w:sz w:val="20"/>
      <w:szCs w:val="20"/>
      <w:lang w:eastAsia="ru-RU"/>
    </w:rPr>
  </w:style>
  <w:style w:type="paragraph" w:customStyle="1" w:styleId="podzag1">
    <w:name w:val="podzag_1"/>
    <w:basedOn w:val="a"/>
    <w:uiPriority w:val="99"/>
    <w:rsid w:val="000D648B"/>
    <w:pPr>
      <w:spacing w:before="100" w:beforeAutospacing="1" w:after="100" w:afterAutospacing="1" w:line="240" w:lineRule="auto"/>
    </w:pPr>
    <w:rPr>
      <w:rFonts w:ascii="Arial" w:eastAsia="Times New Roman" w:hAnsi="Arial" w:cs="Arial"/>
      <w:b/>
      <w:bCs/>
      <w:sz w:val="31"/>
      <w:szCs w:val="31"/>
      <w:lang w:eastAsia="ru-RU"/>
    </w:rPr>
  </w:style>
  <w:style w:type="paragraph" w:customStyle="1" w:styleId="snoska">
    <w:name w:val="snoska"/>
    <w:basedOn w:val="a"/>
    <w:uiPriority w:val="99"/>
    <w:rsid w:val="000D648B"/>
    <w:pPr>
      <w:spacing w:before="100" w:beforeAutospacing="1" w:after="100" w:afterAutospacing="1" w:line="240" w:lineRule="auto"/>
      <w:jc w:val="both"/>
    </w:pPr>
    <w:rPr>
      <w:rFonts w:ascii="Times New Roman" w:eastAsia="Times New Roman" w:hAnsi="Times New Roman" w:cs="Times New Roman"/>
      <w:sz w:val="19"/>
      <w:szCs w:val="19"/>
      <w:lang w:eastAsia="ru-RU"/>
    </w:rPr>
  </w:style>
  <w:style w:type="paragraph" w:customStyle="1" w:styleId="afffc">
    <w:name w:val="Знак Знак"/>
    <w:basedOn w:val="a"/>
    <w:uiPriority w:val="99"/>
    <w:rsid w:val="000D648B"/>
    <w:pPr>
      <w:tabs>
        <w:tab w:val="num" w:pos="360"/>
      </w:tabs>
      <w:spacing w:after="160" w:line="240" w:lineRule="exact"/>
    </w:pPr>
    <w:rPr>
      <w:rFonts w:ascii="Verdana" w:eastAsia="Times New Roman" w:hAnsi="Verdana" w:cs="Verdana"/>
      <w:sz w:val="20"/>
      <w:szCs w:val="20"/>
      <w:lang w:val="en-US"/>
    </w:rPr>
  </w:style>
  <w:style w:type="paragraph" w:customStyle="1" w:styleId="1f9">
    <w:name w:val="Без интервала1"/>
    <w:uiPriority w:val="99"/>
    <w:rsid w:val="000D648B"/>
    <w:pPr>
      <w:spacing w:after="0" w:line="240" w:lineRule="auto"/>
    </w:pPr>
    <w:rPr>
      <w:rFonts w:ascii="Calibri" w:eastAsia="Times New Roman" w:hAnsi="Calibri" w:cs="Calibri"/>
      <w:lang w:eastAsia="ru-RU"/>
    </w:rPr>
  </w:style>
  <w:style w:type="paragraph" w:styleId="28">
    <w:name w:val="List 2"/>
    <w:basedOn w:val="a"/>
    <w:uiPriority w:val="99"/>
    <w:rsid w:val="000D648B"/>
    <w:pPr>
      <w:spacing w:after="0" w:line="240" w:lineRule="auto"/>
      <w:ind w:left="566" w:hanging="283"/>
    </w:pPr>
    <w:rPr>
      <w:rFonts w:ascii="Times New Roman" w:eastAsia="Times New Roman" w:hAnsi="Times New Roman" w:cs="Times New Roman"/>
      <w:sz w:val="24"/>
      <w:szCs w:val="24"/>
      <w:lang w:eastAsia="ru-RU"/>
    </w:rPr>
  </w:style>
  <w:style w:type="paragraph" w:styleId="29">
    <w:name w:val="Body Text First Indent 2"/>
    <w:basedOn w:val="aff3"/>
    <w:link w:val="2a"/>
    <w:uiPriority w:val="99"/>
    <w:rsid w:val="000D648B"/>
    <w:pPr>
      <w:ind w:firstLine="210"/>
    </w:pPr>
  </w:style>
  <w:style w:type="character" w:customStyle="1" w:styleId="2a">
    <w:name w:val="Красная строка 2 Знак"/>
    <w:basedOn w:val="aff4"/>
    <w:link w:val="29"/>
    <w:uiPriority w:val="99"/>
    <w:rsid w:val="000D648B"/>
    <w:rPr>
      <w:rFonts w:ascii="Times New Roman" w:eastAsia="Times New Roman" w:hAnsi="Times New Roman" w:cs="Times New Roman"/>
      <w:sz w:val="24"/>
      <w:szCs w:val="24"/>
      <w:lang w:eastAsia="ru-RU"/>
    </w:rPr>
  </w:style>
  <w:style w:type="paragraph" w:styleId="afffd">
    <w:name w:val="Body Text First Indent"/>
    <w:basedOn w:val="a4"/>
    <w:link w:val="afffe"/>
    <w:uiPriority w:val="99"/>
    <w:rsid w:val="000D648B"/>
    <w:pPr>
      <w:widowControl/>
      <w:autoSpaceDE/>
      <w:autoSpaceDN/>
      <w:spacing w:after="120"/>
      <w:ind w:left="0" w:firstLine="210"/>
      <w:jc w:val="left"/>
    </w:pPr>
    <w:rPr>
      <w:sz w:val="24"/>
      <w:szCs w:val="24"/>
    </w:rPr>
  </w:style>
  <w:style w:type="character" w:customStyle="1" w:styleId="afffe">
    <w:name w:val="Красная строка Знак"/>
    <w:basedOn w:val="a5"/>
    <w:link w:val="afffd"/>
    <w:uiPriority w:val="99"/>
    <w:rsid w:val="000D648B"/>
    <w:rPr>
      <w:rFonts w:ascii="Times New Roman" w:eastAsia="Times New Roman" w:hAnsi="Times New Roman" w:cs="Times New Roman"/>
      <w:sz w:val="24"/>
      <w:szCs w:val="24"/>
    </w:rPr>
  </w:style>
  <w:style w:type="character" w:customStyle="1" w:styleId="61">
    <w:name w:val="Основной текст (6)_"/>
    <w:basedOn w:val="a0"/>
    <w:link w:val="62"/>
    <w:uiPriority w:val="99"/>
    <w:locked/>
    <w:rsid w:val="000D648B"/>
    <w:rPr>
      <w:rFonts w:cs="Times New Roman"/>
      <w:b/>
      <w:bCs/>
      <w:sz w:val="34"/>
      <w:szCs w:val="34"/>
      <w:shd w:val="clear" w:color="auto" w:fill="FFFFFF"/>
    </w:rPr>
  </w:style>
  <w:style w:type="paragraph" w:customStyle="1" w:styleId="62">
    <w:name w:val="Основной текст (6)"/>
    <w:basedOn w:val="a"/>
    <w:link w:val="61"/>
    <w:uiPriority w:val="99"/>
    <w:rsid w:val="000D648B"/>
    <w:pPr>
      <w:shd w:val="clear" w:color="auto" w:fill="FFFFFF"/>
      <w:spacing w:after="360" w:line="240" w:lineRule="atLeast"/>
    </w:pPr>
    <w:rPr>
      <w:rFonts w:cs="Times New Roman"/>
      <w:b/>
      <w:bCs/>
      <w:sz w:val="34"/>
      <w:szCs w:val="34"/>
    </w:rPr>
  </w:style>
  <w:style w:type="paragraph" w:customStyle="1" w:styleId="affff">
    <w:name w:val="Стиль"/>
    <w:uiPriority w:val="99"/>
    <w:rsid w:val="000D648B"/>
    <w:pPr>
      <w:widowControl w:val="0"/>
      <w:autoSpaceDE w:val="0"/>
      <w:autoSpaceDN w:val="0"/>
      <w:spacing w:after="0" w:line="240" w:lineRule="auto"/>
    </w:pPr>
    <w:rPr>
      <w:rFonts w:ascii="Times New Roman" w:eastAsia="Times New Roman" w:hAnsi="Times New Roman" w:cs="Times New Roman"/>
      <w:sz w:val="24"/>
      <w:szCs w:val="24"/>
      <w:lang w:eastAsia="ru-RU"/>
    </w:rPr>
  </w:style>
  <w:style w:type="paragraph" w:customStyle="1" w:styleId="Style189">
    <w:name w:val="Style189"/>
    <w:basedOn w:val="a"/>
    <w:uiPriority w:val="99"/>
    <w:rsid w:val="000D648B"/>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2b">
    <w:name w:val="Абзац списка2"/>
    <w:basedOn w:val="a"/>
    <w:uiPriority w:val="99"/>
    <w:rsid w:val="000D648B"/>
    <w:pPr>
      <w:ind w:left="720"/>
    </w:pPr>
    <w:rPr>
      <w:rFonts w:ascii="Calibri" w:eastAsia="Times New Roman" w:hAnsi="Calibri" w:cs="Calibri"/>
    </w:rPr>
  </w:style>
  <w:style w:type="character" w:customStyle="1" w:styleId="blkmrcssattr">
    <w:name w:val="blk_mr_css_attr"/>
    <w:basedOn w:val="a0"/>
    <w:rsid w:val="000D648B"/>
  </w:style>
  <w:style w:type="character" w:customStyle="1" w:styleId="bmrcssattr">
    <w:name w:val="b_mr_css_attr"/>
    <w:basedOn w:val="a0"/>
    <w:rsid w:val="000D648B"/>
  </w:style>
  <w:style w:type="paragraph" w:customStyle="1" w:styleId="search-resultstextmrcssattr">
    <w:name w:val="search-results__text_mr_css_attr"/>
    <w:basedOn w:val="a"/>
    <w:rsid w:val="000D648B"/>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fa">
    <w:name w:val="Нет списка1"/>
    <w:next w:val="a2"/>
    <w:uiPriority w:val="99"/>
    <w:semiHidden/>
    <w:unhideWhenUsed/>
    <w:rsid w:val="000D648B"/>
  </w:style>
  <w:style w:type="table" w:customStyle="1" w:styleId="2c">
    <w:name w:val="Сетка таблицы2"/>
    <w:basedOn w:val="a1"/>
    <w:next w:val="af4"/>
    <w:uiPriority w:val="59"/>
    <w:rsid w:val="000D648B"/>
    <w:pPr>
      <w:suppressAutoHyphens/>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627889">
      <w:bodyDiv w:val="1"/>
      <w:marLeft w:val="0"/>
      <w:marRight w:val="0"/>
      <w:marTop w:val="0"/>
      <w:marBottom w:val="0"/>
      <w:divBdr>
        <w:top w:val="none" w:sz="0" w:space="0" w:color="auto"/>
        <w:left w:val="none" w:sz="0" w:space="0" w:color="auto"/>
        <w:bottom w:val="none" w:sz="0" w:space="0" w:color="auto"/>
        <w:right w:val="none" w:sz="0" w:space="0" w:color="auto"/>
      </w:divBdr>
      <w:divsChild>
        <w:div w:id="961691405">
          <w:marLeft w:val="0"/>
          <w:marRight w:val="0"/>
          <w:marTop w:val="0"/>
          <w:marBottom w:val="0"/>
          <w:divBdr>
            <w:top w:val="none" w:sz="0" w:space="0" w:color="auto"/>
            <w:left w:val="none" w:sz="0" w:space="0" w:color="auto"/>
            <w:bottom w:val="none" w:sz="0" w:space="0" w:color="auto"/>
            <w:right w:val="none" w:sz="0" w:space="0" w:color="auto"/>
          </w:divBdr>
        </w:div>
      </w:divsChild>
    </w:div>
    <w:div w:id="71202924">
      <w:bodyDiv w:val="1"/>
      <w:marLeft w:val="0"/>
      <w:marRight w:val="0"/>
      <w:marTop w:val="0"/>
      <w:marBottom w:val="0"/>
      <w:divBdr>
        <w:top w:val="none" w:sz="0" w:space="0" w:color="auto"/>
        <w:left w:val="none" w:sz="0" w:space="0" w:color="auto"/>
        <w:bottom w:val="none" w:sz="0" w:space="0" w:color="auto"/>
        <w:right w:val="none" w:sz="0" w:space="0" w:color="auto"/>
      </w:divBdr>
      <w:divsChild>
        <w:div w:id="940532516">
          <w:marLeft w:val="0"/>
          <w:marRight w:val="0"/>
          <w:marTop w:val="0"/>
          <w:marBottom w:val="0"/>
          <w:divBdr>
            <w:top w:val="none" w:sz="0" w:space="0" w:color="auto"/>
            <w:left w:val="none" w:sz="0" w:space="0" w:color="auto"/>
            <w:bottom w:val="none" w:sz="0" w:space="0" w:color="auto"/>
            <w:right w:val="none" w:sz="0" w:space="0" w:color="auto"/>
          </w:divBdr>
        </w:div>
      </w:divsChild>
    </w:div>
    <w:div w:id="88939665">
      <w:bodyDiv w:val="1"/>
      <w:marLeft w:val="0"/>
      <w:marRight w:val="0"/>
      <w:marTop w:val="0"/>
      <w:marBottom w:val="0"/>
      <w:divBdr>
        <w:top w:val="none" w:sz="0" w:space="0" w:color="auto"/>
        <w:left w:val="none" w:sz="0" w:space="0" w:color="auto"/>
        <w:bottom w:val="none" w:sz="0" w:space="0" w:color="auto"/>
        <w:right w:val="none" w:sz="0" w:space="0" w:color="auto"/>
      </w:divBdr>
    </w:div>
    <w:div w:id="99879262">
      <w:bodyDiv w:val="1"/>
      <w:marLeft w:val="0"/>
      <w:marRight w:val="0"/>
      <w:marTop w:val="0"/>
      <w:marBottom w:val="0"/>
      <w:divBdr>
        <w:top w:val="none" w:sz="0" w:space="0" w:color="auto"/>
        <w:left w:val="none" w:sz="0" w:space="0" w:color="auto"/>
        <w:bottom w:val="none" w:sz="0" w:space="0" w:color="auto"/>
        <w:right w:val="none" w:sz="0" w:space="0" w:color="auto"/>
      </w:divBdr>
    </w:div>
    <w:div w:id="104932626">
      <w:bodyDiv w:val="1"/>
      <w:marLeft w:val="0"/>
      <w:marRight w:val="0"/>
      <w:marTop w:val="0"/>
      <w:marBottom w:val="0"/>
      <w:divBdr>
        <w:top w:val="none" w:sz="0" w:space="0" w:color="auto"/>
        <w:left w:val="none" w:sz="0" w:space="0" w:color="auto"/>
        <w:bottom w:val="none" w:sz="0" w:space="0" w:color="auto"/>
        <w:right w:val="none" w:sz="0" w:space="0" w:color="auto"/>
      </w:divBdr>
    </w:div>
    <w:div w:id="109518496">
      <w:bodyDiv w:val="1"/>
      <w:marLeft w:val="0"/>
      <w:marRight w:val="0"/>
      <w:marTop w:val="0"/>
      <w:marBottom w:val="0"/>
      <w:divBdr>
        <w:top w:val="none" w:sz="0" w:space="0" w:color="auto"/>
        <w:left w:val="none" w:sz="0" w:space="0" w:color="auto"/>
        <w:bottom w:val="none" w:sz="0" w:space="0" w:color="auto"/>
        <w:right w:val="none" w:sz="0" w:space="0" w:color="auto"/>
      </w:divBdr>
      <w:divsChild>
        <w:div w:id="1252659481">
          <w:marLeft w:val="0"/>
          <w:marRight w:val="0"/>
          <w:marTop w:val="0"/>
          <w:marBottom w:val="0"/>
          <w:divBdr>
            <w:top w:val="none" w:sz="0" w:space="0" w:color="auto"/>
            <w:left w:val="none" w:sz="0" w:space="0" w:color="auto"/>
            <w:bottom w:val="none" w:sz="0" w:space="0" w:color="auto"/>
            <w:right w:val="none" w:sz="0" w:space="0" w:color="auto"/>
          </w:divBdr>
        </w:div>
      </w:divsChild>
    </w:div>
    <w:div w:id="117332883">
      <w:bodyDiv w:val="1"/>
      <w:marLeft w:val="0"/>
      <w:marRight w:val="0"/>
      <w:marTop w:val="0"/>
      <w:marBottom w:val="0"/>
      <w:divBdr>
        <w:top w:val="none" w:sz="0" w:space="0" w:color="auto"/>
        <w:left w:val="none" w:sz="0" w:space="0" w:color="auto"/>
        <w:bottom w:val="none" w:sz="0" w:space="0" w:color="auto"/>
        <w:right w:val="none" w:sz="0" w:space="0" w:color="auto"/>
      </w:divBdr>
      <w:divsChild>
        <w:div w:id="1604651499">
          <w:marLeft w:val="0"/>
          <w:marRight w:val="0"/>
          <w:marTop w:val="0"/>
          <w:marBottom w:val="0"/>
          <w:divBdr>
            <w:top w:val="none" w:sz="0" w:space="0" w:color="auto"/>
            <w:left w:val="none" w:sz="0" w:space="0" w:color="auto"/>
            <w:bottom w:val="none" w:sz="0" w:space="0" w:color="auto"/>
            <w:right w:val="none" w:sz="0" w:space="0" w:color="auto"/>
          </w:divBdr>
        </w:div>
      </w:divsChild>
    </w:div>
    <w:div w:id="141391917">
      <w:bodyDiv w:val="1"/>
      <w:marLeft w:val="0"/>
      <w:marRight w:val="0"/>
      <w:marTop w:val="0"/>
      <w:marBottom w:val="0"/>
      <w:divBdr>
        <w:top w:val="none" w:sz="0" w:space="0" w:color="auto"/>
        <w:left w:val="none" w:sz="0" w:space="0" w:color="auto"/>
        <w:bottom w:val="none" w:sz="0" w:space="0" w:color="auto"/>
        <w:right w:val="none" w:sz="0" w:space="0" w:color="auto"/>
      </w:divBdr>
    </w:div>
    <w:div w:id="170266778">
      <w:bodyDiv w:val="1"/>
      <w:marLeft w:val="0"/>
      <w:marRight w:val="0"/>
      <w:marTop w:val="0"/>
      <w:marBottom w:val="0"/>
      <w:divBdr>
        <w:top w:val="none" w:sz="0" w:space="0" w:color="auto"/>
        <w:left w:val="none" w:sz="0" w:space="0" w:color="auto"/>
        <w:bottom w:val="none" w:sz="0" w:space="0" w:color="auto"/>
        <w:right w:val="none" w:sz="0" w:space="0" w:color="auto"/>
      </w:divBdr>
    </w:div>
    <w:div w:id="191849821">
      <w:bodyDiv w:val="1"/>
      <w:marLeft w:val="0"/>
      <w:marRight w:val="0"/>
      <w:marTop w:val="0"/>
      <w:marBottom w:val="0"/>
      <w:divBdr>
        <w:top w:val="none" w:sz="0" w:space="0" w:color="auto"/>
        <w:left w:val="none" w:sz="0" w:space="0" w:color="auto"/>
        <w:bottom w:val="none" w:sz="0" w:space="0" w:color="auto"/>
        <w:right w:val="none" w:sz="0" w:space="0" w:color="auto"/>
      </w:divBdr>
    </w:div>
    <w:div w:id="266275101">
      <w:bodyDiv w:val="1"/>
      <w:marLeft w:val="0"/>
      <w:marRight w:val="0"/>
      <w:marTop w:val="0"/>
      <w:marBottom w:val="0"/>
      <w:divBdr>
        <w:top w:val="none" w:sz="0" w:space="0" w:color="auto"/>
        <w:left w:val="none" w:sz="0" w:space="0" w:color="auto"/>
        <w:bottom w:val="none" w:sz="0" w:space="0" w:color="auto"/>
        <w:right w:val="none" w:sz="0" w:space="0" w:color="auto"/>
      </w:divBdr>
    </w:div>
    <w:div w:id="335040873">
      <w:bodyDiv w:val="1"/>
      <w:marLeft w:val="0"/>
      <w:marRight w:val="0"/>
      <w:marTop w:val="0"/>
      <w:marBottom w:val="0"/>
      <w:divBdr>
        <w:top w:val="none" w:sz="0" w:space="0" w:color="auto"/>
        <w:left w:val="none" w:sz="0" w:space="0" w:color="auto"/>
        <w:bottom w:val="none" w:sz="0" w:space="0" w:color="auto"/>
        <w:right w:val="none" w:sz="0" w:space="0" w:color="auto"/>
      </w:divBdr>
    </w:div>
    <w:div w:id="360515920">
      <w:bodyDiv w:val="1"/>
      <w:marLeft w:val="0"/>
      <w:marRight w:val="0"/>
      <w:marTop w:val="0"/>
      <w:marBottom w:val="0"/>
      <w:divBdr>
        <w:top w:val="none" w:sz="0" w:space="0" w:color="auto"/>
        <w:left w:val="none" w:sz="0" w:space="0" w:color="auto"/>
        <w:bottom w:val="none" w:sz="0" w:space="0" w:color="auto"/>
        <w:right w:val="none" w:sz="0" w:space="0" w:color="auto"/>
      </w:divBdr>
    </w:div>
    <w:div w:id="369690019">
      <w:bodyDiv w:val="1"/>
      <w:marLeft w:val="0"/>
      <w:marRight w:val="0"/>
      <w:marTop w:val="0"/>
      <w:marBottom w:val="0"/>
      <w:divBdr>
        <w:top w:val="none" w:sz="0" w:space="0" w:color="auto"/>
        <w:left w:val="none" w:sz="0" w:space="0" w:color="auto"/>
        <w:bottom w:val="none" w:sz="0" w:space="0" w:color="auto"/>
        <w:right w:val="none" w:sz="0" w:space="0" w:color="auto"/>
      </w:divBdr>
    </w:div>
    <w:div w:id="375082134">
      <w:bodyDiv w:val="1"/>
      <w:marLeft w:val="0"/>
      <w:marRight w:val="0"/>
      <w:marTop w:val="0"/>
      <w:marBottom w:val="0"/>
      <w:divBdr>
        <w:top w:val="none" w:sz="0" w:space="0" w:color="auto"/>
        <w:left w:val="none" w:sz="0" w:space="0" w:color="auto"/>
        <w:bottom w:val="none" w:sz="0" w:space="0" w:color="auto"/>
        <w:right w:val="none" w:sz="0" w:space="0" w:color="auto"/>
      </w:divBdr>
    </w:div>
    <w:div w:id="416757359">
      <w:bodyDiv w:val="1"/>
      <w:marLeft w:val="0"/>
      <w:marRight w:val="0"/>
      <w:marTop w:val="0"/>
      <w:marBottom w:val="0"/>
      <w:divBdr>
        <w:top w:val="none" w:sz="0" w:space="0" w:color="auto"/>
        <w:left w:val="none" w:sz="0" w:space="0" w:color="auto"/>
        <w:bottom w:val="none" w:sz="0" w:space="0" w:color="auto"/>
        <w:right w:val="none" w:sz="0" w:space="0" w:color="auto"/>
      </w:divBdr>
    </w:div>
    <w:div w:id="423958850">
      <w:bodyDiv w:val="1"/>
      <w:marLeft w:val="0"/>
      <w:marRight w:val="0"/>
      <w:marTop w:val="0"/>
      <w:marBottom w:val="0"/>
      <w:divBdr>
        <w:top w:val="none" w:sz="0" w:space="0" w:color="auto"/>
        <w:left w:val="none" w:sz="0" w:space="0" w:color="auto"/>
        <w:bottom w:val="none" w:sz="0" w:space="0" w:color="auto"/>
        <w:right w:val="none" w:sz="0" w:space="0" w:color="auto"/>
      </w:divBdr>
    </w:div>
    <w:div w:id="424350406">
      <w:bodyDiv w:val="1"/>
      <w:marLeft w:val="0"/>
      <w:marRight w:val="0"/>
      <w:marTop w:val="0"/>
      <w:marBottom w:val="0"/>
      <w:divBdr>
        <w:top w:val="none" w:sz="0" w:space="0" w:color="auto"/>
        <w:left w:val="none" w:sz="0" w:space="0" w:color="auto"/>
        <w:bottom w:val="none" w:sz="0" w:space="0" w:color="auto"/>
        <w:right w:val="none" w:sz="0" w:space="0" w:color="auto"/>
      </w:divBdr>
      <w:divsChild>
        <w:div w:id="2121297785">
          <w:marLeft w:val="0"/>
          <w:marRight w:val="0"/>
          <w:marTop w:val="0"/>
          <w:marBottom w:val="0"/>
          <w:divBdr>
            <w:top w:val="none" w:sz="0" w:space="0" w:color="auto"/>
            <w:left w:val="none" w:sz="0" w:space="0" w:color="auto"/>
            <w:bottom w:val="none" w:sz="0" w:space="0" w:color="auto"/>
            <w:right w:val="none" w:sz="0" w:space="0" w:color="auto"/>
          </w:divBdr>
        </w:div>
      </w:divsChild>
    </w:div>
    <w:div w:id="425662053">
      <w:bodyDiv w:val="1"/>
      <w:marLeft w:val="0"/>
      <w:marRight w:val="0"/>
      <w:marTop w:val="0"/>
      <w:marBottom w:val="0"/>
      <w:divBdr>
        <w:top w:val="none" w:sz="0" w:space="0" w:color="auto"/>
        <w:left w:val="none" w:sz="0" w:space="0" w:color="auto"/>
        <w:bottom w:val="none" w:sz="0" w:space="0" w:color="auto"/>
        <w:right w:val="none" w:sz="0" w:space="0" w:color="auto"/>
      </w:divBdr>
      <w:divsChild>
        <w:div w:id="1996227288">
          <w:marLeft w:val="0"/>
          <w:marRight w:val="0"/>
          <w:marTop w:val="0"/>
          <w:marBottom w:val="0"/>
          <w:divBdr>
            <w:top w:val="none" w:sz="0" w:space="0" w:color="auto"/>
            <w:left w:val="none" w:sz="0" w:space="0" w:color="auto"/>
            <w:bottom w:val="none" w:sz="0" w:space="0" w:color="auto"/>
            <w:right w:val="none" w:sz="0" w:space="0" w:color="auto"/>
          </w:divBdr>
        </w:div>
      </w:divsChild>
    </w:div>
    <w:div w:id="444690225">
      <w:bodyDiv w:val="1"/>
      <w:marLeft w:val="0"/>
      <w:marRight w:val="0"/>
      <w:marTop w:val="0"/>
      <w:marBottom w:val="0"/>
      <w:divBdr>
        <w:top w:val="none" w:sz="0" w:space="0" w:color="auto"/>
        <w:left w:val="none" w:sz="0" w:space="0" w:color="auto"/>
        <w:bottom w:val="none" w:sz="0" w:space="0" w:color="auto"/>
        <w:right w:val="none" w:sz="0" w:space="0" w:color="auto"/>
      </w:divBdr>
      <w:divsChild>
        <w:div w:id="1073309480">
          <w:marLeft w:val="0"/>
          <w:marRight w:val="0"/>
          <w:marTop w:val="0"/>
          <w:marBottom w:val="0"/>
          <w:divBdr>
            <w:top w:val="none" w:sz="0" w:space="0" w:color="auto"/>
            <w:left w:val="none" w:sz="0" w:space="0" w:color="auto"/>
            <w:bottom w:val="none" w:sz="0" w:space="0" w:color="auto"/>
            <w:right w:val="none" w:sz="0" w:space="0" w:color="auto"/>
          </w:divBdr>
        </w:div>
      </w:divsChild>
    </w:div>
    <w:div w:id="465052749">
      <w:bodyDiv w:val="1"/>
      <w:marLeft w:val="0"/>
      <w:marRight w:val="0"/>
      <w:marTop w:val="0"/>
      <w:marBottom w:val="0"/>
      <w:divBdr>
        <w:top w:val="none" w:sz="0" w:space="0" w:color="auto"/>
        <w:left w:val="none" w:sz="0" w:space="0" w:color="auto"/>
        <w:bottom w:val="none" w:sz="0" w:space="0" w:color="auto"/>
        <w:right w:val="none" w:sz="0" w:space="0" w:color="auto"/>
      </w:divBdr>
    </w:div>
    <w:div w:id="477920758">
      <w:bodyDiv w:val="1"/>
      <w:marLeft w:val="0"/>
      <w:marRight w:val="0"/>
      <w:marTop w:val="0"/>
      <w:marBottom w:val="0"/>
      <w:divBdr>
        <w:top w:val="none" w:sz="0" w:space="0" w:color="auto"/>
        <w:left w:val="none" w:sz="0" w:space="0" w:color="auto"/>
        <w:bottom w:val="none" w:sz="0" w:space="0" w:color="auto"/>
        <w:right w:val="none" w:sz="0" w:space="0" w:color="auto"/>
      </w:divBdr>
    </w:div>
    <w:div w:id="485391043">
      <w:bodyDiv w:val="1"/>
      <w:marLeft w:val="0"/>
      <w:marRight w:val="0"/>
      <w:marTop w:val="0"/>
      <w:marBottom w:val="0"/>
      <w:divBdr>
        <w:top w:val="none" w:sz="0" w:space="0" w:color="auto"/>
        <w:left w:val="none" w:sz="0" w:space="0" w:color="auto"/>
        <w:bottom w:val="none" w:sz="0" w:space="0" w:color="auto"/>
        <w:right w:val="none" w:sz="0" w:space="0" w:color="auto"/>
      </w:divBdr>
    </w:div>
    <w:div w:id="500968051">
      <w:bodyDiv w:val="1"/>
      <w:marLeft w:val="0"/>
      <w:marRight w:val="0"/>
      <w:marTop w:val="0"/>
      <w:marBottom w:val="0"/>
      <w:divBdr>
        <w:top w:val="none" w:sz="0" w:space="0" w:color="auto"/>
        <w:left w:val="none" w:sz="0" w:space="0" w:color="auto"/>
        <w:bottom w:val="none" w:sz="0" w:space="0" w:color="auto"/>
        <w:right w:val="none" w:sz="0" w:space="0" w:color="auto"/>
      </w:divBdr>
    </w:div>
    <w:div w:id="508637523">
      <w:bodyDiv w:val="1"/>
      <w:marLeft w:val="0"/>
      <w:marRight w:val="0"/>
      <w:marTop w:val="0"/>
      <w:marBottom w:val="0"/>
      <w:divBdr>
        <w:top w:val="none" w:sz="0" w:space="0" w:color="auto"/>
        <w:left w:val="none" w:sz="0" w:space="0" w:color="auto"/>
        <w:bottom w:val="none" w:sz="0" w:space="0" w:color="auto"/>
        <w:right w:val="none" w:sz="0" w:space="0" w:color="auto"/>
      </w:divBdr>
    </w:div>
    <w:div w:id="524177561">
      <w:bodyDiv w:val="1"/>
      <w:marLeft w:val="0"/>
      <w:marRight w:val="0"/>
      <w:marTop w:val="0"/>
      <w:marBottom w:val="0"/>
      <w:divBdr>
        <w:top w:val="none" w:sz="0" w:space="0" w:color="auto"/>
        <w:left w:val="none" w:sz="0" w:space="0" w:color="auto"/>
        <w:bottom w:val="none" w:sz="0" w:space="0" w:color="auto"/>
        <w:right w:val="none" w:sz="0" w:space="0" w:color="auto"/>
      </w:divBdr>
      <w:divsChild>
        <w:div w:id="781801295">
          <w:marLeft w:val="0"/>
          <w:marRight w:val="0"/>
          <w:marTop w:val="0"/>
          <w:marBottom w:val="0"/>
          <w:divBdr>
            <w:top w:val="none" w:sz="0" w:space="0" w:color="auto"/>
            <w:left w:val="none" w:sz="0" w:space="0" w:color="auto"/>
            <w:bottom w:val="none" w:sz="0" w:space="0" w:color="auto"/>
            <w:right w:val="none" w:sz="0" w:space="0" w:color="auto"/>
          </w:divBdr>
        </w:div>
      </w:divsChild>
    </w:div>
    <w:div w:id="621378785">
      <w:bodyDiv w:val="1"/>
      <w:marLeft w:val="0"/>
      <w:marRight w:val="0"/>
      <w:marTop w:val="0"/>
      <w:marBottom w:val="0"/>
      <w:divBdr>
        <w:top w:val="none" w:sz="0" w:space="0" w:color="auto"/>
        <w:left w:val="none" w:sz="0" w:space="0" w:color="auto"/>
        <w:bottom w:val="none" w:sz="0" w:space="0" w:color="auto"/>
        <w:right w:val="none" w:sz="0" w:space="0" w:color="auto"/>
      </w:divBdr>
    </w:div>
    <w:div w:id="637077080">
      <w:bodyDiv w:val="1"/>
      <w:marLeft w:val="0"/>
      <w:marRight w:val="0"/>
      <w:marTop w:val="0"/>
      <w:marBottom w:val="0"/>
      <w:divBdr>
        <w:top w:val="none" w:sz="0" w:space="0" w:color="auto"/>
        <w:left w:val="none" w:sz="0" w:space="0" w:color="auto"/>
        <w:bottom w:val="none" w:sz="0" w:space="0" w:color="auto"/>
        <w:right w:val="none" w:sz="0" w:space="0" w:color="auto"/>
      </w:divBdr>
      <w:divsChild>
        <w:div w:id="743067448">
          <w:marLeft w:val="0"/>
          <w:marRight w:val="0"/>
          <w:marTop w:val="0"/>
          <w:marBottom w:val="0"/>
          <w:divBdr>
            <w:top w:val="none" w:sz="0" w:space="0" w:color="auto"/>
            <w:left w:val="none" w:sz="0" w:space="0" w:color="auto"/>
            <w:bottom w:val="none" w:sz="0" w:space="0" w:color="auto"/>
            <w:right w:val="none" w:sz="0" w:space="0" w:color="auto"/>
          </w:divBdr>
        </w:div>
      </w:divsChild>
    </w:div>
    <w:div w:id="668480534">
      <w:bodyDiv w:val="1"/>
      <w:marLeft w:val="0"/>
      <w:marRight w:val="0"/>
      <w:marTop w:val="0"/>
      <w:marBottom w:val="0"/>
      <w:divBdr>
        <w:top w:val="none" w:sz="0" w:space="0" w:color="auto"/>
        <w:left w:val="none" w:sz="0" w:space="0" w:color="auto"/>
        <w:bottom w:val="none" w:sz="0" w:space="0" w:color="auto"/>
        <w:right w:val="none" w:sz="0" w:space="0" w:color="auto"/>
      </w:divBdr>
    </w:div>
    <w:div w:id="707803452">
      <w:bodyDiv w:val="1"/>
      <w:marLeft w:val="0"/>
      <w:marRight w:val="0"/>
      <w:marTop w:val="0"/>
      <w:marBottom w:val="0"/>
      <w:divBdr>
        <w:top w:val="none" w:sz="0" w:space="0" w:color="auto"/>
        <w:left w:val="none" w:sz="0" w:space="0" w:color="auto"/>
        <w:bottom w:val="none" w:sz="0" w:space="0" w:color="auto"/>
        <w:right w:val="none" w:sz="0" w:space="0" w:color="auto"/>
      </w:divBdr>
      <w:divsChild>
        <w:div w:id="1654334494">
          <w:marLeft w:val="0"/>
          <w:marRight w:val="0"/>
          <w:marTop w:val="0"/>
          <w:marBottom w:val="0"/>
          <w:divBdr>
            <w:top w:val="none" w:sz="0" w:space="0" w:color="auto"/>
            <w:left w:val="none" w:sz="0" w:space="0" w:color="auto"/>
            <w:bottom w:val="none" w:sz="0" w:space="0" w:color="auto"/>
            <w:right w:val="none" w:sz="0" w:space="0" w:color="auto"/>
          </w:divBdr>
        </w:div>
      </w:divsChild>
    </w:div>
    <w:div w:id="709377100">
      <w:bodyDiv w:val="1"/>
      <w:marLeft w:val="0"/>
      <w:marRight w:val="0"/>
      <w:marTop w:val="0"/>
      <w:marBottom w:val="0"/>
      <w:divBdr>
        <w:top w:val="none" w:sz="0" w:space="0" w:color="auto"/>
        <w:left w:val="none" w:sz="0" w:space="0" w:color="auto"/>
        <w:bottom w:val="none" w:sz="0" w:space="0" w:color="auto"/>
        <w:right w:val="none" w:sz="0" w:space="0" w:color="auto"/>
      </w:divBdr>
    </w:div>
    <w:div w:id="709379040">
      <w:bodyDiv w:val="1"/>
      <w:marLeft w:val="0"/>
      <w:marRight w:val="0"/>
      <w:marTop w:val="0"/>
      <w:marBottom w:val="0"/>
      <w:divBdr>
        <w:top w:val="none" w:sz="0" w:space="0" w:color="auto"/>
        <w:left w:val="none" w:sz="0" w:space="0" w:color="auto"/>
        <w:bottom w:val="none" w:sz="0" w:space="0" w:color="auto"/>
        <w:right w:val="none" w:sz="0" w:space="0" w:color="auto"/>
      </w:divBdr>
      <w:divsChild>
        <w:div w:id="721057708">
          <w:marLeft w:val="0"/>
          <w:marRight w:val="0"/>
          <w:marTop w:val="0"/>
          <w:marBottom w:val="0"/>
          <w:divBdr>
            <w:top w:val="none" w:sz="0" w:space="0" w:color="auto"/>
            <w:left w:val="none" w:sz="0" w:space="0" w:color="auto"/>
            <w:bottom w:val="none" w:sz="0" w:space="0" w:color="auto"/>
            <w:right w:val="none" w:sz="0" w:space="0" w:color="auto"/>
          </w:divBdr>
        </w:div>
      </w:divsChild>
    </w:div>
    <w:div w:id="761488203">
      <w:bodyDiv w:val="1"/>
      <w:marLeft w:val="0"/>
      <w:marRight w:val="0"/>
      <w:marTop w:val="0"/>
      <w:marBottom w:val="0"/>
      <w:divBdr>
        <w:top w:val="none" w:sz="0" w:space="0" w:color="auto"/>
        <w:left w:val="none" w:sz="0" w:space="0" w:color="auto"/>
        <w:bottom w:val="none" w:sz="0" w:space="0" w:color="auto"/>
        <w:right w:val="none" w:sz="0" w:space="0" w:color="auto"/>
      </w:divBdr>
      <w:divsChild>
        <w:div w:id="316307315">
          <w:marLeft w:val="0"/>
          <w:marRight w:val="0"/>
          <w:marTop w:val="0"/>
          <w:marBottom w:val="0"/>
          <w:divBdr>
            <w:top w:val="none" w:sz="0" w:space="0" w:color="auto"/>
            <w:left w:val="none" w:sz="0" w:space="0" w:color="auto"/>
            <w:bottom w:val="none" w:sz="0" w:space="0" w:color="auto"/>
            <w:right w:val="none" w:sz="0" w:space="0" w:color="auto"/>
          </w:divBdr>
        </w:div>
      </w:divsChild>
    </w:div>
    <w:div w:id="795296351">
      <w:bodyDiv w:val="1"/>
      <w:marLeft w:val="0"/>
      <w:marRight w:val="0"/>
      <w:marTop w:val="0"/>
      <w:marBottom w:val="0"/>
      <w:divBdr>
        <w:top w:val="none" w:sz="0" w:space="0" w:color="auto"/>
        <w:left w:val="none" w:sz="0" w:space="0" w:color="auto"/>
        <w:bottom w:val="none" w:sz="0" w:space="0" w:color="auto"/>
        <w:right w:val="none" w:sz="0" w:space="0" w:color="auto"/>
      </w:divBdr>
    </w:div>
    <w:div w:id="832137256">
      <w:bodyDiv w:val="1"/>
      <w:marLeft w:val="0"/>
      <w:marRight w:val="0"/>
      <w:marTop w:val="0"/>
      <w:marBottom w:val="0"/>
      <w:divBdr>
        <w:top w:val="none" w:sz="0" w:space="0" w:color="auto"/>
        <w:left w:val="none" w:sz="0" w:space="0" w:color="auto"/>
        <w:bottom w:val="none" w:sz="0" w:space="0" w:color="auto"/>
        <w:right w:val="none" w:sz="0" w:space="0" w:color="auto"/>
      </w:divBdr>
    </w:div>
    <w:div w:id="838231133">
      <w:bodyDiv w:val="1"/>
      <w:marLeft w:val="0"/>
      <w:marRight w:val="0"/>
      <w:marTop w:val="0"/>
      <w:marBottom w:val="0"/>
      <w:divBdr>
        <w:top w:val="none" w:sz="0" w:space="0" w:color="auto"/>
        <w:left w:val="none" w:sz="0" w:space="0" w:color="auto"/>
        <w:bottom w:val="none" w:sz="0" w:space="0" w:color="auto"/>
        <w:right w:val="none" w:sz="0" w:space="0" w:color="auto"/>
      </w:divBdr>
      <w:divsChild>
        <w:div w:id="1030297346">
          <w:marLeft w:val="0"/>
          <w:marRight w:val="0"/>
          <w:marTop w:val="0"/>
          <w:marBottom w:val="0"/>
          <w:divBdr>
            <w:top w:val="none" w:sz="0" w:space="0" w:color="auto"/>
            <w:left w:val="none" w:sz="0" w:space="0" w:color="auto"/>
            <w:bottom w:val="none" w:sz="0" w:space="0" w:color="auto"/>
            <w:right w:val="none" w:sz="0" w:space="0" w:color="auto"/>
          </w:divBdr>
        </w:div>
      </w:divsChild>
    </w:div>
    <w:div w:id="848133782">
      <w:bodyDiv w:val="1"/>
      <w:marLeft w:val="0"/>
      <w:marRight w:val="0"/>
      <w:marTop w:val="0"/>
      <w:marBottom w:val="0"/>
      <w:divBdr>
        <w:top w:val="none" w:sz="0" w:space="0" w:color="auto"/>
        <w:left w:val="none" w:sz="0" w:space="0" w:color="auto"/>
        <w:bottom w:val="none" w:sz="0" w:space="0" w:color="auto"/>
        <w:right w:val="none" w:sz="0" w:space="0" w:color="auto"/>
      </w:divBdr>
      <w:divsChild>
        <w:div w:id="861476750">
          <w:marLeft w:val="0"/>
          <w:marRight w:val="0"/>
          <w:marTop w:val="0"/>
          <w:marBottom w:val="0"/>
          <w:divBdr>
            <w:top w:val="none" w:sz="0" w:space="0" w:color="auto"/>
            <w:left w:val="none" w:sz="0" w:space="0" w:color="auto"/>
            <w:bottom w:val="none" w:sz="0" w:space="0" w:color="auto"/>
            <w:right w:val="none" w:sz="0" w:space="0" w:color="auto"/>
          </w:divBdr>
        </w:div>
      </w:divsChild>
    </w:div>
    <w:div w:id="860900754">
      <w:bodyDiv w:val="1"/>
      <w:marLeft w:val="0"/>
      <w:marRight w:val="0"/>
      <w:marTop w:val="0"/>
      <w:marBottom w:val="0"/>
      <w:divBdr>
        <w:top w:val="none" w:sz="0" w:space="0" w:color="auto"/>
        <w:left w:val="none" w:sz="0" w:space="0" w:color="auto"/>
        <w:bottom w:val="none" w:sz="0" w:space="0" w:color="auto"/>
        <w:right w:val="none" w:sz="0" w:space="0" w:color="auto"/>
      </w:divBdr>
      <w:divsChild>
        <w:div w:id="361638883">
          <w:marLeft w:val="0"/>
          <w:marRight w:val="0"/>
          <w:marTop w:val="0"/>
          <w:marBottom w:val="0"/>
          <w:divBdr>
            <w:top w:val="none" w:sz="0" w:space="0" w:color="auto"/>
            <w:left w:val="none" w:sz="0" w:space="0" w:color="auto"/>
            <w:bottom w:val="none" w:sz="0" w:space="0" w:color="auto"/>
            <w:right w:val="none" w:sz="0" w:space="0" w:color="auto"/>
          </w:divBdr>
        </w:div>
      </w:divsChild>
    </w:div>
    <w:div w:id="864100450">
      <w:bodyDiv w:val="1"/>
      <w:marLeft w:val="0"/>
      <w:marRight w:val="0"/>
      <w:marTop w:val="0"/>
      <w:marBottom w:val="0"/>
      <w:divBdr>
        <w:top w:val="none" w:sz="0" w:space="0" w:color="auto"/>
        <w:left w:val="none" w:sz="0" w:space="0" w:color="auto"/>
        <w:bottom w:val="none" w:sz="0" w:space="0" w:color="auto"/>
        <w:right w:val="none" w:sz="0" w:space="0" w:color="auto"/>
      </w:divBdr>
    </w:div>
    <w:div w:id="900945657">
      <w:bodyDiv w:val="1"/>
      <w:marLeft w:val="0"/>
      <w:marRight w:val="0"/>
      <w:marTop w:val="0"/>
      <w:marBottom w:val="0"/>
      <w:divBdr>
        <w:top w:val="none" w:sz="0" w:space="0" w:color="auto"/>
        <w:left w:val="none" w:sz="0" w:space="0" w:color="auto"/>
        <w:bottom w:val="none" w:sz="0" w:space="0" w:color="auto"/>
        <w:right w:val="none" w:sz="0" w:space="0" w:color="auto"/>
      </w:divBdr>
      <w:divsChild>
        <w:div w:id="1471705784">
          <w:marLeft w:val="0"/>
          <w:marRight w:val="0"/>
          <w:marTop w:val="0"/>
          <w:marBottom w:val="0"/>
          <w:divBdr>
            <w:top w:val="none" w:sz="0" w:space="0" w:color="auto"/>
            <w:left w:val="none" w:sz="0" w:space="0" w:color="auto"/>
            <w:bottom w:val="none" w:sz="0" w:space="0" w:color="auto"/>
            <w:right w:val="none" w:sz="0" w:space="0" w:color="auto"/>
          </w:divBdr>
        </w:div>
      </w:divsChild>
    </w:div>
    <w:div w:id="918176389">
      <w:bodyDiv w:val="1"/>
      <w:marLeft w:val="0"/>
      <w:marRight w:val="0"/>
      <w:marTop w:val="0"/>
      <w:marBottom w:val="0"/>
      <w:divBdr>
        <w:top w:val="none" w:sz="0" w:space="0" w:color="auto"/>
        <w:left w:val="none" w:sz="0" w:space="0" w:color="auto"/>
        <w:bottom w:val="none" w:sz="0" w:space="0" w:color="auto"/>
        <w:right w:val="none" w:sz="0" w:space="0" w:color="auto"/>
      </w:divBdr>
    </w:div>
    <w:div w:id="964627493">
      <w:bodyDiv w:val="1"/>
      <w:marLeft w:val="0"/>
      <w:marRight w:val="0"/>
      <w:marTop w:val="0"/>
      <w:marBottom w:val="0"/>
      <w:divBdr>
        <w:top w:val="none" w:sz="0" w:space="0" w:color="auto"/>
        <w:left w:val="none" w:sz="0" w:space="0" w:color="auto"/>
        <w:bottom w:val="none" w:sz="0" w:space="0" w:color="auto"/>
        <w:right w:val="none" w:sz="0" w:space="0" w:color="auto"/>
      </w:divBdr>
      <w:divsChild>
        <w:div w:id="1206874288">
          <w:marLeft w:val="0"/>
          <w:marRight w:val="0"/>
          <w:marTop w:val="0"/>
          <w:marBottom w:val="0"/>
          <w:divBdr>
            <w:top w:val="none" w:sz="0" w:space="0" w:color="auto"/>
            <w:left w:val="none" w:sz="0" w:space="0" w:color="auto"/>
            <w:bottom w:val="none" w:sz="0" w:space="0" w:color="auto"/>
            <w:right w:val="none" w:sz="0" w:space="0" w:color="auto"/>
          </w:divBdr>
        </w:div>
      </w:divsChild>
    </w:div>
    <w:div w:id="983312161">
      <w:bodyDiv w:val="1"/>
      <w:marLeft w:val="0"/>
      <w:marRight w:val="0"/>
      <w:marTop w:val="0"/>
      <w:marBottom w:val="0"/>
      <w:divBdr>
        <w:top w:val="none" w:sz="0" w:space="0" w:color="auto"/>
        <w:left w:val="none" w:sz="0" w:space="0" w:color="auto"/>
        <w:bottom w:val="none" w:sz="0" w:space="0" w:color="auto"/>
        <w:right w:val="none" w:sz="0" w:space="0" w:color="auto"/>
      </w:divBdr>
      <w:divsChild>
        <w:div w:id="2068382762">
          <w:marLeft w:val="0"/>
          <w:marRight w:val="0"/>
          <w:marTop w:val="0"/>
          <w:marBottom w:val="0"/>
          <w:divBdr>
            <w:top w:val="none" w:sz="0" w:space="0" w:color="auto"/>
            <w:left w:val="none" w:sz="0" w:space="0" w:color="auto"/>
            <w:bottom w:val="none" w:sz="0" w:space="0" w:color="auto"/>
            <w:right w:val="none" w:sz="0" w:space="0" w:color="auto"/>
          </w:divBdr>
        </w:div>
      </w:divsChild>
    </w:div>
    <w:div w:id="985937898">
      <w:bodyDiv w:val="1"/>
      <w:marLeft w:val="0"/>
      <w:marRight w:val="0"/>
      <w:marTop w:val="0"/>
      <w:marBottom w:val="0"/>
      <w:divBdr>
        <w:top w:val="none" w:sz="0" w:space="0" w:color="auto"/>
        <w:left w:val="none" w:sz="0" w:space="0" w:color="auto"/>
        <w:bottom w:val="none" w:sz="0" w:space="0" w:color="auto"/>
        <w:right w:val="none" w:sz="0" w:space="0" w:color="auto"/>
      </w:divBdr>
      <w:divsChild>
        <w:div w:id="830214498">
          <w:marLeft w:val="0"/>
          <w:marRight w:val="0"/>
          <w:marTop w:val="0"/>
          <w:marBottom w:val="0"/>
          <w:divBdr>
            <w:top w:val="none" w:sz="0" w:space="0" w:color="auto"/>
            <w:left w:val="none" w:sz="0" w:space="0" w:color="auto"/>
            <w:bottom w:val="none" w:sz="0" w:space="0" w:color="auto"/>
            <w:right w:val="none" w:sz="0" w:space="0" w:color="auto"/>
          </w:divBdr>
        </w:div>
      </w:divsChild>
    </w:div>
    <w:div w:id="988092059">
      <w:bodyDiv w:val="1"/>
      <w:marLeft w:val="0"/>
      <w:marRight w:val="0"/>
      <w:marTop w:val="0"/>
      <w:marBottom w:val="0"/>
      <w:divBdr>
        <w:top w:val="none" w:sz="0" w:space="0" w:color="auto"/>
        <w:left w:val="none" w:sz="0" w:space="0" w:color="auto"/>
        <w:bottom w:val="none" w:sz="0" w:space="0" w:color="auto"/>
        <w:right w:val="none" w:sz="0" w:space="0" w:color="auto"/>
      </w:divBdr>
    </w:div>
    <w:div w:id="993221375">
      <w:bodyDiv w:val="1"/>
      <w:marLeft w:val="0"/>
      <w:marRight w:val="0"/>
      <w:marTop w:val="0"/>
      <w:marBottom w:val="0"/>
      <w:divBdr>
        <w:top w:val="none" w:sz="0" w:space="0" w:color="auto"/>
        <w:left w:val="none" w:sz="0" w:space="0" w:color="auto"/>
        <w:bottom w:val="none" w:sz="0" w:space="0" w:color="auto"/>
        <w:right w:val="none" w:sz="0" w:space="0" w:color="auto"/>
      </w:divBdr>
    </w:div>
    <w:div w:id="1021395946">
      <w:bodyDiv w:val="1"/>
      <w:marLeft w:val="0"/>
      <w:marRight w:val="0"/>
      <w:marTop w:val="0"/>
      <w:marBottom w:val="0"/>
      <w:divBdr>
        <w:top w:val="none" w:sz="0" w:space="0" w:color="auto"/>
        <w:left w:val="none" w:sz="0" w:space="0" w:color="auto"/>
        <w:bottom w:val="none" w:sz="0" w:space="0" w:color="auto"/>
        <w:right w:val="none" w:sz="0" w:space="0" w:color="auto"/>
      </w:divBdr>
    </w:div>
    <w:div w:id="1025643193">
      <w:bodyDiv w:val="1"/>
      <w:marLeft w:val="0"/>
      <w:marRight w:val="0"/>
      <w:marTop w:val="0"/>
      <w:marBottom w:val="0"/>
      <w:divBdr>
        <w:top w:val="none" w:sz="0" w:space="0" w:color="auto"/>
        <w:left w:val="none" w:sz="0" w:space="0" w:color="auto"/>
        <w:bottom w:val="none" w:sz="0" w:space="0" w:color="auto"/>
        <w:right w:val="none" w:sz="0" w:space="0" w:color="auto"/>
      </w:divBdr>
    </w:div>
    <w:div w:id="1029336038">
      <w:bodyDiv w:val="1"/>
      <w:marLeft w:val="0"/>
      <w:marRight w:val="0"/>
      <w:marTop w:val="0"/>
      <w:marBottom w:val="0"/>
      <w:divBdr>
        <w:top w:val="none" w:sz="0" w:space="0" w:color="auto"/>
        <w:left w:val="none" w:sz="0" w:space="0" w:color="auto"/>
        <w:bottom w:val="none" w:sz="0" w:space="0" w:color="auto"/>
        <w:right w:val="none" w:sz="0" w:space="0" w:color="auto"/>
      </w:divBdr>
    </w:div>
    <w:div w:id="1051534465">
      <w:bodyDiv w:val="1"/>
      <w:marLeft w:val="0"/>
      <w:marRight w:val="0"/>
      <w:marTop w:val="0"/>
      <w:marBottom w:val="0"/>
      <w:divBdr>
        <w:top w:val="none" w:sz="0" w:space="0" w:color="auto"/>
        <w:left w:val="none" w:sz="0" w:space="0" w:color="auto"/>
        <w:bottom w:val="none" w:sz="0" w:space="0" w:color="auto"/>
        <w:right w:val="none" w:sz="0" w:space="0" w:color="auto"/>
      </w:divBdr>
      <w:divsChild>
        <w:div w:id="916404359">
          <w:marLeft w:val="0"/>
          <w:marRight w:val="0"/>
          <w:marTop w:val="0"/>
          <w:marBottom w:val="0"/>
          <w:divBdr>
            <w:top w:val="none" w:sz="0" w:space="0" w:color="auto"/>
            <w:left w:val="none" w:sz="0" w:space="0" w:color="auto"/>
            <w:bottom w:val="none" w:sz="0" w:space="0" w:color="auto"/>
            <w:right w:val="none" w:sz="0" w:space="0" w:color="auto"/>
          </w:divBdr>
        </w:div>
      </w:divsChild>
    </w:div>
    <w:div w:id="1052999447">
      <w:bodyDiv w:val="1"/>
      <w:marLeft w:val="0"/>
      <w:marRight w:val="0"/>
      <w:marTop w:val="0"/>
      <w:marBottom w:val="0"/>
      <w:divBdr>
        <w:top w:val="none" w:sz="0" w:space="0" w:color="auto"/>
        <w:left w:val="none" w:sz="0" w:space="0" w:color="auto"/>
        <w:bottom w:val="none" w:sz="0" w:space="0" w:color="auto"/>
        <w:right w:val="none" w:sz="0" w:space="0" w:color="auto"/>
      </w:divBdr>
    </w:div>
    <w:div w:id="1085419622">
      <w:bodyDiv w:val="1"/>
      <w:marLeft w:val="0"/>
      <w:marRight w:val="0"/>
      <w:marTop w:val="0"/>
      <w:marBottom w:val="0"/>
      <w:divBdr>
        <w:top w:val="none" w:sz="0" w:space="0" w:color="auto"/>
        <w:left w:val="none" w:sz="0" w:space="0" w:color="auto"/>
        <w:bottom w:val="none" w:sz="0" w:space="0" w:color="auto"/>
        <w:right w:val="none" w:sz="0" w:space="0" w:color="auto"/>
      </w:divBdr>
      <w:divsChild>
        <w:div w:id="1775975983">
          <w:marLeft w:val="0"/>
          <w:marRight w:val="0"/>
          <w:marTop w:val="0"/>
          <w:marBottom w:val="0"/>
          <w:divBdr>
            <w:top w:val="none" w:sz="0" w:space="0" w:color="auto"/>
            <w:left w:val="none" w:sz="0" w:space="0" w:color="auto"/>
            <w:bottom w:val="none" w:sz="0" w:space="0" w:color="auto"/>
            <w:right w:val="none" w:sz="0" w:space="0" w:color="auto"/>
          </w:divBdr>
          <w:divsChild>
            <w:div w:id="435565898">
              <w:marLeft w:val="0"/>
              <w:marRight w:val="0"/>
              <w:marTop w:val="0"/>
              <w:marBottom w:val="0"/>
              <w:divBdr>
                <w:top w:val="none" w:sz="0" w:space="0" w:color="auto"/>
                <w:left w:val="none" w:sz="0" w:space="0" w:color="auto"/>
                <w:bottom w:val="none" w:sz="0" w:space="0" w:color="auto"/>
                <w:right w:val="none" w:sz="0" w:space="0" w:color="auto"/>
              </w:divBdr>
            </w:div>
          </w:divsChild>
        </w:div>
        <w:div w:id="322701551">
          <w:marLeft w:val="0"/>
          <w:marRight w:val="0"/>
          <w:marTop w:val="0"/>
          <w:marBottom w:val="0"/>
          <w:divBdr>
            <w:top w:val="none" w:sz="0" w:space="0" w:color="auto"/>
            <w:left w:val="none" w:sz="0" w:space="0" w:color="auto"/>
            <w:bottom w:val="none" w:sz="0" w:space="0" w:color="auto"/>
            <w:right w:val="none" w:sz="0" w:space="0" w:color="auto"/>
          </w:divBdr>
          <w:divsChild>
            <w:div w:id="946543773">
              <w:marLeft w:val="0"/>
              <w:marRight w:val="0"/>
              <w:marTop w:val="0"/>
              <w:marBottom w:val="0"/>
              <w:divBdr>
                <w:top w:val="none" w:sz="0" w:space="0" w:color="auto"/>
                <w:left w:val="none" w:sz="0" w:space="0" w:color="auto"/>
                <w:bottom w:val="none" w:sz="0" w:space="0" w:color="auto"/>
                <w:right w:val="none" w:sz="0" w:space="0" w:color="auto"/>
              </w:divBdr>
            </w:div>
            <w:div w:id="1107195258">
              <w:marLeft w:val="0"/>
              <w:marRight w:val="0"/>
              <w:marTop w:val="0"/>
              <w:marBottom w:val="0"/>
              <w:divBdr>
                <w:top w:val="none" w:sz="0" w:space="0" w:color="auto"/>
                <w:left w:val="none" w:sz="0" w:space="0" w:color="auto"/>
                <w:bottom w:val="none" w:sz="0" w:space="0" w:color="auto"/>
                <w:right w:val="none" w:sz="0" w:space="0" w:color="auto"/>
              </w:divBdr>
            </w:div>
            <w:div w:id="1853102520">
              <w:marLeft w:val="0"/>
              <w:marRight w:val="0"/>
              <w:marTop w:val="0"/>
              <w:marBottom w:val="0"/>
              <w:divBdr>
                <w:top w:val="none" w:sz="0" w:space="0" w:color="auto"/>
                <w:left w:val="none" w:sz="0" w:space="0" w:color="auto"/>
                <w:bottom w:val="none" w:sz="0" w:space="0" w:color="auto"/>
                <w:right w:val="none" w:sz="0" w:space="0" w:color="auto"/>
              </w:divBdr>
            </w:div>
            <w:div w:id="1016688062">
              <w:marLeft w:val="0"/>
              <w:marRight w:val="0"/>
              <w:marTop w:val="0"/>
              <w:marBottom w:val="0"/>
              <w:divBdr>
                <w:top w:val="none" w:sz="0" w:space="0" w:color="auto"/>
                <w:left w:val="none" w:sz="0" w:space="0" w:color="auto"/>
                <w:bottom w:val="none" w:sz="0" w:space="0" w:color="auto"/>
                <w:right w:val="none" w:sz="0" w:space="0" w:color="auto"/>
              </w:divBdr>
            </w:div>
            <w:div w:id="1102148252">
              <w:marLeft w:val="0"/>
              <w:marRight w:val="0"/>
              <w:marTop w:val="0"/>
              <w:marBottom w:val="0"/>
              <w:divBdr>
                <w:top w:val="none" w:sz="0" w:space="0" w:color="auto"/>
                <w:left w:val="none" w:sz="0" w:space="0" w:color="auto"/>
                <w:bottom w:val="none" w:sz="0" w:space="0" w:color="auto"/>
                <w:right w:val="none" w:sz="0" w:space="0" w:color="auto"/>
              </w:divBdr>
            </w:div>
            <w:div w:id="168004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210297">
      <w:bodyDiv w:val="1"/>
      <w:marLeft w:val="0"/>
      <w:marRight w:val="0"/>
      <w:marTop w:val="0"/>
      <w:marBottom w:val="0"/>
      <w:divBdr>
        <w:top w:val="none" w:sz="0" w:space="0" w:color="auto"/>
        <w:left w:val="none" w:sz="0" w:space="0" w:color="auto"/>
        <w:bottom w:val="none" w:sz="0" w:space="0" w:color="auto"/>
        <w:right w:val="none" w:sz="0" w:space="0" w:color="auto"/>
      </w:divBdr>
    </w:div>
    <w:div w:id="1095633044">
      <w:bodyDiv w:val="1"/>
      <w:marLeft w:val="0"/>
      <w:marRight w:val="0"/>
      <w:marTop w:val="0"/>
      <w:marBottom w:val="0"/>
      <w:divBdr>
        <w:top w:val="none" w:sz="0" w:space="0" w:color="auto"/>
        <w:left w:val="none" w:sz="0" w:space="0" w:color="auto"/>
        <w:bottom w:val="none" w:sz="0" w:space="0" w:color="auto"/>
        <w:right w:val="none" w:sz="0" w:space="0" w:color="auto"/>
      </w:divBdr>
      <w:divsChild>
        <w:div w:id="186255686">
          <w:marLeft w:val="0"/>
          <w:marRight w:val="0"/>
          <w:marTop w:val="0"/>
          <w:marBottom w:val="0"/>
          <w:divBdr>
            <w:top w:val="none" w:sz="0" w:space="0" w:color="auto"/>
            <w:left w:val="none" w:sz="0" w:space="0" w:color="auto"/>
            <w:bottom w:val="none" w:sz="0" w:space="0" w:color="auto"/>
            <w:right w:val="none" w:sz="0" w:space="0" w:color="auto"/>
          </w:divBdr>
        </w:div>
      </w:divsChild>
    </w:div>
    <w:div w:id="1113790466">
      <w:bodyDiv w:val="1"/>
      <w:marLeft w:val="0"/>
      <w:marRight w:val="0"/>
      <w:marTop w:val="0"/>
      <w:marBottom w:val="0"/>
      <w:divBdr>
        <w:top w:val="none" w:sz="0" w:space="0" w:color="auto"/>
        <w:left w:val="none" w:sz="0" w:space="0" w:color="auto"/>
        <w:bottom w:val="none" w:sz="0" w:space="0" w:color="auto"/>
        <w:right w:val="none" w:sz="0" w:space="0" w:color="auto"/>
      </w:divBdr>
    </w:div>
    <w:div w:id="1125926601">
      <w:bodyDiv w:val="1"/>
      <w:marLeft w:val="0"/>
      <w:marRight w:val="0"/>
      <w:marTop w:val="0"/>
      <w:marBottom w:val="0"/>
      <w:divBdr>
        <w:top w:val="none" w:sz="0" w:space="0" w:color="auto"/>
        <w:left w:val="none" w:sz="0" w:space="0" w:color="auto"/>
        <w:bottom w:val="none" w:sz="0" w:space="0" w:color="auto"/>
        <w:right w:val="none" w:sz="0" w:space="0" w:color="auto"/>
      </w:divBdr>
      <w:divsChild>
        <w:div w:id="338434475">
          <w:marLeft w:val="0"/>
          <w:marRight w:val="0"/>
          <w:marTop w:val="0"/>
          <w:marBottom w:val="0"/>
          <w:divBdr>
            <w:top w:val="none" w:sz="0" w:space="0" w:color="auto"/>
            <w:left w:val="none" w:sz="0" w:space="0" w:color="auto"/>
            <w:bottom w:val="none" w:sz="0" w:space="0" w:color="auto"/>
            <w:right w:val="none" w:sz="0" w:space="0" w:color="auto"/>
          </w:divBdr>
        </w:div>
      </w:divsChild>
    </w:div>
    <w:div w:id="1132211622">
      <w:bodyDiv w:val="1"/>
      <w:marLeft w:val="0"/>
      <w:marRight w:val="0"/>
      <w:marTop w:val="0"/>
      <w:marBottom w:val="0"/>
      <w:divBdr>
        <w:top w:val="none" w:sz="0" w:space="0" w:color="auto"/>
        <w:left w:val="none" w:sz="0" w:space="0" w:color="auto"/>
        <w:bottom w:val="none" w:sz="0" w:space="0" w:color="auto"/>
        <w:right w:val="none" w:sz="0" w:space="0" w:color="auto"/>
      </w:divBdr>
    </w:div>
    <w:div w:id="1166095914">
      <w:bodyDiv w:val="1"/>
      <w:marLeft w:val="0"/>
      <w:marRight w:val="0"/>
      <w:marTop w:val="0"/>
      <w:marBottom w:val="0"/>
      <w:divBdr>
        <w:top w:val="none" w:sz="0" w:space="0" w:color="auto"/>
        <w:left w:val="none" w:sz="0" w:space="0" w:color="auto"/>
        <w:bottom w:val="none" w:sz="0" w:space="0" w:color="auto"/>
        <w:right w:val="none" w:sz="0" w:space="0" w:color="auto"/>
      </w:divBdr>
    </w:div>
    <w:div w:id="1185708563">
      <w:bodyDiv w:val="1"/>
      <w:marLeft w:val="0"/>
      <w:marRight w:val="0"/>
      <w:marTop w:val="0"/>
      <w:marBottom w:val="0"/>
      <w:divBdr>
        <w:top w:val="none" w:sz="0" w:space="0" w:color="auto"/>
        <w:left w:val="none" w:sz="0" w:space="0" w:color="auto"/>
        <w:bottom w:val="none" w:sz="0" w:space="0" w:color="auto"/>
        <w:right w:val="none" w:sz="0" w:space="0" w:color="auto"/>
      </w:divBdr>
    </w:div>
    <w:div w:id="1253203407">
      <w:bodyDiv w:val="1"/>
      <w:marLeft w:val="0"/>
      <w:marRight w:val="0"/>
      <w:marTop w:val="0"/>
      <w:marBottom w:val="0"/>
      <w:divBdr>
        <w:top w:val="none" w:sz="0" w:space="0" w:color="auto"/>
        <w:left w:val="none" w:sz="0" w:space="0" w:color="auto"/>
        <w:bottom w:val="none" w:sz="0" w:space="0" w:color="auto"/>
        <w:right w:val="none" w:sz="0" w:space="0" w:color="auto"/>
      </w:divBdr>
    </w:div>
    <w:div w:id="1299384744">
      <w:bodyDiv w:val="1"/>
      <w:marLeft w:val="0"/>
      <w:marRight w:val="0"/>
      <w:marTop w:val="0"/>
      <w:marBottom w:val="0"/>
      <w:divBdr>
        <w:top w:val="none" w:sz="0" w:space="0" w:color="auto"/>
        <w:left w:val="none" w:sz="0" w:space="0" w:color="auto"/>
        <w:bottom w:val="none" w:sz="0" w:space="0" w:color="auto"/>
        <w:right w:val="none" w:sz="0" w:space="0" w:color="auto"/>
      </w:divBdr>
      <w:divsChild>
        <w:div w:id="723600591">
          <w:marLeft w:val="0"/>
          <w:marRight w:val="0"/>
          <w:marTop w:val="0"/>
          <w:marBottom w:val="0"/>
          <w:divBdr>
            <w:top w:val="none" w:sz="0" w:space="0" w:color="auto"/>
            <w:left w:val="none" w:sz="0" w:space="0" w:color="auto"/>
            <w:bottom w:val="none" w:sz="0" w:space="0" w:color="auto"/>
            <w:right w:val="none" w:sz="0" w:space="0" w:color="auto"/>
          </w:divBdr>
        </w:div>
      </w:divsChild>
    </w:div>
    <w:div w:id="1299454509">
      <w:bodyDiv w:val="1"/>
      <w:marLeft w:val="0"/>
      <w:marRight w:val="0"/>
      <w:marTop w:val="0"/>
      <w:marBottom w:val="0"/>
      <w:divBdr>
        <w:top w:val="none" w:sz="0" w:space="0" w:color="auto"/>
        <w:left w:val="none" w:sz="0" w:space="0" w:color="auto"/>
        <w:bottom w:val="none" w:sz="0" w:space="0" w:color="auto"/>
        <w:right w:val="none" w:sz="0" w:space="0" w:color="auto"/>
      </w:divBdr>
    </w:div>
    <w:div w:id="1302538968">
      <w:bodyDiv w:val="1"/>
      <w:marLeft w:val="0"/>
      <w:marRight w:val="0"/>
      <w:marTop w:val="0"/>
      <w:marBottom w:val="0"/>
      <w:divBdr>
        <w:top w:val="none" w:sz="0" w:space="0" w:color="auto"/>
        <w:left w:val="none" w:sz="0" w:space="0" w:color="auto"/>
        <w:bottom w:val="none" w:sz="0" w:space="0" w:color="auto"/>
        <w:right w:val="none" w:sz="0" w:space="0" w:color="auto"/>
      </w:divBdr>
    </w:div>
    <w:div w:id="1346443812">
      <w:bodyDiv w:val="1"/>
      <w:marLeft w:val="0"/>
      <w:marRight w:val="0"/>
      <w:marTop w:val="0"/>
      <w:marBottom w:val="0"/>
      <w:divBdr>
        <w:top w:val="none" w:sz="0" w:space="0" w:color="auto"/>
        <w:left w:val="none" w:sz="0" w:space="0" w:color="auto"/>
        <w:bottom w:val="none" w:sz="0" w:space="0" w:color="auto"/>
        <w:right w:val="none" w:sz="0" w:space="0" w:color="auto"/>
      </w:divBdr>
    </w:div>
    <w:div w:id="1381786196">
      <w:bodyDiv w:val="1"/>
      <w:marLeft w:val="0"/>
      <w:marRight w:val="0"/>
      <w:marTop w:val="0"/>
      <w:marBottom w:val="0"/>
      <w:divBdr>
        <w:top w:val="none" w:sz="0" w:space="0" w:color="auto"/>
        <w:left w:val="none" w:sz="0" w:space="0" w:color="auto"/>
        <w:bottom w:val="none" w:sz="0" w:space="0" w:color="auto"/>
        <w:right w:val="none" w:sz="0" w:space="0" w:color="auto"/>
      </w:divBdr>
    </w:div>
    <w:div w:id="1389184019">
      <w:bodyDiv w:val="1"/>
      <w:marLeft w:val="0"/>
      <w:marRight w:val="0"/>
      <w:marTop w:val="0"/>
      <w:marBottom w:val="0"/>
      <w:divBdr>
        <w:top w:val="none" w:sz="0" w:space="0" w:color="auto"/>
        <w:left w:val="none" w:sz="0" w:space="0" w:color="auto"/>
        <w:bottom w:val="none" w:sz="0" w:space="0" w:color="auto"/>
        <w:right w:val="none" w:sz="0" w:space="0" w:color="auto"/>
      </w:divBdr>
      <w:divsChild>
        <w:div w:id="1743062865">
          <w:marLeft w:val="0"/>
          <w:marRight w:val="0"/>
          <w:marTop w:val="0"/>
          <w:marBottom w:val="0"/>
          <w:divBdr>
            <w:top w:val="none" w:sz="0" w:space="0" w:color="auto"/>
            <w:left w:val="none" w:sz="0" w:space="0" w:color="auto"/>
            <w:bottom w:val="none" w:sz="0" w:space="0" w:color="auto"/>
            <w:right w:val="none" w:sz="0" w:space="0" w:color="auto"/>
          </w:divBdr>
        </w:div>
      </w:divsChild>
    </w:div>
    <w:div w:id="1404571181">
      <w:bodyDiv w:val="1"/>
      <w:marLeft w:val="0"/>
      <w:marRight w:val="0"/>
      <w:marTop w:val="0"/>
      <w:marBottom w:val="0"/>
      <w:divBdr>
        <w:top w:val="none" w:sz="0" w:space="0" w:color="auto"/>
        <w:left w:val="none" w:sz="0" w:space="0" w:color="auto"/>
        <w:bottom w:val="none" w:sz="0" w:space="0" w:color="auto"/>
        <w:right w:val="none" w:sz="0" w:space="0" w:color="auto"/>
      </w:divBdr>
    </w:div>
    <w:div w:id="1406492031">
      <w:bodyDiv w:val="1"/>
      <w:marLeft w:val="0"/>
      <w:marRight w:val="0"/>
      <w:marTop w:val="0"/>
      <w:marBottom w:val="0"/>
      <w:divBdr>
        <w:top w:val="none" w:sz="0" w:space="0" w:color="auto"/>
        <w:left w:val="none" w:sz="0" w:space="0" w:color="auto"/>
        <w:bottom w:val="none" w:sz="0" w:space="0" w:color="auto"/>
        <w:right w:val="none" w:sz="0" w:space="0" w:color="auto"/>
      </w:divBdr>
    </w:div>
    <w:div w:id="1415783033">
      <w:bodyDiv w:val="1"/>
      <w:marLeft w:val="0"/>
      <w:marRight w:val="0"/>
      <w:marTop w:val="0"/>
      <w:marBottom w:val="0"/>
      <w:divBdr>
        <w:top w:val="none" w:sz="0" w:space="0" w:color="auto"/>
        <w:left w:val="none" w:sz="0" w:space="0" w:color="auto"/>
        <w:bottom w:val="none" w:sz="0" w:space="0" w:color="auto"/>
        <w:right w:val="none" w:sz="0" w:space="0" w:color="auto"/>
      </w:divBdr>
    </w:div>
    <w:div w:id="1420440358">
      <w:bodyDiv w:val="1"/>
      <w:marLeft w:val="0"/>
      <w:marRight w:val="0"/>
      <w:marTop w:val="0"/>
      <w:marBottom w:val="0"/>
      <w:divBdr>
        <w:top w:val="none" w:sz="0" w:space="0" w:color="auto"/>
        <w:left w:val="none" w:sz="0" w:space="0" w:color="auto"/>
        <w:bottom w:val="none" w:sz="0" w:space="0" w:color="auto"/>
        <w:right w:val="none" w:sz="0" w:space="0" w:color="auto"/>
      </w:divBdr>
    </w:div>
    <w:div w:id="1460954568">
      <w:bodyDiv w:val="1"/>
      <w:marLeft w:val="0"/>
      <w:marRight w:val="0"/>
      <w:marTop w:val="0"/>
      <w:marBottom w:val="0"/>
      <w:divBdr>
        <w:top w:val="none" w:sz="0" w:space="0" w:color="auto"/>
        <w:left w:val="none" w:sz="0" w:space="0" w:color="auto"/>
        <w:bottom w:val="none" w:sz="0" w:space="0" w:color="auto"/>
        <w:right w:val="none" w:sz="0" w:space="0" w:color="auto"/>
      </w:divBdr>
    </w:div>
    <w:div w:id="1508130864">
      <w:bodyDiv w:val="1"/>
      <w:marLeft w:val="0"/>
      <w:marRight w:val="0"/>
      <w:marTop w:val="0"/>
      <w:marBottom w:val="0"/>
      <w:divBdr>
        <w:top w:val="none" w:sz="0" w:space="0" w:color="auto"/>
        <w:left w:val="none" w:sz="0" w:space="0" w:color="auto"/>
        <w:bottom w:val="none" w:sz="0" w:space="0" w:color="auto"/>
        <w:right w:val="none" w:sz="0" w:space="0" w:color="auto"/>
      </w:divBdr>
    </w:div>
    <w:div w:id="1511522847">
      <w:bodyDiv w:val="1"/>
      <w:marLeft w:val="0"/>
      <w:marRight w:val="0"/>
      <w:marTop w:val="0"/>
      <w:marBottom w:val="0"/>
      <w:divBdr>
        <w:top w:val="none" w:sz="0" w:space="0" w:color="auto"/>
        <w:left w:val="none" w:sz="0" w:space="0" w:color="auto"/>
        <w:bottom w:val="none" w:sz="0" w:space="0" w:color="auto"/>
        <w:right w:val="none" w:sz="0" w:space="0" w:color="auto"/>
      </w:divBdr>
    </w:div>
    <w:div w:id="1526482403">
      <w:bodyDiv w:val="1"/>
      <w:marLeft w:val="0"/>
      <w:marRight w:val="0"/>
      <w:marTop w:val="0"/>
      <w:marBottom w:val="0"/>
      <w:divBdr>
        <w:top w:val="none" w:sz="0" w:space="0" w:color="auto"/>
        <w:left w:val="none" w:sz="0" w:space="0" w:color="auto"/>
        <w:bottom w:val="none" w:sz="0" w:space="0" w:color="auto"/>
        <w:right w:val="none" w:sz="0" w:space="0" w:color="auto"/>
      </w:divBdr>
      <w:divsChild>
        <w:div w:id="1358658938">
          <w:marLeft w:val="0"/>
          <w:marRight w:val="0"/>
          <w:marTop w:val="0"/>
          <w:marBottom w:val="0"/>
          <w:divBdr>
            <w:top w:val="none" w:sz="0" w:space="0" w:color="auto"/>
            <w:left w:val="none" w:sz="0" w:space="0" w:color="auto"/>
            <w:bottom w:val="none" w:sz="0" w:space="0" w:color="auto"/>
            <w:right w:val="none" w:sz="0" w:space="0" w:color="auto"/>
          </w:divBdr>
        </w:div>
      </w:divsChild>
    </w:div>
    <w:div w:id="1531600478">
      <w:bodyDiv w:val="1"/>
      <w:marLeft w:val="0"/>
      <w:marRight w:val="0"/>
      <w:marTop w:val="0"/>
      <w:marBottom w:val="0"/>
      <w:divBdr>
        <w:top w:val="none" w:sz="0" w:space="0" w:color="auto"/>
        <w:left w:val="none" w:sz="0" w:space="0" w:color="auto"/>
        <w:bottom w:val="none" w:sz="0" w:space="0" w:color="auto"/>
        <w:right w:val="none" w:sz="0" w:space="0" w:color="auto"/>
      </w:divBdr>
    </w:div>
    <w:div w:id="1538351729">
      <w:bodyDiv w:val="1"/>
      <w:marLeft w:val="0"/>
      <w:marRight w:val="0"/>
      <w:marTop w:val="0"/>
      <w:marBottom w:val="0"/>
      <w:divBdr>
        <w:top w:val="none" w:sz="0" w:space="0" w:color="auto"/>
        <w:left w:val="none" w:sz="0" w:space="0" w:color="auto"/>
        <w:bottom w:val="none" w:sz="0" w:space="0" w:color="auto"/>
        <w:right w:val="none" w:sz="0" w:space="0" w:color="auto"/>
      </w:divBdr>
    </w:div>
    <w:div w:id="1574966476">
      <w:bodyDiv w:val="1"/>
      <w:marLeft w:val="0"/>
      <w:marRight w:val="0"/>
      <w:marTop w:val="0"/>
      <w:marBottom w:val="0"/>
      <w:divBdr>
        <w:top w:val="none" w:sz="0" w:space="0" w:color="auto"/>
        <w:left w:val="none" w:sz="0" w:space="0" w:color="auto"/>
        <w:bottom w:val="none" w:sz="0" w:space="0" w:color="auto"/>
        <w:right w:val="none" w:sz="0" w:space="0" w:color="auto"/>
      </w:divBdr>
      <w:divsChild>
        <w:div w:id="231545006">
          <w:marLeft w:val="0"/>
          <w:marRight w:val="0"/>
          <w:marTop w:val="0"/>
          <w:marBottom w:val="0"/>
          <w:divBdr>
            <w:top w:val="none" w:sz="0" w:space="0" w:color="auto"/>
            <w:left w:val="none" w:sz="0" w:space="0" w:color="auto"/>
            <w:bottom w:val="none" w:sz="0" w:space="0" w:color="auto"/>
            <w:right w:val="none" w:sz="0" w:space="0" w:color="auto"/>
          </w:divBdr>
        </w:div>
      </w:divsChild>
    </w:div>
    <w:div w:id="1592741745">
      <w:bodyDiv w:val="1"/>
      <w:marLeft w:val="0"/>
      <w:marRight w:val="0"/>
      <w:marTop w:val="0"/>
      <w:marBottom w:val="0"/>
      <w:divBdr>
        <w:top w:val="none" w:sz="0" w:space="0" w:color="auto"/>
        <w:left w:val="none" w:sz="0" w:space="0" w:color="auto"/>
        <w:bottom w:val="none" w:sz="0" w:space="0" w:color="auto"/>
        <w:right w:val="none" w:sz="0" w:space="0" w:color="auto"/>
      </w:divBdr>
    </w:div>
    <w:div w:id="1593469879">
      <w:bodyDiv w:val="1"/>
      <w:marLeft w:val="0"/>
      <w:marRight w:val="0"/>
      <w:marTop w:val="0"/>
      <w:marBottom w:val="0"/>
      <w:divBdr>
        <w:top w:val="none" w:sz="0" w:space="0" w:color="auto"/>
        <w:left w:val="none" w:sz="0" w:space="0" w:color="auto"/>
        <w:bottom w:val="none" w:sz="0" w:space="0" w:color="auto"/>
        <w:right w:val="none" w:sz="0" w:space="0" w:color="auto"/>
      </w:divBdr>
    </w:div>
    <w:div w:id="1605071176">
      <w:bodyDiv w:val="1"/>
      <w:marLeft w:val="0"/>
      <w:marRight w:val="0"/>
      <w:marTop w:val="0"/>
      <w:marBottom w:val="0"/>
      <w:divBdr>
        <w:top w:val="none" w:sz="0" w:space="0" w:color="auto"/>
        <w:left w:val="none" w:sz="0" w:space="0" w:color="auto"/>
        <w:bottom w:val="none" w:sz="0" w:space="0" w:color="auto"/>
        <w:right w:val="none" w:sz="0" w:space="0" w:color="auto"/>
      </w:divBdr>
    </w:div>
    <w:div w:id="1639186683">
      <w:bodyDiv w:val="1"/>
      <w:marLeft w:val="0"/>
      <w:marRight w:val="0"/>
      <w:marTop w:val="0"/>
      <w:marBottom w:val="0"/>
      <w:divBdr>
        <w:top w:val="none" w:sz="0" w:space="0" w:color="auto"/>
        <w:left w:val="none" w:sz="0" w:space="0" w:color="auto"/>
        <w:bottom w:val="none" w:sz="0" w:space="0" w:color="auto"/>
        <w:right w:val="none" w:sz="0" w:space="0" w:color="auto"/>
      </w:divBdr>
    </w:div>
    <w:div w:id="1658263568">
      <w:bodyDiv w:val="1"/>
      <w:marLeft w:val="0"/>
      <w:marRight w:val="0"/>
      <w:marTop w:val="0"/>
      <w:marBottom w:val="0"/>
      <w:divBdr>
        <w:top w:val="none" w:sz="0" w:space="0" w:color="auto"/>
        <w:left w:val="none" w:sz="0" w:space="0" w:color="auto"/>
        <w:bottom w:val="none" w:sz="0" w:space="0" w:color="auto"/>
        <w:right w:val="none" w:sz="0" w:space="0" w:color="auto"/>
      </w:divBdr>
    </w:div>
    <w:div w:id="1716929785">
      <w:bodyDiv w:val="1"/>
      <w:marLeft w:val="0"/>
      <w:marRight w:val="0"/>
      <w:marTop w:val="0"/>
      <w:marBottom w:val="0"/>
      <w:divBdr>
        <w:top w:val="none" w:sz="0" w:space="0" w:color="auto"/>
        <w:left w:val="none" w:sz="0" w:space="0" w:color="auto"/>
        <w:bottom w:val="none" w:sz="0" w:space="0" w:color="auto"/>
        <w:right w:val="none" w:sz="0" w:space="0" w:color="auto"/>
      </w:divBdr>
      <w:divsChild>
        <w:div w:id="1230847482">
          <w:marLeft w:val="0"/>
          <w:marRight w:val="0"/>
          <w:marTop w:val="0"/>
          <w:marBottom w:val="0"/>
          <w:divBdr>
            <w:top w:val="none" w:sz="0" w:space="0" w:color="auto"/>
            <w:left w:val="none" w:sz="0" w:space="0" w:color="auto"/>
            <w:bottom w:val="none" w:sz="0" w:space="0" w:color="auto"/>
            <w:right w:val="none" w:sz="0" w:space="0" w:color="auto"/>
          </w:divBdr>
        </w:div>
      </w:divsChild>
    </w:div>
    <w:div w:id="1719628681">
      <w:bodyDiv w:val="1"/>
      <w:marLeft w:val="0"/>
      <w:marRight w:val="0"/>
      <w:marTop w:val="0"/>
      <w:marBottom w:val="0"/>
      <w:divBdr>
        <w:top w:val="none" w:sz="0" w:space="0" w:color="auto"/>
        <w:left w:val="none" w:sz="0" w:space="0" w:color="auto"/>
        <w:bottom w:val="none" w:sz="0" w:space="0" w:color="auto"/>
        <w:right w:val="none" w:sz="0" w:space="0" w:color="auto"/>
      </w:divBdr>
    </w:div>
    <w:div w:id="1728871902">
      <w:bodyDiv w:val="1"/>
      <w:marLeft w:val="0"/>
      <w:marRight w:val="0"/>
      <w:marTop w:val="0"/>
      <w:marBottom w:val="0"/>
      <w:divBdr>
        <w:top w:val="none" w:sz="0" w:space="0" w:color="auto"/>
        <w:left w:val="none" w:sz="0" w:space="0" w:color="auto"/>
        <w:bottom w:val="none" w:sz="0" w:space="0" w:color="auto"/>
        <w:right w:val="none" w:sz="0" w:space="0" w:color="auto"/>
      </w:divBdr>
    </w:div>
    <w:div w:id="1731617160">
      <w:bodyDiv w:val="1"/>
      <w:marLeft w:val="0"/>
      <w:marRight w:val="0"/>
      <w:marTop w:val="0"/>
      <w:marBottom w:val="0"/>
      <w:divBdr>
        <w:top w:val="none" w:sz="0" w:space="0" w:color="auto"/>
        <w:left w:val="none" w:sz="0" w:space="0" w:color="auto"/>
        <w:bottom w:val="none" w:sz="0" w:space="0" w:color="auto"/>
        <w:right w:val="none" w:sz="0" w:space="0" w:color="auto"/>
      </w:divBdr>
    </w:div>
    <w:div w:id="1736968958">
      <w:bodyDiv w:val="1"/>
      <w:marLeft w:val="0"/>
      <w:marRight w:val="0"/>
      <w:marTop w:val="0"/>
      <w:marBottom w:val="0"/>
      <w:divBdr>
        <w:top w:val="none" w:sz="0" w:space="0" w:color="auto"/>
        <w:left w:val="none" w:sz="0" w:space="0" w:color="auto"/>
        <w:bottom w:val="none" w:sz="0" w:space="0" w:color="auto"/>
        <w:right w:val="none" w:sz="0" w:space="0" w:color="auto"/>
      </w:divBdr>
      <w:divsChild>
        <w:div w:id="386760303">
          <w:marLeft w:val="0"/>
          <w:marRight w:val="0"/>
          <w:marTop w:val="0"/>
          <w:marBottom w:val="0"/>
          <w:divBdr>
            <w:top w:val="none" w:sz="0" w:space="0" w:color="auto"/>
            <w:left w:val="none" w:sz="0" w:space="0" w:color="auto"/>
            <w:bottom w:val="none" w:sz="0" w:space="0" w:color="auto"/>
            <w:right w:val="none" w:sz="0" w:space="0" w:color="auto"/>
          </w:divBdr>
        </w:div>
      </w:divsChild>
    </w:div>
    <w:div w:id="1754476294">
      <w:bodyDiv w:val="1"/>
      <w:marLeft w:val="0"/>
      <w:marRight w:val="0"/>
      <w:marTop w:val="0"/>
      <w:marBottom w:val="0"/>
      <w:divBdr>
        <w:top w:val="none" w:sz="0" w:space="0" w:color="auto"/>
        <w:left w:val="none" w:sz="0" w:space="0" w:color="auto"/>
        <w:bottom w:val="none" w:sz="0" w:space="0" w:color="auto"/>
        <w:right w:val="none" w:sz="0" w:space="0" w:color="auto"/>
      </w:divBdr>
    </w:div>
    <w:div w:id="1758938543">
      <w:bodyDiv w:val="1"/>
      <w:marLeft w:val="0"/>
      <w:marRight w:val="0"/>
      <w:marTop w:val="0"/>
      <w:marBottom w:val="0"/>
      <w:divBdr>
        <w:top w:val="none" w:sz="0" w:space="0" w:color="auto"/>
        <w:left w:val="none" w:sz="0" w:space="0" w:color="auto"/>
        <w:bottom w:val="none" w:sz="0" w:space="0" w:color="auto"/>
        <w:right w:val="none" w:sz="0" w:space="0" w:color="auto"/>
      </w:divBdr>
    </w:div>
    <w:div w:id="1779787488">
      <w:bodyDiv w:val="1"/>
      <w:marLeft w:val="0"/>
      <w:marRight w:val="0"/>
      <w:marTop w:val="0"/>
      <w:marBottom w:val="0"/>
      <w:divBdr>
        <w:top w:val="none" w:sz="0" w:space="0" w:color="auto"/>
        <w:left w:val="none" w:sz="0" w:space="0" w:color="auto"/>
        <w:bottom w:val="none" w:sz="0" w:space="0" w:color="auto"/>
        <w:right w:val="none" w:sz="0" w:space="0" w:color="auto"/>
      </w:divBdr>
    </w:div>
    <w:div w:id="1783378556">
      <w:bodyDiv w:val="1"/>
      <w:marLeft w:val="0"/>
      <w:marRight w:val="0"/>
      <w:marTop w:val="0"/>
      <w:marBottom w:val="0"/>
      <w:divBdr>
        <w:top w:val="none" w:sz="0" w:space="0" w:color="auto"/>
        <w:left w:val="none" w:sz="0" w:space="0" w:color="auto"/>
        <w:bottom w:val="none" w:sz="0" w:space="0" w:color="auto"/>
        <w:right w:val="none" w:sz="0" w:space="0" w:color="auto"/>
      </w:divBdr>
    </w:div>
    <w:div w:id="1784306735">
      <w:bodyDiv w:val="1"/>
      <w:marLeft w:val="0"/>
      <w:marRight w:val="0"/>
      <w:marTop w:val="0"/>
      <w:marBottom w:val="0"/>
      <w:divBdr>
        <w:top w:val="none" w:sz="0" w:space="0" w:color="auto"/>
        <w:left w:val="none" w:sz="0" w:space="0" w:color="auto"/>
        <w:bottom w:val="none" w:sz="0" w:space="0" w:color="auto"/>
        <w:right w:val="none" w:sz="0" w:space="0" w:color="auto"/>
      </w:divBdr>
      <w:divsChild>
        <w:div w:id="340742583">
          <w:marLeft w:val="0"/>
          <w:marRight w:val="0"/>
          <w:marTop w:val="0"/>
          <w:marBottom w:val="0"/>
          <w:divBdr>
            <w:top w:val="none" w:sz="0" w:space="0" w:color="auto"/>
            <w:left w:val="none" w:sz="0" w:space="0" w:color="auto"/>
            <w:bottom w:val="none" w:sz="0" w:space="0" w:color="auto"/>
            <w:right w:val="none" w:sz="0" w:space="0" w:color="auto"/>
          </w:divBdr>
        </w:div>
      </w:divsChild>
    </w:div>
    <w:div w:id="1826625088">
      <w:bodyDiv w:val="1"/>
      <w:marLeft w:val="0"/>
      <w:marRight w:val="0"/>
      <w:marTop w:val="0"/>
      <w:marBottom w:val="0"/>
      <w:divBdr>
        <w:top w:val="none" w:sz="0" w:space="0" w:color="auto"/>
        <w:left w:val="none" w:sz="0" w:space="0" w:color="auto"/>
        <w:bottom w:val="none" w:sz="0" w:space="0" w:color="auto"/>
        <w:right w:val="none" w:sz="0" w:space="0" w:color="auto"/>
      </w:divBdr>
    </w:div>
    <w:div w:id="1858428351">
      <w:bodyDiv w:val="1"/>
      <w:marLeft w:val="0"/>
      <w:marRight w:val="0"/>
      <w:marTop w:val="0"/>
      <w:marBottom w:val="0"/>
      <w:divBdr>
        <w:top w:val="none" w:sz="0" w:space="0" w:color="auto"/>
        <w:left w:val="none" w:sz="0" w:space="0" w:color="auto"/>
        <w:bottom w:val="none" w:sz="0" w:space="0" w:color="auto"/>
        <w:right w:val="none" w:sz="0" w:space="0" w:color="auto"/>
      </w:divBdr>
      <w:divsChild>
        <w:div w:id="841554498">
          <w:marLeft w:val="0"/>
          <w:marRight w:val="0"/>
          <w:marTop w:val="0"/>
          <w:marBottom w:val="0"/>
          <w:divBdr>
            <w:top w:val="none" w:sz="0" w:space="0" w:color="auto"/>
            <w:left w:val="none" w:sz="0" w:space="0" w:color="auto"/>
            <w:bottom w:val="none" w:sz="0" w:space="0" w:color="auto"/>
            <w:right w:val="none" w:sz="0" w:space="0" w:color="auto"/>
          </w:divBdr>
        </w:div>
      </w:divsChild>
    </w:div>
    <w:div w:id="1867254299">
      <w:bodyDiv w:val="1"/>
      <w:marLeft w:val="0"/>
      <w:marRight w:val="0"/>
      <w:marTop w:val="0"/>
      <w:marBottom w:val="0"/>
      <w:divBdr>
        <w:top w:val="none" w:sz="0" w:space="0" w:color="auto"/>
        <w:left w:val="none" w:sz="0" w:space="0" w:color="auto"/>
        <w:bottom w:val="none" w:sz="0" w:space="0" w:color="auto"/>
        <w:right w:val="none" w:sz="0" w:space="0" w:color="auto"/>
      </w:divBdr>
      <w:divsChild>
        <w:div w:id="1749569770">
          <w:marLeft w:val="0"/>
          <w:marRight w:val="0"/>
          <w:marTop w:val="0"/>
          <w:marBottom w:val="0"/>
          <w:divBdr>
            <w:top w:val="none" w:sz="0" w:space="0" w:color="auto"/>
            <w:left w:val="none" w:sz="0" w:space="0" w:color="auto"/>
            <w:bottom w:val="none" w:sz="0" w:space="0" w:color="auto"/>
            <w:right w:val="none" w:sz="0" w:space="0" w:color="auto"/>
          </w:divBdr>
          <w:divsChild>
            <w:div w:id="1951278148">
              <w:marLeft w:val="0"/>
              <w:marRight w:val="0"/>
              <w:marTop w:val="0"/>
              <w:marBottom w:val="0"/>
              <w:divBdr>
                <w:top w:val="none" w:sz="0" w:space="0" w:color="auto"/>
                <w:left w:val="none" w:sz="0" w:space="0" w:color="auto"/>
                <w:bottom w:val="none" w:sz="0" w:space="0" w:color="auto"/>
                <w:right w:val="none" w:sz="0" w:space="0" w:color="auto"/>
              </w:divBdr>
            </w:div>
          </w:divsChild>
        </w:div>
        <w:div w:id="1218392837">
          <w:marLeft w:val="0"/>
          <w:marRight w:val="0"/>
          <w:marTop w:val="0"/>
          <w:marBottom w:val="0"/>
          <w:divBdr>
            <w:top w:val="none" w:sz="0" w:space="0" w:color="auto"/>
            <w:left w:val="none" w:sz="0" w:space="0" w:color="auto"/>
            <w:bottom w:val="none" w:sz="0" w:space="0" w:color="auto"/>
            <w:right w:val="none" w:sz="0" w:space="0" w:color="auto"/>
          </w:divBdr>
          <w:divsChild>
            <w:div w:id="1109660344">
              <w:marLeft w:val="0"/>
              <w:marRight w:val="0"/>
              <w:marTop w:val="0"/>
              <w:marBottom w:val="0"/>
              <w:divBdr>
                <w:top w:val="none" w:sz="0" w:space="0" w:color="auto"/>
                <w:left w:val="none" w:sz="0" w:space="0" w:color="auto"/>
                <w:bottom w:val="none" w:sz="0" w:space="0" w:color="auto"/>
                <w:right w:val="none" w:sz="0" w:space="0" w:color="auto"/>
              </w:divBdr>
            </w:div>
            <w:div w:id="861672398">
              <w:marLeft w:val="0"/>
              <w:marRight w:val="0"/>
              <w:marTop w:val="0"/>
              <w:marBottom w:val="0"/>
              <w:divBdr>
                <w:top w:val="none" w:sz="0" w:space="0" w:color="auto"/>
                <w:left w:val="none" w:sz="0" w:space="0" w:color="auto"/>
                <w:bottom w:val="none" w:sz="0" w:space="0" w:color="auto"/>
                <w:right w:val="none" w:sz="0" w:space="0" w:color="auto"/>
              </w:divBdr>
            </w:div>
            <w:div w:id="1097023000">
              <w:marLeft w:val="0"/>
              <w:marRight w:val="0"/>
              <w:marTop w:val="0"/>
              <w:marBottom w:val="0"/>
              <w:divBdr>
                <w:top w:val="none" w:sz="0" w:space="0" w:color="auto"/>
                <w:left w:val="none" w:sz="0" w:space="0" w:color="auto"/>
                <w:bottom w:val="none" w:sz="0" w:space="0" w:color="auto"/>
                <w:right w:val="none" w:sz="0" w:space="0" w:color="auto"/>
              </w:divBdr>
            </w:div>
            <w:div w:id="1050300574">
              <w:marLeft w:val="0"/>
              <w:marRight w:val="0"/>
              <w:marTop w:val="0"/>
              <w:marBottom w:val="0"/>
              <w:divBdr>
                <w:top w:val="none" w:sz="0" w:space="0" w:color="auto"/>
                <w:left w:val="none" w:sz="0" w:space="0" w:color="auto"/>
                <w:bottom w:val="none" w:sz="0" w:space="0" w:color="auto"/>
                <w:right w:val="none" w:sz="0" w:space="0" w:color="auto"/>
              </w:divBdr>
            </w:div>
            <w:div w:id="1685936090">
              <w:marLeft w:val="0"/>
              <w:marRight w:val="0"/>
              <w:marTop w:val="0"/>
              <w:marBottom w:val="0"/>
              <w:divBdr>
                <w:top w:val="none" w:sz="0" w:space="0" w:color="auto"/>
                <w:left w:val="none" w:sz="0" w:space="0" w:color="auto"/>
                <w:bottom w:val="none" w:sz="0" w:space="0" w:color="auto"/>
                <w:right w:val="none" w:sz="0" w:space="0" w:color="auto"/>
              </w:divBdr>
            </w:div>
            <w:div w:id="150478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844134">
      <w:bodyDiv w:val="1"/>
      <w:marLeft w:val="0"/>
      <w:marRight w:val="0"/>
      <w:marTop w:val="0"/>
      <w:marBottom w:val="0"/>
      <w:divBdr>
        <w:top w:val="none" w:sz="0" w:space="0" w:color="auto"/>
        <w:left w:val="none" w:sz="0" w:space="0" w:color="auto"/>
        <w:bottom w:val="none" w:sz="0" w:space="0" w:color="auto"/>
        <w:right w:val="none" w:sz="0" w:space="0" w:color="auto"/>
      </w:divBdr>
    </w:div>
    <w:div w:id="1912884954">
      <w:bodyDiv w:val="1"/>
      <w:marLeft w:val="0"/>
      <w:marRight w:val="0"/>
      <w:marTop w:val="0"/>
      <w:marBottom w:val="0"/>
      <w:divBdr>
        <w:top w:val="none" w:sz="0" w:space="0" w:color="auto"/>
        <w:left w:val="none" w:sz="0" w:space="0" w:color="auto"/>
        <w:bottom w:val="none" w:sz="0" w:space="0" w:color="auto"/>
        <w:right w:val="none" w:sz="0" w:space="0" w:color="auto"/>
      </w:divBdr>
    </w:div>
    <w:div w:id="1935357604">
      <w:bodyDiv w:val="1"/>
      <w:marLeft w:val="0"/>
      <w:marRight w:val="0"/>
      <w:marTop w:val="0"/>
      <w:marBottom w:val="0"/>
      <w:divBdr>
        <w:top w:val="none" w:sz="0" w:space="0" w:color="auto"/>
        <w:left w:val="none" w:sz="0" w:space="0" w:color="auto"/>
        <w:bottom w:val="none" w:sz="0" w:space="0" w:color="auto"/>
        <w:right w:val="none" w:sz="0" w:space="0" w:color="auto"/>
      </w:divBdr>
    </w:div>
    <w:div w:id="1977448198">
      <w:bodyDiv w:val="1"/>
      <w:marLeft w:val="0"/>
      <w:marRight w:val="0"/>
      <w:marTop w:val="0"/>
      <w:marBottom w:val="0"/>
      <w:divBdr>
        <w:top w:val="none" w:sz="0" w:space="0" w:color="auto"/>
        <w:left w:val="none" w:sz="0" w:space="0" w:color="auto"/>
        <w:bottom w:val="none" w:sz="0" w:space="0" w:color="auto"/>
        <w:right w:val="none" w:sz="0" w:space="0" w:color="auto"/>
      </w:divBdr>
      <w:divsChild>
        <w:div w:id="1353802880">
          <w:marLeft w:val="0"/>
          <w:marRight w:val="0"/>
          <w:marTop w:val="150"/>
          <w:marBottom w:val="0"/>
          <w:divBdr>
            <w:top w:val="none" w:sz="0" w:space="0" w:color="auto"/>
            <w:left w:val="none" w:sz="0" w:space="0" w:color="auto"/>
            <w:bottom w:val="none" w:sz="0" w:space="0" w:color="auto"/>
            <w:right w:val="none" w:sz="0" w:space="0" w:color="auto"/>
          </w:divBdr>
        </w:div>
        <w:div w:id="953092521">
          <w:marLeft w:val="0"/>
          <w:marRight w:val="0"/>
          <w:marTop w:val="50"/>
          <w:marBottom w:val="0"/>
          <w:divBdr>
            <w:top w:val="none" w:sz="0" w:space="0" w:color="auto"/>
            <w:left w:val="none" w:sz="0" w:space="0" w:color="auto"/>
            <w:bottom w:val="none" w:sz="0" w:space="0" w:color="auto"/>
            <w:right w:val="none" w:sz="0" w:space="0" w:color="auto"/>
          </w:divBdr>
        </w:div>
        <w:div w:id="676031963">
          <w:marLeft w:val="0"/>
          <w:marRight w:val="0"/>
          <w:marTop w:val="50"/>
          <w:marBottom w:val="0"/>
          <w:divBdr>
            <w:top w:val="none" w:sz="0" w:space="0" w:color="auto"/>
            <w:left w:val="none" w:sz="0" w:space="0" w:color="auto"/>
            <w:bottom w:val="none" w:sz="0" w:space="0" w:color="auto"/>
            <w:right w:val="none" w:sz="0" w:space="0" w:color="auto"/>
          </w:divBdr>
        </w:div>
        <w:div w:id="315768195">
          <w:marLeft w:val="0"/>
          <w:marRight w:val="0"/>
          <w:marTop w:val="50"/>
          <w:marBottom w:val="0"/>
          <w:divBdr>
            <w:top w:val="none" w:sz="0" w:space="0" w:color="auto"/>
            <w:left w:val="none" w:sz="0" w:space="0" w:color="auto"/>
            <w:bottom w:val="none" w:sz="0" w:space="0" w:color="auto"/>
            <w:right w:val="none" w:sz="0" w:space="0" w:color="auto"/>
          </w:divBdr>
        </w:div>
        <w:div w:id="1849519106">
          <w:marLeft w:val="0"/>
          <w:marRight w:val="0"/>
          <w:marTop w:val="50"/>
          <w:marBottom w:val="0"/>
          <w:divBdr>
            <w:top w:val="none" w:sz="0" w:space="0" w:color="auto"/>
            <w:left w:val="none" w:sz="0" w:space="0" w:color="auto"/>
            <w:bottom w:val="none" w:sz="0" w:space="0" w:color="auto"/>
            <w:right w:val="none" w:sz="0" w:space="0" w:color="auto"/>
          </w:divBdr>
        </w:div>
        <w:div w:id="829832374">
          <w:marLeft w:val="0"/>
          <w:marRight w:val="0"/>
          <w:marTop w:val="50"/>
          <w:marBottom w:val="0"/>
          <w:divBdr>
            <w:top w:val="none" w:sz="0" w:space="0" w:color="auto"/>
            <w:left w:val="none" w:sz="0" w:space="0" w:color="auto"/>
            <w:bottom w:val="none" w:sz="0" w:space="0" w:color="auto"/>
            <w:right w:val="none" w:sz="0" w:space="0" w:color="auto"/>
          </w:divBdr>
        </w:div>
        <w:div w:id="436797927">
          <w:marLeft w:val="0"/>
          <w:marRight w:val="0"/>
          <w:marTop w:val="50"/>
          <w:marBottom w:val="0"/>
          <w:divBdr>
            <w:top w:val="none" w:sz="0" w:space="0" w:color="auto"/>
            <w:left w:val="none" w:sz="0" w:space="0" w:color="auto"/>
            <w:bottom w:val="none" w:sz="0" w:space="0" w:color="auto"/>
            <w:right w:val="none" w:sz="0" w:space="0" w:color="auto"/>
          </w:divBdr>
        </w:div>
        <w:div w:id="1983121553">
          <w:marLeft w:val="0"/>
          <w:marRight w:val="0"/>
          <w:marTop w:val="50"/>
          <w:marBottom w:val="0"/>
          <w:divBdr>
            <w:top w:val="none" w:sz="0" w:space="0" w:color="auto"/>
            <w:left w:val="none" w:sz="0" w:space="0" w:color="auto"/>
            <w:bottom w:val="none" w:sz="0" w:space="0" w:color="auto"/>
            <w:right w:val="none" w:sz="0" w:space="0" w:color="auto"/>
          </w:divBdr>
        </w:div>
        <w:div w:id="999699712">
          <w:marLeft w:val="0"/>
          <w:marRight w:val="0"/>
          <w:marTop w:val="50"/>
          <w:marBottom w:val="0"/>
          <w:divBdr>
            <w:top w:val="none" w:sz="0" w:space="0" w:color="auto"/>
            <w:left w:val="none" w:sz="0" w:space="0" w:color="auto"/>
            <w:bottom w:val="none" w:sz="0" w:space="0" w:color="auto"/>
            <w:right w:val="none" w:sz="0" w:space="0" w:color="auto"/>
          </w:divBdr>
        </w:div>
        <w:div w:id="1723292171">
          <w:marLeft w:val="0"/>
          <w:marRight w:val="0"/>
          <w:marTop w:val="50"/>
          <w:marBottom w:val="0"/>
          <w:divBdr>
            <w:top w:val="none" w:sz="0" w:space="0" w:color="auto"/>
            <w:left w:val="none" w:sz="0" w:space="0" w:color="auto"/>
            <w:bottom w:val="none" w:sz="0" w:space="0" w:color="auto"/>
            <w:right w:val="none" w:sz="0" w:space="0" w:color="auto"/>
          </w:divBdr>
        </w:div>
        <w:div w:id="2131700769">
          <w:marLeft w:val="0"/>
          <w:marRight w:val="0"/>
          <w:marTop w:val="50"/>
          <w:marBottom w:val="0"/>
          <w:divBdr>
            <w:top w:val="none" w:sz="0" w:space="0" w:color="auto"/>
            <w:left w:val="none" w:sz="0" w:space="0" w:color="auto"/>
            <w:bottom w:val="none" w:sz="0" w:space="0" w:color="auto"/>
            <w:right w:val="none" w:sz="0" w:space="0" w:color="auto"/>
          </w:divBdr>
        </w:div>
        <w:div w:id="2028405053">
          <w:marLeft w:val="0"/>
          <w:marRight w:val="0"/>
          <w:marTop w:val="50"/>
          <w:marBottom w:val="0"/>
          <w:divBdr>
            <w:top w:val="none" w:sz="0" w:space="0" w:color="auto"/>
            <w:left w:val="none" w:sz="0" w:space="0" w:color="auto"/>
            <w:bottom w:val="none" w:sz="0" w:space="0" w:color="auto"/>
            <w:right w:val="none" w:sz="0" w:space="0" w:color="auto"/>
          </w:divBdr>
        </w:div>
        <w:div w:id="169418695">
          <w:marLeft w:val="0"/>
          <w:marRight w:val="0"/>
          <w:marTop w:val="50"/>
          <w:marBottom w:val="0"/>
          <w:divBdr>
            <w:top w:val="none" w:sz="0" w:space="0" w:color="auto"/>
            <w:left w:val="none" w:sz="0" w:space="0" w:color="auto"/>
            <w:bottom w:val="none" w:sz="0" w:space="0" w:color="auto"/>
            <w:right w:val="none" w:sz="0" w:space="0" w:color="auto"/>
          </w:divBdr>
        </w:div>
        <w:div w:id="778530067">
          <w:marLeft w:val="0"/>
          <w:marRight w:val="0"/>
          <w:marTop w:val="50"/>
          <w:marBottom w:val="0"/>
          <w:divBdr>
            <w:top w:val="none" w:sz="0" w:space="0" w:color="auto"/>
            <w:left w:val="none" w:sz="0" w:space="0" w:color="auto"/>
            <w:bottom w:val="none" w:sz="0" w:space="0" w:color="auto"/>
            <w:right w:val="none" w:sz="0" w:space="0" w:color="auto"/>
          </w:divBdr>
        </w:div>
        <w:div w:id="209729038">
          <w:marLeft w:val="0"/>
          <w:marRight w:val="0"/>
          <w:marTop w:val="50"/>
          <w:marBottom w:val="0"/>
          <w:divBdr>
            <w:top w:val="none" w:sz="0" w:space="0" w:color="auto"/>
            <w:left w:val="none" w:sz="0" w:space="0" w:color="auto"/>
            <w:bottom w:val="none" w:sz="0" w:space="0" w:color="auto"/>
            <w:right w:val="none" w:sz="0" w:space="0" w:color="auto"/>
          </w:divBdr>
        </w:div>
        <w:div w:id="1312828680">
          <w:marLeft w:val="0"/>
          <w:marRight w:val="0"/>
          <w:marTop w:val="50"/>
          <w:marBottom w:val="0"/>
          <w:divBdr>
            <w:top w:val="none" w:sz="0" w:space="0" w:color="auto"/>
            <w:left w:val="none" w:sz="0" w:space="0" w:color="auto"/>
            <w:bottom w:val="none" w:sz="0" w:space="0" w:color="auto"/>
            <w:right w:val="none" w:sz="0" w:space="0" w:color="auto"/>
          </w:divBdr>
        </w:div>
        <w:div w:id="300111651">
          <w:marLeft w:val="0"/>
          <w:marRight w:val="0"/>
          <w:marTop w:val="50"/>
          <w:marBottom w:val="0"/>
          <w:divBdr>
            <w:top w:val="none" w:sz="0" w:space="0" w:color="auto"/>
            <w:left w:val="none" w:sz="0" w:space="0" w:color="auto"/>
            <w:bottom w:val="none" w:sz="0" w:space="0" w:color="auto"/>
            <w:right w:val="none" w:sz="0" w:space="0" w:color="auto"/>
          </w:divBdr>
        </w:div>
      </w:divsChild>
    </w:div>
    <w:div w:id="1990742883">
      <w:bodyDiv w:val="1"/>
      <w:marLeft w:val="0"/>
      <w:marRight w:val="0"/>
      <w:marTop w:val="0"/>
      <w:marBottom w:val="0"/>
      <w:divBdr>
        <w:top w:val="none" w:sz="0" w:space="0" w:color="auto"/>
        <w:left w:val="none" w:sz="0" w:space="0" w:color="auto"/>
        <w:bottom w:val="none" w:sz="0" w:space="0" w:color="auto"/>
        <w:right w:val="none" w:sz="0" w:space="0" w:color="auto"/>
      </w:divBdr>
      <w:divsChild>
        <w:div w:id="531460887">
          <w:marLeft w:val="0"/>
          <w:marRight w:val="0"/>
          <w:marTop w:val="0"/>
          <w:marBottom w:val="0"/>
          <w:divBdr>
            <w:top w:val="none" w:sz="0" w:space="0" w:color="auto"/>
            <w:left w:val="none" w:sz="0" w:space="0" w:color="auto"/>
            <w:bottom w:val="none" w:sz="0" w:space="0" w:color="auto"/>
            <w:right w:val="none" w:sz="0" w:space="0" w:color="auto"/>
          </w:divBdr>
        </w:div>
      </w:divsChild>
    </w:div>
    <w:div w:id="2009215024">
      <w:bodyDiv w:val="1"/>
      <w:marLeft w:val="0"/>
      <w:marRight w:val="0"/>
      <w:marTop w:val="0"/>
      <w:marBottom w:val="0"/>
      <w:divBdr>
        <w:top w:val="none" w:sz="0" w:space="0" w:color="auto"/>
        <w:left w:val="none" w:sz="0" w:space="0" w:color="auto"/>
        <w:bottom w:val="none" w:sz="0" w:space="0" w:color="auto"/>
        <w:right w:val="none" w:sz="0" w:space="0" w:color="auto"/>
      </w:divBdr>
      <w:divsChild>
        <w:div w:id="282736577">
          <w:marLeft w:val="0"/>
          <w:marRight w:val="0"/>
          <w:marTop w:val="0"/>
          <w:marBottom w:val="0"/>
          <w:divBdr>
            <w:top w:val="none" w:sz="0" w:space="0" w:color="auto"/>
            <w:left w:val="none" w:sz="0" w:space="0" w:color="auto"/>
            <w:bottom w:val="none" w:sz="0" w:space="0" w:color="auto"/>
            <w:right w:val="none" w:sz="0" w:space="0" w:color="auto"/>
          </w:divBdr>
        </w:div>
      </w:divsChild>
    </w:div>
    <w:div w:id="2021465028">
      <w:bodyDiv w:val="1"/>
      <w:marLeft w:val="0"/>
      <w:marRight w:val="0"/>
      <w:marTop w:val="0"/>
      <w:marBottom w:val="0"/>
      <w:divBdr>
        <w:top w:val="none" w:sz="0" w:space="0" w:color="auto"/>
        <w:left w:val="none" w:sz="0" w:space="0" w:color="auto"/>
        <w:bottom w:val="none" w:sz="0" w:space="0" w:color="auto"/>
        <w:right w:val="none" w:sz="0" w:space="0" w:color="auto"/>
      </w:divBdr>
    </w:div>
    <w:div w:id="2044859070">
      <w:bodyDiv w:val="1"/>
      <w:marLeft w:val="0"/>
      <w:marRight w:val="0"/>
      <w:marTop w:val="0"/>
      <w:marBottom w:val="0"/>
      <w:divBdr>
        <w:top w:val="none" w:sz="0" w:space="0" w:color="auto"/>
        <w:left w:val="none" w:sz="0" w:space="0" w:color="auto"/>
        <w:bottom w:val="none" w:sz="0" w:space="0" w:color="auto"/>
        <w:right w:val="none" w:sz="0" w:space="0" w:color="auto"/>
      </w:divBdr>
      <w:divsChild>
        <w:div w:id="606549478">
          <w:marLeft w:val="0"/>
          <w:marRight w:val="0"/>
          <w:marTop w:val="0"/>
          <w:marBottom w:val="0"/>
          <w:divBdr>
            <w:top w:val="none" w:sz="0" w:space="0" w:color="auto"/>
            <w:left w:val="none" w:sz="0" w:space="0" w:color="auto"/>
            <w:bottom w:val="none" w:sz="0" w:space="0" w:color="auto"/>
            <w:right w:val="none" w:sz="0" w:space="0" w:color="auto"/>
          </w:divBdr>
        </w:div>
      </w:divsChild>
    </w:div>
    <w:div w:id="2048480640">
      <w:bodyDiv w:val="1"/>
      <w:marLeft w:val="0"/>
      <w:marRight w:val="0"/>
      <w:marTop w:val="0"/>
      <w:marBottom w:val="0"/>
      <w:divBdr>
        <w:top w:val="none" w:sz="0" w:space="0" w:color="auto"/>
        <w:left w:val="none" w:sz="0" w:space="0" w:color="auto"/>
        <w:bottom w:val="none" w:sz="0" w:space="0" w:color="auto"/>
        <w:right w:val="none" w:sz="0" w:space="0" w:color="auto"/>
      </w:divBdr>
    </w:div>
    <w:div w:id="2091079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udact.ru/law/prikaz-minprosveshcheniia-rossii-ot-24112022-n-1022/federalnaia-adaptirovannaia-obrazovatelnaia-programma-doshkolnogo/ii/10/10.5/" TargetMode="External"/><Relationship Id="rId18" Type="http://schemas.openxmlformats.org/officeDocument/2006/relationships/hyperlink" Target="https://sudact.ru/law/prikaz-minprosveshcheniia-rossii-ot-24112022-n-1022/federalnaia-adaptirovannaia-obrazovatelnaia-programma-doshkolnogo/iii/39/39.6/" TargetMode="External"/><Relationship Id="rId26" Type="http://schemas.openxmlformats.org/officeDocument/2006/relationships/hyperlink" Target="https://sudact.ru/law/prikaz-minprosveshcheniia-rossii-ot-24112022-n-1022/federalnaia-adaptirovannaia-obrazovatelnaia-programma-doshkolnogo/iii/46/46.7/" TargetMode="External"/><Relationship Id="rId39" Type="http://schemas.openxmlformats.org/officeDocument/2006/relationships/hyperlink" Target="https://sudact.ru/law/prikaz-minprosveshcheniia-rossii-ot-25112022-n-1028/federalnaia-obrazovatelnaia-programma-doshkolnogo-obrazovaniia/iii/29/29.1/" TargetMode="External"/><Relationship Id="rId21" Type="http://schemas.openxmlformats.org/officeDocument/2006/relationships/hyperlink" Target="https://sudact.ru/law/prikaz-minprosveshcheniia-rossii-ot-24112022-n-1022/federalnaia-adaptirovannaia-obrazovatelnaia-programma-doshkolnogo/iii/46/46.2/" TargetMode="External"/><Relationship Id="rId34" Type="http://schemas.openxmlformats.org/officeDocument/2006/relationships/hyperlink" Target="https://sudact.ru/law/prikaz-minprosveshcheniia-rossii-ot-24112022-n-1022/federalnaia-adaptirovannaia-obrazovatelnaia-programma-doshkolnogo/iii/46/46.15/" TargetMode="External"/><Relationship Id="rId42" Type="http://schemas.openxmlformats.org/officeDocument/2006/relationships/hyperlink" Target="https://sudact.ru/law/prikaz-minprosveshcheniia-rossii-ot-25112022-n-1028/federalnaia-obrazovatelnaia-programma-doshkolnogo-obrazovaniia/iii/29/29.4/" TargetMode="External"/><Relationship Id="rId47" Type="http://schemas.openxmlformats.org/officeDocument/2006/relationships/hyperlink" Target="https://sudact.ru/law/prikaz-minprosveshcheniia-rossii-ot-25112022-n-1028/federalnaia-obrazovatelnaia-programma-doshkolnogo-obrazovaniia/iv/34/" TargetMode="External"/><Relationship Id="rId50" Type="http://schemas.openxmlformats.org/officeDocument/2006/relationships/hyperlink" Target="http://internet.garant.ru/document/redirect/70512244/1000" TargetMode="External"/><Relationship Id="rId55" Type="http://schemas.openxmlformats.org/officeDocument/2006/relationships/hyperlink" Target="consultantplus://offline/ref=7BACDE481A59FF3AEF1BDE5A6A0AD88496D50880C2E22EFA2334EEA6FA1E9F91B56257D23CC937043623CCF544C9F9B821AE2603B48DD24AsFsEM" TargetMode="External"/><Relationship Id="rId63" Type="http://schemas.openxmlformats.org/officeDocument/2006/relationships/hyperlink" Target="https://sudact.ru/law/prikaz-minobrnauki-rossii-ot-17102013-n-1155/prilozhenie/" TargetMode="External"/><Relationship Id="rId68" Type="http://schemas.openxmlformats.org/officeDocument/2006/relationships/hyperlink" Target="http://publication.pravo.gov.ru/Document/View/0001202301270036?index=2" TargetMode="Externa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udact.ru/law/prikaz-minprosveshcheniia-rossii-ot-24112022-n-1022/federalnaia-adaptirovannaia-obrazovatelnaia-programma-doshkolnogo/iii/35/" TargetMode="External"/><Relationship Id="rId29" Type="http://schemas.openxmlformats.org/officeDocument/2006/relationships/hyperlink" Target="https://sudact.ru/law/prikaz-minprosveshcheniia-rossii-ot-24112022-n-1022/federalnaia-adaptirovannaia-obrazovatelnaia-programma-doshkolnogo/iii/46/46.1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udact.ru/law/prikaz-minprosveshcheniia-rossii-ot-24112022-n-1022/federalnaia-adaptirovannaia-obrazovatelnaia-programma-doshkolnogo/ii/10/10.2/" TargetMode="External"/><Relationship Id="rId24" Type="http://schemas.openxmlformats.org/officeDocument/2006/relationships/hyperlink" Target="https://sudact.ru/law/prikaz-minprosveshcheniia-rossii-ot-24112022-n-1022/federalnaia-adaptirovannaia-obrazovatelnaia-programma-doshkolnogo/iii/46/46.5/" TargetMode="External"/><Relationship Id="rId32" Type="http://schemas.openxmlformats.org/officeDocument/2006/relationships/hyperlink" Target="https://sudact.ru/law/prikaz-minprosveshcheniia-rossii-ot-24112022-n-1022/federalnaia-adaptirovannaia-obrazovatelnaia-programma-doshkolnogo/iii/46/46.13/" TargetMode="External"/><Relationship Id="rId37" Type="http://schemas.openxmlformats.org/officeDocument/2006/relationships/hyperlink" Target="https://sudact.ru/law/prikaz-minprosveshcheniia-rossii-ot-24112022-n-1022/federalnaia-adaptirovannaia-obrazovatelnaia-programma-doshkolnogo/iii/46/46.18/" TargetMode="External"/><Relationship Id="rId40" Type="http://schemas.openxmlformats.org/officeDocument/2006/relationships/hyperlink" Target="https://sudact.ru/law/prikaz-minprosveshcheniia-rossii-ot-25112022-n-1028/federalnaia-obrazovatelnaia-programma-doshkolnogo-obrazovaniia/iii/29/29.2/" TargetMode="External"/><Relationship Id="rId45" Type="http://schemas.openxmlformats.org/officeDocument/2006/relationships/hyperlink" Target="https://sudact.ru/law/prikaz-minprosveshcheniia-rossii-ot-24112022-n-1022/federalnaia-adaptirovannaia-obrazovatelnaia-programma-doshkolnogo/iv/52/" TargetMode="External"/><Relationship Id="rId53" Type="http://schemas.openxmlformats.org/officeDocument/2006/relationships/hyperlink" Target="consultantplus://offline/ref=7BACDE481A59FF3AEF1BDE5A6A0AD88496D50880C2E22EFA2334EEA6FA1E9F91B56257D23CC937043623CCF544C9F9B821AE2603B48DD24AsFsEM" TargetMode="External"/><Relationship Id="rId58" Type="http://schemas.openxmlformats.org/officeDocument/2006/relationships/hyperlink" Target="consultantplus://offline/ref=7BACDE481A59FF3AEF1BDE5A6A0AD88496D50880C2E22EFA2334EEA6FA1E9F91B56257D23CC937043623CCF544C9F9B821AE2603B48DD24AsFsEM" TargetMode="External"/><Relationship Id="rId66" Type="http://schemas.openxmlformats.org/officeDocument/2006/relationships/hyperlink" Target="https://sudact.ru/law/prikaz-minobrnauki-rossii-ot-17102013-n-1155/prilozhenie/" TargetMode="External"/><Relationship Id="rId5" Type="http://schemas.openxmlformats.org/officeDocument/2006/relationships/webSettings" Target="webSettings.xml"/><Relationship Id="rId15" Type="http://schemas.openxmlformats.org/officeDocument/2006/relationships/hyperlink" Target="https://sudact.ru/law/prikaz-minprosveshcheniia-rossii-ot-24112022-n-1022/federalnaia-adaptirovannaia-obrazovatelnaia-programma-doshkolnogo/iii/11/" TargetMode="External"/><Relationship Id="rId23" Type="http://schemas.openxmlformats.org/officeDocument/2006/relationships/hyperlink" Target="https://sudact.ru/law/prikaz-minprosveshcheniia-rossii-ot-24112022-n-1022/federalnaia-adaptirovannaia-obrazovatelnaia-programma-doshkolnogo/iii/46/46.4/" TargetMode="External"/><Relationship Id="rId28" Type="http://schemas.openxmlformats.org/officeDocument/2006/relationships/hyperlink" Target="https://sudact.ru/law/prikaz-minprosveshcheniia-rossii-ot-24112022-n-1022/federalnaia-adaptirovannaia-obrazovatelnaia-programma-doshkolnogo/iii/46/46.9/" TargetMode="External"/><Relationship Id="rId36" Type="http://schemas.openxmlformats.org/officeDocument/2006/relationships/hyperlink" Target="https://sudact.ru/law/prikaz-minprosveshcheniia-rossii-ot-24112022-n-1022/federalnaia-adaptirovannaia-obrazovatelnaia-programma-doshkolnogo/iii/46/46.17/" TargetMode="External"/><Relationship Id="rId49" Type="http://schemas.openxmlformats.org/officeDocument/2006/relationships/hyperlink" Target="http://internet.garant.ru/document/redirect/70512244/1000" TargetMode="External"/><Relationship Id="rId57" Type="http://schemas.openxmlformats.org/officeDocument/2006/relationships/hyperlink" Target="consultantplus://offline/ref=7BACDE481A59FF3AEF1BDE5A6A0AD88496D50880C2E22EFA2334EEA6FA1E9F91B56257D23CC937043623CCF544C9F9B821AE2603B48DD24AsFsEM" TargetMode="External"/><Relationship Id="rId61" Type="http://schemas.openxmlformats.org/officeDocument/2006/relationships/footer" Target="footer1.xml"/><Relationship Id="rId10" Type="http://schemas.openxmlformats.org/officeDocument/2006/relationships/hyperlink" Target="https://sudact.ru/law/prikaz-minprosveshcheniia-rossii-ot-24112022-n-1022/federalnaia-adaptirovannaia-obrazovatelnaia-programma-doshkolnogo/ii/10/" TargetMode="External"/><Relationship Id="rId19" Type="http://schemas.openxmlformats.org/officeDocument/2006/relationships/hyperlink" Target="https://sudact.ru/law/prikaz-minprosveshcheniia-rossii-ot-24112022-n-1022/federalnaia-adaptirovannaia-obrazovatelnaia-programma-doshkolnogo/iii/46/" TargetMode="External"/><Relationship Id="rId31" Type="http://schemas.openxmlformats.org/officeDocument/2006/relationships/hyperlink" Target="https://sudact.ru/law/prikaz-minprosveshcheniia-rossii-ot-24112022-n-1022/federalnaia-adaptirovannaia-obrazovatelnaia-programma-doshkolnogo/iii/46/46.12/" TargetMode="External"/><Relationship Id="rId44" Type="http://schemas.openxmlformats.org/officeDocument/2006/relationships/hyperlink" Target="https://sudact.ru/law/prikaz-minprosveshcheniia-rossii-ot-24112022-n-1022/federalnaia-adaptirovannaia-obrazovatelnaia-programma-doshkolnogo/iv/51/51.6/" TargetMode="External"/><Relationship Id="rId52" Type="http://schemas.openxmlformats.org/officeDocument/2006/relationships/hyperlink" Target="consultantplus://offline/ref=7BACDE481A59FF3AEF1BDE5A6A0AD88496D50880C2E22EFA2334EEA6FA1E9F91B56257D23CC937043623CCF544C9F9B821AE2603B48DD24AsFsEM" TargetMode="External"/><Relationship Id="rId60" Type="http://schemas.openxmlformats.org/officeDocument/2006/relationships/hyperlink" Target="https://sudact.ru/law/federalnyi-zakon-ot-29122012-n-273-fz-ob/" TargetMode="External"/><Relationship Id="rId65" Type="http://schemas.openxmlformats.org/officeDocument/2006/relationships/hyperlink" Target="https://sudact.ru/law/prikaz-minobrnauki-rossii-ot-17102013-n-1155/prilozhenie/" TargetMode="External"/><Relationship Id="rId4" Type="http://schemas.openxmlformats.org/officeDocument/2006/relationships/settings" Target="settings.xml"/><Relationship Id="rId9" Type="http://schemas.openxmlformats.org/officeDocument/2006/relationships/hyperlink" Target="https://sudact.ru/law/prikaz-minprosveshcheniia-rossii-ot-24112022-n-1022/federalnaia-adaptirovannaia-obrazovatelnaia-programma-doshkolnogo/ii/" TargetMode="External"/><Relationship Id="rId14" Type="http://schemas.openxmlformats.org/officeDocument/2006/relationships/hyperlink" Target="https://sudact.ru/law/prikaz-minprosveshcheniia-rossii-ot-24112022-n-1022/federalnaia-adaptirovannaia-obrazovatelnaia-programma-doshkolnogo/iii/" TargetMode="External"/><Relationship Id="rId22" Type="http://schemas.openxmlformats.org/officeDocument/2006/relationships/hyperlink" Target="https://sudact.ru/law/prikaz-minprosveshcheniia-rossii-ot-24112022-n-1022/federalnaia-adaptirovannaia-obrazovatelnaia-programma-doshkolnogo/iii/46/46.3/" TargetMode="External"/><Relationship Id="rId27" Type="http://schemas.openxmlformats.org/officeDocument/2006/relationships/hyperlink" Target="https://sudact.ru/law/prikaz-minprosveshcheniia-rossii-ot-24112022-n-1022/federalnaia-adaptirovannaia-obrazovatelnaia-programma-doshkolnogo/iii/46/46.8/" TargetMode="External"/><Relationship Id="rId30" Type="http://schemas.openxmlformats.org/officeDocument/2006/relationships/hyperlink" Target="https://sudact.ru/law/prikaz-minprosveshcheniia-rossii-ot-24112022-n-1022/federalnaia-adaptirovannaia-obrazovatelnaia-programma-doshkolnogo/iii/46/46.11/" TargetMode="External"/><Relationship Id="rId35" Type="http://schemas.openxmlformats.org/officeDocument/2006/relationships/hyperlink" Target="https://sudact.ru/law/prikaz-minprosveshcheniia-rossii-ot-24112022-n-1022/federalnaia-adaptirovannaia-obrazovatelnaia-programma-doshkolnogo/iii/46/46.16/" TargetMode="External"/><Relationship Id="rId43" Type="http://schemas.openxmlformats.org/officeDocument/2006/relationships/hyperlink" Target="https://sudact.ru/law/prikaz-minprosveshcheniia-rossii-ot-24112022-n-1022/federalnaia-adaptirovannaia-obrazovatelnaia-programma-doshkolnogo/iv/" TargetMode="External"/><Relationship Id="rId48" Type="http://schemas.openxmlformats.org/officeDocument/2006/relationships/hyperlink" Target="http://publication.pravo.gov.ru/Document/View/7100202211290012" TargetMode="External"/><Relationship Id="rId56" Type="http://schemas.openxmlformats.org/officeDocument/2006/relationships/hyperlink" Target="consultantplus://offline/ref=7BACDE481A59FF3AEF1BDE5A6A0AD88496D50880C2E22EFA2334EEA6FA1E9F91B56257D23CC937043623CCF544C9F9B821AE2603B48DD24AsFsEM" TargetMode="External"/><Relationship Id="rId64" Type="http://schemas.openxmlformats.org/officeDocument/2006/relationships/image" Target="media/image2.png"/><Relationship Id="rId69" Type="http://schemas.openxmlformats.org/officeDocument/2006/relationships/footer" Target="footer2.xml"/><Relationship Id="rId8" Type="http://schemas.openxmlformats.org/officeDocument/2006/relationships/hyperlink" Target="https://sudact.ru/law/prikaz-minprosveshcheniia-rossii-ot-24112022-n-1022/federalnaia-adaptirovannaia-obrazovatelnaia-programma-doshkolnogo/i/" TargetMode="External"/><Relationship Id="rId51" Type="http://schemas.openxmlformats.org/officeDocument/2006/relationships/hyperlink" Target="consultantplus://offline/ref=7BACDE481A59FF3AEF1BDE5A6A0AD88496D50880C2E22EFA2334EEA6FA1E9F91B56257D23CC937043623CCF544C9F9B821AE2603B48DD24AsFsEM" TargetMode="External"/><Relationship Id="rId3" Type="http://schemas.openxmlformats.org/officeDocument/2006/relationships/styles" Target="styles.xml"/><Relationship Id="rId12" Type="http://schemas.openxmlformats.org/officeDocument/2006/relationships/hyperlink" Target="https://sudact.ru/law/prikaz-minprosveshcheniia-rossii-ot-24112022-n-1022/federalnaia-adaptirovannaia-obrazovatelnaia-programma-doshkolnogo/ii/10/10.4/" TargetMode="External"/><Relationship Id="rId17" Type="http://schemas.openxmlformats.org/officeDocument/2006/relationships/hyperlink" Target="https://sudact.ru/law/prikaz-minprosveshcheniia-rossii-ot-24112022-n-1022/federalnaia-adaptirovannaia-obrazovatelnaia-programma-doshkolnogo/iii/35/35.6/" TargetMode="External"/><Relationship Id="rId25" Type="http://schemas.openxmlformats.org/officeDocument/2006/relationships/hyperlink" Target="https://sudact.ru/law/prikaz-minprosveshcheniia-rossii-ot-24112022-n-1022/federalnaia-adaptirovannaia-obrazovatelnaia-programma-doshkolnogo/iii/46/46.6/" TargetMode="External"/><Relationship Id="rId33" Type="http://schemas.openxmlformats.org/officeDocument/2006/relationships/hyperlink" Target="https://sudact.ru/law/prikaz-minprosveshcheniia-rossii-ot-24112022-n-1022/federalnaia-adaptirovannaia-obrazovatelnaia-programma-doshkolnogo/iii/46/46.14/" TargetMode="External"/><Relationship Id="rId38" Type="http://schemas.openxmlformats.org/officeDocument/2006/relationships/hyperlink" Target="https://sudact.ru/law/prikaz-minprosveshcheniia-rossii-ot-25112022-n-1028/federalnaia-obrazovatelnaia-programma-doshkolnogo-obrazovaniia/iii/29/" TargetMode="External"/><Relationship Id="rId46" Type="http://schemas.openxmlformats.org/officeDocument/2006/relationships/hyperlink" Target="https://sudact.ru/law/prikaz-minprosveshcheniia-rossii-ot-25112022-n-1028/federalnaia-obrazovatelnaia-programma-doshkolnogo-obrazovaniia/iv/32/" TargetMode="External"/><Relationship Id="rId59" Type="http://schemas.openxmlformats.org/officeDocument/2006/relationships/hyperlink" Target="https://sudact.ru/law/prikaz-minobrnauki-rossii-ot-17102013-n-1155/prilozhenie/" TargetMode="External"/><Relationship Id="rId67" Type="http://schemas.openxmlformats.org/officeDocument/2006/relationships/hyperlink" Target="https://sudact.ru/law/prikaz-minobrnauki-rossii-ot-17102013-n-1155/prilozhenie/" TargetMode="External"/><Relationship Id="rId20" Type="http://schemas.openxmlformats.org/officeDocument/2006/relationships/hyperlink" Target="https://sudact.ru/law/prikaz-minprosveshcheniia-rossii-ot-24112022-n-1022/federalnaia-adaptirovannaia-obrazovatelnaia-programma-doshkolnogo/iii/46/46.1/" TargetMode="External"/><Relationship Id="rId41" Type="http://schemas.openxmlformats.org/officeDocument/2006/relationships/hyperlink" Target="https://sudact.ru/law/prikaz-minprosveshcheniia-rossii-ot-25112022-n-1028/federalnaia-obrazovatelnaia-programma-doshkolnogo-obrazovaniia/iii/29/29.3/" TargetMode="External"/><Relationship Id="rId54" Type="http://schemas.openxmlformats.org/officeDocument/2006/relationships/hyperlink" Target="consultantplus://offline/ref=7BACDE481A59FF3AEF1BDE5A6A0AD88496D50880C2E22EFA2334EEA6FA1E9F91B56257D23CC937043623CCF544C9F9B821AE2603B48DD24AsFsEM" TargetMode="External"/><Relationship Id="rId62" Type="http://schemas.openxmlformats.org/officeDocument/2006/relationships/hyperlink" Target="https://sudact.ru/law/prikaz-minobrnauki-rossii-ot-17102013-n-1155/prilozhenie/" TargetMode="External"/><Relationship Id="rId70"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1E6530-18D9-4342-B6F2-F49A3145E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483</TotalTime>
  <Pages>147</Pages>
  <Words>55430</Words>
  <Characters>315957</Characters>
  <Application>Microsoft Office Word</Application>
  <DocSecurity>0</DocSecurity>
  <Lines>2632</Lines>
  <Paragraphs>741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370646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evo</dc:creator>
  <cp:lastModifiedBy>User</cp:lastModifiedBy>
  <cp:revision>32</cp:revision>
  <cp:lastPrinted>2023-11-20T07:55:00Z</cp:lastPrinted>
  <dcterms:created xsi:type="dcterms:W3CDTF">2023-08-25T13:11:00Z</dcterms:created>
  <dcterms:modified xsi:type="dcterms:W3CDTF">2023-11-27T11:55:00Z</dcterms:modified>
</cp:coreProperties>
</file>